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BFBFBF" w:themeColor="background1" w:themeShade="BF"/>
  <w:body>
    <w:p w14:paraId="0420A495" w14:textId="73F3CFA2" w:rsidR="00902FEE" w:rsidRDefault="00945D86" w:rsidP="00FC13E9">
      <w:r w:rsidRPr="00945D86">
        <w:rPr>
          <w:rFonts w:asciiTheme="majorHAnsi" w:eastAsiaTheme="majorEastAsia" w:hAnsiTheme="majorHAnsi" w:cstheme="majorBidi"/>
          <w:spacing w:val="-10"/>
          <w:kern w:val="28"/>
          <w:sz w:val="56"/>
          <w:szCs w:val="56"/>
        </w:rPr>
        <w:t xml:space="preserve">Arlo </w:t>
      </w:r>
      <w:r w:rsidR="009766D9">
        <w:rPr>
          <w:rFonts w:asciiTheme="majorHAnsi" w:eastAsiaTheme="majorEastAsia" w:hAnsiTheme="majorHAnsi" w:cstheme="majorBidi"/>
          <w:spacing w:val="-10"/>
          <w:kern w:val="28"/>
          <w:sz w:val="56"/>
          <w:szCs w:val="56"/>
        </w:rPr>
        <w:t xml:space="preserve"> </w:t>
      </w:r>
      <w:r w:rsidRPr="00945D86">
        <w:rPr>
          <w:rFonts w:asciiTheme="majorHAnsi" w:eastAsiaTheme="majorEastAsia" w:hAnsiTheme="majorHAnsi" w:cstheme="majorBidi"/>
          <w:spacing w:val="-10"/>
          <w:kern w:val="28"/>
          <w:sz w:val="56"/>
          <w:szCs w:val="56"/>
        </w:rPr>
        <w:t>- The Robot You've Always Wanted</w:t>
      </w:r>
    </w:p>
    <w:p w14:paraId="08C0313C" w14:textId="77777777" w:rsidR="00233233" w:rsidRDefault="00233233" w:rsidP="001022AA"/>
    <w:p w14:paraId="04E9B832" w14:textId="77777777" w:rsidR="00945D86" w:rsidRDefault="00945D86" w:rsidP="001022AA"/>
    <w:p w14:paraId="20F26C10" w14:textId="32BC94EE" w:rsidR="00945D86" w:rsidRDefault="009766D9" w:rsidP="009766D9">
      <w:pPr>
        <w:pStyle w:val="Heading1"/>
      </w:pPr>
      <w:r>
        <w:t>Preface</w:t>
      </w:r>
    </w:p>
    <w:p w14:paraId="292914B8" w14:textId="7F18C2BD" w:rsidR="009766D9" w:rsidRDefault="009766D9" w:rsidP="001022AA">
      <w:r w:rsidRPr="009766D9">
        <w:t>My robot has multiple microcontrollers performing various tasks, but the overall operation of the robot is controlled by a real Windows 8 Tablet Computer. The tablet’s small size lets it serve as the robot’s head and face and having a full featured computer in control makes it far easier to create exciting robotic behaviors.</w:t>
      </w:r>
    </w:p>
    <w:p w14:paraId="05F59EF3" w14:textId="77777777" w:rsidR="009766D9" w:rsidRDefault="009766D9" w:rsidP="001022AA"/>
    <w:p w14:paraId="2AC020F2" w14:textId="268218C3" w:rsidR="009766D9" w:rsidRDefault="00704BB0" w:rsidP="001022AA">
      <w:r w:rsidRPr="00704BB0">
        <w:t xml:space="preserve">ou can view Arlo’s </w:t>
      </w:r>
      <w:r w:rsidRPr="00704BB0">
        <w:rPr>
          <w:b/>
          <w:bCs/>
        </w:rPr>
        <w:t>YouTube</w:t>
      </w:r>
      <w:r w:rsidRPr="00704BB0">
        <w:t xml:space="preserve"> videos by searching YouTube for </w:t>
      </w:r>
      <w:r w:rsidRPr="00704BB0">
        <w:rPr>
          <w:i/>
          <w:iCs/>
        </w:rPr>
        <w:t>Arlo: The Robot You’ve Always Wanted</w:t>
      </w:r>
      <w:r w:rsidRPr="00704BB0">
        <w:t xml:space="preserve"> (Parts 1 and 2)</w:t>
      </w:r>
    </w:p>
    <w:p w14:paraId="67A20AC3" w14:textId="77777777" w:rsidR="00704BB0" w:rsidRDefault="00704BB0" w:rsidP="001022AA"/>
    <w:p w14:paraId="1DD07371" w14:textId="7079B5FF" w:rsidR="00EE461E" w:rsidRDefault="00EE461E" w:rsidP="00EE461E">
      <w:pPr>
        <w:pStyle w:val="Heading1"/>
      </w:pPr>
      <w:r>
        <w:t>Chapter 1 – What to Expect</w:t>
      </w:r>
    </w:p>
    <w:p w14:paraId="4ABF9314" w14:textId="77777777" w:rsidR="00EE461E" w:rsidRDefault="00EE461E" w:rsidP="001022AA"/>
    <w:p w14:paraId="68F8B47E" w14:textId="77777777" w:rsidR="002B3445" w:rsidRDefault="002B3445" w:rsidP="002B3445">
      <w:r>
        <w:t xml:space="preserve">The robot’s name is Arlo, after the </w:t>
      </w:r>
      <w:r w:rsidRPr="00F016B1">
        <w:rPr>
          <w:b/>
          <w:bCs/>
        </w:rPr>
        <w:t>Parallax</w:t>
      </w:r>
      <w:r>
        <w:t xml:space="preserve"> </w:t>
      </w:r>
      <w:r w:rsidRPr="00F016B1">
        <w:rPr>
          <w:b/>
          <w:bCs/>
        </w:rPr>
        <w:t>base</w:t>
      </w:r>
      <w:r>
        <w:t xml:space="preserve"> used to give him mobility. Many of the Arlo’s navigational sensors are located in the base, but others are mounted on the turret below the head. </w:t>
      </w:r>
    </w:p>
    <w:p w14:paraId="283140BC" w14:textId="77777777" w:rsidR="002B3445" w:rsidRDefault="002B3445" w:rsidP="002B3445"/>
    <w:p w14:paraId="048D228D" w14:textId="77777777" w:rsidR="002B3445" w:rsidRDefault="002B3445" w:rsidP="002B3445">
      <w:r w:rsidRPr="00F016B1">
        <w:rPr>
          <w:highlight w:val="yellow"/>
        </w:rPr>
        <w:t>The robot’s arms are from EZ-robot</w:t>
      </w:r>
      <w:r>
        <w:t>. They are relatively small so they cannot reach the floor or even a table.</w:t>
      </w:r>
    </w:p>
    <w:p w14:paraId="2F86FF31" w14:textId="77777777" w:rsidR="002B3445" w:rsidRDefault="002B3445" w:rsidP="001022AA"/>
    <w:p w14:paraId="31739656" w14:textId="77777777" w:rsidR="00437CA6" w:rsidRDefault="00437CA6" w:rsidP="00437CA6">
      <w:pPr>
        <w:pStyle w:val="Heading2"/>
      </w:pPr>
      <w:r>
        <w:t>Arlo’s Computer</w:t>
      </w:r>
    </w:p>
    <w:p w14:paraId="6803A0AE" w14:textId="3A5B261A" w:rsidR="002B3445" w:rsidRDefault="00437CA6" w:rsidP="00437CA6">
      <w:r>
        <w:t>Arlo’s many capabilities means he needs far more computing power than the single microcontroller often used to control hobby robots.</w:t>
      </w:r>
    </w:p>
    <w:p w14:paraId="0D7DFEDB" w14:textId="61515163" w:rsidR="00EE461E" w:rsidRDefault="00EE461E" w:rsidP="00EE461E">
      <w:pPr>
        <w:pStyle w:val="Heading1"/>
      </w:pPr>
      <w:r w:rsidRPr="00EE461E">
        <w:t>Chapter 2 - The Physical Construction</w:t>
      </w:r>
    </w:p>
    <w:p w14:paraId="755A88A5" w14:textId="77777777" w:rsidR="00EE461E" w:rsidRDefault="00EE461E" w:rsidP="001022AA"/>
    <w:p w14:paraId="582370FB" w14:textId="63FA34D2" w:rsidR="00F016B1" w:rsidRDefault="00344E19" w:rsidP="00F016B1">
      <w:r w:rsidRPr="00344E19">
        <w:t>The Parallax (www.Parallax.com) Arlo System (shown in Figure 2.2) was chosen because it is a highquality, rigid platform with strong motors with integrated wheel encoders. The base is 18 inches in diameter, large enough for stability, yet easily able to pass through standard doorways.</w:t>
      </w:r>
    </w:p>
    <w:p w14:paraId="15DD373E" w14:textId="1F5E279B" w:rsidR="00344E19" w:rsidRDefault="00810104" w:rsidP="00F016B1">
      <w:hyperlink r:id="rId6" w:history="1">
        <w:r w:rsidRPr="005F7F62">
          <w:rPr>
            <w:rStyle w:val="Hyperlink"/>
          </w:rPr>
          <w:t>https://www.parallax.com/product/arlo-complete-robot-system/</w:t>
        </w:r>
      </w:hyperlink>
    </w:p>
    <w:p w14:paraId="088DDCE3" w14:textId="77777777" w:rsidR="00810104" w:rsidRDefault="00810104" w:rsidP="00F016B1"/>
    <w:p w14:paraId="48B4E51D" w14:textId="77777777" w:rsidR="00810104" w:rsidRDefault="00810104" w:rsidP="00810104">
      <w:pPr>
        <w:pStyle w:val="Heading2"/>
      </w:pPr>
      <w:r>
        <w:t>Ping Sensors</w:t>
      </w:r>
    </w:p>
    <w:p w14:paraId="616CD503" w14:textId="78E6730F" w:rsidR="00810104" w:rsidRDefault="00810104" w:rsidP="00810104">
      <w:r>
        <w:t>Before you fully assemble the base you will need to mount six Ping ultrasonic distance</w:t>
      </w:r>
      <w:r w:rsidR="00652BFF">
        <w:t xml:space="preserve"> </w:t>
      </w:r>
      <w:r>
        <w:t>measuring sensors (also from Parallax) to the bottom of the top plate</w:t>
      </w:r>
      <w:r>
        <w:t>.</w:t>
      </w:r>
    </w:p>
    <w:p w14:paraId="519A45EA" w14:textId="6B34D788" w:rsidR="00810104" w:rsidRDefault="00652BFF" w:rsidP="00810104">
      <w:r w:rsidRPr="00652BFF">
        <w:drawing>
          <wp:inline distT="0" distB="0" distL="0" distR="0" wp14:anchorId="653D6E4C" wp14:editId="0D2FAC02">
            <wp:extent cx="3545027" cy="2677363"/>
            <wp:effectExtent l="0" t="0" r="0" b="8890"/>
            <wp:docPr id="80425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1699" name=""/>
                    <pic:cNvPicPr/>
                  </pic:nvPicPr>
                  <pic:blipFill>
                    <a:blip r:embed="rId7"/>
                    <a:stretch>
                      <a:fillRect/>
                    </a:stretch>
                  </pic:blipFill>
                  <pic:spPr>
                    <a:xfrm>
                      <a:off x="0" y="0"/>
                      <a:ext cx="3553296" cy="2683608"/>
                    </a:xfrm>
                    <a:prstGeom prst="rect">
                      <a:avLst/>
                    </a:prstGeom>
                  </pic:spPr>
                </pic:pic>
              </a:graphicData>
            </a:graphic>
          </wp:inline>
        </w:drawing>
      </w:r>
    </w:p>
    <w:p w14:paraId="685EB3EB" w14:textId="454ADC22" w:rsidR="00652BFF" w:rsidRDefault="000B0945" w:rsidP="000B0945">
      <w:pPr>
        <w:pStyle w:val="Comment"/>
      </w:pPr>
      <w:r w:rsidRPr="000B0945">
        <w:t>Figure 2.4: Six Ping sensors are mounted the bottom of the top plate.</w:t>
      </w:r>
    </w:p>
    <w:p w14:paraId="6A5BD39C" w14:textId="77777777" w:rsidR="000B0945" w:rsidRDefault="000B0945" w:rsidP="00810104"/>
    <w:p w14:paraId="6B40B32E" w14:textId="77777777" w:rsidR="0097704A" w:rsidRDefault="0097704A" w:rsidP="0097704A">
      <w:pPr>
        <w:pStyle w:val="Heading2"/>
      </w:pPr>
      <w:r>
        <w:t>Line Sensors</w:t>
      </w:r>
    </w:p>
    <w:p w14:paraId="17530A77" w14:textId="2C26E116" w:rsidR="0097704A" w:rsidRDefault="0097704A" w:rsidP="0097704A">
      <w:r>
        <w:t>The robot can utilize three line sensors if you want the robot to handle projects such as following a line on the floor.</w:t>
      </w:r>
    </w:p>
    <w:p w14:paraId="136B1435" w14:textId="77777777" w:rsidR="0097704A" w:rsidRDefault="0097704A" w:rsidP="0097704A"/>
    <w:p w14:paraId="1A13646E" w14:textId="77777777" w:rsidR="00F361BD" w:rsidRDefault="00F361BD" w:rsidP="00F361BD">
      <w:pPr>
        <w:pStyle w:val="Heading2"/>
      </w:pPr>
      <w:r>
        <w:t>Structural Components</w:t>
      </w:r>
    </w:p>
    <w:p w14:paraId="3F5ED4C1" w14:textId="75009678" w:rsidR="00344E19" w:rsidRDefault="00F361BD" w:rsidP="00F361BD">
      <w:r>
        <w:t>Only two structural additions are needed to give the Arlo base a more human-like appearance. They are shown in Figure 2.7. The main body support is made from a two-foot piece of 4-inch PVC pipe.</w:t>
      </w:r>
    </w:p>
    <w:p w14:paraId="4224F869" w14:textId="77777777" w:rsidR="00F361BD" w:rsidRDefault="00F361BD" w:rsidP="00F361BD"/>
    <w:p w14:paraId="69EB87B1" w14:textId="01D49759" w:rsidR="00F016B1" w:rsidRDefault="001442FD" w:rsidP="00F016B1">
      <w:r w:rsidRPr="001442FD">
        <w:drawing>
          <wp:inline distT="0" distB="0" distL="0" distR="0" wp14:anchorId="53BEE51B" wp14:editId="3E4459F5">
            <wp:extent cx="2359838" cy="2126102"/>
            <wp:effectExtent l="0" t="0" r="2540" b="7620"/>
            <wp:docPr id="180949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98292" name=""/>
                    <pic:cNvPicPr/>
                  </pic:nvPicPr>
                  <pic:blipFill>
                    <a:blip r:embed="rId8"/>
                    <a:stretch>
                      <a:fillRect/>
                    </a:stretch>
                  </pic:blipFill>
                  <pic:spPr>
                    <a:xfrm>
                      <a:off x="0" y="0"/>
                      <a:ext cx="2367564" cy="2133062"/>
                    </a:xfrm>
                    <a:prstGeom prst="rect">
                      <a:avLst/>
                    </a:prstGeom>
                  </pic:spPr>
                </pic:pic>
              </a:graphicData>
            </a:graphic>
          </wp:inline>
        </w:drawing>
      </w:r>
    </w:p>
    <w:p w14:paraId="76EA24C0" w14:textId="77777777" w:rsidR="001442FD" w:rsidRDefault="001442FD" w:rsidP="00F016B1"/>
    <w:p w14:paraId="1EF278E2" w14:textId="1FA106B7" w:rsidR="00463A15" w:rsidRDefault="00463A15" w:rsidP="00F016B1">
      <w:r w:rsidRPr="00463A15">
        <w:drawing>
          <wp:inline distT="0" distB="0" distL="0" distR="0" wp14:anchorId="7F8B5D2A" wp14:editId="0C5BA051">
            <wp:extent cx="2707674" cy="2033474"/>
            <wp:effectExtent l="0" t="0" r="0" b="5080"/>
            <wp:docPr id="52129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95423" name=""/>
                    <pic:cNvPicPr/>
                  </pic:nvPicPr>
                  <pic:blipFill>
                    <a:blip r:embed="rId9"/>
                    <a:stretch>
                      <a:fillRect/>
                    </a:stretch>
                  </pic:blipFill>
                  <pic:spPr>
                    <a:xfrm>
                      <a:off x="0" y="0"/>
                      <a:ext cx="2716763" cy="2040300"/>
                    </a:xfrm>
                    <a:prstGeom prst="rect">
                      <a:avLst/>
                    </a:prstGeom>
                  </pic:spPr>
                </pic:pic>
              </a:graphicData>
            </a:graphic>
          </wp:inline>
        </w:drawing>
      </w:r>
    </w:p>
    <w:p w14:paraId="0342A26C" w14:textId="14DDCAFD" w:rsidR="00463A15" w:rsidRDefault="00AE5458" w:rsidP="00AE5458">
      <w:pPr>
        <w:pStyle w:val="Comment"/>
      </w:pPr>
      <w:r>
        <w:t>Figure 2.11: The Parallax motor controllers mount to the top of the bottom plate.</w:t>
      </w:r>
      <w:r>
        <w:t xml:space="preserve"> </w:t>
      </w:r>
      <w:r>
        <w:t>The second toliet flange provides additional support for Arlo’s body.</w:t>
      </w:r>
    </w:p>
    <w:p w14:paraId="5ADA6288" w14:textId="77777777" w:rsidR="00AE5458" w:rsidRDefault="00AE5458" w:rsidP="00AE5458"/>
    <w:p w14:paraId="5B9F7DE0" w14:textId="61DE7F13" w:rsidR="00463A15" w:rsidRDefault="00463A15" w:rsidP="00F016B1">
      <w:r w:rsidRPr="00463A15">
        <w:drawing>
          <wp:inline distT="0" distB="0" distL="0" distR="0" wp14:anchorId="2FBDF211" wp14:editId="2C5E33A7">
            <wp:extent cx="2892216" cy="3189098"/>
            <wp:effectExtent l="0" t="0" r="3810" b="0"/>
            <wp:docPr id="96310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03315" name=""/>
                    <pic:cNvPicPr/>
                  </pic:nvPicPr>
                  <pic:blipFill>
                    <a:blip r:embed="rId10"/>
                    <a:stretch>
                      <a:fillRect/>
                    </a:stretch>
                  </pic:blipFill>
                  <pic:spPr>
                    <a:xfrm flipH="1">
                      <a:off x="0" y="0"/>
                      <a:ext cx="2903967" cy="3202055"/>
                    </a:xfrm>
                    <a:prstGeom prst="rect">
                      <a:avLst/>
                    </a:prstGeom>
                  </pic:spPr>
                </pic:pic>
              </a:graphicData>
            </a:graphic>
          </wp:inline>
        </w:drawing>
      </w:r>
    </w:p>
    <w:p w14:paraId="062744F6" w14:textId="5C9506EF" w:rsidR="00463A15" w:rsidRDefault="002627BD" w:rsidP="002627BD">
      <w:pPr>
        <w:pStyle w:val="Comment"/>
      </w:pPr>
      <w:r w:rsidRPr="002627BD">
        <w:t>Figure 2.12: Things are starting to take shape.</w:t>
      </w:r>
    </w:p>
    <w:p w14:paraId="64F009E5" w14:textId="77777777" w:rsidR="002627BD" w:rsidRDefault="002627BD" w:rsidP="00F016B1"/>
    <w:p w14:paraId="24D4485F" w14:textId="51E45E25" w:rsidR="006F3A82" w:rsidRDefault="006F3A82" w:rsidP="00F016B1">
      <w:r w:rsidRPr="006F3A82">
        <w:drawing>
          <wp:inline distT="0" distB="0" distL="0" distR="0" wp14:anchorId="40FC83A3" wp14:editId="486CE738">
            <wp:extent cx="3553629" cy="2662733"/>
            <wp:effectExtent l="0" t="0" r="8890" b="4445"/>
            <wp:docPr id="939588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88447" name=""/>
                    <pic:cNvPicPr/>
                  </pic:nvPicPr>
                  <pic:blipFill>
                    <a:blip r:embed="rId11"/>
                    <a:stretch>
                      <a:fillRect/>
                    </a:stretch>
                  </pic:blipFill>
                  <pic:spPr>
                    <a:xfrm>
                      <a:off x="0" y="0"/>
                      <a:ext cx="3567778" cy="2673335"/>
                    </a:xfrm>
                    <a:prstGeom prst="rect">
                      <a:avLst/>
                    </a:prstGeom>
                  </pic:spPr>
                </pic:pic>
              </a:graphicData>
            </a:graphic>
          </wp:inline>
        </w:drawing>
      </w:r>
    </w:p>
    <w:p w14:paraId="43DC3F53" w14:textId="187D9E45" w:rsidR="006F3A82" w:rsidRDefault="00FC0400" w:rsidP="00FC0400">
      <w:pPr>
        <w:pStyle w:val="Comment"/>
      </w:pPr>
      <w:r w:rsidRPr="00FC0400">
        <w:t>Figure 2.15: The entire PC, including keyboard, sits here.</w:t>
      </w:r>
    </w:p>
    <w:p w14:paraId="3C28C94B" w14:textId="77777777" w:rsidR="00FC0400" w:rsidRDefault="00FC0400" w:rsidP="00F016B1"/>
    <w:p w14:paraId="58E6C2B5" w14:textId="197DAF1A" w:rsidR="00FC0400" w:rsidRDefault="00C6240F" w:rsidP="00C6240F">
      <w:pPr>
        <w:pStyle w:val="Heading3"/>
      </w:pPr>
      <w:r w:rsidRPr="00C6240F">
        <w:t>Chapter 3 - An Overview of the Electronics</w:t>
      </w:r>
    </w:p>
    <w:p w14:paraId="47DC350F" w14:textId="77777777" w:rsidR="00C6240F" w:rsidRDefault="00C6240F" w:rsidP="00F016B1"/>
    <w:p w14:paraId="4D367C40" w14:textId="77777777" w:rsidR="00850153" w:rsidRDefault="00850153" w:rsidP="00850153">
      <w:pPr>
        <w:pStyle w:val="Heading2"/>
      </w:pPr>
      <w:r>
        <w:t>The RobotBASIC Robot Operating System</w:t>
      </w:r>
    </w:p>
    <w:p w14:paraId="1CCF4E9C" w14:textId="3E4988C7" w:rsidR="00850153" w:rsidRDefault="00850153" w:rsidP="00850153">
      <w:r>
        <w:t>In order to simplify the sensor interfacing and decrease the overall programming complexity, the PC will connect with the RobotBASIC Robot Operating System (RROS) PCB mounted on the upper deck at the rear of the robot as shown in Figure 3.4.</w:t>
      </w:r>
    </w:p>
    <w:p w14:paraId="78F345DF" w14:textId="77777777" w:rsidR="00850153" w:rsidRDefault="00850153" w:rsidP="00850153"/>
    <w:p w14:paraId="6C0AED09" w14:textId="57C0BB12" w:rsidR="00850153" w:rsidRDefault="00850153" w:rsidP="00850153">
      <w:r w:rsidRPr="00850153">
        <w:t xml:space="preserve">The sensors supported by the RROS are sufficient for many projects but a home-based robot like Arlo should be able to navigate autonomously, so extra sensors are always valuable. As such, an x-y turret mounted under the head (see Figure 3.5) will add additional capability for increased reliability in complex situations. The turret supports a webcam, an </w:t>
      </w:r>
      <w:r w:rsidRPr="008E567A">
        <w:rPr>
          <w:b/>
          <w:bCs/>
        </w:rPr>
        <w:t>IR ranging sensor</w:t>
      </w:r>
      <w:r w:rsidRPr="00850153">
        <w:t xml:space="preserve">, a </w:t>
      </w:r>
      <w:r w:rsidRPr="008E567A">
        <w:rPr>
          <w:b/>
          <w:bCs/>
        </w:rPr>
        <w:t>Maxbotix ranging sensor</w:t>
      </w:r>
      <w:r w:rsidRPr="00850153">
        <w:t xml:space="preserve"> (chosen because it has an analog output), and the </w:t>
      </w:r>
      <w:r w:rsidRPr="008E567A">
        <w:rPr>
          <w:b/>
          <w:bCs/>
        </w:rPr>
        <w:t>beacon sensor</w:t>
      </w:r>
      <w:r w:rsidRPr="00850153">
        <w:t xml:space="preserve"> mentioned earlier.</w:t>
      </w:r>
    </w:p>
    <w:p w14:paraId="753E3AA6" w14:textId="77777777" w:rsidR="00850153" w:rsidRDefault="00850153" w:rsidP="00850153"/>
    <w:p w14:paraId="57DC647F" w14:textId="2E4F5E6D" w:rsidR="00850153" w:rsidRDefault="000808B0" w:rsidP="000808B0">
      <w:r>
        <w:t xml:space="preserve">The turret’s servomotors will be controlled by a </w:t>
      </w:r>
      <w:r w:rsidRPr="000808B0">
        <w:rPr>
          <w:b/>
          <w:bCs/>
        </w:rPr>
        <w:t>Pololu Maestro 24 Servo Controller</w:t>
      </w:r>
      <w:r>
        <w:t xml:space="preserve"> (Figure 3.6) mounted just below the shoulders on the back of the 4” PVC pipe, as shown in Figure 3.7. This unit was chosen because it can read analog and digital signals (from sensors) in addition to controlling servomotors. By using Pololu’s largest servo controller (24 I/O lines) there are just enough pins to control the six servos in each arm, the two turret servos, read the analog signals from the turret IR (or laser) and the ultrasonic ranger, and monitor the digital outputs from the 4 sensors in each gripper. This is a lot of power from the tiny board.</w:t>
      </w:r>
      <w:r>
        <w:t xml:space="preserve"> </w:t>
      </w:r>
      <w:r>
        <w:t>Multiple controllers can also be daisy chained, making it easy for advanced users to add additional servos or sensors.</w:t>
      </w:r>
    </w:p>
    <w:p w14:paraId="789056F9" w14:textId="7D4D13D5" w:rsidR="000808B0" w:rsidRDefault="000808B0" w:rsidP="000808B0">
      <w:hyperlink r:id="rId12" w:history="1">
        <w:r w:rsidRPr="005F7F62">
          <w:rPr>
            <w:rStyle w:val="Hyperlink"/>
          </w:rPr>
          <w:t>https://www.pololu.com/product/1356</w:t>
        </w:r>
      </w:hyperlink>
    </w:p>
    <w:p w14:paraId="762C1DA9" w14:textId="77777777" w:rsidR="000808B0" w:rsidRDefault="000808B0" w:rsidP="000808B0"/>
    <w:p w14:paraId="772B0DC2" w14:textId="36C2E1C3" w:rsidR="00A41E17" w:rsidRDefault="00A41E17" w:rsidP="000808B0">
      <w:r w:rsidRPr="00A41E17">
        <w:drawing>
          <wp:inline distT="0" distB="0" distL="0" distR="0" wp14:anchorId="6D5BD2D3" wp14:editId="7A0E0487">
            <wp:extent cx="3181559" cy="2312974"/>
            <wp:effectExtent l="0" t="0" r="0" b="0"/>
            <wp:docPr id="150775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56369" name=""/>
                    <pic:cNvPicPr/>
                  </pic:nvPicPr>
                  <pic:blipFill>
                    <a:blip r:embed="rId13"/>
                    <a:stretch>
                      <a:fillRect/>
                    </a:stretch>
                  </pic:blipFill>
                  <pic:spPr>
                    <a:xfrm>
                      <a:off x="0" y="0"/>
                      <a:ext cx="3189724" cy="2318910"/>
                    </a:xfrm>
                    <a:prstGeom prst="rect">
                      <a:avLst/>
                    </a:prstGeom>
                  </pic:spPr>
                </pic:pic>
              </a:graphicData>
            </a:graphic>
          </wp:inline>
        </w:drawing>
      </w:r>
    </w:p>
    <w:p w14:paraId="12276298" w14:textId="61826F7B" w:rsidR="00A41E17" w:rsidRDefault="00A41E17" w:rsidP="00A41E17">
      <w:pPr>
        <w:pStyle w:val="Comment"/>
      </w:pPr>
      <w:r w:rsidRPr="00A41E17">
        <w:t>Figure 3.6: The Pololu Servo Controller handles the Arms.</w:t>
      </w:r>
    </w:p>
    <w:p w14:paraId="480B7B06" w14:textId="77777777" w:rsidR="00A41E17" w:rsidRDefault="00A41E17" w:rsidP="000808B0"/>
    <w:p w14:paraId="53FF9F18" w14:textId="59584885" w:rsidR="000808B0" w:rsidRDefault="00A41E17" w:rsidP="000808B0">
      <w:r w:rsidRPr="00A41E17">
        <w:drawing>
          <wp:inline distT="0" distB="0" distL="0" distR="0" wp14:anchorId="2AE2F434" wp14:editId="76454A13">
            <wp:extent cx="3331050" cy="2499455"/>
            <wp:effectExtent l="0" t="0" r="3175" b="0"/>
            <wp:docPr id="462617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17263" name=""/>
                    <pic:cNvPicPr/>
                  </pic:nvPicPr>
                  <pic:blipFill>
                    <a:blip r:embed="rId14"/>
                    <a:stretch>
                      <a:fillRect/>
                    </a:stretch>
                  </pic:blipFill>
                  <pic:spPr>
                    <a:xfrm>
                      <a:off x="0" y="0"/>
                      <a:ext cx="3342126" cy="2507766"/>
                    </a:xfrm>
                    <a:prstGeom prst="rect">
                      <a:avLst/>
                    </a:prstGeom>
                  </pic:spPr>
                </pic:pic>
              </a:graphicData>
            </a:graphic>
          </wp:inline>
        </w:drawing>
      </w:r>
    </w:p>
    <w:p w14:paraId="7B4C1754" w14:textId="239B3709" w:rsidR="00A41E17" w:rsidRDefault="00A41E17" w:rsidP="00A41E17">
      <w:pPr>
        <w:pStyle w:val="Comment"/>
      </w:pPr>
      <w:r w:rsidRPr="00A41E17">
        <w:t>Figure 3.7: The PVC pipe is handy for routing wires.</w:t>
      </w:r>
    </w:p>
    <w:p w14:paraId="1E986D1E" w14:textId="77777777" w:rsidR="00A41E17" w:rsidRDefault="00A41E17" w:rsidP="000808B0"/>
    <w:p w14:paraId="5EE453EF" w14:textId="05A9C4CE" w:rsidR="00A41E17" w:rsidRDefault="00024F9A" w:rsidP="000808B0">
      <w:r w:rsidRPr="00024F9A">
        <w:t>The third IR sensor points across the hand opening so it can detect when an object is actually within the gripper’s grasp area. The final sensor is a snap-action switch that indicates when the hand actually closes on the object. This not only ensures that the hand is closed properly regardless of the object’s size, it also allows the gripper to identify objects by their relative diameters (since the robot can determine the diameter from how far the hand must close to activate the switch).</w:t>
      </w:r>
    </w:p>
    <w:p w14:paraId="777AA701" w14:textId="77777777" w:rsidR="00024F9A" w:rsidRDefault="00024F9A" w:rsidP="000808B0"/>
    <w:p w14:paraId="57CF3D4D" w14:textId="2711A4F6" w:rsidR="00024F9A" w:rsidRDefault="005F7C55" w:rsidP="000808B0">
      <w:r w:rsidRPr="005F7C55">
        <w:drawing>
          <wp:inline distT="0" distB="0" distL="0" distR="0" wp14:anchorId="6AF231BA" wp14:editId="47E988B9">
            <wp:extent cx="2045284" cy="1547013"/>
            <wp:effectExtent l="0" t="0" r="0" b="0"/>
            <wp:docPr id="1144430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30101" name=""/>
                    <pic:cNvPicPr/>
                  </pic:nvPicPr>
                  <pic:blipFill>
                    <a:blip r:embed="rId15"/>
                    <a:stretch>
                      <a:fillRect/>
                    </a:stretch>
                  </pic:blipFill>
                  <pic:spPr>
                    <a:xfrm>
                      <a:off x="0" y="0"/>
                      <a:ext cx="2055810" cy="1554975"/>
                    </a:xfrm>
                    <a:prstGeom prst="rect">
                      <a:avLst/>
                    </a:prstGeom>
                  </pic:spPr>
                </pic:pic>
              </a:graphicData>
            </a:graphic>
          </wp:inline>
        </w:drawing>
      </w:r>
    </w:p>
    <w:p w14:paraId="111E42FC" w14:textId="77777777" w:rsidR="00370F2B" w:rsidRDefault="00370F2B" w:rsidP="00370F2B">
      <w:pPr>
        <w:pStyle w:val="Comment"/>
      </w:pPr>
      <w:r w:rsidRPr="00370F2B">
        <w:t>Figure 3.8: Additional sensors are added to the grippers.</w:t>
      </w:r>
    </w:p>
    <w:p w14:paraId="4F04566F" w14:textId="77777777" w:rsidR="005F7C55" w:rsidRDefault="005F7C55" w:rsidP="000808B0"/>
    <w:p w14:paraId="03948405" w14:textId="77777777" w:rsidR="00370F2B" w:rsidRDefault="00370F2B" w:rsidP="000808B0"/>
    <w:p w14:paraId="36EEDEF4" w14:textId="23FAE18D" w:rsidR="00C6240F" w:rsidRDefault="005F7C55" w:rsidP="00F016B1">
      <w:r w:rsidRPr="005F7C55">
        <w:drawing>
          <wp:inline distT="0" distB="0" distL="0" distR="0" wp14:anchorId="6AAB9598" wp14:editId="1A1CED75">
            <wp:extent cx="2271912" cy="1824685"/>
            <wp:effectExtent l="0" t="0" r="0" b="4445"/>
            <wp:docPr id="201342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27524" name=""/>
                    <pic:cNvPicPr/>
                  </pic:nvPicPr>
                  <pic:blipFill>
                    <a:blip r:embed="rId16"/>
                    <a:stretch>
                      <a:fillRect/>
                    </a:stretch>
                  </pic:blipFill>
                  <pic:spPr>
                    <a:xfrm>
                      <a:off x="0" y="0"/>
                      <a:ext cx="2276087" cy="1828038"/>
                    </a:xfrm>
                    <a:prstGeom prst="rect">
                      <a:avLst/>
                    </a:prstGeom>
                  </pic:spPr>
                </pic:pic>
              </a:graphicData>
            </a:graphic>
          </wp:inline>
        </w:drawing>
      </w:r>
    </w:p>
    <w:p w14:paraId="1B6436A5" w14:textId="2E038B12" w:rsidR="005F7C55" w:rsidRDefault="00DF5B82" w:rsidP="00DF5B82">
      <w:pPr>
        <w:pStyle w:val="Comment"/>
      </w:pPr>
      <w:r w:rsidRPr="00DF5B82">
        <w:t>Figure 3.9: Each sensor has custom mountings.</w:t>
      </w:r>
    </w:p>
    <w:p w14:paraId="31ED7A0A" w14:textId="77777777" w:rsidR="00DF5B82" w:rsidRDefault="00DF5B82" w:rsidP="00F016B1"/>
    <w:p w14:paraId="1D9EEC4B" w14:textId="77777777" w:rsidR="00DF5B82" w:rsidRDefault="00DF5B82" w:rsidP="00F016B1"/>
    <w:p w14:paraId="3EB8CD7F" w14:textId="77777777" w:rsidR="00370F2B" w:rsidRDefault="00370F2B" w:rsidP="00F016B1"/>
    <w:p w14:paraId="520C6116" w14:textId="77777777" w:rsidR="00370F2B" w:rsidRPr="00C80F8E" w:rsidRDefault="00370F2B" w:rsidP="00F016B1"/>
    <w:sectPr w:rsidR="00370F2B" w:rsidRPr="00C80F8E" w:rsidSect="00B059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Bold">
    <w:altName w:val="Tahom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24EE3"/>
    <w:multiLevelType w:val="hybridMultilevel"/>
    <w:tmpl w:val="3A4866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BC3D28"/>
    <w:multiLevelType w:val="hybridMultilevel"/>
    <w:tmpl w:val="B7B89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4F7A82"/>
    <w:multiLevelType w:val="hybridMultilevel"/>
    <w:tmpl w:val="507E47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DA52CC"/>
    <w:multiLevelType w:val="hybridMultilevel"/>
    <w:tmpl w:val="2DEAF9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E35C32"/>
    <w:multiLevelType w:val="hybridMultilevel"/>
    <w:tmpl w:val="5E4E5D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E57608F"/>
    <w:multiLevelType w:val="hybridMultilevel"/>
    <w:tmpl w:val="2B244F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4F1734"/>
    <w:multiLevelType w:val="hybridMultilevel"/>
    <w:tmpl w:val="96FE2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4F66254"/>
    <w:multiLevelType w:val="hybridMultilevel"/>
    <w:tmpl w:val="DBAAC7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E322DCD"/>
    <w:multiLevelType w:val="hybridMultilevel"/>
    <w:tmpl w:val="AF6E8D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F8E47BC"/>
    <w:multiLevelType w:val="hybridMultilevel"/>
    <w:tmpl w:val="902C69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EC6882"/>
    <w:multiLevelType w:val="hybridMultilevel"/>
    <w:tmpl w:val="620AA1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3F827D7"/>
    <w:multiLevelType w:val="hybridMultilevel"/>
    <w:tmpl w:val="4A26F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7146EA"/>
    <w:multiLevelType w:val="hybridMultilevel"/>
    <w:tmpl w:val="A010244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5195CD5"/>
    <w:multiLevelType w:val="hybridMultilevel"/>
    <w:tmpl w:val="2B84C6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5917025"/>
    <w:multiLevelType w:val="hybridMultilevel"/>
    <w:tmpl w:val="D2C2D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6124B7C"/>
    <w:multiLevelType w:val="hybridMultilevel"/>
    <w:tmpl w:val="39C47A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73C6134"/>
    <w:multiLevelType w:val="hybridMultilevel"/>
    <w:tmpl w:val="BE3EF3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9960807"/>
    <w:multiLevelType w:val="hybridMultilevel"/>
    <w:tmpl w:val="6AB630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A6A4EFC"/>
    <w:multiLevelType w:val="hybridMultilevel"/>
    <w:tmpl w:val="9F1A43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EC02BE0"/>
    <w:multiLevelType w:val="hybridMultilevel"/>
    <w:tmpl w:val="CDA24D1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19D22C0"/>
    <w:multiLevelType w:val="hybridMultilevel"/>
    <w:tmpl w:val="D28E0B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8612D22"/>
    <w:multiLevelType w:val="hybridMultilevel"/>
    <w:tmpl w:val="3B1C23A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BF32142"/>
    <w:multiLevelType w:val="hybridMultilevel"/>
    <w:tmpl w:val="3F8A08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E12014C"/>
    <w:multiLevelType w:val="hybridMultilevel"/>
    <w:tmpl w:val="CF7AFA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EE4664C"/>
    <w:multiLevelType w:val="hybridMultilevel"/>
    <w:tmpl w:val="620AA1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EFC1CFA"/>
    <w:multiLevelType w:val="hybridMultilevel"/>
    <w:tmpl w:val="99DE67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23F3B19"/>
    <w:multiLevelType w:val="hybridMultilevel"/>
    <w:tmpl w:val="EE96A0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6450359"/>
    <w:multiLevelType w:val="hybridMultilevel"/>
    <w:tmpl w:val="58A63D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73B6A07"/>
    <w:multiLevelType w:val="hybridMultilevel"/>
    <w:tmpl w:val="D55000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95A3BFD"/>
    <w:multiLevelType w:val="hybridMultilevel"/>
    <w:tmpl w:val="28FEFD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BD55D3A"/>
    <w:multiLevelType w:val="hybridMultilevel"/>
    <w:tmpl w:val="A4F847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CCC68D4"/>
    <w:multiLevelType w:val="hybridMultilevel"/>
    <w:tmpl w:val="D0A28F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D882B16"/>
    <w:multiLevelType w:val="hybridMultilevel"/>
    <w:tmpl w:val="F904B7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DCD6AF0"/>
    <w:multiLevelType w:val="hybridMultilevel"/>
    <w:tmpl w:val="7A2C8D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F472F5C"/>
    <w:multiLevelType w:val="hybridMultilevel"/>
    <w:tmpl w:val="0DB2B4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1B43AB9"/>
    <w:multiLevelType w:val="hybridMultilevel"/>
    <w:tmpl w:val="FE3AA9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4AD4215"/>
    <w:multiLevelType w:val="hybridMultilevel"/>
    <w:tmpl w:val="DA2A18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5667ADB"/>
    <w:multiLevelType w:val="hybridMultilevel"/>
    <w:tmpl w:val="FE1632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5EE4471"/>
    <w:multiLevelType w:val="hybridMultilevel"/>
    <w:tmpl w:val="BC8247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8810977"/>
    <w:multiLevelType w:val="hybridMultilevel"/>
    <w:tmpl w:val="7AE4DC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5A302334"/>
    <w:multiLevelType w:val="hybridMultilevel"/>
    <w:tmpl w:val="87EA93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A390858"/>
    <w:multiLevelType w:val="hybridMultilevel"/>
    <w:tmpl w:val="766A48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BA230C1"/>
    <w:multiLevelType w:val="hybridMultilevel"/>
    <w:tmpl w:val="4998D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BC26139"/>
    <w:multiLevelType w:val="hybridMultilevel"/>
    <w:tmpl w:val="1B1EAF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F660A13"/>
    <w:multiLevelType w:val="hybridMultilevel"/>
    <w:tmpl w:val="46687F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22903E7"/>
    <w:multiLevelType w:val="hybridMultilevel"/>
    <w:tmpl w:val="AD308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3A173FD"/>
    <w:multiLevelType w:val="hybridMultilevel"/>
    <w:tmpl w:val="DF405C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63A46019"/>
    <w:multiLevelType w:val="hybridMultilevel"/>
    <w:tmpl w:val="CD4455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63DC3AF3"/>
    <w:multiLevelType w:val="hybridMultilevel"/>
    <w:tmpl w:val="5BA42A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64BB34ED"/>
    <w:multiLevelType w:val="hybridMultilevel"/>
    <w:tmpl w:val="61EAD9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B0C0C11"/>
    <w:multiLevelType w:val="hybridMultilevel"/>
    <w:tmpl w:val="54B86B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B5905F3"/>
    <w:multiLevelType w:val="hybridMultilevel"/>
    <w:tmpl w:val="E0302B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C9D2309"/>
    <w:multiLevelType w:val="hybridMultilevel"/>
    <w:tmpl w:val="9C562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00130A6"/>
    <w:multiLevelType w:val="hybridMultilevel"/>
    <w:tmpl w:val="203C11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718A0DD6"/>
    <w:multiLevelType w:val="hybridMultilevel"/>
    <w:tmpl w:val="1AB02A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71F041E2"/>
    <w:multiLevelType w:val="hybridMultilevel"/>
    <w:tmpl w:val="FB2EC5B4"/>
    <w:lvl w:ilvl="0" w:tplc="FFFFFFFF">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30D7C26"/>
    <w:multiLevelType w:val="hybridMultilevel"/>
    <w:tmpl w:val="362A30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7387507D"/>
    <w:multiLevelType w:val="hybridMultilevel"/>
    <w:tmpl w:val="0A1662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748445BF"/>
    <w:multiLevelType w:val="hybridMultilevel"/>
    <w:tmpl w:val="C326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748B5088"/>
    <w:multiLevelType w:val="hybridMultilevel"/>
    <w:tmpl w:val="362A30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4E1335D"/>
    <w:multiLevelType w:val="hybridMultilevel"/>
    <w:tmpl w:val="588EA8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7997AC2"/>
    <w:multiLevelType w:val="hybridMultilevel"/>
    <w:tmpl w:val="85EAE1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7820412E"/>
    <w:multiLevelType w:val="hybridMultilevel"/>
    <w:tmpl w:val="7396B01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7AFC579E"/>
    <w:multiLevelType w:val="hybridMultilevel"/>
    <w:tmpl w:val="3692C9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7D6A15D1"/>
    <w:multiLevelType w:val="hybridMultilevel"/>
    <w:tmpl w:val="6F08EE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14303461">
    <w:abstractNumId w:val="39"/>
  </w:num>
  <w:num w:numId="2" w16cid:durableId="2121994474">
    <w:abstractNumId w:val="2"/>
  </w:num>
  <w:num w:numId="3" w16cid:durableId="220168071">
    <w:abstractNumId w:val="22"/>
  </w:num>
  <w:num w:numId="4" w16cid:durableId="2137213597">
    <w:abstractNumId w:val="18"/>
  </w:num>
  <w:num w:numId="5" w16cid:durableId="1672173663">
    <w:abstractNumId w:val="52"/>
  </w:num>
  <w:num w:numId="6" w16cid:durableId="463040865">
    <w:abstractNumId w:val="45"/>
  </w:num>
  <w:num w:numId="7" w16cid:durableId="1554270410">
    <w:abstractNumId w:val="16"/>
  </w:num>
  <w:num w:numId="8" w16cid:durableId="539561405">
    <w:abstractNumId w:val="32"/>
  </w:num>
  <w:num w:numId="9" w16cid:durableId="927888087">
    <w:abstractNumId w:val="57"/>
  </w:num>
  <w:num w:numId="10" w16cid:durableId="56637541">
    <w:abstractNumId w:val="25"/>
  </w:num>
  <w:num w:numId="11" w16cid:durableId="947352688">
    <w:abstractNumId w:val="21"/>
  </w:num>
  <w:num w:numId="12" w16cid:durableId="1107000521">
    <w:abstractNumId w:val="53"/>
  </w:num>
  <w:num w:numId="13" w16cid:durableId="161818998">
    <w:abstractNumId w:val="30"/>
  </w:num>
  <w:num w:numId="14" w16cid:durableId="30039948">
    <w:abstractNumId w:val="26"/>
  </w:num>
  <w:num w:numId="15" w16cid:durableId="913899825">
    <w:abstractNumId w:val="51"/>
  </w:num>
  <w:num w:numId="16" w16cid:durableId="1338271551">
    <w:abstractNumId w:val="12"/>
  </w:num>
  <w:num w:numId="17" w16cid:durableId="935207463">
    <w:abstractNumId w:val="41"/>
  </w:num>
  <w:num w:numId="18" w16cid:durableId="1113941129">
    <w:abstractNumId w:val="15"/>
  </w:num>
  <w:num w:numId="19" w16cid:durableId="1028261032">
    <w:abstractNumId w:val="43"/>
  </w:num>
  <w:num w:numId="20" w16cid:durableId="1982156314">
    <w:abstractNumId w:val="0"/>
  </w:num>
  <w:num w:numId="21" w16cid:durableId="1457673447">
    <w:abstractNumId w:val="63"/>
  </w:num>
  <w:num w:numId="22" w16cid:durableId="2030057301">
    <w:abstractNumId w:val="3"/>
  </w:num>
  <w:num w:numId="23" w16cid:durableId="1786542072">
    <w:abstractNumId w:val="28"/>
  </w:num>
  <w:num w:numId="24" w16cid:durableId="539243936">
    <w:abstractNumId w:val="60"/>
  </w:num>
  <w:num w:numId="25" w16cid:durableId="1546672120">
    <w:abstractNumId w:val="5"/>
  </w:num>
  <w:num w:numId="26" w16cid:durableId="589196646">
    <w:abstractNumId w:val="9"/>
  </w:num>
  <w:num w:numId="27" w16cid:durableId="763838287">
    <w:abstractNumId w:val="4"/>
  </w:num>
  <w:num w:numId="28" w16cid:durableId="990252643">
    <w:abstractNumId w:val="6"/>
  </w:num>
  <w:num w:numId="29" w16cid:durableId="1229266319">
    <w:abstractNumId w:val="19"/>
  </w:num>
  <w:num w:numId="30" w16cid:durableId="983507938">
    <w:abstractNumId w:val="33"/>
  </w:num>
  <w:num w:numId="31" w16cid:durableId="428818411">
    <w:abstractNumId w:val="49"/>
  </w:num>
  <w:num w:numId="32" w16cid:durableId="206450815">
    <w:abstractNumId w:val="27"/>
  </w:num>
  <w:num w:numId="33" w16cid:durableId="2044398507">
    <w:abstractNumId w:val="46"/>
  </w:num>
  <w:num w:numId="34" w16cid:durableId="1210605320">
    <w:abstractNumId w:val="1"/>
  </w:num>
  <w:num w:numId="35" w16cid:durableId="1849515346">
    <w:abstractNumId w:val="31"/>
  </w:num>
  <w:num w:numId="36" w16cid:durableId="899751538">
    <w:abstractNumId w:val="23"/>
  </w:num>
  <w:num w:numId="37" w16cid:durableId="1998679513">
    <w:abstractNumId w:val="62"/>
  </w:num>
  <w:num w:numId="38" w16cid:durableId="437063064">
    <w:abstractNumId w:val="24"/>
  </w:num>
  <w:num w:numId="39" w16cid:durableId="1907379988">
    <w:abstractNumId w:val="56"/>
  </w:num>
  <w:num w:numId="40" w16cid:durableId="1198272376">
    <w:abstractNumId w:val="40"/>
  </w:num>
  <w:num w:numId="41" w16cid:durableId="1435830034">
    <w:abstractNumId w:val="42"/>
  </w:num>
  <w:num w:numId="42" w16cid:durableId="136189089">
    <w:abstractNumId w:val="11"/>
  </w:num>
  <w:num w:numId="43" w16cid:durableId="1673952469">
    <w:abstractNumId w:val="29"/>
  </w:num>
  <w:num w:numId="44" w16cid:durableId="1631983011">
    <w:abstractNumId w:val="36"/>
  </w:num>
  <w:num w:numId="45" w16cid:durableId="1153445447">
    <w:abstractNumId w:val="55"/>
  </w:num>
  <w:num w:numId="46" w16cid:durableId="151456747">
    <w:abstractNumId w:val="48"/>
  </w:num>
  <w:num w:numId="47" w16cid:durableId="2109885856">
    <w:abstractNumId w:val="10"/>
  </w:num>
  <w:num w:numId="48" w16cid:durableId="724983725">
    <w:abstractNumId w:val="59"/>
  </w:num>
  <w:num w:numId="49" w16cid:durableId="627661922">
    <w:abstractNumId w:val="58"/>
  </w:num>
  <w:num w:numId="50" w16cid:durableId="1609265924">
    <w:abstractNumId w:val="14"/>
  </w:num>
  <w:num w:numId="51" w16cid:durableId="535391930">
    <w:abstractNumId w:val="13"/>
  </w:num>
  <w:num w:numId="52" w16cid:durableId="587351022">
    <w:abstractNumId w:val="20"/>
  </w:num>
  <w:num w:numId="53" w16cid:durableId="569660140">
    <w:abstractNumId w:val="50"/>
  </w:num>
  <w:num w:numId="54" w16cid:durableId="1465853281">
    <w:abstractNumId w:val="17"/>
  </w:num>
  <w:num w:numId="55" w16cid:durableId="702436736">
    <w:abstractNumId w:val="38"/>
  </w:num>
  <w:num w:numId="56" w16cid:durableId="1907566242">
    <w:abstractNumId w:val="34"/>
  </w:num>
  <w:num w:numId="57" w16cid:durableId="1957564615">
    <w:abstractNumId w:val="35"/>
  </w:num>
  <w:num w:numId="58" w16cid:durableId="1240092904">
    <w:abstractNumId w:val="8"/>
  </w:num>
  <w:num w:numId="59" w16cid:durableId="1919052597">
    <w:abstractNumId w:val="7"/>
  </w:num>
  <w:num w:numId="60" w16cid:durableId="1072046712">
    <w:abstractNumId w:val="64"/>
  </w:num>
  <w:num w:numId="61" w16cid:durableId="340594874">
    <w:abstractNumId w:val="44"/>
  </w:num>
  <w:num w:numId="62" w16cid:durableId="2144494143">
    <w:abstractNumId w:val="47"/>
  </w:num>
  <w:num w:numId="63" w16cid:durableId="40322985">
    <w:abstractNumId w:val="54"/>
  </w:num>
  <w:num w:numId="64" w16cid:durableId="1003706652">
    <w:abstractNumId w:val="37"/>
  </w:num>
  <w:num w:numId="65" w16cid:durableId="1459833036">
    <w:abstractNumId w:val="6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9AA"/>
    <w:rsid w:val="00003756"/>
    <w:rsid w:val="00003ADB"/>
    <w:rsid w:val="00005EFC"/>
    <w:rsid w:val="00006CC7"/>
    <w:rsid w:val="000103FF"/>
    <w:rsid w:val="00010B35"/>
    <w:rsid w:val="00010BB2"/>
    <w:rsid w:val="00010F41"/>
    <w:rsid w:val="00012190"/>
    <w:rsid w:val="00012FD8"/>
    <w:rsid w:val="000134E2"/>
    <w:rsid w:val="00014BBC"/>
    <w:rsid w:val="00015F85"/>
    <w:rsid w:val="0001737F"/>
    <w:rsid w:val="000212AC"/>
    <w:rsid w:val="00022707"/>
    <w:rsid w:val="0002272D"/>
    <w:rsid w:val="0002307A"/>
    <w:rsid w:val="00024082"/>
    <w:rsid w:val="0002466E"/>
    <w:rsid w:val="00024F9A"/>
    <w:rsid w:val="0002601D"/>
    <w:rsid w:val="00027709"/>
    <w:rsid w:val="00027905"/>
    <w:rsid w:val="00030B60"/>
    <w:rsid w:val="00033C8F"/>
    <w:rsid w:val="000340EA"/>
    <w:rsid w:val="000352C0"/>
    <w:rsid w:val="00041852"/>
    <w:rsid w:val="00044E3F"/>
    <w:rsid w:val="0004530C"/>
    <w:rsid w:val="000462C0"/>
    <w:rsid w:val="00053398"/>
    <w:rsid w:val="00053EE9"/>
    <w:rsid w:val="000570F0"/>
    <w:rsid w:val="00057528"/>
    <w:rsid w:val="000579CD"/>
    <w:rsid w:val="0006159B"/>
    <w:rsid w:val="00064ADA"/>
    <w:rsid w:val="00065830"/>
    <w:rsid w:val="00065B4F"/>
    <w:rsid w:val="000667F8"/>
    <w:rsid w:val="00066E26"/>
    <w:rsid w:val="000670FD"/>
    <w:rsid w:val="00067A7A"/>
    <w:rsid w:val="00067D96"/>
    <w:rsid w:val="000705D4"/>
    <w:rsid w:val="0007209D"/>
    <w:rsid w:val="000737C1"/>
    <w:rsid w:val="00073A17"/>
    <w:rsid w:val="00075445"/>
    <w:rsid w:val="0007763A"/>
    <w:rsid w:val="000808B0"/>
    <w:rsid w:val="00080F6B"/>
    <w:rsid w:val="00081DF3"/>
    <w:rsid w:val="00082022"/>
    <w:rsid w:val="00082EC2"/>
    <w:rsid w:val="00083C7D"/>
    <w:rsid w:val="00084434"/>
    <w:rsid w:val="00084C54"/>
    <w:rsid w:val="000852C2"/>
    <w:rsid w:val="000853C5"/>
    <w:rsid w:val="00086333"/>
    <w:rsid w:val="00090E92"/>
    <w:rsid w:val="00091625"/>
    <w:rsid w:val="0009220A"/>
    <w:rsid w:val="000931A3"/>
    <w:rsid w:val="0009394E"/>
    <w:rsid w:val="00095B83"/>
    <w:rsid w:val="000961D3"/>
    <w:rsid w:val="00096320"/>
    <w:rsid w:val="000967E1"/>
    <w:rsid w:val="0009698A"/>
    <w:rsid w:val="00096C2B"/>
    <w:rsid w:val="00097E51"/>
    <w:rsid w:val="000A4E3E"/>
    <w:rsid w:val="000A4E46"/>
    <w:rsid w:val="000A75DD"/>
    <w:rsid w:val="000A799A"/>
    <w:rsid w:val="000B0062"/>
    <w:rsid w:val="000B0945"/>
    <w:rsid w:val="000B15C1"/>
    <w:rsid w:val="000B179F"/>
    <w:rsid w:val="000B2377"/>
    <w:rsid w:val="000B3040"/>
    <w:rsid w:val="000B66D9"/>
    <w:rsid w:val="000B797C"/>
    <w:rsid w:val="000B7BB9"/>
    <w:rsid w:val="000C0182"/>
    <w:rsid w:val="000C0EF1"/>
    <w:rsid w:val="000C146A"/>
    <w:rsid w:val="000C51F2"/>
    <w:rsid w:val="000C6F09"/>
    <w:rsid w:val="000C702E"/>
    <w:rsid w:val="000C763E"/>
    <w:rsid w:val="000D033A"/>
    <w:rsid w:val="000D0C79"/>
    <w:rsid w:val="000D0D00"/>
    <w:rsid w:val="000D0F53"/>
    <w:rsid w:val="000D1ED9"/>
    <w:rsid w:val="000D30BC"/>
    <w:rsid w:val="000D4F18"/>
    <w:rsid w:val="000D6CA6"/>
    <w:rsid w:val="000D7468"/>
    <w:rsid w:val="000E0B95"/>
    <w:rsid w:val="000E20F1"/>
    <w:rsid w:val="000E2C62"/>
    <w:rsid w:val="000E355B"/>
    <w:rsid w:val="000E53C2"/>
    <w:rsid w:val="000E5516"/>
    <w:rsid w:val="000E55EF"/>
    <w:rsid w:val="000E5BF3"/>
    <w:rsid w:val="000E5E70"/>
    <w:rsid w:val="000E7A71"/>
    <w:rsid w:val="000F107B"/>
    <w:rsid w:val="000F2B4F"/>
    <w:rsid w:val="000F2F66"/>
    <w:rsid w:val="000F4B45"/>
    <w:rsid w:val="000F5BF0"/>
    <w:rsid w:val="000F6C57"/>
    <w:rsid w:val="000F6F01"/>
    <w:rsid w:val="0010187A"/>
    <w:rsid w:val="001022AA"/>
    <w:rsid w:val="00102478"/>
    <w:rsid w:val="001027D4"/>
    <w:rsid w:val="0010507D"/>
    <w:rsid w:val="00107DB8"/>
    <w:rsid w:val="00112223"/>
    <w:rsid w:val="00112545"/>
    <w:rsid w:val="00113834"/>
    <w:rsid w:val="00113A00"/>
    <w:rsid w:val="00113ACC"/>
    <w:rsid w:val="00114FEA"/>
    <w:rsid w:val="00115C8B"/>
    <w:rsid w:val="00117863"/>
    <w:rsid w:val="001178FD"/>
    <w:rsid w:val="00117EAE"/>
    <w:rsid w:val="00125542"/>
    <w:rsid w:val="00126A9D"/>
    <w:rsid w:val="00127729"/>
    <w:rsid w:val="00131392"/>
    <w:rsid w:val="001321D0"/>
    <w:rsid w:val="00133883"/>
    <w:rsid w:val="00133E30"/>
    <w:rsid w:val="00135350"/>
    <w:rsid w:val="00135B6C"/>
    <w:rsid w:val="00135FAA"/>
    <w:rsid w:val="0013616D"/>
    <w:rsid w:val="0014181C"/>
    <w:rsid w:val="00142E32"/>
    <w:rsid w:val="001442FD"/>
    <w:rsid w:val="00144FBB"/>
    <w:rsid w:val="00145112"/>
    <w:rsid w:val="00146C64"/>
    <w:rsid w:val="00147969"/>
    <w:rsid w:val="00147B1B"/>
    <w:rsid w:val="00153BC4"/>
    <w:rsid w:val="00154543"/>
    <w:rsid w:val="00155659"/>
    <w:rsid w:val="001556D3"/>
    <w:rsid w:val="00157153"/>
    <w:rsid w:val="00157852"/>
    <w:rsid w:val="00160D50"/>
    <w:rsid w:val="00161B89"/>
    <w:rsid w:val="00162D07"/>
    <w:rsid w:val="00165225"/>
    <w:rsid w:val="001657AD"/>
    <w:rsid w:val="00167F57"/>
    <w:rsid w:val="001710AE"/>
    <w:rsid w:val="00171BA3"/>
    <w:rsid w:val="00172606"/>
    <w:rsid w:val="00172CA9"/>
    <w:rsid w:val="00174521"/>
    <w:rsid w:val="001776AE"/>
    <w:rsid w:val="00180A10"/>
    <w:rsid w:val="00180A72"/>
    <w:rsid w:val="00181266"/>
    <w:rsid w:val="00181356"/>
    <w:rsid w:val="00181A6B"/>
    <w:rsid w:val="00183335"/>
    <w:rsid w:val="00184B66"/>
    <w:rsid w:val="001853F0"/>
    <w:rsid w:val="0018645D"/>
    <w:rsid w:val="00186735"/>
    <w:rsid w:val="0019270A"/>
    <w:rsid w:val="00192C3D"/>
    <w:rsid w:val="00194140"/>
    <w:rsid w:val="00196643"/>
    <w:rsid w:val="001970C7"/>
    <w:rsid w:val="001973BA"/>
    <w:rsid w:val="001A0B71"/>
    <w:rsid w:val="001A2D36"/>
    <w:rsid w:val="001A377A"/>
    <w:rsid w:val="001A42B7"/>
    <w:rsid w:val="001A4CF6"/>
    <w:rsid w:val="001A65EF"/>
    <w:rsid w:val="001B0FC5"/>
    <w:rsid w:val="001B104A"/>
    <w:rsid w:val="001B156F"/>
    <w:rsid w:val="001B243D"/>
    <w:rsid w:val="001B5A45"/>
    <w:rsid w:val="001B6CB0"/>
    <w:rsid w:val="001B789C"/>
    <w:rsid w:val="001B7EFB"/>
    <w:rsid w:val="001C06E9"/>
    <w:rsid w:val="001C16C8"/>
    <w:rsid w:val="001C26B5"/>
    <w:rsid w:val="001C53CA"/>
    <w:rsid w:val="001C5B57"/>
    <w:rsid w:val="001D03BE"/>
    <w:rsid w:val="001D55C0"/>
    <w:rsid w:val="001D5C1C"/>
    <w:rsid w:val="001D77E8"/>
    <w:rsid w:val="001E2B31"/>
    <w:rsid w:val="001E30A6"/>
    <w:rsid w:val="001E3844"/>
    <w:rsid w:val="001E3FF9"/>
    <w:rsid w:val="001E4423"/>
    <w:rsid w:val="001E5609"/>
    <w:rsid w:val="001E7DB3"/>
    <w:rsid w:val="001F0C3A"/>
    <w:rsid w:val="001F1ADE"/>
    <w:rsid w:val="001F1B04"/>
    <w:rsid w:val="001F3337"/>
    <w:rsid w:val="001F535C"/>
    <w:rsid w:val="001F61C2"/>
    <w:rsid w:val="00201143"/>
    <w:rsid w:val="00203CC2"/>
    <w:rsid w:val="00203ECB"/>
    <w:rsid w:val="002047C0"/>
    <w:rsid w:val="00204C0C"/>
    <w:rsid w:val="002068BA"/>
    <w:rsid w:val="0020734E"/>
    <w:rsid w:val="00211615"/>
    <w:rsid w:val="00211620"/>
    <w:rsid w:val="00211649"/>
    <w:rsid w:val="00211A73"/>
    <w:rsid w:val="00212469"/>
    <w:rsid w:val="002126D6"/>
    <w:rsid w:val="00212732"/>
    <w:rsid w:val="00212ED6"/>
    <w:rsid w:val="00213B77"/>
    <w:rsid w:val="00215579"/>
    <w:rsid w:val="00216A9A"/>
    <w:rsid w:val="00217E08"/>
    <w:rsid w:val="00220A37"/>
    <w:rsid w:val="0022147A"/>
    <w:rsid w:val="00221C06"/>
    <w:rsid w:val="002222B9"/>
    <w:rsid w:val="00222C87"/>
    <w:rsid w:val="00226777"/>
    <w:rsid w:val="00227B31"/>
    <w:rsid w:val="00233233"/>
    <w:rsid w:val="002335AE"/>
    <w:rsid w:val="00233A9A"/>
    <w:rsid w:val="00234878"/>
    <w:rsid w:val="00234A6E"/>
    <w:rsid w:val="002354A5"/>
    <w:rsid w:val="00236E76"/>
    <w:rsid w:val="00237AB3"/>
    <w:rsid w:val="002401EF"/>
    <w:rsid w:val="002406DD"/>
    <w:rsid w:val="00243ECA"/>
    <w:rsid w:val="00244A0C"/>
    <w:rsid w:val="00244B19"/>
    <w:rsid w:val="00245B34"/>
    <w:rsid w:val="00246A7B"/>
    <w:rsid w:val="002517D6"/>
    <w:rsid w:val="00252A28"/>
    <w:rsid w:val="00252FBE"/>
    <w:rsid w:val="00257268"/>
    <w:rsid w:val="00257BFE"/>
    <w:rsid w:val="00257F03"/>
    <w:rsid w:val="002602EB"/>
    <w:rsid w:val="00261F10"/>
    <w:rsid w:val="002627BD"/>
    <w:rsid w:val="00270054"/>
    <w:rsid w:val="002716EC"/>
    <w:rsid w:val="00274FFE"/>
    <w:rsid w:val="00276063"/>
    <w:rsid w:val="0027623F"/>
    <w:rsid w:val="00277CDE"/>
    <w:rsid w:val="00281662"/>
    <w:rsid w:val="00281B22"/>
    <w:rsid w:val="00282FF0"/>
    <w:rsid w:val="00284D69"/>
    <w:rsid w:val="002853CE"/>
    <w:rsid w:val="00285EDD"/>
    <w:rsid w:val="00285EFE"/>
    <w:rsid w:val="0028673D"/>
    <w:rsid w:val="00287E5A"/>
    <w:rsid w:val="00290E28"/>
    <w:rsid w:val="00292537"/>
    <w:rsid w:val="00293350"/>
    <w:rsid w:val="00295273"/>
    <w:rsid w:val="002964C3"/>
    <w:rsid w:val="00296984"/>
    <w:rsid w:val="00296A52"/>
    <w:rsid w:val="00296F9D"/>
    <w:rsid w:val="00297E63"/>
    <w:rsid w:val="002A274F"/>
    <w:rsid w:val="002A5FB1"/>
    <w:rsid w:val="002A635D"/>
    <w:rsid w:val="002A6EC2"/>
    <w:rsid w:val="002B0EE8"/>
    <w:rsid w:val="002B2A5A"/>
    <w:rsid w:val="002B3445"/>
    <w:rsid w:val="002B3C18"/>
    <w:rsid w:val="002B45BA"/>
    <w:rsid w:val="002B5295"/>
    <w:rsid w:val="002B5710"/>
    <w:rsid w:val="002B6D6B"/>
    <w:rsid w:val="002C020B"/>
    <w:rsid w:val="002C0539"/>
    <w:rsid w:val="002C09F8"/>
    <w:rsid w:val="002C1291"/>
    <w:rsid w:val="002C3870"/>
    <w:rsid w:val="002C4EF2"/>
    <w:rsid w:val="002C5427"/>
    <w:rsid w:val="002C5455"/>
    <w:rsid w:val="002C5878"/>
    <w:rsid w:val="002C6673"/>
    <w:rsid w:val="002D0ED4"/>
    <w:rsid w:val="002D1A38"/>
    <w:rsid w:val="002D69DD"/>
    <w:rsid w:val="002E0348"/>
    <w:rsid w:val="002E26F2"/>
    <w:rsid w:val="002E338E"/>
    <w:rsid w:val="002E346E"/>
    <w:rsid w:val="002E3AF5"/>
    <w:rsid w:val="002E3BB0"/>
    <w:rsid w:val="002E4455"/>
    <w:rsid w:val="002E568A"/>
    <w:rsid w:val="002E5A8D"/>
    <w:rsid w:val="002E60C7"/>
    <w:rsid w:val="002E75A6"/>
    <w:rsid w:val="002E767E"/>
    <w:rsid w:val="002F02E2"/>
    <w:rsid w:val="002F5B09"/>
    <w:rsid w:val="002F7805"/>
    <w:rsid w:val="002F7A34"/>
    <w:rsid w:val="00300A59"/>
    <w:rsid w:val="00305E95"/>
    <w:rsid w:val="00306F24"/>
    <w:rsid w:val="0031202B"/>
    <w:rsid w:val="0031288A"/>
    <w:rsid w:val="0031332A"/>
    <w:rsid w:val="00313C04"/>
    <w:rsid w:val="003159CE"/>
    <w:rsid w:val="00315DD1"/>
    <w:rsid w:val="003173FC"/>
    <w:rsid w:val="00320CD0"/>
    <w:rsid w:val="003225BA"/>
    <w:rsid w:val="00322D6B"/>
    <w:rsid w:val="00324368"/>
    <w:rsid w:val="00324FF2"/>
    <w:rsid w:val="00327D6F"/>
    <w:rsid w:val="00330A7A"/>
    <w:rsid w:val="0033156F"/>
    <w:rsid w:val="00332316"/>
    <w:rsid w:val="00332C1A"/>
    <w:rsid w:val="00333390"/>
    <w:rsid w:val="00333487"/>
    <w:rsid w:val="0033516E"/>
    <w:rsid w:val="00335A81"/>
    <w:rsid w:val="003371FB"/>
    <w:rsid w:val="00341610"/>
    <w:rsid w:val="00341971"/>
    <w:rsid w:val="0034376F"/>
    <w:rsid w:val="003440E4"/>
    <w:rsid w:val="00344E19"/>
    <w:rsid w:val="00344FBB"/>
    <w:rsid w:val="003462C2"/>
    <w:rsid w:val="00347A71"/>
    <w:rsid w:val="003503BB"/>
    <w:rsid w:val="00350EA8"/>
    <w:rsid w:val="00351170"/>
    <w:rsid w:val="0035457F"/>
    <w:rsid w:val="00355E9A"/>
    <w:rsid w:val="0036114B"/>
    <w:rsid w:val="0036140C"/>
    <w:rsid w:val="00362383"/>
    <w:rsid w:val="00362462"/>
    <w:rsid w:val="00362ACA"/>
    <w:rsid w:val="00362C2F"/>
    <w:rsid w:val="003630D4"/>
    <w:rsid w:val="0036543C"/>
    <w:rsid w:val="00365B42"/>
    <w:rsid w:val="003676F8"/>
    <w:rsid w:val="003709EB"/>
    <w:rsid w:val="00370C29"/>
    <w:rsid w:val="00370F2B"/>
    <w:rsid w:val="00372545"/>
    <w:rsid w:val="00374FB3"/>
    <w:rsid w:val="0037603F"/>
    <w:rsid w:val="00377B78"/>
    <w:rsid w:val="003811F3"/>
    <w:rsid w:val="003814F9"/>
    <w:rsid w:val="0038165A"/>
    <w:rsid w:val="0038202D"/>
    <w:rsid w:val="00382D4E"/>
    <w:rsid w:val="003838DE"/>
    <w:rsid w:val="00385071"/>
    <w:rsid w:val="00385DC2"/>
    <w:rsid w:val="00387B15"/>
    <w:rsid w:val="00394233"/>
    <w:rsid w:val="00395844"/>
    <w:rsid w:val="00395A61"/>
    <w:rsid w:val="00396AA4"/>
    <w:rsid w:val="00397231"/>
    <w:rsid w:val="003974A9"/>
    <w:rsid w:val="003A033E"/>
    <w:rsid w:val="003A1E8D"/>
    <w:rsid w:val="003A21B7"/>
    <w:rsid w:val="003A3EB7"/>
    <w:rsid w:val="003B15B5"/>
    <w:rsid w:val="003B5619"/>
    <w:rsid w:val="003B67B1"/>
    <w:rsid w:val="003B701D"/>
    <w:rsid w:val="003B7376"/>
    <w:rsid w:val="003B7B12"/>
    <w:rsid w:val="003C130F"/>
    <w:rsid w:val="003C16F7"/>
    <w:rsid w:val="003C1B42"/>
    <w:rsid w:val="003C2547"/>
    <w:rsid w:val="003C2C01"/>
    <w:rsid w:val="003C5968"/>
    <w:rsid w:val="003D0B95"/>
    <w:rsid w:val="003D1AF4"/>
    <w:rsid w:val="003D26BE"/>
    <w:rsid w:val="003D4545"/>
    <w:rsid w:val="003D4C6C"/>
    <w:rsid w:val="003D5802"/>
    <w:rsid w:val="003D73E5"/>
    <w:rsid w:val="003D766A"/>
    <w:rsid w:val="003E1BCD"/>
    <w:rsid w:val="003E393F"/>
    <w:rsid w:val="003E461B"/>
    <w:rsid w:val="003E5F4E"/>
    <w:rsid w:val="003E642B"/>
    <w:rsid w:val="003E6A1F"/>
    <w:rsid w:val="003E6C9B"/>
    <w:rsid w:val="003E718F"/>
    <w:rsid w:val="003F16CE"/>
    <w:rsid w:val="003F33D5"/>
    <w:rsid w:val="004003DA"/>
    <w:rsid w:val="00400565"/>
    <w:rsid w:val="0040186D"/>
    <w:rsid w:val="0040267A"/>
    <w:rsid w:val="004027A2"/>
    <w:rsid w:val="0040438E"/>
    <w:rsid w:val="00407583"/>
    <w:rsid w:val="00411471"/>
    <w:rsid w:val="004116C5"/>
    <w:rsid w:val="00413773"/>
    <w:rsid w:val="00414504"/>
    <w:rsid w:val="00414782"/>
    <w:rsid w:val="00415FB2"/>
    <w:rsid w:val="0041618F"/>
    <w:rsid w:val="004174C3"/>
    <w:rsid w:val="004176C4"/>
    <w:rsid w:val="00420DDC"/>
    <w:rsid w:val="004215BD"/>
    <w:rsid w:val="004233E7"/>
    <w:rsid w:val="00426448"/>
    <w:rsid w:val="004272E6"/>
    <w:rsid w:val="004313C5"/>
    <w:rsid w:val="0043229F"/>
    <w:rsid w:val="00435420"/>
    <w:rsid w:val="00435697"/>
    <w:rsid w:val="00437020"/>
    <w:rsid w:val="00437CA6"/>
    <w:rsid w:val="00440882"/>
    <w:rsid w:val="00441976"/>
    <w:rsid w:val="004426DF"/>
    <w:rsid w:val="00444C0C"/>
    <w:rsid w:val="00445FBF"/>
    <w:rsid w:val="00446C8D"/>
    <w:rsid w:val="00447A25"/>
    <w:rsid w:val="004522D9"/>
    <w:rsid w:val="004537E5"/>
    <w:rsid w:val="0045430B"/>
    <w:rsid w:val="00454F6E"/>
    <w:rsid w:val="00455CFF"/>
    <w:rsid w:val="004570AD"/>
    <w:rsid w:val="004628CA"/>
    <w:rsid w:val="00462E4B"/>
    <w:rsid w:val="00463281"/>
    <w:rsid w:val="00463441"/>
    <w:rsid w:val="00463A15"/>
    <w:rsid w:val="004668F9"/>
    <w:rsid w:val="00466A5B"/>
    <w:rsid w:val="004677C7"/>
    <w:rsid w:val="00467E66"/>
    <w:rsid w:val="0047088B"/>
    <w:rsid w:val="00470F06"/>
    <w:rsid w:val="00471CF1"/>
    <w:rsid w:val="00472B8B"/>
    <w:rsid w:val="00473C87"/>
    <w:rsid w:val="00476BB6"/>
    <w:rsid w:val="00476E5E"/>
    <w:rsid w:val="004777D4"/>
    <w:rsid w:val="00477AF5"/>
    <w:rsid w:val="00477D39"/>
    <w:rsid w:val="00480E1C"/>
    <w:rsid w:val="0048486E"/>
    <w:rsid w:val="0048547E"/>
    <w:rsid w:val="004857AC"/>
    <w:rsid w:val="00487F4A"/>
    <w:rsid w:val="00491952"/>
    <w:rsid w:val="0049264D"/>
    <w:rsid w:val="00493648"/>
    <w:rsid w:val="00495CD1"/>
    <w:rsid w:val="00497AC5"/>
    <w:rsid w:val="004A1209"/>
    <w:rsid w:val="004A4381"/>
    <w:rsid w:val="004A4E16"/>
    <w:rsid w:val="004A5C1E"/>
    <w:rsid w:val="004A6F43"/>
    <w:rsid w:val="004A7309"/>
    <w:rsid w:val="004B1214"/>
    <w:rsid w:val="004B2FD8"/>
    <w:rsid w:val="004B6B3B"/>
    <w:rsid w:val="004B7B53"/>
    <w:rsid w:val="004C20DA"/>
    <w:rsid w:val="004C2517"/>
    <w:rsid w:val="004C30A7"/>
    <w:rsid w:val="004C38AE"/>
    <w:rsid w:val="004C5BE1"/>
    <w:rsid w:val="004C7B7B"/>
    <w:rsid w:val="004D0713"/>
    <w:rsid w:val="004D5406"/>
    <w:rsid w:val="004D5F79"/>
    <w:rsid w:val="004D61AB"/>
    <w:rsid w:val="004D6C9F"/>
    <w:rsid w:val="004D7937"/>
    <w:rsid w:val="004E0075"/>
    <w:rsid w:val="004E09D7"/>
    <w:rsid w:val="004E21DC"/>
    <w:rsid w:val="004E2733"/>
    <w:rsid w:val="004E277B"/>
    <w:rsid w:val="004E3F79"/>
    <w:rsid w:val="004E44DC"/>
    <w:rsid w:val="004E5D66"/>
    <w:rsid w:val="004E6E09"/>
    <w:rsid w:val="004E76DD"/>
    <w:rsid w:val="004E7955"/>
    <w:rsid w:val="004E799C"/>
    <w:rsid w:val="004F06C0"/>
    <w:rsid w:val="004F18EB"/>
    <w:rsid w:val="004F20E1"/>
    <w:rsid w:val="004F3E1F"/>
    <w:rsid w:val="004F51D4"/>
    <w:rsid w:val="004F555E"/>
    <w:rsid w:val="004F595A"/>
    <w:rsid w:val="004F6505"/>
    <w:rsid w:val="004F6A99"/>
    <w:rsid w:val="0050117D"/>
    <w:rsid w:val="00501DA0"/>
    <w:rsid w:val="00502FF7"/>
    <w:rsid w:val="00507BCD"/>
    <w:rsid w:val="005126B5"/>
    <w:rsid w:val="0051270F"/>
    <w:rsid w:val="005164A1"/>
    <w:rsid w:val="00521D91"/>
    <w:rsid w:val="00522A41"/>
    <w:rsid w:val="0052341E"/>
    <w:rsid w:val="0052616E"/>
    <w:rsid w:val="00527292"/>
    <w:rsid w:val="005279C4"/>
    <w:rsid w:val="00535425"/>
    <w:rsid w:val="0053616A"/>
    <w:rsid w:val="00536771"/>
    <w:rsid w:val="00536FD3"/>
    <w:rsid w:val="0053758C"/>
    <w:rsid w:val="00537811"/>
    <w:rsid w:val="00540F98"/>
    <w:rsid w:val="005431E7"/>
    <w:rsid w:val="00544A07"/>
    <w:rsid w:val="00547D66"/>
    <w:rsid w:val="00547D92"/>
    <w:rsid w:val="00551805"/>
    <w:rsid w:val="005542A5"/>
    <w:rsid w:val="00554739"/>
    <w:rsid w:val="00556DCF"/>
    <w:rsid w:val="0055738E"/>
    <w:rsid w:val="005577D7"/>
    <w:rsid w:val="005612AF"/>
    <w:rsid w:val="0056156A"/>
    <w:rsid w:val="005617C6"/>
    <w:rsid w:val="005629C2"/>
    <w:rsid w:val="00564AED"/>
    <w:rsid w:val="00564C6D"/>
    <w:rsid w:val="00566102"/>
    <w:rsid w:val="00570123"/>
    <w:rsid w:val="00570BDD"/>
    <w:rsid w:val="00572379"/>
    <w:rsid w:val="0057260E"/>
    <w:rsid w:val="00574DD6"/>
    <w:rsid w:val="005750DE"/>
    <w:rsid w:val="00576925"/>
    <w:rsid w:val="00576FCB"/>
    <w:rsid w:val="00577699"/>
    <w:rsid w:val="005803EE"/>
    <w:rsid w:val="00581280"/>
    <w:rsid w:val="005820D4"/>
    <w:rsid w:val="005820DA"/>
    <w:rsid w:val="005823A7"/>
    <w:rsid w:val="00583092"/>
    <w:rsid w:val="00584B52"/>
    <w:rsid w:val="005853D5"/>
    <w:rsid w:val="005863FD"/>
    <w:rsid w:val="00586568"/>
    <w:rsid w:val="00587302"/>
    <w:rsid w:val="00593F8B"/>
    <w:rsid w:val="0059599D"/>
    <w:rsid w:val="00596C4D"/>
    <w:rsid w:val="00596D52"/>
    <w:rsid w:val="005A04E2"/>
    <w:rsid w:val="005A2E5B"/>
    <w:rsid w:val="005A4AC2"/>
    <w:rsid w:val="005A65F3"/>
    <w:rsid w:val="005A66E9"/>
    <w:rsid w:val="005A6A3E"/>
    <w:rsid w:val="005A7AE5"/>
    <w:rsid w:val="005B041A"/>
    <w:rsid w:val="005B1DEE"/>
    <w:rsid w:val="005B1E88"/>
    <w:rsid w:val="005B1E97"/>
    <w:rsid w:val="005B2602"/>
    <w:rsid w:val="005B3105"/>
    <w:rsid w:val="005B53C0"/>
    <w:rsid w:val="005B56FB"/>
    <w:rsid w:val="005B7EE1"/>
    <w:rsid w:val="005C267A"/>
    <w:rsid w:val="005C50FB"/>
    <w:rsid w:val="005C59D3"/>
    <w:rsid w:val="005C5B46"/>
    <w:rsid w:val="005C617C"/>
    <w:rsid w:val="005C6416"/>
    <w:rsid w:val="005C6632"/>
    <w:rsid w:val="005D29E1"/>
    <w:rsid w:val="005D35EE"/>
    <w:rsid w:val="005D4ACB"/>
    <w:rsid w:val="005D745D"/>
    <w:rsid w:val="005D7E7E"/>
    <w:rsid w:val="005E00E3"/>
    <w:rsid w:val="005E08CF"/>
    <w:rsid w:val="005E2493"/>
    <w:rsid w:val="005E336E"/>
    <w:rsid w:val="005E3B28"/>
    <w:rsid w:val="005E3C4B"/>
    <w:rsid w:val="005E44DC"/>
    <w:rsid w:val="005E490D"/>
    <w:rsid w:val="005E4AF2"/>
    <w:rsid w:val="005E4E26"/>
    <w:rsid w:val="005F47E9"/>
    <w:rsid w:val="005F4B42"/>
    <w:rsid w:val="005F5B9D"/>
    <w:rsid w:val="005F7C55"/>
    <w:rsid w:val="00603333"/>
    <w:rsid w:val="00604E5F"/>
    <w:rsid w:val="0060566C"/>
    <w:rsid w:val="006073D6"/>
    <w:rsid w:val="00610905"/>
    <w:rsid w:val="00610E7E"/>
    <w:rsid w:val="0061337B"/>
    <w:rsid w:val="006155A2"/>
    <w:rsid w:val="00616AA5"/>
    <w:rsid w:val="00617034"/>
    <w:rsid w:val="006177E0"/>
    <w:rsid w:val="00620488"/>
    <w:rsid w:val="006205E7"/>
    <w:rsid w:val="00620F70"/>
    <w:rsid w:val="0062119C"/>
    <w:rsid w:val="00621A1D"/>
    <w:rsid w:val="00621FCA"/>
    <w:rsid w:val="00622538"/>
    <w:rsid w:val="006229F2"/>
    <w:rsid w:val="00622E13"/>
    <w:rsid w:val="00623AFB"/>
    <w:rsid w:val="006247F0"/>
    <w:rsid w:val="00624911"/>
    <w:rsid w:val="00630F01"/>
    <w:rsid w:val="00631350"/>
    <w:rsid w:val="006315A4"/>
    <w:rsid w:val="00631A22"/>
    <w:rsid w:val="00633A67"/>
    <w:rsid w:val="00633AE7"/>
    <w:rsid w:val="00634232"/>
    <w:rsid w:val="00644840"/>
    <w:rsid w:val="0064558B"/>
    <w:rsid w:val="00646760"/>
    <w:rsid w:val="00646A57"/>
    <w:rsid w:val="00651DB9"/>
    <w:rsid w:val="00652192"/>
    <w:rsid w:val="00652BFF"/>
    <w:rsid w:val="00653A87"/>
    <w:rsid w:val="00655BFE"/>
    <w:rsid w:val="00656162"/>
    <w:rsid w:val="00660A30"/>
    <w:rsid w:val="00674D56"/>
    <w:rsid w:val="00675EEF"/>
    <w:rsid w:val="00676336"/>
    <w:rsid w:val="00681641"/>
    <w:rsid w:val="00681911"/>
    <w:rsid w:val="006834DC"/>
    <w:rsid w:val="00683B68"/>
    <w:rsid w:val="00685B4C"/>
    <w:rsid w:val="00687F3D"/>
    <w:rsid w:val="006913B9"/>
    <w:rsid w:val="0069302F"/>
    <w:rsid w:val="00693A4F"/>
    <w:rsid w:val="00693DAD"/>
    <w:rsid w:val="00693F84"/>
    <w:rsid w:val="006945FF"/>
    <w:rsid w:val="00694E52"/>
    <w:rsid w:val="00694FC1"/>
    <w:rsid w:val="006955DB"/>
    <w:rsid w:val="0069664C"/>
    <w:rsid w:val="006975E3"/>
    <w:rsid w:val="006976D5"/>
    <w:rsid w:val="006A1EB2"/>
    <w:rsid w:val="006A353F"/>
    <w:rsid w:val="006A3BD0"/>
    <w:rsid w:val="006A418C"/>
    <w:rsid w:val="006A50FE"/>
    <w:rsid w:val="006A6054"/>
    <w:rsid w:val="006A6C07"/>
    <w:rsid w:val="006A70C2"/>
    <w:rsid w:val="006B1608"/>
    <w:rsid w:val="006B172C"/>
    <w:rsid w:val="006B3375"/>
    <w:rsid w:val="006B3666"/>
    <w:rsid w:val="006B39F7"/>
    <w:rsid w:val="006B463C"/>
    <w:rsid w:val="006B4B0A"/>
    <w:rsid w:val="006B6675"/>
    <w:rsid w:val="006B6C75"/>
    <w:rsid w:val="006C049F"/>
    <w:rsid w:val="006C0DEA"/>
    <w:rsid w:val="006C14F2"/>
    <w:rsid w:val="006C16C9"/>
    <w:rsid w:val="006C21B7"/>
    <w:rsid w:val="006C31A0"/>
    <w:rsid w:val="006C5E25"/>
    <w:rsid w:val="006C6110"/>
    <w:rsid w:val="006C635D"/>
    <w:rsid w:val="006C6C63"/>
    <w:rsid w:val="006C7929"/>
    <w:rsid w:val="006D15C5"/>
    <w:rsid w:val="006D1F1E"/>
    <w:rsid w:val="006D338D"/>
    <w:rsid w:val="006D49F3"/>
    <w:rsid w:val="006D4D43"/>
    <w:rsid w:val="006D61E5"/>
    <w:rsid w:val="006E2527"/>
    <w:rsid w:val="006E4008"/>
    <w:rsid w:val="006E71B9"/>
    <w:rsid w:val="006F06AF"/>
    <w:rsid w:val="006F1F03"/>
    <w:rsid w:val="006F3A82"/>
    <w:rsid w:val="006F474F"/>
    <w:rsid w:val="006F6E19"/>
    <w:rsid w:val="00703EB0"/>
    <w:rsid w:val="00704BB0"/>
    <w:rsid w:val="00706CD0"/>
    <w:rsid w:val="007073B8"/>
    <w:rsid w:val="0071032D"/>
    <w:rsid w:val="00711965"/>
    <w:rsid w:val="00711ABA"/>
    <w:rsid w:val="00713CEA"/>
    <w:rsid w:val="007158EC"/>
    <w:rsid w:val="00716F2D"/>
    <w:rsid w:val="007252FC"/>
    <w:rsid w:val="00725D61"/>
    <w:rsid w:val="00731A17"/>
    <w:rsid w:val="00731F59"/>
    <w:rsid w:val="007329C9"/>
    <w:rsid w:val="007410CE"/>
    <w:rsid w:val="0074214E"/>
    <w:rsid w:val="00742E45"/>
    <w:rsid w:val="007443DE"/>
    <w:rsid w:val="00744B10"/>
    <w:rsid w:val="00744EB6"/>
    <w:rsid w:val="00745B0F"/>
    <w:rsid w:val="00752955"/>
    <w:rsid w:val="00752F32"/>
    <w:rsid w:val="00754077"/>
    <w:rsid w:val="00755686"/>
    <w:rsid w:val="00757E4B"/>
    <w:rsid w:val="007602AC"/>
    <w:rsid w:val="00760E8F"/>
    <w:rsid w:val="00760E96"/>
    <w:rsid w:val="00761956"/>
    <w:rsid w:val="007620D2"/>
    <w:rsid w:val="00763B30"/>
    <w:rsid w:val="007640CE"/>
    <w:rsid w:val="0076434C"/>
    <w:rsid w:val="00764B3B"/>
    <w:rsid w:val="00765572"/>
    <w:rsid w:val="007702DB"/>
    <w:rsid w:val="00770FA2"/>
    <w:rsid w:val="007716C1"/>
    <w:rsid w:val="0077177A"/>
    <w:rsid w:val="00771EB5"/>
    <w:rsid w:val="007722C7"/>
    <w:rsid w:val="00774922"/>
    <w:rsid w:val="0077670F"/>
    <w:rsid w:val="00777F0D"/>
    <w:rsid w:val="00781203"/>
    <w:rsid w:val="007819E7"/>
    <w:rsid w:val="00781FF3"/>
    <w:rsid w:val="00782113"/>
    <w:rsid w:val="0078274F"/>
    <w:rsid w:val="00784129"/>
    <w:rsid w:val="00784A9D"/>
    <w:rsid w:val="00791A93"/>
    <w:rsid w:val="007920B8"/>
    <w:rsid w:val="0079215F"/>
    <w:rsid w:val="0079311D"/>
    <w:rsid w:val="007936D2"/>
    <w:rsid w:val="00793C21"/>
    <w:rsid w:val="007942EF"/>
    <w:rsid w:val="00794409"/>
    <w:rsid w:val="007A14CA"/>
    <w:rsid w:val="007A1AE7"/>
    <w:rsid w:val="007A2646"/>
    <w:rsid w:val="007A4F2B"/>
    <w:rsid w:val="007A6715"/>
    <w:rsid w:val="007A68B2"/>
    <w:rsid w:val="007A7027"/>
    <w:rsid w:val="007B2CB6"/>
    <w:rsid w:val="007B34F3"/>
    <w:rsid w:val="007B6E11"/>
    <w:rsid w:val="007B6ECD"/>
    <w:rsid w:val="007C111C"/>
    <w:rsid w:val="007D3BEC"/>
    <w:rsid w:val="007D45F2"/>
    <w:rsid w:val="007D5502"/>
    <w:rsid w:val="007D5C0F"/>
    <w:rsid w:val="007D6D99"/>
    <w:rsid w:val="007D78DF"/>
    <w:rsid w:val="007E1466"/>
    <w:rsid w:val="007E3E34"/>
    <w:rsid w:val="007E41A0"/>
    <w:rsid w:val="007E5149"/>
    <w:rsid w:val="007E5F5B"/>
    <w:rsid w:val="007F2552"/>
    <w:rsid w:val="007F34C4"/>
    <w:rsid w:val="007F39EB"/>
    <w:rsid w:val="007F6DE0"/>
    <w:rsid w:val="00800846"/>
    <w:rsid w:val="00800CBE"/>
    <w:rsid w:val="0080149D"/>
    <w:rsid w:val="00801940"/>
    <w:rsid w:val="0080305A"/>
    <w:rsid w:val="008033CB"/>
    <w:rsid w:val="0080389B"/>
    <w:rsid w:val="00804594"/>
    <w:rsid w:val="008049DE"/>
    <w:rsid w:val="00805C56"/>
    <w:rsid w:val="00805F05"/>
    <w:rsid w:val="00806362"/>
    <w:rsid w:val="00810104"/>
    <w:rsid w:val="00812168"/>
    <w:rsid w:val="00813331"/>
    <w:rsid w:val="00813618"/>
    <w:rsid w:val="00814F2C"/>
    <w:rsid w:val="00815EB6"/>
    <w:rsid w:val="008212C7"/>
    <w:rsid w:val="00821CC4"/>
    <w:rsid w:val="00822421"/>
    <w:rsid w:val="00823071"/>
    <w:rsid w:val="008252A4"/>
    <w:rsid w:val="00825A4E"/>
    <w:rsid w:val="00831935"/>
    <w:rsid w:val="00831DEC"/>
    <w:rsid w:val="008337B0"/>
    <w:rsid w:val="0083587B"/>
    <w:rsid w:val="00836D7C"/>
    <w:rsid w:val="00837208"/>
    <w:rsid w:val="008374B7"/>
    <w:rsid w:val="008403CA"/>
    <w:rsid w:val="00841506"/>
    <w:rsid w:val="00842728"/>
    <w:rsid w:val="008434E8"/>
    <w:rsid w:val="008446A7"/>
    <w:rsid w:val="008449D3"/>
    <w:rsid w:val="0084573C"/>
    <w:rsid w:val="00845C72"/>
    <w:rsid w:val="008466A4"/>
    <w:rsid w:val="00847ECA"/>
    <w:rsid w:val="00850153"/>
    <w:rsid w:val="008507FB"/>
    <w:rsid w:val="0085190F"/>
    <w:rsid w:val="00852423"/>
    <w:rsid w:val="00854169"/>
    <w:rsid w:val="008543DC"/>
    <w:rsid w:val="00854BD9"/>
    <w:rsid w:val="00855452"/>
    <w:rsid w:val="008559ED"/>
    <w:rsid w:val="0085653D"/>
    <w:rsid w:val="00857C51"/>
    <w:rsid w:val="0086160F"/>
    <w:rsid w:val="00862098"/>
    <w:rsid w:val="00862570"/>
    <w:rsid w:val="008626F0"/>
    <w:rsid w:val="0086355B"/>
    <w:rsid w:val="00863B81"/>
    <w:rsid w:val="00865475"/>
    <w:rsid w:val="008661EF"/>
    <w:rsid w:val="008674E9"/>
    <w:rsid w:val="0087154D"/>
    <w:rsid w:val="00872470"/>
    <w:rsid w:val="008742AB"/>
    <w:rsid w:val="00874A5C"/>
    <w:rsid w:val="00875DAE"/>
    <w:rsid w:val="008763E3"/>
    <w:rsid w:val="00876DEE"/>
    <w:rsid w:val="00882E34"/>
    <w:rsid w:val="0088353A"/>
    <w:rsid w:val="00884CC9"/>
    <w:rsid w:val="008867D6"/>
    <w:rsid w:val="008909AA"/>
    <w:rsid w:val="0089228B"/>
    <w:rsid w:val="00892624"/>
    <w:rsid w:val="008953B9"/>
    <w:rsid w:val="0089772F"/>
    <w:rsid w:val="008A0AF6"/>
    <w:rsid w:val="008A1197"/>
    <w:rsid w:val="008A4311"/>
    <w:rsid w:val="008A6689"/>
    <w:rsid w:val="008A76CD"/>
    <w:rsid w:val="008A7BCD"/>
    <w:rsid w:val="008B2F04"/>
    <w:rsid w:val="008B4775"/>
    <w:rsid w:val="008B6D24"/>
    <w:rsid w:val="008B6E20"/>
    <w:rsid w:val="008B7824"/>
    <w:rsid w:val="008C149A"/>
    <w:rsid w:val="008C2751"/>
    <w:rsid w:val="008C32F3"/>
    <w:rsid w:val="008C460A"/>
    <w:rsid w:val="008C4AE0"/>
    <w:rsid w:val="008C5EC4"/>
    <w:rsid w:val="008C6A46"/>
    <w:rsid w:val="008C6C8B"/>
    <w:rsid w:val="008C7172"/>
    <w:rsid w:val="008D1BE5"/>
    <w:rsid w:val="008D26D6"/>
    <w:rsid w:val="008D34E1"/>
    <w:rsid w:val="008D3C04"/>
    <w:rsid w:val="008D54B4"/>
    <w:rsid w:val="008D5785"/>
    <w:rsid w:val="008D5F31"/>
    <w:rsid w:val="008D67C8"/>
    <w:rsid w:val="008D7638"/>
    <w:rsid w:val="008D7654"/>
    <w:rsid w:val="008E080C"/>
    <w:rsid w:val="008E2960"/>
    <w:rsid w:val="008E2992"/>
    <w:rsid w:val="008E30AB"/>
    <w:rsid w:val="008E560A"/>
    <w:rsid w:val="008E567A"/>
    <w:rsid w:val="008F0BC6"/>
    <w:rsid w:val="008F0CDB"/>
    <w:rsid w:val="008F2C1D"/>
    <w:rsid w:val="008F2D6C"/>
    <w:rsid w:val="008F30B1"/>
    <w:rsid w:val="008F39FB"/>
    <w:rsid w:val="008F60A2"/>
    <w:rsid w:val="008F65E9"/>
    <w:rsid w:val="008F7000"/>
    <w:rsid w:val="008F7428"/>
    <w:rsid w:val="008F7A24"/>
    <w:rsid w:val="00901FBE"/>
    <w:rsid w:val="00902FEE"/>
    <w:rsid w:val="00903F6C"/>
    <w:rsid w:val="00905D5C"/>
    <w:rsid w:val="00906868"/>
    <w:rsid w:val="00907B3E"/>
    <w:rsid w:val="00911F90"/>
    <w:rsid w:val="00915AA0"/>
    <w:rsid w:val="00916774"/>
    <w:rsid w:val="00921A88"/>
    <w:rsid w:val="009221FF"/>
    <w:rsid w:val="00923385"/>
    <w:rsid w:val="009234B5"/>
    <w:rsid w:val="00931206"/>
    <w:rsid w:val="00933B4F"/>
    <w:rsid w:val="00934BE7"/>
    <w:rsid w:val="009355FE"/>
    <w:rsid w:val="00936FEC"/>
    <w:rsid w:val="009417DA"/>
    <w:rsid w:val="00941BF8"/>
    <w:rsid w:val="009430F2"/>
    <w:rsid w:val="00943E3E"/>
    <w:rsid w:val="0094508F"/>
    <w:rsid w:val="00945D86"/>
    <w:rsid w:val="00946375"/>
    <w:rsid w:val="00946693"/>
    <w:rsid w:val="00946941"/>
    <w:rsid w:val="00946B2F"/>
    <w:rsid w:val="009472FC"/>
    <w:rsid w:val="009476F7"/>
    <w:rsid w:val="00947B1E"/>
    <w:rsid w:val="00952515"/>
    <w:rsid w:val="009602CA"/>
    <w:rsid w:val="0096033F"/>
    <w:rsid w:val="00962327"/>
    <w:rsid w:val="00964E59"/>
    <w:rsid w:val="00964E8B"/>
    <w:rsid w:val="00965074"/>
    <w:rsid w:val="0096568D"/>
    <w:rsid w:val="009674E9"/>
    <w:rsid w:val="00970082"/>
    <w:rsid w:val="00970853"/>
    <w:rsid w:val="00972EA0"/>
    <w:rsid w:val="00973F1E"/>
    <w:rsid w:val="00974700"/>
    <w:rsid w:val="009766D9"/>
    <w:rsid w:val="009768E4"/>
    <w:rsid w:val="00976E44"/>
    <w:rsid w:val="00977042"/>
    <w:rsid w:val="0097704A"/>
    <w:rsid w:val="0097771D"/>
    <w:rsid w:val="0098744D"/>
    <w:rsid w:val="00987B79"/>
    <w:rsid w:val="00991CF9"/>
    <w:rsid w:val="0099528F"/>
    <w:rsid w:val="00997257"/>
    <w:rsid w:val="009A2151"/>
    <w:rsid w:val="009A2C1B"/>
    <w:rsid w:val="009A4D51"/>
    <w:rsid w:val="009A648E"/>
    <w:rsid w:val="009A7658"/>
    <w:rsid w:val="009B305A"/>
    <w:rsid w:val="009B5137"/>
    <w:rsid w:val="009B65AD"/>
    <w:rsid w:val="009C559F"/>
    <w:rsid w:val="009C6819"/>
    <w:rsid w:val="009C6EFC"/>
    <w:rsid w:val="009C785B"/>
    <w:rsid w:val="009C7B4A"/>
    <w:rsid w:val="009D0E25"/>
    <w:rsid w:val="009D124A"/>
    <w:rsid w:val="009D384E"/>
    <w:rsid w:val="009D46D7"/>
    <w:rsid w:val="009E016B"/>
    <w:rsid w:val="009E01F0"/>
    <w:rsid w:val="009E206A"/>
    <w:rsid w:val="009E22BE"/>
    <w:rsid w:val="009E3A78"/>
    <w:rsid w:val="009E53C4"/>
    <w:rsid w:val="009E5CD0"/>
    <w:rsid w:val="009E68A9"/>
    <w:rsid w:val="009E704D"/>
    <w:rsid w:val="009E7302"/>
    <w:rsid w:val="009F280F"/>
    <w:rsid w:val="009F3BAB"/>
    <w:rsid w:val="009F5CE5"/>
    <w:rsid w:val="009F5FA3"/>
    <w:rsid w:val="009F6D4C"/>
    <w:rsid w:val="009F7447"/>
    <w:rsid w:val="00A00AD6"/>
    <w:rsid w:val="00A010A8"/>
    <w:rsid w:val="00A01ADD"/>
    <w:rsid w:val="00A02918"/>
    <w:rsid w:val="00A04079"/>
    <w:rsid w:val="00A05030"/>
    <w:rsid w:val="00A05BE5"/>
    <w:rsid w:val="00A07017"/>
    <w:rsid w:val="00A071B1"/>
    <w:rsid w:val="00A07910"/>
    <w:rsid w:val="00A07EA3"/>
    <w:rsid w:val="00A119A1"/>
    <w:rsid w:val="00A125A0"/>
    <w:rsid w:val="00A12E2C"/>
    <w:rsid w:val="00A12EA0"/>
    <w:rsid w:val="00A13E4B"/>
    <w:rsid w:val="00A150E3"/>
    <w:rsid w:val="00A15236"/>
    <w:rsid w:val="00A1596A"/>
    <w:rsid w:val="00A16A8E"/>
    <w:rsid w:val="00A16EA4"/>
    <w:rsid w:val="00A17797"/>
    <w:rsid w:val="00A20C4E"/>
    <w:rsid w:val="00A2354E"/>
    <w:rsid w:val="00A25C27"/>
    <w:rsid w:val="00A261B4"/>
    <w:rsid w:val="00A27B06"/>
    <w:rsid w:val="00A27C75"/>
    <w:rsid w:val="00A27CC8"/>
    <w:rsid w:val="00A30232"/>
    <w:rsid w:val="00A30759"/>
    <w:rsid w:val="00A31B34"/>
    <w:rsid w:val="00A35C9A"/>
    <w:rsid w:val="00A36762"/>
    <w:rsid w:val="00A37C64"/>
    <w:rsid w:val="00A40BD7"/>
    <w:rsid w:val="00A41973"/>
    <w:rsid w:val="00A41E17"/>
    <w:rsid w:val="00A42500"/>
    <w:rsid w:val="00A43738"/>
    <w:rsid w:val="00A45A77"/>
    <w:rsid w:val="00A46B52"/>
    <w:rsid w:val="00A5143A"/>
    <w:rsid w:val="00A5187D"/>
    <w:rsid w:val="00A55BE3"/>
    <w:rsid w:val="00A562B7"/>
    <w:rsid w:val="00A57054"/>
    <w:rsid w:val="00A57431"/>
    <w:rsid w:val="00A6108C"/>
    <w:rsid w:val="00A62F62"/>
    <w:rsid w:val="00A64000"/>
    <w:rsid w:val="00A65A06"/>
    <w:rsid w:val="00A67A84"/>
    <w:rsid w:val="00A701A7"/>
    <w:rsid w:val="00A72D99"/>
    <w:rsid w:val="00A74945"/>
    <w:rsid w:val="00A761FD"/>
    <w:rsid w:val="00A76525"/>
    <w:rsid w:val="00A76B3B"/>
    <w:rsid w:val="00A819CA"/>
    <w:rsid w:val="00A824DF"/>
    <w:rsid w:val="00A8268B"/>
    <w:rsid w:val="00A8290A"/>
    <w:rsid w:val="00A83CC6"/>
    <w:rsid w:val="00A8469B"/>
    <w:rsid w:val="00A84CE8"/>
    <w:rsid w:val="00A86C3C"/>
    <w:rsid w:val="00A87691"/>
    <w:rsid w:val="00A8774F"/>
    <w:rsid w:val="00A87B12"/>
    <w:rsid w:val="00A91010"/>
    <w:rsid w:val="00A91361"/>
    <w:rsid w:val="00A92E6B"/>
    <w:rsid w:val="00A93A66"/>
    <w:rsid w:val="00A93B2D"/>
    <w:rsid w:val="00A951C6"/>
    <w:rsid w:val="00A967B9"/>
    <w:rsid w:val="00A96819"/>
    <w:rsid w:val="00AA130E"/>
    <w:rsid w:val="00AA1AEA"/>
    <w:rsid w:val="00AA1C90"/>
    <w:rsid w:val="00AA2686"/>
    <w:rsid w:val="00AA27C9"/>
    <w:rsid w:val="00AA2ADE"/>
    <w:rsid w:val="00AA4436"/>
    <w:rsid w:val="00AA6497"/>
    <w:rsid w:val="00AA7526"/>
    <w:rsid w:val="00AA7BFF"/>
    <w:rsid w:val="00AB3501"/>
    <w:rsid w:val="00AB3990"/>
    <w:rsid w:val="00AB3C18"/>
    <w:rsid w:val="00AB73A4"/>
    <w:rsid w:val="00AC0B99"/>
    <w:rsid w:val="00AC1238"/>
    <w:rsid w:val="00AC1AB5"/>
    <w:rsid w:val="00AC1EAB"/>
    <w:rsid w:val="00AC5981"/>
    <w:rsid w:val="00AD1A46"/>
    <w:rsid w:val="00AD2290"/>
    <w:rsid w:val="00AD43F3"/>
    <w:rsid w:val="00AD5CB2"/>
    <w:rsid w:val="00AD601E"/>
    <w:rsid w:val="00AD6C5D"/>
    <w:rsid w:val="00AE071C"/>
    <w:rsid w:val="00AE178D"/>
    <w:rsid w:val="00AE1E57"/>
    <w:rsid w:val="00AE212D"/>
    <w:rsid w:val="00AE2EA3"/>
    <w:rsid w:val="00AE39F6"/>
    <w:rsid w:val="00AE3C17"/>
    <w:rsid w:val="00AE46CB"/>
    <w:rsid w:val="00AE5257"/>
    <w:rsid w:val="00AE5458"/>
    <w:rsid w:val="00AE5AB5"/>
    <w:rsid w:val="00AE5CDC"/>
    <w:rsid w:val="00AE6469"/>
    <w:rsid w:val="00AE7469"/>
    <w:rsid w:val="00AE795A"/>
    <w:rsid w:val="00AF007D"/>
    <w:rsid w:val="00AF1F83"/>
    <w:rsid w:val="00AF3A86"/>
    <w:rsid w:val="00AF55D2"/>
    <w:rsid w:val="00AF6324"/>
    <w:rsid w:val="00AF7F85"/>
    <w:rsid w:val="00B012C7"/>
    <w:rsid w:val="00B036B1"/>
    <w:rsid w:val="00B04437"/>
    <w:rsid w:val="00B050DC"/>
    <w:rsid w:val="00B0544F"/>
    <w:rsid w:val="00B05698"/>
    <w:rsid w:val="00B057C7"/>
    <w:rsid w:val="00B0598E"/>
    <w:rsid w:val="00B06DC6"/>
    <w:rsid w:val="00B10594"/>
    <w:rsid w:val="00B12051"/>
    <w:rsid w:val="00B12FDE"/>
    <w:rsid w:val="00B1319F"/>
    <w:rsid w:val="00B13A8E"/>
    <w:rsid w:val="00B14CC8"/>
    <w:rsid w:val="00B1555D"/>
    <w:rsid w:val="00B16864"/>
    <w:rsid w:val="00B16939"/>
    <w:rsid w:val="00B17D09"/>
    <w:rsid w:val="00B23019"/>
    <w:rsid w:val="00B23878"/>
    <w:rsid w:val="00B249DF"/>
    <w:rsid w:val="00B24C66"/>
    <w:rsid w:val="00B30B4B"/>
    <w:rsid w:val="00B30EAD"/>
    <w:rsid w:val="00B31F1D"/>
    <w:rsid w:val="00B327A2"/>
    <w:rsid w:val="00B32B07"/>
    <w:rsid w:val="00B3397C"/>
    <w:rsid w:val="00B35751"/>
    <w:rsid w:val="00B373C2"/>
    <w:rsid w:val="00B42774"/>
    <w:rsid w:val="00B51B31"/>
    <w:rsid w:val="00B549AE"/>
    <w:rsid w:val="00B55427"/>
    <w:rsid w:val="00B55D20"/>
    <w:rsid w:val="00B5714E"/>
    <w:rsid w:val="00B60735"/>
    <w:rsid w:val="00B608C5"/>
    <w:rsid w:val="00B6293B"/>
    <w:rsid w:val="00B65CA1"/>
    <w:rsid w:val="00B6689E"/>
    <w:rsid w:val="00B66A43"/>
    <w:rsid w:val="00B66BD5"/>
    <w:rsid w:val="00B703F4"/>
    <w:rsid w:val="00B75EAC"/>
    <w:rsid w:val="00B760D1"/>
    <w:rsid w:val="00B76D4A"/>
    <w:rsid w:val="00B76F4D"/>
    <w:rsid w:val="00B77FED"/>
    <w:rsid w:val="00B825E2"/>
    <w:rsid w:val="00B83350"/>
    <w:rsid w:val="00B842F3"/>
    <w:rsid w:val="00B90F2E"/>
    <w:rsid w:val="00B91CA4"/>
    <w:rsid w:val="00B951C8"/>
    <w:rsid w:val="00B9748E"/>
    <w:rsid w:val="00B97F69"/>
    <w:rsid w:val="00BA30C8"/>
    <w:rsid w:val="00BA68A2"/>
    <w:rsid w:val="00BA7583"/>
    <w:rsid w:val="00BA79F2"/>
    <w:rsid w:val="00BA7AE2"/>
    <w:rsid w:val="00BA7D9C"/>
    <w:rsid w:val="00BB34A5"/>
    <w:rsid w:val="00BB4674"/>
    <w:rsid w:val="00BB6DEF"/>
    <w:rsid w:val="00BC101D"/>
    <w:rsid w:val="00BC2715"/>
    <w:rsid w:val="00BC2778"/>
    <w:rsid w:val="00BC28C0"/>
    <w:rsid w:val="00BC518D"/>
    <w:rsid w:val="00BD1A1C"/>
    <w:rsid w:val="00BD70E3"/>
    <w:rsid w:val="00BD76C9"/>
    <w:rsid w:val="00BE2637"/>
    <w:rsid w:val="00BE5439"/>
    <w:rsid w:val="00BE738F"/>
    <w:rsid w:val="00BE776D"/>
    <w:rsid w:val="00BF0240"/>
    <w:rsid w:val="00BF2F35"/>
    <w:rsid w:val="00BF2F5D"/>
    <w:rsid w:val="00BF3B4E"/>
    <w:rsid w:val="00BF5F66"/>
    <w:rsid w:val="00BF6937"/>
    <w:rsid w:val="00BF6B4F"/>
    <w:rsid w:val="00C039B1"/>
    <w:rsid w:val="00C05020"/>
    <w:rsid w:val="00C05685"/>
    <w:rsid w:val="00C05D53"/>
    <w:rsid w:val="00C07667"/>
    <w:rsid w:val="00C07792"/>
    <w:rsid w:val="00C07B5F"/>
    <w:rsid w:val="00C11B05"/>
    <w:rsid w:val="00C12485"/>
    <w:rsid w:val="00C130BE"/>
    <w:rsid w:val="00C13622"/>
    <w:rsid w:val="00C16AC0"/>
    <w:rsid w:val="00C16FB5"/>
    <w:rsid w:val="00C17741"/>
    <w:rsid w:val="00C230B9"/>
    <w:rsid w:val="00C23C76"/>
    <w:rsid w:val="00C23D9F"/>
    <w:rsid w:val="00C30327"/>
    <w:rsid w:val="00C313E8"/>
    <w:rsid w:val="00C3142E"/>
    <w:rsid w:val="00C3178A"/>
    <w:rsid w:val="00C3295A"/>
    <w:rsid w:val="00C349DD"/>
    <w:rsid w:val="00C36A54"/>
    <w:rsid w:val="00C4023C"/>
    <w:rsid w:val="00C42C75"/>
    <w:rsid w:val="00C434D9"/>
    <w:rsid w:val="00C43D56"/>
    <w:rsid w:val="00C443B2"/>
    <w:rsid w:val="00C44CA6"/>
    <w:rsid w:val="00C44CFB"/>
    <w:rsid w:val="00C507FC"/>
    <w:rsid w:val="00C51FAA"/>
    <w:rsid w:val="00C52132"/>
    <w:rsid w:val="00C562ED"/>
    <w:rsid w:val="00C6099C"/>
    <w:rsid w:val="00C60C53"/>
    <w:rsid w:val="00C6176F"/>
    <w:rsid w:val="00C61DAA"/>
    <w:rsid w:val="00C6240F"/>
    <w:rsid w:val="00C6425D"/>
    <w:rsid w:val="00C6485E"/>
    <w:rsid w:val="00C653C1"/>
    <w:rsid w:val="00C661BF"/>
    <w:rsid w:val="00C6631F"/>
    <w:rsid w:val="00C67BB7"/>
    <w:rsid w:val="00C703D0"/>
    <w:rsid w:val="00C716E1"/>
    <w:rsid w:val="00C722F4"/>
    <w:rsid w:val="00C72C3B"/>
    <w:rsid w:val="00C73C70"/>
    <w:rsid w:val="00C74414"/>
    <w:rsid w:val="00C7475C"/>
    <w:rsid w:val="00C75C0B"/>
    <w:rsid w:val="00C80F8E"/>
    <w:rsid w:val="00C81057"/>
    <w:rsid w:val="00C81A82"/>
    <w:rsid w:val="00C829A5"/>
    <w:rsid w:val="00C82B38"/>
    <w:rsid w:val="00C82D41"/>
    <w:rsid w:val="00C87A8D"/>
    <w:rsid w:val="00C90726"/>
    <w:rsid w:val="00C90D70"/>
    <w:rsid w:val="00C920BC"/>
    <w:rsid w:val="00C9443D"/>
    <w:rsid w:val="00C94DBD"/>
    <w:rsid w:val="00CA1A0C"/>
    <w:rsid w:val="00CA3130"/>
    <w:rsid w:val="00CA33AC"/>
    <w:rsid w:val="00CA3FC4"/>
    <w:rsid w:val="00CA56A3"/>
    <w:rsid w:val="00CA5921"/>
    <w:rsid w:val="00CA5B01"/>
    <w:rsid w:val="00CA73E1"/>
    <w:rsid w:val="00CA7E9E"/>
    <w:rsid w:val="00CB180F"/>
    <w:rsid w:val="00CB22D7"/>
    <w:rsid w:val="00CB4B25"/>
    <w:rsid w:val="00CB5C28"/>
    <w:rsid w:val="00CB75C9"/>
    <w:rsid w:val="00CC0280"/>
    <w:rsid w:val="00CC23DF"/>
    <w:rsid w:val="00CC25EC"/>
    <w:rsid w:val="00CC3AC3"/>
    <w:rsid w:val="00CC495B"/>
    <w:rsid w:val="00CC57B2"/>
    <w:rsid w:val="00CC5957"/>
    <w:rsid w:val="00CD03CD"/>
    <w:rsid w:val="00CD202F"/>
    <w:rsid w:val="00CD3768"/>
    <w:rsid w:val="00CD3F6E"/>
    <w:rsid w:val="00CD4D77"/>
    <w:rsid w:val="00CD5779"/>
    <w:rsid w:val="00CD6DD0"/>
    <w:rsid w:val="00CD762A"/>
    <w:rsid w:val="00CD7774"/>
    <w:rsid w:val="00CD7A60"/>
    <w:rsid w:val="00CE0039"/>
    <w:rsid w:val="00CE165A"/>
    <w:rsid w:val="00CE4FA1"/>
    <w:rsid w:val="00CE5247"/>
    <w:rsid w:val="00CE5CC5"/>
    <w:rsid w:val="00CE6210"/>
    <w:rsid w:val="00CF1015"/>
    <w:rsid w:val="00CF292D"/>
    <w:rsid w:val="00CF38DC"/>
    <w:rsid w:val="00CF4198"/>
    <w:rsid w:val="00CF78F5"/>
    <w:rsid w:val="00CF7A02"/>
    <w:rsid w:val="00D00B24"/>
    <w:rsid w:val="00D017DB"/>
    <w:rsid w:val="00D01E11"/>
    <w:rsid w:val="00D02639"/>
    <w:rsid w:val="00D06729"/>
    <w:rsid w:val="00D06823"/>
    <w:rsid w:val="00D11932"/>
    <w:rsid w:val="00D12213"/>
    <w:rsid w:val="00D12865"/>
    <w:rsid w:val="00D12B15"/>
    <w:rsid w:val="00D13124"/>
    <w:rsid w:val="00D133AD"/>
    <w:rsid w:val="00D143FF"/>
    <w:rsid w:val="00D148E2"/>
    <w:rsid w:val="00D16BE5"/>
    <w:rsid w:val="00D20A5C"/>
    <w:rsid w:val="00D21B9A"/>
    <w:rsid w:val="00D21BC0"/>
    <w:rsid w:val="00D22287"/>
    <w:rsid w:val="00D22B8D"/>
    <w:rsid w:val="00D257A9"/>
    <w:rsid w:val="00D25FFD"/>
    <w:rsid w:val="00D300F5"/>
    <w:rsid w:val="00D3170D"/>
    <w:rsid w:val="00D347A0"/>
    <w:rsid w:val="00D350A2"/>
    <w:rsid w:val="00D35693"/>
    <w:rsid w:val="00D36B23"/>
    <w:rsid w:val="00D36FF6"/>
    <w:rsid w:val="00D414DB"/>
    <w:rsid w:val="00D514A2"/>
    <w:rsid w:val="00D517A9"/>
    <w:rsid w:val="00D558BC"/>
    <w:rsid w:val="00D5609E"/>
    <w:rsid w:val="00D57657"/>
    <w:rsid w:val="00D57B44"/>
    <w:rsid w:val="00D60832"/>
    <w:rsid w:val="00D61A31"/>
    <w:rsid w:val="00D61C03"/>
    <w:rsid w:val="00D62596"/>
    <w:rsid w:val="00D63751"/>
    <w:rsid w:val="00D63D29"/>
    <w:rsid w:val="00D63FC9"/>
    <w:rsid w:val="00D66037"/>
    <w:rsid w:val="00D6629A"/>
    <w:rsid w:val="00D667AF"/>
    <w:rsid w:val="00D70195"/>
    <w:rsid w:val="00D75A5F"/>
    <w:rsid w:val="00D83421"/>
    <w:rsid w:val="00D84143"/>
    <w:rsid w:val="00D84AE6"/>
    <w:rsid w:val="00D84D67"/>
    <w:rsid w:val="00D85C7F"/>
    <w:rsid w:val="00D871AC"/>
    <w:rsid w:val="00D91E73"/>
    <w:rsid w:val="00D92B26"/>
    <w:rsid w:val="00D947AF"/>
    <w:rsid w:val="00D94F7D"/>
    <w:rsid w:val="00D955C0"/>
    <w:rsid w:val="00D9577A"/>
    <w:rsid w:val="00D95C74"/>
    <w:rsid w:val="00D961DE"/>
    <w:rsid w:val="00D96520"/>
    <w:rsid w:val="00DA0D44"/>
    <w:rsid w:val="00DA1BD7"/>
    <w:rsid w:val="00DA52C5"/>
    <w:rsid w:val="00DA5C0D"/>
    <w:rsid w:val="00DA759D"/>
    <w:rsid w:val="00DA7FA0"/>
    <w:rsid w:val="00DB0D68"/>
    <w:rsid w:val="00DB1566"/>
    <w:rsid w:val="00DB3951"/>
    <w:rsid w:val="00DB548E"/>
    <w:rsid w:val="00DB570F"/>
    <w:rsid w:val="00DB6789"/>
    <w:rsid w:val="00DC19A0"/>
    <w:rsid w:val="00DC2E87"/>
    <w:rsid w:val="00DC40EC"/>
    <w:rsid w:val="00DC61BF"/>
    <w:rsid w:val="00DC6351"/>
    <w:rsid w:val="00DD0D3D"/>
    <w:rsid w:val="00DD29B4"/>
    <w:rsid w:val="00DD2BF4"/>
    <w:rsid w:val="00DD3D2F"/>
    <w:rsid w:val="00DD488F"/>
    <w:rsid w:val="00DD4E70"/>
    <w:rsid w:val="00DE0953"/>
    <w:rsid w:val="00DE0A45"/>
    <w:rsid w:val="00DE0AD3"/>
    <w:rsid w:val="00DE1750"/>
    <w:rsid w:val="00DE3487"/>
    <w:rsid w:val="00DE3A6F"/>
    <w:rsid w:val="00DE443C"/>
    <w:rsid w:val="00DE5351"/>
    <w:rsid w:val="00DE5FD1"/>
    <w:rsid w:val="00DE63CB"/>
    <w:rsid w:val="00DE653F"/>
    <w:rsid w:val="00DF096F"/>
    <w:rsid w:val="00DF0F5B"/>
    <w:rsid w:val="00DF3D78"/>
    <w:rsid w:val="00DF5863"/>
    <w:rsid w:val="00DF5B82"/>
    <w:rsid w:val="00DF669A"/>
    <w:rsid w:val="00DF7822"/>
    <w:rsid w:val="00DF79FF"/>
    <w:rsid w:val="00DF7E65"/>
    <w:rsid w:val="00E00230"/>
    <w:rsid w:val="00E02B54"/>
    <w:rsid w:val="00E039CC"/>
    <w:rsid w:val="00E05D73"/>
    <w:rsid w:val="00E06886"/>
    <w:rsid w:val="00E06C3E"/>
    <w:rsid w:val="00E10BDA"/>
    <w:rsid w:val="00E10FBA"/>
    <w:rsid w:val="00E12136"/>
    <w:rsid w:val="00E129AA"/>
    <w:rsid w:val="00E13502"/>
    <w:rsid w:val="00E14E3D"/>
    <w:rsid w:val="00E150E9"/>
    <w:rsid w:val="00E152CC"/>
    <w:rsid w:val="00E15505"/>
    <w:rsid w:val="00E16D3A"/>
    <w:rsid w:val="00E173B4"/>
    <w:rsid w:val="00E17690"/>
    <w:rsid w:val="00E21B16"/>
    <w:rsid w:val="00E221A1"/>
    <w:rsid w:val="00E25C62"/>
    <w:rsid w:val="00E26D19"/>
    <w:rsid w:val="00E27BD7"/>
    <w:rsid w:val="00E27C6C"/>
    <w:rsid w:val="00E31816"/>
    <w:rsid w:val="00E32FFF"/>
    <w:rsid w:val="00E33085"/>
    <w:rsid w:val="00E3309A"/>
    <w:rsid w:val="00E33672"/>
    <w:rsid w:val="00E3490F"/>
    <w:rsid w:val="00E36901"/>
    <w:rsid w:val="00E43EB3"/>
    <w:rsid w:val="00E43F19"/>
    <w:rsid w:val="00E44AA3"/>
    <w:rsid w:val="00E44BE2"/>
    <w:rsid w:val="00E46A51"/>
    <w:rsid w:val="00E47478"/>
    <w:rsid w:val="00E50431"/>
    <w:rsid w:val="00E50482"/>
    <w:rsid w:val="00E51877"/>
    <w:rsid w:val="00E54C76"/>
    <w:rsid w:val="00E55FF0"/>
    <w:rsid w:val="00E57401"/>
    <w:rsid w:val="00E625BB"/>
    <w:rsid w:val="00E62F6E"/>
    <w:rsid w:val="00E64D29"/>
    <w:rsid w:val="00E660EB"/>
    <w:rsid w:val="00E708E5"/>
    <w:rsid w:val="00E728E9"/>
    <w:rsid w:val="00E73A10"/>
    <w:rsid w:val="00E75017"/>
    <w:rsid w:val="00E76490"/>
    <w:rsid w:val="00E76C0D"/>
    <w:rsid w:val="00E805AB"/>
    <w:rsid w:val="00E81109"/>
    <w:rsid w:val="00E81FD6"/>
    <w:rsid w:val="00E85EC3"/>
    <w:rsid w:val="00E86562"/>
    <w:rsid w:val="00E90A2D"/>
    <w:rsid w:val="00E94375"/>
    <w:rsid w:val="00E94730"/>
    <w:rsid w:val="00E94B76"/>
    <w:rsid w:val="00EA18DF"/>
    <w:rsid w:val="00EB02D8"/>
    <w:rsid w:val="00EB2FB8"/>
    <w:rsid w:val="00EB4361"/>
    <w:rsid w:val="00EB4D06"/>
    <w:rsid w:val="00EB5524"/>
    <w:rsid w:val="00EB7D24"/>
    <w:rsid w:val="00EC02F4"/>
    <w:rsid w:val="00EC2D91"/>
    <w:rsid w:val="00EC5F92"/>
    <w:rsid w:val="00EC7BF0"/>
    <w:rsid w:val="00ED1596"/>
    <w:rsid w:val="00ED1D3D"/>
    <w:rsid w:val="00ED1FE9"/>
    <w:rsid w:val="00ED4460"/>
    <w:rsid w:val="00ED4BB0"/>
    <w:rsid w:val="00ED56B2"/>
    <w:rsid w:val="00ED67D3"/>
    <w:rsid w:val="00ED721D"/>
    <w:rsid w:val="00ED7286"/>
    <w:rsid w:val="00ED777D"/>
    <w:rsid w:val="00ED77FE"/>
    <w:rsid w:val="00ED7B8C"/>
    <w:rsid w:val="00EE06F5"/>
    <w:rsid w:val="00EE1780"/>
    <w:rsid w:val="00EE267F"/>
    <w:rsid w:val="00EE3306"/>
    <w:rsid w:val="00EE461E"/>
    <w:rsid w:val="00EE4A41"/>
    <w:rsid w:val="00EE4A94"/>
    <w:rsid w:val="00EE5CBF"/>
    <w:rsid w:val="00EE664C"/>
    <w:rsid w:val="00EF3640"/>
    <w:rsid w:val="00EF43EA"/>
    <w:rsid w:val="00F016B1"/>
    <w:rsid w:val="00F01BF9"/>
    <w:rsid w:val="00F04E9B"/>
    <w:rsid w:val="00F06AE9"/>
    <w:rsid w:val="00F07B19"/>
    <w:rsid w:val="00F117FC"/>
    <w:rsid w:val="00F1330B"/>
    <w:rsid w:val="00F14CE7"/>
    <w:rsid w:val="00F1584C"/>
    <w:rsid w:val="00F2222F"/>
    <w:rsid w:val="00F2264A"/>
    <w:rsid w:val="00F24356"/>
    <w:rsid w:val="00F24E5E"/>
    <w:rsid w:val="00F25568"/>
    <w:rsid w:val="00F30DCE"/>
    <w:rsid w:val="00F31D66"/>
    <w:rsid w:val="00F3228F"/>
    <w:rsid w:val="00F333CD"/>
    <w:rsid w:val="00F33905"/>
    <w:rsid w:val="00F33FA5"/>
    <w:rsid w:val="00F34504"/>
    <w:rsid w:val="00F34838"/>
    <w:rsid w:val="00F34CC4"/>
    <w:rsid w:val="00F361BD"/>
    <w:rsid w:val="00F366F5"/>
    <w:rsid w:val="00F37840"/>
    <w:rsid w:val="00F37EC8"/>
    <w:rsid w:val="00F42234"/>
    <w:rsid w:val="00F435C6"/>
    <w:rsid w:val="00F446EC"/>
    <w:rsid w:val="00F447A1"/>
    <w:rsid w:val="00F46C8A"/>
    <w:rsid w:val="00F509E2"/>
    <w:rsid w:val="00F51A71"/>
    <w:rsid w:val="00F542A1"/>
    <w:rsid w:val="00F54CFE"/>
    <w:rsid w:val="00F55E78"/>
    <w:rsid w:val="00F56CC3"/>
    <w:rsid w:val="00F5741E"/>
    <w:rsid w:val="00F600DE"/>
    <w:rsid w:val="00F6065C"/>
    <w:rsid w:val="00F62885"/>
    <w:rsid w:val="00F66C94"/>
    <w:rsid w:val="00F70400"/>
    <w:rsid w:val="00F7049F"/>
    <w:rsid w:val="00F7075A"/>
    <w:rsid w:val="00F7332B"/>
    <w:rsid w:val="00F73418"/>
    <w:rsid w:val="00F735FA"/>
    <w:rsid w:val="00F751F7"/>
    <w:rsid w:val="00F7535C"/>
    <w:rsid w:val="00F75CC2"/>
    <w:rsid w:val="00F76A8F"/>
    <w:rsid w:val="00F80159"/>
    <w:rsid w:val="00F81258"/>
    <w:rsid w:val="00F81E03"/>
    <w:rsid w:val="00F85B39"/>
    <w:rsid w:val="00F86F9D"/>
    <w:rsid w:val="00F90BDF"/>
    <w:rsid w:val="00F92BC0"/>
    <w:rsid w:val="00F95FB3"/>
    <w:rsid w:val="00F96461"/>
    <w:rsid w:val="00F97664"/>
    <w:rsid w:val="00F977B5"/>
    <w:rsid w:val="00FA1AEF"/>
    <w:rsid w:val="00FA2013"/>
    <w:rsid w:val="00FA2EE2"/>
    <w:rsid w:val="00FA336E"/>
    <w:rsid w:val="00FA35C2"/>
    <w:rsid w:val="00FA44FF"/>
    <w:rsid w:val="00FA659D"/>
    <w:rsid w:val="00FA73AE"/>
    <w:rsid w:val="00FB0A12"/>
    <w:rsid w:val="00FB1E2D"/>
    <w:rsid w:val="00FB4D2A"/>
    <w:rsid w:val="00FB5391"/>
    <w:rsid w:val="00FB6018"/>
    <w:rsid w:val="00FB616A"/>
    <w:rsid w:val="00FB6767"/>
    <w:rsid w:val="00FC0400"/>
    <w:rsid w:val="00FC13E9"/>
    <w:rsid w:val="00FC1921"/>
    <w:rsid w:val="00FC36B6"/>
    <w:rsid w:val="00FC701F"/>
    <w:rsid w:val="00FD1F59"/>
    <w:rsid w:val="00FD56FA"/>
    <w:rsid w:val="00FD6F99"/>
    <w:rsid w:val="00FE0921"/>
    <w:rsid w:val="00FE0DF3"/>
    <w:rsid w:val="00FE246D"/>
    <w:rsid w:val="00FE29A2"/>
    <w:rsid w:val="00FE2A5D"/>
    <w:rsid w:val="00FE2E6E"/>
    <w:rsid w:val="00FE46EF"/>
    <w:rsid w:val="00FE5F34"/>
    <w:rsid w:val="00FE63A5"/>
    <w:rsid w:val="00FF1242"/>
    <w:rsid w:val="00FF3512"/>
    <w:rsid w:val="00FF38A4"/>
    <w:rsid w:val="00FF5069"/>
    <w:rsid w:val="00FF570D"/>
    <w:rsid w:val="00FF6DAD"/>
    <w:rsid w:val="00FF72C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7E274"/>
  <w15:docId w15:val="{F7693FF7-360E-48AC-80B7-AA4264AE3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8BA"/>
    <w:pPr>
      <w:spacing w:after="100" w:line="240" w:lineRule="auto"/>
      <w:jc w:val="both"/>
    </w:pPr>
    <w:rPr>
      <w:lang w:val="en-GB"/>
    </w:rPr>
  </w:style>
  <w:style w:type="paragraph" w:styleId="Heading1">
    <w:name w:val="heading 1"/>
    <w:basedOn w:val="Normal"/>
    <w:next w:val="Normal"/>
    <w:link w:val="Heading1Char"/>
    <w:uiPriority w:val="9"/>
    <w:qFormat/>
    <w:rsid w:val="006D61E5"/>
    <w:pPr>
      <w:keepNext/>
      <w:keepLines/>
      <w:spacing w:before="240" w:after="0"/>
      <w:outlineLvl w:val="0"/>
    </w:pPr>
    <w:rPr>
      <w:rFonts w:asciiTheme="majorHAnsi" w:eastAsiaTheme="majorEastAsia" w:hAnsiTheme="majorHAnsi" w:cstheme="majorBidi"/>
      <w:b/>
      <w:bCs/>
      <w:color w:val="002060"/>
      <w:sz w:val="38"/>
      <w:szCs w:val="38"/>
    </w:rPr>
  </w:style>
  <w:style w:type="paragraph" w:styleId="Heading2">
    <w:name w:val="heading 2"/>
    <w:basedOn w:val="Normal"/>
    <w:next w:val="Normal"/>
    <w:link w:val="Heading2Char"/>
    <w:uiPriority w:val="9"/>
    <w:unhideWhenUsed/>
    <w:qFormat/>
    <w:rsid w:val="00080F6B"/>
    <w:pPr>
      <w:keepNext/>
      <w:keepLines/>
      <w:spacing w:before="40" w:after="0"/>
      <w:outlineLvl w:val="1"/>
    </w:pPr>
    <w:rPr>
      <w:rFonts w:asciiTheme="majorHAnsi" w:eastAsiaTheme="majorEastAsia" w:hAnsiTheme="majorHAnsi" w:cstheme="majorBidi"/>
      <w:b/>
      <w:bCs/>
      <w:i/>
      <w:iCs/>
      <w:color w:val="2F5496" w:themeColor="accent1" w:themeShade="BF"/>
      <w:sz w:val="34"/>
      <w:szCs w:val="34"/>
    </w:rPr>
  </w:style>
  <w:style w:type="paragraph" w:styleId="Heading3">
    <w:name w:val="heading 3"/>
    <w:basedOn w:val="Normal"/>
    <w:next w:val="Normal"/>
    <w:link w:val="Heading3Char"/>
    <w:uiPriority w:val="9"/>
    <w:unhideWhenUsed/>
    <w:qFormat/>
    <w:rsid w:val="00010BB2"/>
    <w:pPr>
      <w:keepNext/>
      <w:keepLines/>
      <w:spacing w:before="40" w:after="0"/>
      <w:outlineLvl w:val="2"/>
    </w:pPr>
    <w:rPr>
      <w:rFonts w:asciiTheme="majorHAnsi" w:eastAsiaTheme="majorEastAsia" w:hAnsiTheme="majorHAnsi" w:cstheme="majorBidi"/>
      <w:b/>
      <w:bCs/>
      <w:color w:val="1F3763" w:themeColor="accent1" w:themeShade="7F"/>
      <w:sz w:val="28"/>
      <w:szCs w:val="28"/>
    </w:rPr>
  </w:style>
  <w:style w:type="paragraph" w:styleId="Heading4">
    <w:name w:val="heading 4"/>
    <w:basedOn w:val="Normal"/>
    <w:next w:val="Normal"/>
    <w:link w:val="Heading4Char"/>
    <w:uiPriority w:val="9"/>
    <w:unhideWhenUsed/>
    <w:qFormat/>
    <w:rsid w:val="00D12213"/>
    <w:pPr>
      <w:keepNext/>
      <w:keepLines/>
      <w:spacing w:before="40" w:after="0"/>
      <w:outlineLvl w:val="3"/>
    </w:pPr>
    <w:rPr>
      <w:rFonts w:asciiTheme="majorHAnsi" w:eastAsiaTheme="majorEastAsia" w:hAnsiTheme="majorHAnsi" w:cstheme="majorBidi"/>
      <w:b/>
      <w:bCs/>
      <w:i/>
      <w:iCs/>
      <w:color w:val="1F3864" w:themeColor="accent1" w:themeShade="80"/>
      <w:sz w:val="28"/>
      <w:szCs w:val="28"/>
    </w:rPr>
  </w:style>
  <w:style w:type="paragraph" w:styleId="Heading5">
    <w:name w:val="heading 5"/>
    <w:basedOn w:val="Normal"/>
    <w:next w:val="Normal"/>
    <w:link w:val="Heading5Char"/>
    <w:uiPriority w:val="9"/>
    <w:unhideWhenUsed/>
    <w:qFormat/>
    <w:rsid w:val="00D12213"/>
    <w:pPr>
      <w:keepNext/>
      <w:keepLines/>
      <w:spacing w:before="40" w:after="0"/>
      <w:outlineLvl w:val="4"/>
    </w:pPr>
    <w:rPr>
      <w:rFonts w:asciiTheme="majorHAnsi" w:eastAsiaTheme="majorEastAsia" w:hAnsiTheme="majorHAnsi" w:cstheme="majorBidi"/>
      <w:b/>
      <w:bCs/>
      <w:sz w:val="24"/>
      <w:szCs w:val="24"/>
    </w:rPr>
  </w:style>
  <w:style w:type="paragraph" w:styleId="Heading6">
    <w:name w:val="heading 6"/>
    <w:basedOn w:val="Normal"/>
    <w:next w:val="Normal"/>
    <w:link w:val="Heading6Char"/>
    <w:uiPriority w:val="9"/>
    <w:unhideWhenUsed/>
    <w:qFormat/>
    <w:rsid w:val="003E5F4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09AA"/>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09A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61E5"/>
    <w:rPr>
      <w:rFonts w:asciiTheme="majorHAnsi" w:eastAsiaTheme="majorEastAsia" w:hAnsiTheme="majorHAnsi" w:cstheme="majorBidi"/>
      <w:b/>
      <w:bCs/>
      <w:color w:val="002060"/>
      <w:sz w:val="38"/>
      <w:szCs w:val="38"/>
      <w:lang w:val="en-GB"/>
    </w:rPr>
  </w:style>
  <w:style w:type="character" w:customStyle="1" w:styleId="Heading2Char">
    <w:name w:val="Heading 2 Char"/>
    <w:basedOn w:val="DefaultParagraphFont"/>
    <w:link w:val="Heading2"/>
    <w:uiPriority w:val="9"/>
    <w:rsid w:val="00080F6B"/>
    <w:rPr>
      <w:rFonts w:asciiTheme="majorHAnsi" w:eastAsiaTheme="majorEastAsia" w:hAnsiTheme="majorHAnsi" w:cstheme="majorBidi"/>
      <w:b/>
      <w:bCs/>
      <w:i/>
      <w:iCs/>
      <w:color w:val="2F5496" w:themeColor="accent1" w:themeShade="BF"/>
      <w:sz w:val="34"/>
      <w:szCs w:val="34"/>
      <w:lang w:val="en-GB"/>
    </w:rPr>
  </w:style>
  <w:style w:type="character" w:styleId="Hyperlink">
    <w:name w:val="Hyperlink"/>
    <w:basedOn w:val="DefaultParagraphFont"/>
    <w:uiPriority w:val="99"/>
    <w:unhideWhenUsed/>
    <w:rsid w:val="008337B0"/>
    <w:rPr>
      <w:color w:val="0563C1" w:themeColor="hyperlink"/>
      <w:u w:val="single"/>
    </w:rPr>
  </w:style>
  <w:style w:type="character" w:styleId="UnresolvedMention">
    <w:name w:val="Unresolved Mention"/>
    <w:basedOn w:val="DefaultParagraphFont"/>
    <w:uiPriority w:val="99"/>
    <w:semiHidden/>
    <w:unhideWhenUsed/>
    <w:rsid w:val="008337B0"/>
    <w:rPr>
      <w:color w:val="605E5C"/>
      <w:shd w:val="clear" w:color="auto" w:fill="E1DFDD"/>
    </w:rPr>
  </w:style>
  <w:style w:type="character" w:customStyle="1" w:styleId="Heading3Char">
    <w:name w:val="Heading 3 Char"/>
    <w:basedOn w:val="DefaultParagraphFont"/>
    <w:link w:val="Heading3"/>
    <w:uiPriority w:val="9"/>
    <w:rsid w:val="00010BB2"/>
    <w:rPr>
      <w:rFonts w:asciiTheme="majorHAnsi" w:eastAsiaTheme="majorEastAsia" w:hAnsiTheme="majorHAnsi" w:cstheme="majorBidi"/>
      <w:b/>
      <w:bCs/>
      <w:color w:val="1F3763" w:themeColor="accent1" w:themeShade="7F"/>
      <w:sz w:val="28"/>
      <w:szCs w:val="28"/>
      <w:lang w:val="en-GB"/>
    </w:rPr>
  </w:style>
  <w:style w:type="character" w:styleId="FollowedHyperlink">
    <w:name w:val="FollowedHyperlink"/>
    <w:basedOn w:val="DefaultParagraphFont"/>
    <w:uiPriority w:val="99"/>
    <w:semiHidden/>
    <w:unhideWhenUsed/>
    <w:rsid w:val="00135350"/>
    <w:rPr>
      <w:color w:val="954F72" w:themeColor="followedHyperlink"/>
      <w:u w:val="single"/>
    </w:rPr>
  </w:style>
  <w:style w:type="paragraph" w:styleId="ListParagraph">
    <w:name w:val="List Paragraph"/>
    <w:basedOn w:val="Normal"/>
    <w:uiPriority w:val="34"/>
    <w:qFormat/>
    <w:rsid w:val="00EC02F4"/>
    <w:pPr>
      <w:ind w:left="720"/>
      <w:contextualSpacing/>
    </w:pPr>
  </w:style>
  <w:style w:type="character" w:customStyle="1" w:styleId="fontstyle01">
    <w:name w:val="fontstyle01"/>
    <w:basedOn w:val="DefaultParagraphFont"/>
    <w:rsid w:val="004857AC"/>
    <w:rPr>
      <w:rFonts w:ascii="Tahoma-Bold" w:hAnsi="Tahoma-Bold" w:hint="default"/>
      <w:b/>
      <w:bCs/>
      <w:i w:val="0"/>
      <w:iCs w:val="0"/>
      <w:color w:val="000000"/>
      <w:sz w:val="60"/>
      <w:szCs w:val="60"/>
    </w:rPr>
  </w:style>
  <w:style w:type="paragraph" w:customStyle="1" w:styleId="Formula">
    <w:name w:val="Formula"/>
    <w:basedOn w:val="Normal"/>
    <w:link w:val="FormulaChar"/>
    <w:qFormat/>
    <w:rsid w:val="00EE3306"/>
    <w:rPr>
      <w:rFonts w:ascii="Consolas" w:hAnsi="Consolas"/>
      <w:sz w:val="20"/>
      <w:szCs w:val="20"/>
    </w:rPr>
  </w:style>
  <w:style w:type="character" w:customStyle="1" w:styleId="FormulaChar">
    <w:name w:val="Formula Char"/>
    <w:basedOn w:val="DefaultParagraphFont"/>
    <w:link w:val="Formula"/>
    <w:rsid w:val="00EE3306"/>
    <w:rPr>
      <w:rFonts w:ascii="Consolas" w:hAnsi="Consolas"/>
      <w:sz w:val="20"/>
      <w:szCs w:val="20"/>
      <w:lang w:val="en-GB"/>
    </w:rPr>
  </w:style>
  <w:style w:type="paragraph" w:customStyle="1" w:styleId="InnerNormal">
    <w:name w:val="Inner Normal"/>
    <w:basedOn w:val="Normal"/>
    <w:link w:val="InnerNormalChar"/>
    <w:qFormat/>
    <w:rsid w:val="00584B52"/>
    <w:pPr>
      <w:ind w:left="709"/>
    </w:pPr>
  </w:style>
  <w:style w:type="character" w:customStyle="1" w:styleId="InnerNormalChar">
    <w:name w:val="Inner Normal Char"/>
    <w:basedOn w:val="DefaultParagraphFont"/>
    <w:link w:val="InnerNormal"/>
    <w:rsid w:val="00584B52"/>
    <w:rPr>
      <w:lang w:val="en-GB"/>
    </w:rPr>
  </w:style>
  <w:style w:type="paragraph" w:customStyle="1" w:styleId="Code">
    <w:name w:val="Code"/>
    <w:basedOn w:val="Formula"/>
    <w:link w:val="CodeChar"/>
    <w:qFormat/>
    <w:rsid w:val="00674D56"/>
    <w:pPr>
      <w:spacing w:after="0"/>
      <w:ind w:left="284"/>
    </w:pPr>
    <w:rPr>
      <w:sz w:val="18"/>
      <w:szCs w:val="18"/>
    </w:rPr>
  </w:style>
  <w:style w:type="character" w:customStyle="1" w:styleId="CodeChar">
    <w:name w:val="Code Char"/>
    <w:basedOn w:val="FormulaChar"/>
    <w:link w:val="Code"/>
    <w:rsid w:val="00674D56"/>
    <w:rPr>
      <w:rFonts w:ascii="Consolas" w:hAnsi="Consolas"/>
      <w:sz w:val="18"/>
      <w:szCs w:val="18"/>
      <w:lang w:val="en-GB"/>
    </w:rPr>
  </w:style>
  <w:style w:type="character" w:customStyle="1" w:styleId="Heading4Char">
    <w:name w:val="Heading 4 Char"/>
    <w:basedOn w:val="DefaultParagraphFont"/>
    <w:link w:val="Heading4"/>
    <w:uiPriority w:val="9"/>
    <w:rsid w:val="00D12213"/>
    <w:rPr>
      <w:rFonts w:asciiTheme="majorHAnsi" w:eastAsiaTheme="majorEastAsia" w:hAnsiTheme="majorHAnsi" w:cstheme="majorBidi"/>
      <w:b/>
      <w:bCs/>
      <w:i/>
      <w:iCs/>
      <w:color w:val="1F3864" w:themeColor="accent1" w:themeShade="80"/>
      <w:sz w:val="28"/>
      <w:szCs w:val="28"/>
      <w:lang w:val="en-GB"/>
    </w:rPr>
  </w:style>
  <w:style w:type="character" w:customStyle="1" w:styleId="Heading5Char">
    <w:name w:val="Heading 5 Char"/>
    <w:basedOn w:val="DefaultParagraphFont"/>
    <w:link w:val="Heading5"/>
    <w:uiPriority w:val="9"/>
    <w:rsid w:val="00D12213"/>
    <w:rPr>
      <w:rFonts w:asciiTheme="majorHAnsi" w:eastAsiaTheme="majorEastAsia" w:hAnsiTheme="majorHAnsi" w:cstheme="majorBidi"/>
      <w:b/>
      <w:bCs/>
      <w:sz w:val="24"/>
      <w:szCs w:val="24"/>
      <w:lang w:val="en-GB"/>
    </w:rPr>
  </w:style>
  <w:style w:type="paragraph" w:customStyle="1" w:styleId="Small">
    <w:name w:val="Small"/>
    <w:basedOn w:val="Normal"/>
    <w:link w:val="SmallChar"/>
    <w:qFormat/>
    <w:rsid w:val="00131392"/>
    <w:rPr>
      <w:sz w:val="8"/>
      <w:szCs w:val="8"/>
    </w:rPr>
  </w:style>
  <w:style w:type="character" w:customStyle="1" w:styleId="SmallChar">
    <w:name w:val="Small Char"/>
    <w:basedOn w:val="DefaultParagraphFont"/>
    <w:link w:val="Small"/>
    <w:rsid w:val="00131392"/>
    <w:rPr>
      <w:sz w:val="8"/>
      <w:szCs w:val="8"/>
      <w:lang w:val="en-GB"/>
    </w:rPr>
  </w:style>
  <w:style w:type="paragraph" w:customStyle="1" w:styleId="Comment">
    <w:name w:val="Comment"/>
    <w:basedOn w:val="Normal"/>
    <w:link w:val="CommentChar"/>
    <w:qFormat/>
    <w:rsid w:val="00322D6B"/>
    <w:rPr>
      <w:i/>
      <w:iCs/>
      <w:sz w:val="20"/>
      <w:szCs w:val="20"/>
    </w:rPr>
  </w:style>
  <w:style w:type="character" w:customStyle="1" w:styleId="CommentChar">
    <w:name w:val="Comment Char"/>
    <w:basedOn w:val="DefaultParagraphFont"/>
    <w:link w:val="Comment"/>
    <w:rsid w:val="00322D6B"/>
    <w:rPr>
      <w:i/>
      <w:iCs/>
      <w:sz w:val="20"/>
      <w:szCs w:val="20"/>
      <w:lang w:val="en-GB"/>
    </w:rPr>
  </w:style>
  <w:style w:type="character" w:customStyle="1" w:styleId="Heading6Char">
    <w:name w:val="Heading 6 Char"/>
    <w:basedOn w:val="DefaultParagraphFont"/>
    <w:link w:val="Heading6"/>
    <w:uiPriority w:val="9"/>
    <w:rsid w:val="003E5F4E"/>
    <w:rPr>
      <w:rFonts w:asciiTheme="majorHAnsi" w:eastAsiaTheme="majorEastAsia" w:hAnsiTheme="majorHAnsi" w:cstheme="majorBidi"/>
      <w:color w:val="1F3763" w:themeColor="accent1" w:themeShade="7F"/>
      <w:lang w:val="en-GB"/>
    </w:rPr>
  </w:style>
  <w:style w:type="paragraph" w:customStyle="1" w:styleId="AuxiliarTitle">
    <w:name w:val="Auxiliar Title"/>
    <w:basedOn w:val="Normal"/>
    <w:link w:val="AuxiliarTitleChar"/>
    <w:qFormat/>
    <w:rsid w:val="000F4B45"/>
    <w:rPr>
      <w:b/>
      <w:bCs/>
    </w:rPr>
  </w:style>
  <w:style w:type="character" w:customStyle="1" w:styleId="AuxiliarTitleChar">
    <w:name w:val="Auxiliar Title Char"/>
    <w:basedOn w:val="DefaultParagraphFont"/>
    <w:link w:val="AuxiliarTitle"/>
    <w:rsid w:val="000F4B45"/>
    <w:rPr>
      <w:b/>
      <w:bCs/>
      <w:lang w:val="en-GB"/>
    </w:rPr>
  </w:style>
  <w:style w:type="paragraph" w:customStyle="1" w:styleId="Figuresubtitle">
    <w:name w:val="Figure subtitle"/>
    <w:basedOn w:val="Normal"/>
    <w:link w:val="FiguresubtitleChar"/>
    <w:qFormat/>
    <w:rsid w:val="00997257"/>
    <w:rPr>
      <w:i/>
      <w:iCs/>
      <w:sz w:val="20"/>
      <w:szCs w:val="20"/>
    </w:rPr>
  </w:style>
  <w:style w:type="character" w:customStyle="1" w:styleId="FiguresubtitleChar">
    <w:name w:val="Figure subtitle Char"/>
    <w:basedOn w:val="DefaultParagraphFont"/>
    <w:link w:val="Figuresubtitle"/>
    <w:rsid w:val="00997257"/>
    <w:rPr>
      <w:i/>
      <w:i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594300">
      <w:bodyDiv w:val="1"/>
      <w:marLeft w:val="0"/>
      <w:marRight w:val="0"/>
      <w:marTop w:val="0"/>
      <w:marBottom w:val="0"/>
      <w:divBdr>
        <w:top w:val="none" w:sz="0" w:space="0" w:color="auto"/>
        <w:left w:val="none" w:sz="0" w:space="0" w:color="auto"/>
        <w:bottom w:val="none" w:sz="0" w:space="0" w:color="auto"/>
        <w:right w:val="none" w:sz="0" w:space="0" w:color="auto"/>
      </w:divBdr>
      <w:divsChild>
        <w:div w:id="188877538">
          <w:marLeft w:val="0"/>
          <w:marRight w:val="0"/>
          <w:marTop w:val="0"/>
          <w:marBottom w:val="0"/>
          <w:divBdr>
            <w:top w:val="none" w:sz="0" w:space="0" w:color="auto"/>
            <w:left w:val="none" w:sz="0" w:space="0" w:color="auto"/>
            <w:bottom w:val="none" w:sz="0" w:space="0" w:color="auto"/>
            <w:right w:val="none" w:sz="0" w:space="0" w:color="auto"/>
          </w:divBdr>
          <w:divsChild>
            <w:div w:id="48104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75897">
      <w:bodyDiv w:val="1"/>
      <w:marLeft w:val="0"/>
      <w:marRight w:val="0"/>
      <w:marTop w:val="0"/>
      <w:marBottom w:val="0"/>
      <w:divBdr>
        <w:top w:val="none" w:sz="0" w:space="0" w:color="auto"/>
        <w:left w:val="none" w:sz="0" w:space="0" w:color="auto"/>
        <w:bottom w:val="none" w:sz="0" w:space="0" w:color="auto"/>
        <w:right w:val="none" w:sz="0" w:space="0" w:color="auto"/>
      </w:divBdr>
    </w:div>
    <w:div w:id="714892456">
      <w:bodyDiv w:val="1"/>
      <w:marLeft w:val="0"/>
      <w:marRight w:val="0"/>
      <w:marTop w:val="0"/>
      <w:marBottom w:val="0"/>
      <w:divBdr>
        <w:top w:val="none" w:sz="0" w:space="0" w:color="auto"/>
        <w:left w:val="none" w:sz="0" w:space="0" w:color="auto"/>
        <w:bottom w:val="none" w:sz="0" w:space="0" w:color="auto"/>
        <w:right w:val="none" w:sz="0" w:space="0" w:color="auto"/>
      </w:divBdr>
    </w:div>
    <w:div w:id="736322509">
      <w:bodyDiv w:val="1"/>
      <w:marLeft w:val="0"/>
      <w:marRight w:val="0"/>
      <w:marTop w:val="0"/>
      <w:marBottom w:val="0"/>
      <w:divBdr>
        <w:top w:val="none" w:sz="0" w:space="0" w:color="auto"/>
        <w:left w:val="none" w:sz="0" w:space="0" w:color="auto"/>
        <w:bottom w:val="none" w:sz="0" w:space="0" w:color="auto"/>
        <w:right w:val="none" w:sz="0" w:space="0" w:color="auto"/>
      </w:divBdr>
    </w:div>
    <w:div w:id="779034512">
      <w:bodyDiv w:val="1"/>
      <w:marLeft w:val="0"/>
      <w:marRight w:val="0"/>
      <w:marTop w:val="0"/>
      <w:marBottom w:val="0"/>
      <w:divBdr>
        <w:top w:val="none" w:sz="0" w:space="0" w:color="auto"/>
        <w:left w:val="none" w:sz="0" w:space="0" w:color="auto"/>
        <w:bottom w:val="none" w:sz="0" w:space="0" w:color="auto"/>
        <w:right w:val="none" w:sz="0" w:space="0" w:color="auto"/>
      </w:divBdr>
    </w:div>
    <w:div w:id="843861530">
      <w:bodyDiv w:val="1"/>
      <w:marLeft w:val="0"/>
      <w:marRight w:val="0"/>
      <w:marTop w:val="0"/>
      <w:marBottom w:val="0"/>
      <w:divBdr>
        <w:top w:val="none" w:sz="0" w:space="0" w:color="auto"/>
        <w:left w:val="none" w:sz="0" w:space="0" w:color="auto"/>
        <w:bottom w:val="none" w:sz="0" w:space="0" w:color="auto"/>
        <w:right w:val="none" w:sz="0" w:space="0" w:color="auto"/>
      </w:divBdr>
    </w:div>
    <w:div w:id="955798379">
      <w:bodyDiv w:val="1"/>
      <w:marLeft w:val="0"/>
      <w:marRight w:val="0"/>
      <w:marTop w:val="0"/>
      <w:marBottom w:val="0"/>
      <w:divBdr>
        <w:top w:val="none" w:sz="0" w:space="0" w:color="auto"/>
        <w:left w:val="none" w:sz="0" w:space="0" w:color="auto"/>
        <w:bottom w:val="none" w:sz="0" w:space="0" w:color="auto"/>
        <w:right w:val="none" w:sz="0" w:space="0" w:color="auto"/>
      </w:divBdr>
    </w:div>
    <w:div w:id="955939591">
      <w:bodyDiv w:val="1"/>
      <w:marLeft w:val="0"/>
      <w:marRight w:val="0"/>
      <w:marTop w:val="0"/>
      <w:marBottom w:val="0"/>
      <w:divBdr>
        <w:top w:val="none" w:sz="0" w:space="0" w:color="auto"/>
        <w:left w:val="none" w:sz="0" w:space="0" w:color="auto"/>
        <w:bottom w:val="none" w:sz="0" w:space="0" w:color="auto"/>
        <w:right w:val="none" w:sz="0" w:space="0" w:color="auto"/>
      </w:divBdr>
    </w:div>
    <w:div w:id="1339044587">
      <w:bodyDiv w:val="1"/>
      <w:marLeft w:val="0"/>
      <w:marRight w:val="0"/>
      <w:marTop w:val="0"/>
      <w:marBottom w:val="0"/>
      <w:divBdr>
        <w:top w:val="none" w:sz="0" w:space="0" w:color="auto"/>
        <w:left w:val="none" w:sz="0" w:space="0" w:color="auto"/>
        <w:bottom w:val="none" w:sz="0" w:space="0" w:color="auto"/>
        <w:right w:val="none" w:sz="0" w:space="0" w:color="auto"/>
      </w:divBdr>
    </w:div>
    <w:div w:id="1540891688">
      <w:bodyDiv w:val="1"/>
      <w:marLeft w:val="0"/>
      <w:marRight w:val="0"/>
      <w:marTop w:val="0"/>
      <w:marBottom w:val="0"/>
      <w:divBdr>
        <w:top w:val="none" w:sz="0" w:space="0" w:color="auto"/>
        <w:left w:val="none" w:sz="0" w:space="0" w:color="auto"/>
        <w:bottom w:val="none" w:sz="0" w:space="0" w:color="auto"/>
        <w:right w:val="none" w:sz="0" w:space="0" w:color="auto"/>
      </w:divBdr>
      <w:divsChild>
        <w:div w:id="372312498">
          <w:marLeft w:val="0"/>
          <w:marRight w:val="0"/>
          <w:marTop w:val="0"/>
          <w:marBottom w:val="0"/>
          <w:divBdr>
            <w:top w:val="none" w:sz="0" w:space="0" w:color="auto"/>
            <w:left w:val="none" w:sz="0" w:space="0" w:color="auto"/>
            <w:bottom w:val="none" w:sz="0" w:space="0" w:color="auto"/>
            <w:right w:val="none" w:sz="0" w:space="0" w:color="auto"/>
          </w:divBdr>
          <w:divsChild>
            <w:div w:id="2071732020">
              <w:marLeft w:val="0"/>
              <w:marRight w:val="0"/>
              <w:marTop w:val="0"/>
              <w:marBottom w:val="0"/>
              <w:divBdr>
                <w:top w:val="none" w:sz="0" w:space="0" w:color="auto"/>
                <w:left w:val="none" w:sz="0" w:space="0" w:color="auto"/>
                <w:bottom w:val="none" w:sz="0" w:space="0" w:color="auto"/>
                <w:right w:val="none" w:sz="0" w:space="0" w:color="auto"/>
              </w:divBdr>
            </w:div>
          </w:divsChild>
        </w:div>
        <w:div w:id="1646541786">
          <w:marLeft w:val="0"/>
          <w:marRight w:val="0"/>
          <w:marTop w:val="0"/>
          <w:marBottom w:val="0"/>
          <w:divBdr>
            <w:top w:val="none" w:sz="0" w:space="0" w:color="auto"/>
            <w:left w:val="none" w:sz="0" w:space="0" w:color="auto"/>
            <w:bottom w:val="none" w:sz="0" w:space="0" w:color="auto"/>
            <w:right w:val="none" w:sz="0" w:space="0" w:color="auto"/>
          </w:divBdr>
          <w:divsChild>
            <w:div w:id="1892688697">
              <w:marLeft w:val="0"/>
              <w:marRight w:val="0"/>
              <w:marTop w:val="0"/>
              <w:marBottom w:val="0"/>
              <w:divBdr>
                <w:top w:val="none" w:sz="0" w:space="0" w:color="auto"/>
                <w:left w:val="none" w:sz="0" w:space="0" w:color="auto"/>
                <w:bottom w:val="none" w:sz="0" w:space="0" w:color="auto"/>
                <w:right w:val="none" w:sz="0" w:space="0" w:color="auto"/>
              </w:divBdr>
            </w:div>
          </w:divsChild>
        </w:div>
        <w:div w:id="2022732007">
          <w:marLeft w:val="0"/>
          <w:marRight w:val="0"/>
          <w:marTop w:val="0"/>
          <w:marBottom w:val="0"/>
          <w:divBdr>
            <w:top w:val="none" w:sz="0" w:space="0" w:color="auto"/>
            <w:left w:val="none" w:sz="0" w:space="0" w:color="auto"/>
            <w:bottom w:val="none" w:sz="0" w:space="0" w:color="auto"/>
            <w:right w:val="none" w:sz="0" w:space="0" w:color="auto"/>
          </w:divBdr>
          <w:divsChild>
            <w:div w:id="55693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32418">
      <w:bodyDiv w:val="1"/>
      <w:marLeft w:val="0"/>
      <w:marRight w:val="0"/>
      <w:marTop w:val="0"/>
      <w:marBottom w:val="0"/>
      <w:divBdr>
        <w:top w:val="none" w:sz="0" w:space="0" w:color="auto"/>
        <w:left w:val="none" w:sz="0" w:space="0" w:color="auto"/>
        <w:bottom w:val="none" w:sz="0" w:space="0" w:color="auto"/>
        <w:right w:val="none" w:sz="0" w:space="0" w:color="auto"/>
      </w:divBdr>
    </w:div>
    <w:div w:id="1859350109">
      <w:bodyDiv w:val="1"/>
      <w:marLeft w:val="0"/>
      <w:marRight w:val="0"/>
      <w:marTop w:val="0"/>
      <w:marBottom w:val="0"/>
      <w:divBdr>
        <w:top w:val="none" w:sz="0" w:space="0" w:color="auto"/>
        <w:left w:val="none" w:sz="0" w:space="0" w:color="auto"/>
        <w:bottom w:val="none" w:sz="0" w:space="0" w:color="auto"/>
        <w:right w:val="none" w:sz="0" w:space="0" w:color="auto"/>
      </w:divBdr>
    </w:div>
    <w:div w:id="1955748882">
      <w:bodyDiv w:val="1"/>
      <w:marLeft w:val="0"/>
      <w:marRight w:val="0"/>
      <w:marTop w:val="0"/>
      <w:marBottom w:val="0"/>
      <w:divBdr>
        <w:top w:val="none" w:sz="0" w:space="0" w:color="auto"/>
        <w:left w:val="none" w:sz="0" w:space="0" w:color="auto"/>
        <w:bottom w:val="none" w:sz="0" w:space="0" w:color="auto"/>
        <w:right w:val="none" w:sz="0" w:space="0" w:color="auto"/>
      </w:divBdr>
    </w:div>
    <w:div w:id="1959412038">
      <w:bodyDiv w:val="1"/>
      <w:marLeft w:val="0"/>
      <w:marRight w:val="0"/>
      <w:marTop w:val="0"/>
      <w:marBottom w:val="0"/>
      <w:divBdr>
        <w:top w:val="none" w:sz="0" w:space="0" w:color="auto"/>
        <w:left w:val="none" w:sz="0" w:space="0" w:color="auto"/>
        <w:bottom w:val="none" w:sz="0" w:space="0" w:color="auto"/>
        <w:right w:val="none" w:sz="0" w:space="0" w:color="auto"/>
      </w:divBdr>
    </w:div>
    <w:div w:id="1990866594">
      <w:bodyDiv w:val="1"/>
      <w:marLeft w:val="0"/>
      <w:marRight w:val="0"/>
      <w:marTop w:val="0"/>
      <w:marBottom w:val="0"/>
      <w:divBdr>
        <w:top w:val="none" w:sz="0" w:space="0" w:color="auto"/>
        <w:left w:val="none" w:sz="0" w:space="0" w:color="auto"/>
        <w:bottom w:val="none" w:sz="0" w:space="0" w:color="auto"/>
        <w:right w:val="none" w:sz="0" w:space="0" w:color="auto"/>
      </w:divBdr>
    </w:div>
    <w:div w:id="21161688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www.pololu.com/product/1356"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www.parallax.com/product/arlo-complete-robot-syste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D1600-7598-4152-AB71-6DA211CB1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Pages>
  <Words>722</Words>
  <Characters>3973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Ulisses Pinto</dc:creator>
  <cp:keywords/>
  <dc:description/>
  <cp:lastModifiedBy>Ulisses Pinto</cp:lastModifiedBy>
  <cp:revision>33</cp:revision>
  <cp:lastPrinted>2024-08-26T21:12:00Z</cp:lastPrinted>
  <dcterms:created xsi:type="dcterms:W3CDTF">2024-09-14T15:03:00Z</dcterms:created>
  <dcterms:modified xsi:type="dcterms:W3CDTF">2024-09-14T17:48:00Z</dcterms:modified>
</cp:coreProperties>
</file>