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out-11976142381-1205-20251118-123810-1763480290.31076</w:t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(0:14 - 0:28)</w:t>
      </w:r>
    </w:p>
    <w:p>
      <w:r>
        <w:rPr>
          <w:sz w:val="24"/>
          <w:szCs w:val="24"/>
          <w:rFonts w:ascii="Calibri" w:cs="Calibri" w:eastAsia="Calibri" w:hAnsi="Calibri"/>
        </w:rPr>
        <w:t xml:space="preserve">Alô? Alô, por favor, é a Carmilene? Sim, é ela.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Oi, Carmilene, é a Cinthia da central de concursos. Tudo bem? Quem?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Desculpe? É a Cinthia, da central de concursos.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(0:28 - 0:34)</w:t>
      </w:r>
    </w:p>
    <w:p>
      <w:r>
        <w:rPr>
          <w:sz w:val="24"/>
          <w:szCs w:val="24"/>
          <w:rFonts w:ascii="Calibri" w:cs="Calibri" w:eastAsia="Calibri" w:hAnsi="Calibri"/>
        </w:rPr>
        <w:t xml:space="preserve">Tudo bem com você? Eu sou da sequedade central e só não entendi o seu nome. É Cinthia.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(0:35 - 0:47)</w:t>
      </w:r>
    </w:p>
    <w:p>
      <w:r>
        <w:rPr>
          <w:sz w:val="24"/>
          <w:szCs w:val="24"/>
          <w:rFonts w:ascii="Calibri" w:cs="Calibri" w:eastAsia="Calibri" w:hAnsi="Calibri"/>
        </w:rPr>
        <w:t xml:space="preserve">Oi, Cinthia. Tudo bem, e você? Bem, bem também, graças a Deus, Carmilene.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Obrigada por perguntar, tá? Então, você conversou aqui conosco, né, e solicitou dois orçamentos, né?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(0:47 - 0:48)</w:t>
      </w:r>
    </w:p>
    <w:p>
      <w:r>
        <w:rPr>
          <w:sz w:val="24"/>
          <w:szCs w:val="24"/>
          <w:rFonts w:ascii="Calibri" w:cs="Calibri" w:eastAsia="Calibri" w:hAnsi="Calibri"/>
        </w:rPr>
        <w:t xml:space="preserve">Ah, sim.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(0:48 - 0:49)</w:t>
      </w:r>
    </w:p>
    <w:p>
      <w:r>
        <w:rPr>
          <w:sz w:val="24"/>
          <w:szCs w:val="24"/>
          <w:rFonts w:ascii="Calibri" w:cs="Calibri" w:eastAsia="Calibri" w:hAnsi="Calibri"/>
        </w:rPr>
        <w:t xml:space="preserve">Cinthia, só um minutinho.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(0:50 - 0:57)</w:t>
      </w:r>
    </w:p>
    <w:p>
      <w:r>
        <w:rPr>
          <w:sz w:val="24"/>
          <w:szCs w:val="24"/>
          <w:rFonts w:ascii="Calibri" w:cs="Calibri" w:eastAsia="Calibri" w:hAnsi="Calibri"/>
        </w:rPr>
        <w:t xml:space="preserve">Eu não tô em casa agora, eu gostaria de ter essa conversa aí em casa. Você tem como me ligar mais tarde? Claro, com certeza.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(0:57 - 1:21)</w:t>
      </w:r>
    </w:p>
    <w:p>
      <w:r>
        <w:rPr>
          <w:sz w:val="24"/>
          <w:szCs w:val="24"/>
          <w:rFonts w:ascii="Calibri" w:cs="Calibri" w:eastAsia="Calibri" w:hAnsi="Calibri"/>
        </w:rPr>
        <w:t xml:space="preserve">Me fala o horário que a gente conversa. Daqui a meia hora eu já estarei. Tá bom.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Então eu vou fazer assim, ó. A hora que você chegar, eu te chamei aqui no WhatsApp, aí você responde pra mim lá. Oi, Cinthia, né?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Clica em sim, podemos, que aí você me avisa. Porque esse momento, essas informações de passaporte, é melhor a gente conversar por ligação mesmo, tá bom? Tá bom, então.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Obrigada. De nada, tá tudo certo.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out-11976142381-1205-20251118-123810-1763480290.31076</dc:title>
  <dc:creator>TurboScribe.ai</dc:creator>
  <cp:lastModifiedBy>Un-named</cp:lastModifiedBy>
  <cp:revision>1</cp:revision>
  <dcterms:created xsi:type="dcterms:W3CDTF">2025-11-19T17:37:56.332Z</dcterms:created>
  <dcterms:modified xsi:type="dcterms:W3CDTF">2025-11-19T17:37:56.332Z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