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(A1–A18)</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ins>
    </w:p>
    <w:p>
      <w:pPr>
        <w:pStyle w:val="Normal"/>
        <w:spacing w:before="0" w:after="120"/>
        <w:rPr>
          <w:ins w:id="20001" w:author="Claude (draf untuk Coach Doddy)" w:date="2026-10-28T12:00:00Z"/>
        </w:rPr>
      </w:pPr>
      <w:ins w:id="20002" w:author="Claude (draf untuk Coach Doddy)" w:date="2026-10-28T12:00:00Z">
        <w:r>
          <w:rPr>
            <w:b/>
            <w:bCs/>
          </w:rPr>
          <w:t xml:space="preserve">Tambahan 28 Oktober 2026</w:t>
        </w:r>
      </w:ins>
      <w:ins w:id="20003" w:author="Claude (draf untuk Coach Doddy)" w:date="2026-10-28T12:00:00Z">
        <w:r>
          <w:t xml:space="preserve">: atlastrade.io menjadi domain resmi ketiga untuk pembelian, pembayaran, pembatalan, dan pengembalian dana, dikelola PT yang sama dan memakai satu akun. Butir 20 Bagian 1 dan A20 Bagian 2B baru.</w:t>
        </w:r>
      </w:ins>
    </w:p>
    <w:p>
      <w:pPr>
        <w:pStyle w:val="Normal"/>
        <w:spacing w:before="0" w:after="120"/>
        <w:rPr>
          <w:ins w:id="30001" w:author="Claude (draf untuk Coach Doddy)" w:date="2026-10-28T15:00:00Z"/>
        </w:rPr>
      </w:pPr>
      <w:ins w:id="30002" w:author="Claude (draf untuk Coach Doddy)" w:date="2026-10-28T15:00:00Z">
        <w:r>
          <w:rPr>
            <w:b/>
            <w:bCs/>
          </w:rPr>
          <w:t xml:space="preserve">Tambahan kedua 28 Oktober 2026</w:t>
        </w:r>
      </w:ins>
      <w:ins w:id="30003" w:author="Claude (draf untuk Coach Doddy)" w:date="2026-10-28T15:00:00Z">
        <w:r>
          <w:t xml:space="preserve">: Kantor Maya pindah ke affiliatemarketing.network (mitrans.id untuk profil Perusahaan); e-book buatan Mitra PLS dijual melalui Agent Marketing dengan persetujuan Perusahaan, tanpa PV, komisi, atau bonus; Sponsor dikunci dari pembelian e-book. Butir 21 Bagian 1 dan A21–A23 Bagian 2B baru; butir 12 diperbarui.</w:t>
        </w:r>
      </w:ins>
    </w:p>
    <w:p>
      <w:pPr>
        <w:pStyle w:val="Normal"/>
        <w:spacing w:before="0" w:after="120"/>
        <w:rPr>
          <w:ins w:id="40001" w:author="Claude (draf untuk Coach Doddy)" w:date="2026-10-28T18:00:00Z"/>
        </w:rPr>
      </w:pPr>
      <w:ins w:id="40002" w:author="Claude (draf untuk Coach Doddy)" w:date="2026-10-28T18:00:00Z">
        <w:r>
          <w:rPr>
            <w:b/>
            <w:bCs/>
          </w:rPr>
          <w:t xml:space="preserve">Tambahan ketiga 28 Oktober 2026</w:t>
        </w:r>
      </w:ins>
      <w:ins w:id="40003" w:author="Claude (draf untuk Coach Doddy)" w:date="2026-10-28T18:00:00Z">
        <w:r>
          <w:t xml:space="preserve">: Sponsor dari e-book berlaku permanen; pengembalian dana e-book ditanggung Mitra PLS dan diproses Perusahaan; skema penerusan dana e-book ditunda; pengingat WhatsApp hanya dengan persetujuan dan berhenti dengan balasan BERHENTI. A24 Bagian 2B baru.</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ins w:id="30004" w:author="Claude (draf untuk Coach Doddy)" w:date="2026-10-28T15:00:00Z">
              <w:r>
                <w:rPr>
                  <w:sz w:val="19"/>
                  <w:szCs w:val="19"/>
                </w:rPr>
                <w:t xml:space="preserve"> Diperbarui 28 Oktober 2026: diganti e-book buatan Mitra PLS yang dijual melalui Agent Marketing (butir 21).</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 Hanya bonus yang aman yang dapat dipakai (bukan dari penjualan dalam masa pembatalan 14 hari, setelah piutang penarikan); bila kurang, tombol bayar dari bonus tidak aktif</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ins>
          </w:p>
        </w:tc>
      </w:tr>
      <w:tr>
        <w:trPr>
          <w:cantSplit w:val="true"/>
          <w:ins w:id="21016" w:author="Claude (draf untuk Coach Doddy)" w:date="2026-10-28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6" w:author="Claude (draf untuk Coach Doddy)" w:date="2026-10-28T12:00:00Z"/>
              </w:rPr>
            </w:pPr>
            <w:ins w:id="21007" w:author="Claude (draf untuk Coach Doddy)" w:date="2026-10-28T12:00:00Z">
              <w:r>
                <w:rPr>
                  <w:sz w:val="19"/>
                  <w:szCs w:val="19"/>
                </w:rPr>
                <w:t xml:space="preserve">20</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8" w:author="Claude (draf untuk Coach Doddy)" w:date="2026-10-28T12:00:00Z"/>
              </w:rPr>
            </w:pPr>
            <w:ins w:id="21009" w:author="Claude (draf untuk Coach Doddy)" w:date="2026-10-28T12:00:00Z">
              <w:r>
                <w:rPr>
                  <w:b/>
                  <w:bCs/>
                  <w:sz w:val="19"/>
                  <w:szCs w:val="19"/>
                </w:rPr>
                <w:t xml:space="preserve">Tiga domain dengan satu akun (mitrans.id, affiliatemarketing.network, atlastrade.io)</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0" w:author="Claude (draf untuk Coach Doddy)" w:date="2026-10-28T12:00:00Z"/>
              </w:rPr>
            </w:pPr>
            <w:ins w:id="21011" w:author="Claude (draf untuk Coach Doddy)" w:date="2026-10-28T12:00:00Z">
              <w:r>
                <w:rPr>
                  <w:sz w:val="19"/>
                  <w:szCs w:val="19"/>
                </w:rPr>
                <w:t xml:space="preserve">Permendag 70/2019 Pasal 8 ayat (1) (identitas dan informasi Perusahaan); UU 27/2022 tentang Pelindungan Data Pribadi; PP 71/2019 (pendaftaran PSE)</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2" w:author="Claude (draf untuk Coach Doddy)" w:date="2026-10-28T12:00:00Z"/>
              </w:rPr>
            </w:pPr>
            <w:ins w:id="21013" w:author="Claude (draf untuk Coach Doddy)" w:date="2026-10-28T12:00:00Z">
              <w:r>
                <w:rPr>
                  <w:sz w:val="19"/>
                  <w:szCs w:val="19"/>
                </w:rPr>
                <w:t xml:space="preserve">Pembelian, pembayaran, pembatalan, dan pengembalian dana dilakukan di atlastrade.io; tautan rujukan di affiliatemarketing.network; akun dan dokumen resmi di mitrans.id. Ketiganya dikelola PT Mitra Transformasi Inteligensi dan memakai satu akun (Clerk). Sponsor dibawa dari tautan rujukan ke checkout dengan tiket bertanda tangan tanpa data pribadi; pembayaran dan pengembalian dana dikirim ke sistem komisi secara otomatis. NIK diisi sekali di checkout</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4" w:author="Claude (draf untuk Coach Doddy)" w:date="2026-10-28T12:00:00Z"/>
              </w:rPr>
            </w:pPr>
            <w:ins w:id="21015" w:author="Claude (draf untuk Coach Doddy)" w:date="2026-10-28T12:00:00Z">
              <w:r>
                <w:rPr>
                  <w:sz w:val="19"/>
                  <w:szCs w:val="19"/>
                </w:rPr>
                <w:t xml:space="preserve">Konfirmasi: (a) ketiga domain cukup dicantumkan di dokumen dan pengajuan izin sebagai situs resmi PT yang sama, dan apakah masing-masing perlu didaftarkan sebagai PSE; (b) satu Kebijakan Privasi untuk ketiga domain cukup sebagai dasar berbagi data di dalam PT yang sama; (c) halaman pembayaran atlastrade.io menampilkan identitas PT, harga, dan hak pembatalan sesuai UU Perlindungan Konsumen; (d) kepemilikan dan pengelolaan nama domain atas nama PT</w:t>
              </w:r>
            </w:ins>
          </w:p>
        </w:tc>
      </w:tr>
      <w:tr>
        <w:trPr>
          <w:cantSplit w:val="true"/>
          <w:ins w:id="31011"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1" w:author="Claude (draf untuk Coach Doddy)" w:date="2026-10-28T15:00:00Z"/>
              </w:rPr>
            </w:pPr>
            <w:ins w:id="31002" w:author="Claude (draf untuk Coach Doddy)" w:date="2026-10-28T15:00:00Z">
              <w:r>
                <w:rPr>
                  <w:sz w:val="19"/>
                  <w:szCs w:val="19"/>
                </w:rPr>
                <w:t xml:space="preserve">21</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3" w:author="Claude (draf untuk Coach Doddy)" w:date="2026-10-28T15:00:00Z"/>
              </w:rPr>
            </w:pPr>
            <w:ins w:id="31004" w:author="Claude (draf untuk Coach Doddy)" w:date="2026-10-28T15:00:00Z">
              <w:r>
                <w:rPr>
                  <w:b/>
                  <w:bCs/>
                  <w:sz w:val="19"/>
                  <w:szCs w:val="19"/>
                </w:rPr>
                <w:t xml:space="preserve">E-book buatan Mitra PLS dijual melalui platform Perusahaan</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5" w:author="Claude (draf untuk Coach Doddy)" w:date="2026-10-28T15:00:00Z"/>
              </w:rPr>
            </w:pPr>
            <w:ins w:id="31006" w:author="Claude (draf untuk Coach Doddy)" w:date="2026-10-28T15:00:00Z">
              <w:r>
                <w:rPr>
                  <w:sz w:val="19"/>
                  <w:szCs w:val="19"/>
                </w:rPr>
                <w:t xml:space="preserve">Permendag 70/2019 (barang yang dipasarkan dalam Program Pemasaran; Pasal 21); UU 8/1999 tentang Perlindungan Konsumen; PP 80/2019 tentang Perdagangan melalui Sistem Elektronik; UU 28/2014 tentang Hak Cipta; UU 4/2023 (P2SK) dan ketentuan OJK tentang penasihat investasi; UU 27/2022</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7" w:author="Claude (draf untuk Coach Doddy)" w:date="2026-10-28T15:00:00Z"/>
              </w:rPr>
            </w:pPr>
            <w:ins w:id="31008" w:author="Claude (draf untuk Coach Doddy)" w:date="2026-10-28T15:00:00Z">
              <w:r>
                <w:rPr>
                  <w:sz w:val="19"/>
                  <w:szCs w:val="19"/>
                </w:rPr>
                <w:t xml:space="preserve">Mitra PLS membuat e-book dan halaman penawaran di Agent Marketing (gratis), diperiksa dan disetujui Kepatuhan sebelum tayang, harga Rp25.000–Rp150.000. Pembayaran lewat Xendit di platform, diteruskan ke rekening Mitra PLS; tanpa PV, komisi, atau bonus. Pembelian e-book mengunci Sponsor pembeli untuk pembelian Lisensi berikutnya. Mitra PLS memasang iklan dan posting media sosial sendiri</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9" w:author="Claude (draf untuk Coach Doddy)" w:date="2026-10-28T15:00:00Z"/>
              </w:rPr>
            </w:pPr>
            <w:ins w:id="31010" w:author="Claude (draf untuk Coach Doddy)" w:date="2026-10-28T15:00:00Z">
              <w:r>
                <w:rPr>
                  <w:sz w:val="19"/>
                  <w:szCs w:val="19"/>
                </w:rPr>
                <w:t xml:space="preserve">Konfirmasi: (a) e-book milik Mitra PLS tidak dinilai sebagai barang lain yang dipasarkan melalui jaringan, dan pengikatan Sponsor dari e-book tidak menjadikannya bagian Program Pemasaran; (b) kedudukan Perusahaan sebagai penyelenggara sistem elektronik dan Mitra PLS sebagai penjual, termasuk kewajiban atas pengembalian dana dan bukti pembelian; (c) e-book edukasi tidak termasuk nasihat investasi yang memerlukan izin; (d) siapa pengendali data pembeli e-book; (e) pajak atas penjualan e-book oleh Mitra PLS dan atas penerusan dana; (f) kewajiban Perusahaan bila e-book melanggar hak cipta</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A14–A18 (Lisensi tanpa batas waktu, Langganan 30 hari, penghapusan rekening dana layanan, pembayaran Langganan dari bonus, penyelesaian piutang penarikan)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r>
        <w:trPr>
          <w:cantSplit w:val="true"/>
          <w:ins w:id="9876"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8" w:author="Claude (draf untuk Coach Doddy)" w:date="2026-10-27T12:00:00Z"/>
              </w:rPr>
            </w:pPr>
            <w:ins w:id="9869" w:author="Claude (draf untuk Coach Doddy)" w:date="2026-10-27T12:00:00Z">
              <w:r>
                <w:rPr>
                  <w:sz w:val="19"/>
                  <w:szCs w:val="19"/>
                </w:rPr>
                <w:t xml:space="preserve">A18</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0" w:author="Claude (draf untuk Coach Doddy)" w:date="2026-10-27T12:00:00Z"/>
              </w:rPr>
            </w:pPr>
            <w:ins w:id="9871" w:author="Claude (draf untuk Coach Doddy)" w:date="2026-10-27T12:00:00Z">
              <w:r>
                <w:rPr>
                  <w:sz w:val="19"/>
                  <w:szCs w:val="19"/>
                </w:rPr>
                <w:t xml:space="preserve">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ins>
          </w:p>
          <w:p>
            <w:pPr>
              <w:pStyle w:val="Normal"/>
              <w:spacing w:before="0" w:after="0"/>
              <w:jc w:val="left"/>
              <w:rPr>
                <w:ins w:id="9872" w:author="Claude (draf untuk Coach Doddy)" w:date="2026-10-27T12:00:00Z"/>
              </w:rPr>
            </w:pPr>
            <w:ins w:id="9873" w:author="Claude (draf untuk Coach Doddy)" w:date="2026-10-27T12:00:00Z">
              <w:r>
                <w:rPr>
                  <w:sz w:val="19"/>
                  <w:szCs w:val="19"/>
                </w:rPr>
                <w:t xml:space="preserve">Perlu dinilai: dasar memperhitungkan piutang dengan hak lain (perjumpaan utang, butir 19 Bagian 1), dan perlakuan pajak atas piutang yang dihapus</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4" w:author="Claude (draf untuk Coach Doddy)" w:date="2026-10-27T12:00:00Z"/>
              </w:rPr>
            </w:pPr>
            <w:ins w:id="9875" w:author="Claude (draf untuk Coach Doddy)" w:date="2026-10-27T12:00:00Z">
              <w:r>
                <w:rPr>
                  <w:sz w:val="19"/>
                  <w:szCs w:val="19"/>
                </w:rPr>
                <w:t xml:space="preserve">Rencana Pemasaran Bab 13; Kode Etik Pasal 5; S&amp;K Pasal 7</w:t>
              </w:r>
            </w:ins>
          </w:p>
        </w:tc>
      </w:tr>
      <w:tr>
        <w:trPr>
          <w:cantSplit w:val="true"/>
          <w:ins w:id="21025" w:author="Claude (draf untuk Coach Doddy)" w:date="2026-10-28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7" w:author="Claude (draf untuk Coach Doddy)" w:date="2026-10-28T12:00:00Z"/>
              </w:rPr>
            </w:pPr>
            <w:ins w:id="21018" w:author="Claude (draf untuk Coach Doddy)" w:date="2026-10-28T12:00:00Z">
              <w:r>
                <w:rPr>
                  <w:sz w:val="19"/>
                  <w:szCs w:val="19"/>
                </w:rPr>
                <w:t xml:space="preserve">A20</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9" w:author="Claude (draf untuk Coach Doddy)" w:date="2026-10-28T12:00:00Z"/>
              </w:rPr>
            </w:pPr>
            <w:ins w:id="21020" w:author="Claude (draf untuk Coach Doddy)" w:date="2026-10-28T12:00:00Z">
              <w:r>
                <w:rPr>
                  <w:sz w:val="19"/>
                  <w:szCs w:val="19"/>
                </w:rPr>
                <w:t xml:space="preserve">Tiga domain, satu akun: atlastrade.io untuk pembelian, pembayaran, pembatalan, dan pengembalian dana; affiliatemarketing.network untuk tautan rujukan; mitrans.id untuk akun dan dokumen resmi. Sponsor tercatat otomatis dari tautan rujukan dan dikunci saat akun pertama dibuat; pembelian tanpa tautan rujukan yang sah dicatat sebagai penjualan langsung Perusahaan.</w:t>
              </w:r>
            </w:ins>
          </w:p>
          <w:p>
            <w:pPr>
              <w:pStyle w:val="Normal"/>
              <w:spacing w:before="0" w:after="0"/>
              <w:jc w:val="left"/>
              <w:rPr>
                <w:ins w:id="21021" w:author="Claude (draf untuk Coach Doddy)" w:date="2026-10-28T12:00:00Z"/>
              </w:rPr>
            </w:pPr>
            <w:ins w:id="21022" w:author="Claude (draf untuk Coach Doddy)" w:date="2026-10-28T12:00:00Z">
              <w:r>
                <w:rPr>
                  <w:sz w:val="19"/>
                  <w:szCs w:val="19"/>
                </w:rPr>
                <w:t xml:space="preserve">Perlu dinilai: butir 20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23" w:author="Claude (draf untuk Coach Doddy)" w:date="2026-10-28T12:00:00Z"/>
              </w:rPr>
            </w:pPr>
            <w:ins w:id="21024" w:author="Claude (draf untuk Coach Doddy)" w:date="2026-10-28T12:00:00Z">
              <w:r>
                <w:rPr>
                  <w:sz w:val="19"/>
                  <w:szCs w:val="19"/>
                </w:rPr>
                <w:t xml:space="preserve">Rencana Pemasaran Bab 2 dan Bab 6; Kode Etik Pasal 1, 12, 15, dan 18; S&amp;K Pasal 1, 2, 5, 7, dan 11</w:t>
              </w:r>
            </w:ins>
          </w:p>
        </w:tc>
      </w:tr>
      <w:tr>
        <w:trPr>
          <w:cantSplit w:val="true"/>
          <w:ins w:id="31018"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2" w:author="Claude (draf untuk Coach Doddy)" w:date="2026-10-28T15:00:00Z"/>
              </w:rPr>
            </w:pPr>
            <w:ins w:id="31013" w:author="Claude (draf untuk Coach Doddy)" w:date="2026-10-28T15:00:00Z">
              <w:r>
                <w:rPr>
                  <w:sz w:val="19"/>
                  <w:szCs w:val="19"/>
                </w:rPr>
                <w:t xml:space="preserve">A21</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4" w:author="Claude (draf untuk Coach Doddy)" w:date="2026-10-28T15:00:00Z"/>
              </w:rPr>
            </w:pPr>
            <w:ins w:id="31015" w:author="Claude (draf untuk Coach Doddy)" w:date="2026-10-28T15:00:00Z">
              <w:r>
                <w:rPr>
                  <w:sz w:val="19"/>
                  <w:szCs w:val="19"/>
                </w:rPr>
                <w:t xml:space="preserve">Akun, pendaftaran Mitra PLS, Kantor Maya, dan Agent Marketing di affiliatemarketing.network; mitrans.id hanya untuk profil Perusahaan dan dokumen resmi. Pendaftaran Mitra PLS tetap gratis tanpa kewajiban membeli Lisensi.</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6" w:author="Claude (draf untuk Coach Doddy)" w:date="2026-10-28T15:00:00Z"/>
              </w:rPr>
            </w:pPr>
            <w:ins w:id="31017" w:author="Claude (draf untuk Coach Doddy)" w:date="2026-10-28T15:00:00Z">
              <w:r>
                <w:rPr>
                  <w:sz w:val="19"/>
                  <w:szCs w:val="19"/>
                </w:rPr>
                <w:t xml:space="preserve">Rencana Pemasaran Bab 2, 6, 7; Kode Etik Pasal 1 dan 4; S&amp;K Pasal 1</w:t>
              </w:r>
            </w:ins>
          </w:p>
        </w:tc>
      </w:tr>
      <w:tr>
        <w:trPr>
          <w:cantSplit w:val="true"/>
          <w:ins w:id="31027"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9" w:author="Claude (draf untuk Coach Doddy)" w:date="2026-10-28T15:00:00Z"/>
              </w:rPr>
            </w:pPr>
            <w:ins w:id="31020" w:author="Claude (draf untuk Coach Doddy)" w:date="2026-10-28T15:00:00Z">
              <w:r>
                <w:rPr>
                  <w:sz w:val="19"/>
                  <w:szCs w:val="19"/>
                </w:rPr>
                <w:t xml:space="preserve">A22</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21" w:author="Claude (draf untuk Coach Doddy)" w:date="2026-10-28T15:00:00Z"/>
              </w:rPr>
            </w:pPr>
            <w:ins w:id="31022" w:author="Claude (draf untuk Coach Doddy)" w:date="2026-10-28T15:00:00Z">
              <w:r>
                <w:rPr>
                  <w:sz w:val="19"/>
                  <w:szCs w:val="19"/>
                </w:rPr>
                <w:t xml:space="preserve">E-book Mitra PLS: harga Rp25.000–Rp150.000, persetujuan Perusahaan sebelum tayang, hasil penjualan ke rekening Mitra PLS, tanpa PV, komisi, atau bonus.</w:t>
              </w:r>
            </w:ins>
          </w:p>
          <w:p>
            <w:pPr>
              <w:pStyle w:val="Normal"/>
              <w:spacing w:before="0" w:after="0"/>
              <w:jc w:val="left"/>
              <w:rPr>
                <w:ins w:id="31023" w:author="Claude (draf untuk Coach Doddy)" w:date="2026-10-28T15:00:00Z"/>
              </w:rPr>
            </w:pPr>
            <w:ins w:id="31024" w:author="Claude (draf untuk Coach Doddy)" w:date="2026-10-28T15:00:00Z">
              <w:r>
                <w:rPr>
                  <w:sz w:val="19"/>
                  <w:szCs w:val="19"/>
                </w:rPr>
                <w:t xml:space="preserve">Perlu dinilai: butir 21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25" w:author="Claude (draf untuk Coach Doddy)" w:date="2026-10-28T15:00:00Z"/>
              </w:rPr>
            </w:pPr>
            <w:ins w:id="31026" w:author="Claude (draf untuk Coach Doddy)" w:date="2026-10-28T15:00:00Z">
              <w:r>
                <w:rPr>
                  <w:sz w:val="19"/>
                  <w:szCs w:val="19"/>
                </w:rPr>
                <w:t xml:space="preserve">Rencana Pemasaran 3.1 dan Bab 14; Kode Etik Pasal 12; S&amp;K Pasal 11 dan 22</w:t>
              </w:r>
            </w:ins>
          </w:p>
        </w:tc>
      </w:tr>
      <w:tr>
        <w:trPr>
          <w:cantSplit w:val="true"/>
          <w:ins w:id="31036"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28" w:author="Claude (draf untuk Coach Doddy)" w:date="2026-10-28T15:00:00Z"/>
              </w:rPr>
            </w:pPr>
            <w:ins w:id="31029" w:author="Claude (draf untuk Coach Doddy)" w:date="2026-10-28T15:00:00Z">
              <w:r>
                <w:rPr>
                  <w:sz w:val="19"/>
                  <w:szCs w:val="19"/>
                </w:rPr>
                <w:t xml:space="preserve">A23</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30" w:author="Claude (draf untuk Coach Doddy)" w:date="2026-10-28T15:00:00Z"/>
              </w:rPr>
            </w:pPr>
            <w:ins w:id="31031" w:author="Claude (draf untuk Coach Doddy)" w:date="2026-10-28T15:00:00Z">
              <w:r>
                <w:rPr>
                  <w:sz w:val="19"/>
                  <w:szCs w:val="19"/>
                </w:rPr>
                <w:t xml:space="preserve">Sponsor dikunci saat pembelian e-book pertama dan tidak berubah oleh e-book atau tautan lain; dipakai saat pembeli membeli Lisensi di atlastrade.io. Kantor Maya membedakan bonus yang tercatat, ditetapkan, ditransfer, dan yang masih dapat ditarik.</w:t>
              </w:r>
            </w:ins>
          </w:p>
          <w:p>
            <w:pPr>
              <w:pStyle w:val="Normal"/>
              <w:spacing w:before="0" w:after="0"/>
              <w:jc w:val="left"/>
              <w:rPr>
                <w:ins w:id="31032" w:author="Claude (draf untuk Coach Doddy)" w:date="2026-10-28T15:00:00Z"/>
              </w:rPr>
            </w:pPr>
            <w:ins w:id="31033" w:author="Claude (draf untuk Coach Doddy)" w:date="2026-10-28T15:00:00Z">
              <w:r>
                <w:rPr>
                  <w:sz w:val="19"/>
                  <w:szCs w:val="19"/>
                </w:rPr>
                <w:t xml:space="preserve">Perlu dinilai: butir 21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34" w:author="Claude (draf untuk Coach Doddy)" w:date="2026-10-28T15:00:00Z"/>
              </w:rPr>
            </w:pPr>
            <w:ins w:id="31035" w:author="Claude (draf untuk Coach Doddy)" w:date="2026-10-28T15:00:00Z">
              <w:r>
                <w:rPr>
                  <w:sz w:val="19"/>
                  <w:szCs w:val="19"/>
                </w:rPr>
                <w:t xml:space="preserve">Rencana Pemasaran Bab 7; Kode Etik Pasal 1; S&amp;K Pasal 22</w:t>
              </w:r>
            </w:ins>
          </w:p>
        </w:tc>
      </w:tr>
      <w:tr>
        <w:trPr>
          <w:cantSplit w:val="true"/>
          <w:ins w:id="41009" w:author="Claude (draf untuk Coach Doddy)" w:date="2026-10-28T18: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41001" w:author="Claude (draf untuk Coach Doddy)" w:date="2026-10-28T18:00:00Z"/>
              </w:rPr>
            </w:pPr>
            <w:ins w:id="41002" w:author="Claude (draf untuk Coach Doddy)" w:date="2026-10-28T18:00:00Z">
              <w:r>
                <w:rPr>
                  <w:sz w:val="19"/>
                  <w:szCs w:val="19"/>
                </w:rPr>
                <w:t xml:space="preserve">A24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41003" w:author="Claude (draf untuk Coach Doddy)" w:date="2026-10-28T18:00:00Z"/>
              </w:rPr>
            </w:pPr>
            <w:ins w:id="41004" w:author="Claude (draf untuk Coach Doddy)" w:date="2026-10-28T18:00:00Z">
              <w:r>
                <w:rPr>
                  <w:sz w:val="19"/>
                  <w:szCs w:val="19"/>
                </w:rPr>
                <w:t xml:space="preserve">Pengembalian dana e-book: diproses Perusahaan lewat kanal pembayaran paling lambat 7 hari kerja, ditanggung Mitra PLS pemilik e-book. Penerusan dana e-book ditunda. Kunci Sponsor dari e-book permanen. E-book wajib berkas PDF; diunduh setelah asesmen. Kelas RT3 Selasa/Rabu/Kamis 19.00 WIB. Pengingat WhatsApp hanya dengan persetujuan, jam tenang 21.00–07.00 WIB, berhenti dengan BERHENTI.</w:t>
              </w:r>
            </w:ins>
          </w:p>
          <w:p>
            <w:pPr>
              <w:pStyle w:val="Normal"/>
              <w:spacing w:before="0" w:after="0"/>
              <w:jc w:val="left"/>
              <w:rPr>
                <w:ins w:id="41005" w:author="Claude (draf untuk Coach Doddy)" w:date="2026-10-28T18:00:00Z"/>
              </w:rPr>
            </w:pPr>
            <w:ins w:id="41006" w:author="Claude (draf untuk Coach Doddy)" w:date="2026-10-28T18:00:00Z">
              <w:r>
                <w:rPr>
                  <w:sz w:val="19"/>
                  <w:szCs w:val="19"/>
                </w:rPr>
                <w:t xml:space="preserve">Perlu dinilai: butir 21 Bagian 1, khususnya siapa penjual yang bertanggung jawab kepada konsumen dan dasar memperhitungkan pengembalian dana dengan hasil penjualan Mitra PLS</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41007" w:author="Claude (draf untuk Coach Doddy)" w:date="2026-10-28T18:00:00Z"/>
              </w:rPr>
            </w:pPr>
            <w:ins w:id="41008" w:author="Claude (draf untuk Coach Doddy)" w:date="2026-10-28T18:00:00Z">
              <w:r>
                <w:rPr>
                  <w:sz w:val="19"/>
                  <w:szCs w:val="19"/>
                </w:rPr>
                <w:t xml:space="preserve">S&amp;K Pasal 11 dan 22</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ins w:id="20004" w:author="Claude (draf untuk Coach Doddy)" w:date="2026-10-28T12:00:00Z">
        <w:r>
          <w:rPr/>
          <w:t xml:space="preserve"> Coach menyebut PT Mitra Transformasi Inteligensi (28 Oktober 2026); ejaan perlu dicocokkan dengan akta, lalu dipakai di ketiga dokumen.</w:t>
        </w:r>
      </w:ins>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ListParagraph"/>
        <w:numPr>
          <w:ilvl w:val="0"/>
          <w:numId w:val="2"/>
        </w:numPr>
        <w:spacing w:before="0" w:after="60"/>
        <w:rPr>
          <w:ins w:id="20005" w:author="Claude (draf untuk Coach Doddy)" w:date="2026-10-28T12:00:00Z"/>
        </w:rPr>
      </w:pPr>
      <w:ins w:id="20006" w:author="Claude (draf untuk Coach Doddy)" w:date="2026-10-28T12:00:00Z">
        <w:r>
          <w:t xml:space="preserve">Kebijakan Privasi bersama untuk mitrans.id, affiliatemarketing.network, dan atlastrade.io, termasuk pencatatan pengendali data dan penyimpanan data.</w:t>
        </w:r>
      </w:ins>
    </w:p>
    <w:p>
      <w:pPr>
        <w:pStyle w:val="ListParagraph"/>
        <w:numPr>
          <w:ilvl w:val="0"/>
          <w:numId w:val="2"/>
        </w:numPr>
        <w:spacing w:before="0" w:after="60"/>
        <w:rPr>
          <w:ins w:id="30005" w:author="Claude (draf untuk Coach Doddy)" w:date="2026-10-28T15:00:00Z"/>
        </w:rPr>
      </w:pPr>
      <w:ins w:id="30006" w:author="Claude (draf untuk Coach Doddy)" w:date="2026-10-28T15:00:00Z">
        <w:r>
          <w:t xml:space="preserve">Skema penerusan dana penjualan e-book ke rekening Mitra PLS (mis. sub-akun penyedia pembayaran), termasuk siapa yang menerbitkan bukti pembelian kepada pembeli e-book.</w:t>
        </w:r>
      </w:ins>
    </w:p>
    <w:p>
      <w:pPr>
        <w:pStyle w:val="ListParagraph"/>
        <w:numPr>
          <w:ilvl w:val="0"/>
          <w:numId w:val="2"/>
        </w:numPr>
        <w:spacing w:before="0" w:after="60"/>
        <w:rPr>
          <w:ins w:id="40004" w:author="Claude (draf untuk Coach Doddy)" w:date="2026-10-28T18:00:00Z"/>
        </w:rPr>
      </w:pPr>
      <w:ins w:id="40005" w:author="Claude (draf untuk Coach Doddy)" w:date="2026-10-28T18:00:00Z">
        <w:r>
          <w:t xml:space="preserve">Keputusan Coach 28 Oktober 2026: skema penerusan dana e-book ditunda sampai ada jawaban penyedia pembayaran dan konsultan pajak; fitur pembayaran e-book belum dijalankan dengan uang sungguhan.</w:t>
        </w:r>
      </w:ins>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A1–A18 sudah diambil dan dicantumkan di dokumen v1.3–v1.4</w:t>
        </w:r>
      </w:ins>
      <w:r>
        <w:rPr/>
        <w:t xml:space="preserve"> (Bagian 2B).</w:t>
      </w:r>
      <w:ins w:id="23001" w:author="Claude (draf untuk Coach Doddy)" w:date="2026-10-28T12:00:00Z">
        <w:r>
          <w:rPr/>
          <w:t xml:space="preserve"> Keputusan A20 (tiga domain, satu akun) ditambahkan 28 Oktober 2026.</w:t>
        </w:r>
      </w:ins>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