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E69E" w14:textId="770403C2" w:rsidR="00E340E2" w:rsidRDefault="00A9470A" w:rsidP="00A9470A">
      <w:pPr>
        <w:spacing w:before="400" w:after="200"/>
      </w:pPr>
      <w:r>
        <w:t xml:space="preserve">                       </w:t>
      </w:r>
      <w:r w:rsidR="00000000">
        <w:rPr>
          <w:b/>
          <w:bCs/>
          <w:color w:val="1F4E79"/>
          <w:sz w:val="48"/>
          <w:szCs w:val="48"/>
        </w:rPr>
        <w:t>AIR UNIVERSITY ISLAMABAD</w:t>
      </w:r>
    </w:p>
    <w:p w14:paraId="72CD1742" w14:textId="77777777" w:rsidR="00E340E2" w:rsidRDefault="00000000">
      <w:pPr>
        <w:spacing w:after="100"/>
        <w:jc w:val="center"/>
      </w:pPr>
      <w:r>
        <w:rPr>
          <w:color w:val="2E75B6"/>
          <w:sz w:val="28"/>
          <w:szCs w:val="28"/>
        </w:rPr>
        <w:t>Department of Cyber Security</w:t>
      </w:r>
    </w:p>
    <w:p w14:paraId="41023357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0C786DE5" w14:textId="77777777" w:rsidR="00E340E2" w:rsidRDefault="00000000">
      <w:pPr>
        <w:spacing w:before="400" w:after="200"/>
        <w:jc w:val="center"/>
      </w:pPr>
      <w:r>
        <w:rPr>
          <w:b/>
          <w:bCs/>
          <w:color w:val="595959"/>
          <w:sz w:val="32"/>
          <w:szCs w:val="32"/>
        </w:rPr>
        <w:t>Penetration Testing Lab</w:t>
      </w:r>
    </w:p>
    <w:p w14:paraId="031CA324" w14:textId="77777777" w:rsidR="00E340E2" w:rsidRDefault="00000000">
      <w:pPr>
        <w:spacing w:before="100" w:after="400"/>
        <w:jc w:val="center"/>
      </w:pPr>
      <w:r>
        <w:rPr>
          <w:b/>
          <w:bCs/>
          <w:color w:val="1F4E79"/>
          <w:sz w:val="36"/>
          <w:szCs w:val="36"/>
        </w:rPr>
        <w:t>Lab 01: Setting Up Your Virtual Lab</w:t>
      </w:r>
    </w:p>
    <w:p w14:paraId="7CAB5159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535CC928" w14:textId="77777777" w:rsidR="00E340E2" w:rsidRDefault="00E340E2">
      <w:pPr>
        <w:spacing w:before="400"/>
      </w:pPr>
    </w:p>
    <w:p w14:paraId="299DDDD2" w14:textId="77777777" w:rsidR="00E340E2" w:rsidRDefault="00000000">
      <w:pPr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Lab Engineer: Bilal Saleem</w:t>
      </w:r>
    </w:p>
    <w:p w14:paraId="13EF4EFA" w14:textId="52CCBA11" w:rsidR="00A9470A" w:rsidRDefault="00A9470A">
      <w:pPr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Student id 232098</w:t>
      </w:r>
    </w:p>
    <w:p w14:paraId="28CDACA0" w14:textId="474F92E5" w:rsidR="00A9470A" w:rsidRDefault="00A9470A">
      <w:pPr>
        <w:jc w:val="center"/>
      </w:pPr>
      <w:r>
        <w:rPr>
          <w:i/>
          <w:iCs/>
          <w:color w:val="595959"/>
          <w:sz w:val="24"/>
          <w:szCs w:val="24"/>
        </w:rPr>
        <w:t xml:space="preserve">Name uliya fatima </w:t>
      </w:r>
    </w:p>
    <w:p w14:paraId="28539669" w14:textId="70111B84" w:rsidR="00E340E2" w:rsidRDefault="00A9470A">
      <w:pPr>
        <w:spacing w:before="600"/>
      </w:pPr>
      <w:r>
        <w:t xml:space="preserve"> </w:t>
      </w:r>
    </w:p>
    <w:p w14:paraId="29BDFACF" w14:textId="77777777" w:rsidR="00E340E2" w:rsidRDefault="00000000">
      <w:pPr>
        <w:spacing w:before="200" w:after="200"/>
        <w:jc w:val="center"/>
      </w:pPr>
      <w:r>
        <w:rPr>
          <w:b/>
          <w:bCs/>
          <w:color w:val="1F4E79"/>
          <w:sz w:val="26"/>
          <w:szCs w:val="26"/>
        </w:rPr>
        <w:t>Lab Completion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360"/>
        <w:gridCol w:w="2000"/>
      </w:tblGrid>
      <w:tr w:rsidR="00E340E2" w14:paraId="18F537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A7AB" w14:textId="77777777" w:rsidR="00E340E2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4E79" w14:textId="77777777" w:rsidR="00E340E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3B78" w14:textId="77777777" w:rsidR="00E340E2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340E2" w14:paraId="54869C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1EA2" w14:textId="77777777" w:rsidR="00E340E2" w:rsidRDefault="00000000">
            <w:r>
              <w:t>Task 1 (15 Marks)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D829" w14:textId="77777777" w:rsidR="00E340E2" w:rsidRDefault="00000000">
            <w:r>
              <w:t>Install VMware &amp; Setup Kali Linux 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7649" w14:textId="5BE9C71B" w:rsidR="00E340E2" w:rsidRDefault="00000000">
            <w:r>
              <w:rPr>
                <w:b/>
                <w:bCs/>
                <w:color w:val="375623"/>
              </w:rPr>
              <w:t xml:space="preserve"> Completed</w:t>
            </w:r>
          </w:p>
        </w:tc>
      </w:tr>
      <w:tr w:rsidR="00E340E2" w14:paraId="261E5F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1724" w14:textId="77777777" w:rsidR="00E340E2" w:rsidRDefault="00000000">
            <w:r>
              <w:t>Task 2 (10 Marks)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8C0E" w14:textId="77777777" w:rsidR="00E340E2" w:rsidRDefault="00000000">
            <w:r>
              <w:t>Configure Network &amp; Test Connectivity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D5F8" w14:textId="74B6C9AB" w:rsidR="00E340E2" w:rsidRDefault="00000000">
            <w:r>
              <w:rPr>
                <w:b/>
                <w:bCs/>
                <w:color w:val="375623"/>
              </w:rPr>
              <w:t xml:space="preserve"> Completed</w:t>
            </w:r>
          </w:p>
        </w:tc>
      </w:tr>
      <w:tr w:rsidR="00E340E2" w14:paraId="208AE3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FAD" w14:textId="77777777" w:rsidR="00E340E2" w:rsidRDefault="00000000">
            <w:r>
              <w:t>Task 3 (15 Marks)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E14B" w14:textId="77777777" w:rsidR="00E340E2" w:rsidRDefault="00000000">
            <w:r>
              <w:t>Install &amp; Configure Nessus Scanner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AE05" w14:textId="236396CA" w:rsidR="00E340E2" w:rsidRDefault="00000000">
            <w:r>
              <w:rPr>
                <w:b/>
                <w:bCs/>
                <w:color w:val="375623"/>
              </w:rPr>
              <w:t xml:space="preserve"> Completed</w:t>
            </w:r>
          </w:p>
        </w:tc>
      </w:tr>
      <w:tr w:rsidR="00E340E2" w14:paraId="6371B0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2FB2" w14:textId="77777777" w:rsidR="00E340E2" w:rsidRDefault="00000000">
            <w:r>
              <w:t>Task 4 (15 Marks)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6906" w14:textId="77777777" w:rsidR="00E340E2" w:rsidRDefault="00000000">
            <w:r>
              <w:t>Create Windows XP SP3 Target 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EF35" w14:textId="3E9C8BFD" w:rsidR="00E340E2" w:rsidRDefault="00000000">
            <w:r>
              <w:rPr>
                <w:b/>
                <w:bCs/>
                <w:color w:val="375623"/>
              </w:rPr>
              <w:t xml:space="preserve"> Completed</w:t>
            </w:r>
          </w:p>
        </w:tc>
      </w:tr>
      <w:tr w:rsidR="00E340E2" w14:paraId="156531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4FEF" w14:textId="77777777" w:rsidR="00E340E2" w:rsidRDefault="00000000">
            <w:r>
              <w:t>Task 7 (10 Marks)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3846" w14:textId="77777777" w:rsidR="00E340E2" w:rsidRDefault="00000000">
            <w:r>
              <w:t>Configure Static IP &amp; Test VM-to-VM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B4F7" w14:textId="16B34320" w:rsidR="00E340E2" w:rsidRDefault="00000000">
            <w:r>
              <w:rPr>
                <w:b/>
                <w:bCs/>
                <w:color w:val="375623"/>
              </w:rPr>
              <w:t xml:space="preserve"> Completed</w:t>
            </w:r>
          </w:p>
        </w:tc>
      </w:tr>
    </w:tbl>
    <w:p w14:paraId="66388ABD" w14:textId="77777777" w:rsidR="00E340E2" w:rsidRDefault="00E340E2">
      <w:pPr>
        <w:spacing w:before="200"/>
      </w:pPr>
    </w:p>
    <w:p w14:paraId="222F5F5C" w14:textId="77777777" w:rsidR="00E340E2" w:rsidRDefault="00000000">
      <w:r>
        <w:br w:type="page"/>
      </w:r>
    </w:p>
    <w:p w14:paraId="0E6A1914" w14:textId="77777777" w:rsidR="00E340E2" w:rsidRDefault="00000000">
      <w:pPr>
        <w:pStyle w:val="Heading1"/>
      </w:pPr>
      <w:r>
        <w:lastRenderedPageBreak/>
        <w:t>TASK 1: Install VMware and Set Up Kali Linux VM</w:t>
      </w:r>
    </w:p>
    <w:p w14:paraId="1750C0C7" w14:textId="77777777" w:rsidR="00E340E2" w:rsidRDefault="00000000">
      <w:pPr>
        <w:spacing w:after="120"/>
      </w:pPr>
      <w:r>
        <w:t>VMware Workstation was installed successfully. Kali Linux was imported and configured as a Virtual Machine. A newer version of Kali Linux was used which uses "kali" as the default username instead of "root" — this is the standard behavior in Kali Linux 2020 and later versions.</w:t>
      </w:r>
    </w:p>
    <w:p w14:paraId="100041BA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74E62F38" w14:textId="77777777" w:rsidR="00E340E2" w:rsidRDefault="00000000">
      <w:pPr>
        <w:pStyle w:val="Heading2"/>
      </w:pPr>
      <w:r>
        <w:t>Screenshot: Kali Linux Login Screen</w:t>
      </w:r>
    </w:p>
    <w:p w14:paraId="3DAE6F74" w14:textId="77777777" w:rsidR="00E340E2" w:rsidRDefault="00000000">
      <w:pPr>
        <w:spacing w:after="120"/>
      </w:pPr>
      <w:r>
        <w:t>The following screenshot shows the Kali Linux login screen with username "kali" entered and the password field filled.</w:t>
      </w:r>
    </w:p>
    <w:p w14:paraId="67F69592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A55641D" wp14:editId="28EE8301">
            <wp:extent cx="55245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F979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1.1 — Task1-KaliLogin.png</w:t>
      </w:r>
    </w:p>
    <w:p w14:paraId="7A738553" w14:textId="77777777" w:rsidR="00E340E2" w:rsidRDefault="00000000">
      <w:pPr>
        <w:pStyle w:val="Heading2"/>
      </w:pPr>
      <w:r>
        <w:t>Screenshot: Kali Linux Desktop (After Login)</w:t>
      </w:r>
    </w:p>
    <w:p w14:paraId="3CCEB06C" w14:textId="77777777" w:rsidR="00E340E2" w:rsidRDefault="00000000">
      <w:pPr>
        <w:spacing w:after="120"/>
      </w:pPr>
      <w:r>
        <w:t>The following screenshot confirms successful login to the Kali Linux GUI, showing the desktop with the Applications menu open displaying all penetration testing categories.</w:t>
      </w:r>
    </w:p>
    <w:p w14:paraId="6052EF08" w14:textId="77777777" w:rsidR="00E340E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124885D" wp14:editId="5190512B">
            <wp:extent cx="5524500" cy="3810000"/>
            <wp:effectExtent l="0" t="0" r="0" b="0"/>
            <wp:docPr id="2107188030" name="Picture 210718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F0E7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1.2 — Task1-KaliDesktop.png</w:t>
      </w:r>
    </w:p>
    <w:p w14:paraId="342EB672" w14:textId="77777777" w:rsidR="00E340E2" w:rsidRDefault="00000000">
      <w:r>
        <w:br w:type="page"/>
      </w:r>
    </w:p>
    <w:p w14:paraId="7F19F5CC" w14:textId="77777777" w:rsidR="00E340E2" w:rsidRDefault="00000000">
      <w:pPr>
        <w:pStyle w:val="Heading1"/>
      </w:pPr>
      <w:r>
        <w:lastRenderedPageBreak/>
        <w:t>TASK 2: Configure Network (Bridged Mode) &amp; Test Connectivity</w:t>
      </w:r>
    </w:p>
    <w:p w14:paraId="21F790C4" w14:textId="77777777" w:rsidR="00E340E2" w:rsidRDefault="00000000">
      <w:pPr>
        <w:spacing w:after="120"/>
      </w:pPr>
      <w:r>
        <w:t xml:space="preserve">The Kali Linux VM was configured with Bridged Network Adapter mode to connect directly to the physical network. The </w:t>
      </w:r>
      <w:proofErr w:type="spellStart"/>
      <w:r>
        <w:t>ifconfig</w:t>
      </w:r>
      <w:proofErr w:type="spellEnd"/>
      <w:r>
        <w:t xml:space="preserve"> command confirmed a valid IPv4 address was assigned. Internet connectivity was verified by pinging Google's servers.</w:t>
      </w:r>
    </w:p>
    <w:p w14:paraId="31797A35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1C521647" w14:textId="77777777" w:rsidR="00E340E2" w:rsidRDefault="00000000">
      <w:pPr>
        <w:pStyle w:val="Heading2"/>
      </w:pPr>
      <w:r>
        <w:t xml:space="preserve">Screenshot: </w:t>
      </w:r>
      <w:proofErr w:type="spellStart"/>
      <w:r>
        <w:t>ifconfig</w:t>
      </w:r>
      <w:proofErr w:type="spellEnd"/>
      <w:r>
        <w:t xml:space="preserve"> Output</w:t>
      </w:r>
    </w:p>
    <w:p w14:paraId="142D5F2A" w14:textId="77777777" w:rsidR="00E340E2" w:rsidRDefault="00000000">
      <w:pPr>
        <w:spacing w:after="120"/>
      </w:pPr>
      <w:r>
        <w:t>The eth0 interface shows IP address 192.168.17.128 with subnet mask 255.255.255.0 successfully assigned via the bridged network adapter.</w:t>
      </w:r>
    </w:p>
    <w:p w14:paraId="2BA878AB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886C25A" wp14:editId="54DAC778">
            <wp:extent cx="5524500" cy="2524125"/>
            <wp:effectExtent l="0" t="0" r="0" b="0"/>
            <wp:docPr id="874296759" name="Picture 87429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0A9D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2.1 — Task2-ifconfig.png</w:t>
      </w:r>
    </w:p>
    <w:p w14:paraId="5CE628B6" w14:textId="77777777" w:rsidR="00E340E2" w:rsidRDefault="00000000">
      <w:pPr>
        <w:pStyle w:val="Heading2"/>
      </w:pPr>
      <w:r>
        <w:t>Screenshot: Ping Test to Google</w:t>
      </w:r>
    </w:p>
    <w:p w14:paraId="04B4BBBE" w14:textId="77777777" w:rsidR="00E340E2" w:rsidRDefault="00000000">
      <w:pPr>
        <w:spacing w:after="120"/>
      </w:pPr>
      <w:r>
        <w:t>Successful ping replies received from www.google.com (142.251.150.119) confirming full internet connectivity with zero packet loss.</w:t>
      </w:r>
    </w:p>
    <w:p w14:paraId="24931189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8231916" wp14:editId="258660AC">
            <wp:extent cx="5524500" cy="2219325"/>
            <wp:effectExtent l="0" t="0" r="0" b="0"/>
            <wp:docPr id="384915966" name="Picture 384915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805F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2.2 — Task2-ping.png</w:t>
      </w:r>
    </w:p>
    <w:p w14:paraId="628DA0EA" w14:textId="77777777" w:rsidR="00E340E2" w:rsidRDefault="00000000">
      <w:r>
        <w:br w:type="page"/>
      </w:r>
    </w:p>
    <w:p w14:paraId="6E631A21" w14:textId="77777777" w:rsidR="00E340E2" w:rsidRDefault="00000000">
      <w:pPr>
        <w:pStyle w:val="Heading1"/>
      </w:pPr>
      <w:r>
        <w:lastRenderedPageBreak/>
        <w:t>TASK 3: Install and Configure Nessus Home Vulnerability Scanner</w:t>
      </w:r>
    </w:p>
    <w:p w14:paraId="6AEE5E1E" w14:textId="77777777" w:rsidR="00E340E2" w:rsidRDefault="00000000">
      <w:pPr>
        <w:spacing w:after="120"/>
      </w:pPr>
      <w:r>
        <w:t xml:space="preserve">Nessus version 10.11.2 was downloaded and installed on the Kali Linux VM. The Nessus Essentials (free) version was configured with an activation code obtained from </w:t>
      </w:r>
      <w:proofErr w:type="spellStart"/>
      <w:r>
        <w:t>Tenable's</w:t>
      </w:r>
      <w:proofErr w:type="spellEnd"/>
      <w:r>
        <w:t xml:space="preserve"> website. The web interface was accessed at https://localhost:8834/. Note: "Nessus has no plugins" message appears because plugin downloads are limited in the Essentials free version.</w:t>
      </w:r>
    </w:p>
    <w:p w14:paraId="559DA819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1C46A306" w14:textId="77777777" w:rsidR="00E340E2" w:rsidRDefault="00000000">
      <w:pPr>
        <w:pStyle w:val="Heading2"/>
      </w:pPr>
      <w:r>
        <w:t>Screenshot: Nessus Installation &amp; Setup Process</w:t>
      </w:r>
    </w:p>
    <w:p w14:paraId="5CE8CBC9" w14:textId="2550EE2D" w:rsidR="00E340E2" w:rsidRDefault="00A9470A">
      <w:pPr>
        <w:spacing w:before="160" w:after="80"/>
        <w:jc w:val="center"/>
      </w:pPr>
      <w:r w:rsidRPr="00B33374">
        <w:drawing>
          <wp:inline distT="0" distB="0" distL="0" distR="0" wp14:anchorId="2CCDF683" wp14:editId="7476C1F9">
            <wp:extent cx="5943600" cy="1541145"/>
            <wp:effectExtent l="0" t="0" r="0" b="1905"/>
            <wp:docPr id="10512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9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B71B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3.1 — Nessus Setup Screen</w:t>
      </w:r>
    </w:p>
    <w:p w14:paraId="202385E4" w14:textId="77777777" w:rsidR="00E340E2" w:rsidRDefault="00000000">
      <w:pPr>
        <w:pStyle w:val="Heading2"/>
      </w:pPr>
      <w:r>
        <w:t>Screenshot: Nessus Login Screen</w:t>
      </w:r>
    </w:p>
    <w:p w14:paraId="0DD431B4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ADC0028" wp14:editId="14FEE303">
            <wp:extent cx="3619500" cy="3486150"/>
            <wp:effectExtent l="0" t="0" r="0" b="0"/>
            <wp:docPr id="1234033184" name="Picture 123403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90DF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3.2 — Task3-NessusLogin.png</w:t>
      </w:r>
    </w:p>
    <w:p w14:paraId="7259839D" w14:textId="77777777" w:rsidR="00E340E2" w:rsidRDefault="00000000">
      <w:pPr>
        <w:pStyle w:val="Heading2"/>
      </w:pPr>
      <w:r>
        <w:t>Screenshot: Nessus Dashboard</w:t>
      </w:r>
    </w:p>
    <w:p w14:paraId="6F1B1E9C" w14:textId="77777777" w:rsidR="00E340E2" w:rsidRDefault="00000000">
      <w:pPr>
        <w:spacing w:after="120"/>
      </w:pPr>
      <w:r>
        <w:lastRenderedPageBreak/>
        <w:t>Successfully logged in to the Nessus Essentials dashboard as admin user. The My Scans folder is visible and ready for use.</w:t>
      </w:r>
    </w:p>
    <w:p w14:paraId="7E723B2F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157B3E6" wp14:editId="6C9D2ECE">
            <wp:extent cx="5524500" cy="2838450"/>
            <wp:effectExtent l="0" t="0" r="0" b="0"/>
            <wp:docPr id="470002914" name="Picture 47000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654B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3.3 — Task3-NessusDashboard.png</w:t>
      </w:r>
    </w:p>
    <w:p w14:paraId="6C30082D" w14:textId="48653D2F" w:rsidR="00E340E2" w:rsidRDefault="00000000" w:rsidP="00A9470A">
      <w:r>
        <w:rPr>
          <w:b/>
          <w:bCs/>
          <w:color w:val="1F4E79"/>
          <w:sz w:val="32"/>
          <w:szCs w:val="32"/>
        </w:rPr>
        <w:t>TASK 4: Create and Configure the Windows XP SP3 Target VM</w:t>
      </w:r>
    </w:p>
    <w:p w14:paraId="09B6A7FA" w14:textId="77777777" w:rsidR="00E340E2" w:rsidRDefault="00000000">
      <w:pPr>
        <w:spacing w:after="120"/>
      </w:pPr>
      <w:r>
        <w:t>A Windows XP SP3 Virtual Machine was created in VMware with Bridged network adapter. Windows XP was installed and configured with Computer Name "</w:t>
      </w:r>
      <w:proofErr w:type="spellStart"/>
      <w:r>
        <w:t>Bookxp</w:t>
      </w:r>
      <w:proofErr w:type="spellEnd"/>
      <w:r>
        <w:t>", Administrator password "password". Windows Firewall was disabled to allow penetration testing. User accounts were configured as per lab requirements.</w:t>
      </w:r>
    </w:p>
    <w:p w14:paraId="3F56DE96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02A60640" w14:textId="77777777" w:rsidR="00E340E2" w:rsidRDefault="00000000">
      <w:pPr>
        <w:pStyle w:val="Heading2"/>
      </w:pPr>
      <w:r>
        <w:t>Screenshot: Windows XP Desktop After Login</w:t>
      </w:r>
    </w:p>
    <w:p w14:paraId="364A6BFD" w14:textId="77777777" w:rsidR="00E340E2" w:rsidRDefault="00000000">
      <w:pPr>
        <w:spacing w:after="120"/>
      </w:pPr>
      <w:r>
        <w:t>The Windows XP VM booted successfully and the classic Windows XP desktop with the Start taskbar is visible, confirming successful installation.</w:t>
      </w:r>
    </w:p>
    <w:p w14:paraId="601D9F3A" w14:textId="77777777" w:rsidR="00E340E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5199423" wp14:editId="2154F3EF">
            <wp:extent cx="5524500" cy="3648075"/>
            <wp:effectExtent l="0" t="0" r="0" b="0"/>
            <wp:docPr id="1021923367" name="Picture 102192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6E80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4.1 — Task6-XPDesktop.png</w:t>
      </w:r>
    </w:p>
    <w:p w14:paraId="20061D10" w14:textId="77777777" w:rsidR="00E340E2" w:rsidRDefault="00000000">
      <w:pPr>
        <w:pStyle w:val="Heading2"/>
      </w:pPr>
      <w:r>
        <w:t>Screenshot: Windows Firewall Turned OFF</w:t>
      </w:r>
    </w:p>
    <w:p w14:paraId="2595AC55" w14:textId="77777777" w:rsidR="00E340E2" w:rsidRDefault="00000000">
      <w:pPr>
        <w:spacing w:after="120"/>
      </w:pPr>
      <w:r>
        <w:t>Windows Firewall was disabled via Control Panel &gt; Security Center &gt; Windows Firewall. The "Off (not recommended)" option was selected to allow unrestricted network access for penetration testing exercises.</w:t>
      </w:r>
    </w:p>
    <w:p w14:paraId="7A00F139" w14:textId="77777777" w:rsidR="00E340E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31EDCE8" wp14:editId="620D9C40">
            <wp:extent cx="5143500" cy="4191000"/>
            <wp:effectExtent l="0" t="0" r="0" b="0"/>
            <wp:docPr id="1923680414" name="Picture 1923680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0854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4.2 — Task6-FirewallOff.png</w:t>
      </w:r>
    </w:p>
    <w:p w14:paraId="5A3D2E6D" w14:textId="009BFB18" w:rsidR="00E340E2" w:rsidRDefault="00000000" w:rsidP="00A9470A">
      <w:r>
        <w:rPr>
          <w:b/>
          <w:bCs/>
          <w:color w:val="1F4E79"/>
          <w:sz w:val="32"/>
          <w:szCs w:val="32"/>
        </w:rPr>
        <w:t>TASK 7: Configure Static IP &amp; Test VM-to-VM Connectivity</w:t>
      </w:r>
    </w:p>
    <w:p w14:paraId="782AFB03" w14:textId="77777777" w:rsidR="00E340E2" w:rsidRDefault="00000000">
      <w:pPr>
        <w:spacing w:after="120"/>
      </w:pPr>
      <w:r>
        <w:t>The Windows XP VM IP address was noted using the ipconfig command (192.168.84.128). From the Kali Linux VM, a ping test was performed to the Windows XP static IP address to verify VM-to-VM communication over the bridged network.</w:t>
      </w:r>
    </w:p>
    <w:p w14:paraId="23ECA61E" w14:textId="77777777" w:rsidR="00E340E2" w:rsidRDefault="00E340E2">
      <w:pPr>
        <w:pBdr>
          <w:bottom w:val="single" w:sz="6" w:space="1" w:color="2E75B6"/>
        </w:pBdr>
        <w:spacing w:before="160" w:after="160"/>
      </w:pPr>
    </w:p>
    <w:p w14:paraId="48AD8279" w14:textId="77777777" w:rsidR="00E340E2" w:rsidRDefault="00000000">
      <w:pPr>
        <w:pStyle w:val="Heading2"/>
      </w:pPr>
      <w:r>
        <w:t>Screenshot: Windows XP IP Configuration</w:t>
      </w:r>
    </w:p>
    <w:p w14:paraId="437330ED" w14:textId="77777777" w:rsidR="00E340E2" w:rsidRDefault="00000000">
      <w:pPr>
        <w:spacing w:after="120"/>
      </w:pPr>
      <w:r>
        <w:t>The ipconfig command on Windows XP shows IP Address 192.168.84.128 with Subnet Mask 255.255.255.0 on the Local Area Connection.</w:t>
      </w:r>
    </w:p>
    <w:p w14:paraId="3528CD30" w14:textId="77777777" w:rsidR="00E340E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F3039A3" wp14:editId="381FFBC1">
            <wp:extent cx="5524500" cy="2762250"/>
            <wp:effectExtent l="0" t="0" r="0" b="0"/>
            <wp:docPr id="1238300764" name="Picture 1238300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8326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7.1 — Windows XP ipconfig Output</w:t>
      </w:r>
    </w:p>
    <w:p w14:paraId="3A384B68" w14:textId="77777777" w:rsidR="00E340E2" w:rsidRDefault="00000000">
      <w:pPr>
        <w:pStyle w:val="Heading2"/>
      </w:pPr>
      <w:r>
        <w:t>Screenshot: Successful Ping from Kali to Windows XP</w:t>
      </w:r>
    </w:p>
    <w:p w14:paraId="1CB19F56" w14:textId="77777777" w:rsidR="00E340E2" w:rsidRDefault="00000000">
      <w:pPr>
        <w:spacing w:after="120"/>
      </w:pPr>
      <w:r>
        <w:t>The ping command from Kali Linux to Windows XP (192.168.84.128) shows successful replies with TTL=128, confirming proper VM-to-VM network connectivity. Zero packet loss observed across all 21 ICMP packets sent.</w:t>
      </w:r>
    </w:p>
    <w:p w14:paraId="653A75D0" w14:textId="77777777" w:rsidR="00E340E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E09F747" wp14:editId="1F60224E">
            <wp:extent cx="5524500" cy="2809875"/>
            <wp:effectExtent l="0" t="0" r="0" b="0"/>
            <wp:docPr id="293204378" name="Picture 29320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906" w14:textId="77777777" w:rsidR="00E340E2" w:rsidRDefault="00000000">
      <w:pPr>
        <w:spacing w:before="80" w:after="160"/>
        <w:jc w:val="center"/>
      </w:pPr>
      <w:r>
        <w:rPr>
          <w:b/>
          <w:bCs/>
          <w:i/>
          <w:iCs/>
          <w:color w:val="595959"/>
          <w:sz w:val="20"/>
          <w:szCs w:val="20"/>
        </w:rPr>
        <w:t>Figure 7.2 — Task7-PingXP.png</w:t>
      </w:r>
    </w:p>
    <w:p w14:paraId="764EF357" w14:textId="77777777" w:rsidR="00E340E2" w:rsidRDefault="00000000">
      <w:r>
        <w:br w:type="page"/>
      </w:r>
    </w:p>
    <w:p w14:paraId="4DDA383B" w14:textId="77777777" w:rsidR="00E340E2" w:rsidRDefault="00000000">
      <w:pPr>
        <w:pStyle w:val="Heading1"/>
      </w:pPr>
      <w:r>
        <w:lastRenderedPageBreak/>
        <w:t>Conclusion</w:t>
      </w:r>
    </w:p>
    <w:p w14:paraId="47AC115D" w14:textId="77777777" w:rsidR="00E340E2" w:rsidRDefault="00000000">
      <w:pPr>
        <w:spacing w:after="120"/>
      </w:pPr>
      <w:r>
        <w:t>All tasks in Lab 01 were completed successfully. The virtual lab environment has been set up with:</w:t>
      </w:r>
    </w:p>
    <w:p w14:paraId="2F230623" w14:textId="77777777" w:rsidR="00E340E2" w:rsidRDefault="00000000">
      <w:pPr>
        <w:pStyle w:val="ListParagraph"/>
        <w:numPr>
          <w:ilvl w:val="0"/>
          <w:numId w:val="2"/>
        </w:numPr>
      </w:pPr>
      <w:r>
        <w:t>Kali Linux VM installed and running in VMware</w:t>
      </w:r>
    </w:p>
    <w:p w14:paraId="6DAF2F06" w14:textId="77777777" w:rsidR="00E340E2" w:rsidRDefault="00000000">
      <w:pPr>
        <w:pStyle w:val="ListParagraph"/>
        <w:numPr>
          <w:ilvl w:val="0"/>
          <w:numId w:val="2"/>
        </w:numPr>
      </w:pPr>
      <w:r>
        <w:t>Bridged network configured with valid IP (192.168.17.128) and internet access confirmed</w:t>
      </w:r>
    </w:p>
    <w:p w14:paraId="74ABEFDD" w14:textId="77777777" w:rsidR="00E340E2" w:rsidRDefault="00000000">
      <w:pPr>
        <w:pStyle w:val="ListParagraph"/>
        <w:numPr>
          <w:ilvl w:val="0"/>
          <w:numId w:val="2"/>
        </w:numPr>
      </w:pPr>
      <w:r>
        <w:t>Nessus Essentials vulnerability scanner installed and dashboard accessible</w:t>
      </w:r>
    </w:p>
    <w:p w14:paraId="031DE6B4" w14:textId="77777777" w:rsidR="00E340E2" w:rsidRDefault="00000000">
      <w:pPr>
        <w:pStyle w:val="ListParagraph"/>
        <w:numPr>
          <w:ilvl w:val="0"/>
          <w:numId w:val="2"/>
        </w:numPr>
      </w:pPr>
      <w:r>
        <w:t>Windows XP SP3 target VM created with firewall disabled</w:t>
      </w:r>
    </w:p>
    <w:p w14:paraId="2D282CC8" w14:textId="77777777" w:rsidR="00E340E2" w:rsidRDefault="00000000">
      <w:pPr>
        <w:pStyle w:val="ListParagraph"/>
        <w:numPr>
          <w:ilvl w:val="0"/>
          <w:numId w:val="2"/>
        </w:numPr>
      </w:pPr>
      <w:r>
        <w:t>VM-to-VM connectivity verified (Kali can reach Windows XP at 192.168.84.128)</w:t>
      </w:r>
    </w:p>
    <w:p w14:paraId="794AC0A2" w14:textId="77777777" w:rsidR="00E340E2" w:rsidRDefault="00E340E2">
      <w:pPr>
        <w:spacing w:before="200"/>
      </w:pPr>
    </w:p>
    <w:p w14:paraId="43CCFEBD" w14:textId="77777777" w:rsidR="00E340E2" w:rsidRDefault="00000000">
      <w:pPr>
        <w:spacing w:after="120"/>
      </w:pPr>
      <w:r>
        <w:t>The virtual lab is now fully operational and ready for the upcoming penetration testing exercises.</w:t>
      </w:r>
    </w:p>
    <w:sectPr w:rsidR="00E340E2" w:rsidSect="00A9470A"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276"/>
    <w:multiLevelType w:val="hybridMultilevel"/>
    <w:tmpl w:val="8D9E59A8"/>
    <w:lvl w:ilvl="0" w:tplc="D3E21CCE">
      <w:start w:val="1"/>
      <w:numFmt w:val="bullet"/>
      <w:lvlText w:val="•"/>
      <w:lvlJc w:val="left"/>
      <w:pPr>
        <w:spacing w:after="80"/>
        <w:ind w:left="720" w:hanging="360"/>
      </w:pPr>
    </w:lvl>
    <w:lvl w:ilvl="1" w:tplc="4EE4E23A">
      <w:numFmt w:val="decimal"/>
      <w:lvlText w:val=""/>
      <w:lvlJc w:val="left"/>
    </w:lvl>
    <w:lvl w:ilvl="2" w:tplc="61EC11B0">
      <w:numFmt w:val="decimal"/>
      <w:lvlText w:val=""/>
      <w:lvlJc w:val="left"/>
    </w:lvl>
    <w:lvl w:ilvl="3" w:tplc="E3E21BF4">
      <w:numFmt w:val="decimal"/>
      <w:lvlText w:val=""/>
      <w:lvlJc w:val="left"/>
    </w:lvl>
    <w:lvl w:ilvl="4" w:tplc="B4384646">
      <w:numFmt w:val="decimal"/>
      <w:lvlText w:val=""/>
      <w:lvlJc w:val="left"/>
    </w:lvl>
    <w:lvl w:ilvl="5" w:tplc="52923446">
      <w:numFmt w:val="decimal"/>
      <w:lvlText w:val=""/>
      <w:lvlJc w:val="left"/>
    </w:lvl>
    <w:lvl w:ilvl="6" w:tplc="F14A4594">
      <w:numFmt w:val="decimal"/>
      <w:lvlText w:val=""/>
      <w:lvlJc w:val="left"/>
    </w:lvl>
    <w:lvl w:ilvl="7" w:tplc="99DC22C6">
      <w:numFmt w:val="decimal"/>
      <w:lvlText w:val=""/>
      <w:lvlJc w:val="left"/>
    </w:lvl>
    <w:lvl w:ilvl="8" w:tplc="7EDAEF1A">
      <w:numFmt w:val="decimal"/>
      <w:lvlText w:val=""/>
      <w:lvlJc w:val="left"/>
    </w:lvl>
  </w:abstractNum>
  <w:abstractNum w:abstractNumId="1" w15:restartNumberingAfterBreak="0">
    <w:nsid w:val="3AEE6A7D"/>
    <w:multiLevelType w:val="hybridMultilevel"/>
    <w:tmpl w:val="235242B6"/>
    <w:lvl w:ilvl="0" w:tplc="D3FE792E">
      <w:start w:val="1"/>
      <w:numFmt w:val="bullet"/>
      <w:lvlText w:val="●"/>
      <w:lvlJc w:val="left"/>
      <w:pPr>
        <w:ind w:left="720" w:hanging="360"/>
      </w:pPr>
    </w:lvl>
    <w:lvl w:ilvl="1" w:tplc="4720276E">
      <w:start w:val="1"/>
      <w:numFmt w:val="bullet"/>
      <w:lvlText w:val="○"/>
      <w:lvlJc w:val="left"/>
      <w:pPr>
        <w:ind w:left="1440" w:hanging="360"/>
      </w:pPr>
    </w:lvl>
    <w:lvl w:ilvl="2" w:tplc="0EF8BDE2">
      <w:start w:val="1"/>
      <w:numFmt w:val="bullet"/>
      <w:lvlText w:val="■"/>
      <w:lvlJc w:val="left"/>
      <w:pPr>
        <w:ind w:left="2160" w:hanging="360"/>
      </w:pPr>
    </w:lvl>
    <w:lvl w:ilvl="3" w:tplc="1A92C4EE">
      <w:start w:val="1"/>
      <w:numFmt w:val="bullet"/>
      <w:lvlText w:val="●"/>
      <w:lvlJc w:val="left"/>
      <w:pPr>
        <w:ind w:left="2880" w:hanging="360"/>
      </w:pPr>
    </w:lvl>
    <w:lvl w:ilvl="4" w:tplc="8962DFD8">
      <w:start w:val="1"/>
      <w:numFmt w:val="bullet"/>
      <w:lvlText w:val="○"/>
      <w:lvlJc w:val="left"/>
      <w:pPr>
        <w:ind w:left="3600" w:hanging="360"/>
      </w:pPr>
    </w:lvl>
    <w:lvl w:ilvl="5" w:tplc="E31654AE">
      <w:start w:val="1"/>
      <w:numFmt w:val="bullet"/>
      <w:lvlText w:val="■"/>
      <w:lvlJc w:val="left"/>
      <w:pPr>
        <w:ind w:left="4320" w:hanging="360"/>
      </w:pPr>
    </w:lvl>
    <w:lvl w:ilvl="6" w:tplc="29F046F2">
      <w:start w:val="1"/>
      <w:numFmt w:val="bullet"/>
      <w:lvlText w:val="●"/>
      <w:lvlJc w:val="left"/>
      <w:pPr>
        <w:ind w:left="5040" w:hanging="360"/>
      </w:pPr>
    </w:lvl>
    <w:lvl w:ilvl="7" w:tplc="1082B0C6">
      <w:start w:val="1"/>
      <w:numFmt w:val="bullet"/>
      <w:lvlText w:val="●"/>
      <w:lvlJc w:val="left"/>
      <w:pPr>
        <w:ind w:left="5760" w:hanging="360"/>
      </w:pPr>
    </w:lvl>
    <w:lvl w:ilvl="8" w:tplc="1BD07286">
      <w:start w:val="1"/>
      <w:numFmt w:val="bullet"/>
      <w:lvlText w:val="●"/>
      <w:lvlJc w:val="left"/>
      <w:pPr>
        <w:ind w:left="6480" w:hanging="360"/>
      </w:pPr>
    </w:lvl>
  </w:abstractNum>
  <w:num w:numId="1" w16cid:durableId="971784164">
    <w:abstractNumId w:val="1"/>
    <w:lvlOverride w:ilvl="0">
      <w:startOverride w:val="1"/>
    </w:lvlOverride>
  </w:num>
  <w:num w:numId="2" w16cid:durableId="787744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E2"/>
    <w:rsid w:val="00A9470A"/>
    <w:rsid w:val="00E340E2"/>
    <w:rsid w:val="00FA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04FE"/>
  <w15:docId w15:val="{D126F901-F9B7-404B-9555-5907EA5A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uliya fatima</cp:lastModifiedBy>
  <cp:revision>2</cp:revision>
  <dcterms:created xsi:type="dcterms:W3CDTF">2026-03-30T11:54:00Z</dcterms:created>
  <dcterms:modified xsi:type="dcterms:W3CDTF">2026-03-30T12:01:00Z</dcterms:modified>
</cp:coreProperties>
</file>