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CF65" w14:textId="77777777" w:rsidR="004B4C6F" w:rsidRPr="004B4C6F" w:rsidRDefault="004B4C6F" w:rsidP="004B4C6F">
      <w:pPr>
        <w:rPr>
          <w:b/>
          <w:bCs/>
        </w:rPr>
      </w:pPr>
      <w:r w:rsidRPr="004B4C6F">
        <w:rPr>
          <w:b/>
          <w:bCs/>
        </w:rPr>
        <w:t>Introduction</w:t>
      </w:r>
    </w:p>
    <w:p w14:paraId="10594A82" w14:textId="77777777" w:rsidR="004B4C6F" w:rsidRPr="004B4C6F" w:rsidRDefault="004B4C6F" w:rsidP="004B4C6F">
      <w:r w:rsidRPr="004B4C6F">
        <w:t xml:space="preserve">In today's digital age, social media platforms have become a reflection of people’s mental states, offering a window into their thoughts and emotions. Recognizing patterns of mental distress and suicidal thoughts from social media posts is critical in providing timely support to individuals at risk. The </w:t>
      </w:r>
      <w:r w:rsidRPr="004B4C6F">
        <w:rPr>
          <w:b/>
          <w:bCs/>
        </w:rPr>
        <w:t>Mental Wellness</w:t>
      </w:r>
      <w:r w:rsidRPr="004B4C6F">
        <w:t xml:space="preserve"> project is focused on detecting suicidal thoughts among social media users and identifying individuals who may be struggling mentally. By leveraging text classification models, this project aims to alert medical professionals to intervene and provide necessary support before any adverse events occur, potentially saving lives.</w:t>
      </w:r>
    </w:p>
    <w:p w14:paraId="44AF1B81" w14:textId="75EBA83C" w:rsidR="00AF4BE8" w:rsidRPr="00AF4BE8" w:rsidRDefault="00AF4BE8" w:rsidP="00AF4BE8">
      <w:pPr>
        <w:rPr>
          <w:b/>
          <w:bCs/>
        </w:rPr>
      </w:pPr>
      <w:r w:rsidRPr="00AF4BE8">
        <w:rPr>
          <w:b/>
          <w:bCs/>
        </w:rPr>
        <w:t>1. Null and Duplicate Check</w:t>
      </w:r>
    </w:p>
    <w:p w14:paraId="0CBEF1F1" w14:textId="77777777" w:rsidR="00AF4BE8" w:rsidRPr="00AF4BE8" w:rsidRDefault="00AF4BE8" w:rsidP="00AF4BE8">
      <w:r w:rsidRPr="00AF4BE8">
        <w:t>Before any preprocessing, it’s important to ensure that the dataset is clean. Here, we check for:</w:t>
      </w:r>
    </w:p>
    <w:p w14:paraId="1454685F" w14:textId="34F46775" w:rsidR="00AF4BE8" w:rsidRPr="00AF4BE8" w:rsidRDefault="00AF4BE8" w:rsidP="00AF4BE8">
      <w:pPr>
        <w:numPr>
          <w:ilvl w:val="0"/>
          <w:numId w:val="10"/>
        </w:numPr>
      </w:pPr>
      <w:r w:rsidRPr="00AF4BE8">
        <w:rPr>
          <w:b/>
          <w:bCs/>
        </w:rPr>
        <w:t>Null values</w:t>
      </w:r>
      <w:r w:rsidRPr="00AF4BE8">
        <w:t>: Missing values in text, class, need to be handled (</w:t>
      </w:r>
    </w:p>
    <w:p w14:paraId="0534B25F" w14:textId="77777777" w:rsidR="00AF4BE8" w:rsidRPr="00AF4BE8" w:rsidRDefault="00AF4BE8" w:rsidP="00AF4BE8">
      <w:pPr>
        <w:numPr>
          <w:ilvl w:val="0"/>
          <w:numId w:val="10"/>
        </w:numPr>
      </w:pPr>
      <w:r w:rsidRPr="00AF4BE8">
        <w:rPr>
          <w:b/>
          <w:bCs/>
        </w:rPr>
        <w:t>Duplicate entries</w:t>
      </w:r>
      <w:r w:rsidRPr="00AF4BE8">
        <w:t>: Repeated text instances should be identified and removed, as they can introduce bias in training the model.</w:t>
      </w:r>
    </w:p>
    <w:p w14:paraId="51ABA048" w14:textId="77777777" w:rsidR="00AF4BE8" w:rsidRPr="00AF4BE8" w:rsidRDefault="00AF4BE8" w:rsidP="00AF4BE8">
      <w:pPr>
        <w:rPr>
          <w:b/>
          <w:bCs/>
        </w:rPr>
      </w:pPr>
      <w:r w:rsidRPr="00AF4BE8">
        <w:rPr>
          <w:b/>
          <w:bCs/>
        </w:rPr>
        <w:t>Example:</w:t>
      </w:r>
    </w:p>
    <w:p w14:paraId="4030C5B8" w14:textId="77777777" w:rsidR="00AF4BE8" w:rsidRDefault="00AF4BE8" w:rsidP="00AF4BE8">
      <w:r w:rsidRPr="00AF4BE8">
        <w:t>If a text value is null or the entire row is duplicated, it should be dropped to avoid inconsistencies in the model.</w:t>
      </w:r>
    </w:p>
    <w:p w14:paraId="328198F5" w14:textId="69827856" w:rsidR="00CF66CA" w:rsidRPr="00CF77D3" w:rsidRDefault="00CF66CA" w:rsidP="00AF4BE8">
      <w:pPr>
        <w:rPr>
          <w:b/>
          <w:bCs/>
        </w:rPr>
      </w:pPr>
      <w:r w:rsidRPr="00CF77D3">
        <w:rPr>
          <w:b/>
          <w:bCs/>
        </w:rPr>
        <w:t>There were no Null or Duplicate value in our model.</w:t>
      </w:r>
    </w:p>
    <w:p w14:paraId="2A1DFC56" w14:textId="77777777" w:rsidR="00AF4BE8" w:rsidRPr="00AF4BE8" w:rsidRDefault="004B4C6F" w:rsidP="00AF4BE8">
      <w:r>
        <w:pict w14:anchorId="6EDFDCB3">
          <v:rect id="_x0000_i1025" style="width:0;height:1.5pt" o:hralign="center" o:hrstd="t" o:hr="t" fillcolor="#a0a0a0" stroked="f"/>
        </w:pict>
      </w:r>
    </w:p>
    <w:p w14:paraId="5B663693" w14:textId="77777777" w:rsidR="00AF4BE8" w:rsidRPr="00AF4BE8" w:rsidRDefault="00AF4BE8" w:rsidP="00AF4BE8">
      <w:pPr>
        <w:rPr>
          <w:b/>
          <w:bCs/>
        </w:rPr>
      </w:pPr>
      <w:r w:rsidRPr="00AF4BE8">
        <w:rPr>
          <w:b/>
          <w:bCs/>
        </w:rPr>
        <w:t>2. Balance of Distribution Check</w:t>
      </w:r>
    </w:p>
    <w:p w14:paraId="7B487C3E" w14:textId="77777777" w:rsidR="00AF4BE8" w:rsidRPr="00AF4BE8" w:rsidRDefault="00AF4BE8" w:rsidP="00AF4BE8">
      <w:r w:rsidRPr="00AF4BE8">
        <w:t xml:space="preserve">For a binary classification problem like suicide vs. non-suicide, </w:t>
      </w:r>
      <w:r w:rsidRPr="00AF4BE8">
        <w:rPr>
          <w:b/>
          <w:bCs/>
        </w:rPr>
        <w:t>class balance</w:t>
      </w:r>
      <w:r w:rsidRPr="00AF4BE8">
        <w:t xml:space="preserve"> is critical. Imbalanced classes (e.g., significantly more non-suicide than suicide texts) can cause the model to be biased toward the majority class.</w:t>
      </w:r>
    </w:p>
    <w:p w14:paraId="26D3445F" w14:textId="77777777" w:rsidR="00AF4BE8" w:rsidRPr="00AF4BE8" w:rsidRDefault="00AF4BE8" w:rsidP="00AF4BE8">
      <w:pPr>
        <w:rPr>
          <w:b/>
          <w:bCs/>
        </w:rPr>
      </w:pPr>
      <w:r w:rsidRPr="00AF4BE8">
        <w:rPr>
          <w:b/>
          <w:bCs/>
        </w:rPr>
        <w:t>Example:</w:t>
      </w:r>
    </w:p>
    <w:p w14:paraId="11F2AF14" w14:textId="4E3B50DD" w:rsidR="00AF4BE8" w:rsidRDefault="00CF66CA" w:rsidP="00AF4BE8">
      <w:r>
        <w:t xml:space="preserve">If </w:t>
      </w:r>
      <w:r w:rsidR="00AF4BE8" w:rsidRPr="00AF4BE8">
        <w:t xml:space="preserve">number of non-suicide entries is higher than suicide, requiring balancing techniques such as </w:t>
      </w:r>
      <w:r w:rsidR="00AF4BE8" w:rsidRPr="00AF4BE8">
        <w:rPr>
          <w:b/>
          <w:bCs/>
        </w:rPr>
        <w:t>undersampling</w:t>
      </w:r>
      <w:r w:rsidR="00AF4BE8" w:rsidRPr="00AF4BE8">
        <w:t xml:space="preserve"> the majority class or </w:t>
      </w:r>
      <w:r w:rsidR="00AF4BE8" w:rsidRPr="00AF4BE8">
        <w:rPr>
          <w:b/>
          <w:bCs/>
        </w:rPr>
        <w:t>oversampling</w:t>
      </w:r>
      <w:r w:rsidR="00AF4BE8" w:rsidRPr="00AF4BE8">
        <w:t xml:space="preserve"> the minority class (e.g., using SMOTE).</w:t>
      </w:r>
    </w:p>
    <w:p w14:paraId="790F6652" w14:textId="061E7800" w:rsidR="00CF66CA" w:rsidRPr="00CF77D3" w:rsidRDefault="00CF66CA" w:rsidP="00AF4BE8">
      <w:pPr>
        <w:rPr>
          <w:b/>
          <w:bCs/>
        </w:rPr>
      </w:pPr>
      <w:r w:rsidRPr="00CF77D3">
        <w:rPr>
          <w:b/>
          <w:bCs/>
        </w:rPr>
        <w:t>There were no class imbalance in our Model initially.</w:t>
      </w:r>
    </w:p>
    <w:p w14:paraId="26335F72" w14:textId="77777777" w:rsidR="00AF4BE8" w:rsidRPr="00AF4BE8" w:rsidRDefault="004B4C6F" w:rsidP="00AF4BE8">
      <w:r>
        <w:pict w14:anchorId="1D22C0BB">
          <v:rect id="_x0000_i1026" style="width:0;height:1.5pt" o:hralign="center" o:hrstd="t" o:hr="t" fillcolor="#a0a0a0" stroked="f"/>
        </w:pict>
      </w:r>
    </w:p>
    <w:p w14:paraId="1BE14F57" w14:textId="77777777" w:rsidR="00AF4BE8" w:rsidRPr="00AF4BE8" w:rsidRDefault="00AF4BE8" w:rsidP="00AF4BE8">
      <w:pPr>
        <w:rPr>
          <w:b/>
          <w:bCs/>
        </w:rPr>
      </w:pPr>
      <w:r w:rsidRPr="00AF4BE8">
        <w:rPr>
          <w:b/>
          <w:bCs/>
        </w:rPr>
        <w:t>3. Word Count Column</w:t>
      </w:r>
    </w:p>
    <w:p w14:paraId="2DAD758D" w14:textId="58E9B288" w:rsidR="00AF4BE8" w:rsidRPr="00AF4BE8" w:rsidRDefault="00CF66CA" w:rsidP="00AF4BE8">
      <w:r>
        <w:t>We</w:t>
      </w:r>
      <w:r w:rsidR="00AF4BE8" w:rsidRPr="00AF4BE8">
        <w:t xml:space="preserve"> generated the word_count column to add a numeric feature, representing the number of words in each text. This feature can help understand the length distribution across different classes.</w:t>
      </w:r>
    </w:p>
    <w:p w14:paraId="72837DDB" w14:textId="77777777" w:rsidR="00AF4BE8" w:rsidRPr="00AF4BE8" w:rsidRDefault="004B4C6F" w:rsidP="00AF4BE8">
      <w:r>
        <w:pict w14:anchorId="59488998">
          <v:rect id="_x0000_i1027" style="width:0;height:1.5pt" o:hralign="center" o:hrstd="t" o:hr="t" fillcolor="#a0a0a0" stroked="f"/>
        </w:pict>
      </w:r>
    </w:p>
    <w:p w14:paraId="39804062" w14:textId="77777777" w:rsidR="00AF4BE8" w:rsidRPr="00AF4BE8" w:rsidRDefault="00AF4BE8" w:rsidP="00AF4BE8">
      <w:pPr>
        <w:rPr>
          <w:b/>
          <w:bCs/>
        </w:rPr>
      </w:pPr>
      <w:r w:rsidRPr="00AF4BE8">
        <w:rPr>
          <w:b/>
          <w:bCs/>
        </w:rPr>
        <w:t>4. Outlier Removal</w:t>
      </w:r>
    </w:p>
    <w:p w14:paraId="0832B2F7" w14:textId="77777777" w:rsidR="00AF4BE8" w:rsidRPr="00AF4BE8" w:rsidRDefault="00AF4BE8" w:rsidP="00AF4BE8">
      <w:r w:rsidRPr="00AF4BE8">
        <w:t>Outliers are texts with unusually high or low word counts compared to the typical text lengths in your dataset. Removing these helps avoid skewed model performance due to extreme values.</w:t>
      </w:r>
    </w:p>
    <w:p w14:paraId="1C086C86" w14:textId="77777777" w:rsidR="00AF4BE8" w:rsidRPr="00AF4BE8" w:rsidRDefault="00AF4BE8" w:rsidP="00AF4BE8">
      <w:pPr>
        <w:rPr>
          <w:b/>
          <w:bCs/>
        </w:rPr>
      </w:pPr>
      <w:r w:rsidRPr="00AF4BE8">
        <w:rPr>
          <w:b/>
          <w:bCs/>
        </w:rPr>
        <w:t>Example:</w:t>
      </w:r>
    </w:p>
    <w:p w14:paraId="0A380C67" w14:textId="77777777" w:rsidR="00AF4BE8" w:rsidRDefault="00AF4BE8" w:rsidP="00AF4BE8">
      <w:r w:rsidRPr="00AF4BE8">
        <w:lastRenderedPageBreak/>
        <w:t>Texts with extremely high word counts (e.g., outliers with 1000+ words) or very low word counts (e.g., texts with 1 or 2 words) are removed to maintain consistency.</w:t>
      </w:r>
    </w:p>
    <w:p w14:paraId="0A2D9AEF" w14:textId="6CD5C4F2" w:rsidR="00CF66CA" w:rsidRPr="00CF77D3" w:rsidRDefault="00CF66CA" w:rsidP="00AF4BE8">
      <w:pPr>
        <w:rPr>
          <w:b/>
          <w:bCs/>
        </w:rPr>
      </w:pPr>
      <w:r w:rsidRPr="00CF77D3">
        <w:rPr>
          <w:b/>
          <w:bCs/>
        </w:rPr>
        <w:t>We removed entries greater then Percentile 80 and Less then Percentile 20</w:t>
      </w:r>
    </w:p>
    <w:p w14:paraId="234075FB" w14:textId="77777777" w:rsidR="00AF4BE8" w:rsidRPr="00AF4BE8" w:rsidRDefault="004B4C6F" w:rsidP="00AF4BE8">
      <w:r>
        <w:pict w14:anchorId="4ED366E2">
          <v:rect id="_x0000_i1028" style="width:0;height:1.5pt" o:hralign="center" o:hrstd="t" o:hr="t" fillcolor="#a0a0a0" stroked="f"/>
        </w:pict>
      </w:r>
    </w:p>
    <w:p w14:paraId="7AFAD840" w14:textId="77777777" w:rsidR="00AF4BE8" w:rsidRPr="00AF4BE8" w:rsidRDefault="00AF4BE8" w:rsidP="00AF4BE8">
      <w:pPr>
        <w:rPr>
          <w:b/>
          <w:bCs/>
        </w:rPr>
      </w:pPr>
      <w:r w:rsidRPr="00AF4BE8">
        <w:rPr>
          <w:b/>
          <w:bCs/>
        </w:rPr>
        <w:t>5. Decreasing Difference in Variance of Word Count Between Two Classes</w:t>
      </w:r>
    </w:p>
    <w:p w14:paraId="044706B1" w14:textId="77777777" w:rsidR="00AF4BE8" w:rsidRPr="00AF4BE8" w:rsidRDefault="00AF4BE8" w:rsidP="00AF4BE8">
      <w:r w:rsidRPr="00AF4BE8">
        <w:t xml:space="preserve">The </w:t>
      </w:r>
      <w:r w:rsidRPr="00AF4BE8">
        <w:rPr>
          <w:b/>
          <w:bCs/>
        </w:rPr>
        <w:t>variance of word count</w:t>
      </w:r>
      <w:r w:rsidRPr="00AF4BE8">
        <w:t xml:space="preserve"> between the suicide and non-suicide classes reflects how varied the lengths of the texts are in each class. A </w:t>
      </w:r>
      <w:r w:rsidRPr="00AF4BE8">
        <w:rPr>
          <w:b/>
          <w:bCs/>
        </w:rPr>
        <w:t>decreasing difference in variance</w:t>
      </w:r>
      <w:r w:rsidRPr="00AF4BE8">
        <w:t xml:space="preserve"> indicates that the word count distributions across the two classes are becoming similar.</w:t>
      </w:r>
    </w:p>
    <w:p w14:paraId="33D85618" w14:textId="77777777" w:rsidR="00AF4BE8" w:rsidRPr="00AF4BE8" w:rsidRDefault="00AF4BE8" w:rsidP="00AF4BE8">
      <w:pPr>
        <w:rPr>
          <w:b/>
          <w:bCs/>
        </w:rPr>
      </w:pPr>
      <w:r w:rsidRPr="00AF4BE8">
        <w:rPr>
          <w:b/>
          <w:bCs/>
        </w:rPr>
        <w:t>Implication in Machine Learning:</w:t>
      </w:r>
    </w:p>
    <w:p w14:paraId="0D6BAD7D" w14:textId="77777777" w:rsidR="00AF4BE8" w:rsidRDefault="00AF4BE8" w:rsidP="00AF4BE8">
      <w:r w:rsidRPr="00AF4BE8">
        <w:t>If the word count variance becomes too similar across classes, this feature alone may not help differentiate between the suicide and non-suicide texts effectively. In such cases, additional features (e.g., text sentiment, specific words, or phrase patterns) become more important.</w:t>
      </w:r>
    </w:p>
    <w:p w14:paraId="48C02084" w14:textId="77777777" w:rsidR="00CF66CA" w:rsidRDefault="00CF66CA" w:rsidP="00AF4BE8"/>
    <w:p w14:paraId="21F5167C" w14:textId="77777777" w:rsidR="00CF66CA" w:rsidRDefault="00CF66CA" w:rsidP="00AF4BE8"/>
    <w:p w14:paraId="20922091" w14:textId="209023D8" w:rsidR="00CF66CA" w:rsidRPr="00CF77D3" w:rsidRDefault="00CF77D3" w:rsidP="004B4C6F">
      <w:pPr>
        <w:ind w:left="1440" w:firstLine="720"/>
        <w:rPr>
          <w:b/>
          <w:bCs/>
        </w:rPr>
      </w:pPr>
      <w:r w:rsidRPr="00CF77D3">
        <w:rPr>
          <w:b/>
          <w:bCs/>
        </w:rPr>
        <w:t>Before</w:t>
      </w:r>
      <w:r w:rsidRPr="00CF77D3">
        <w:rPr>
          <w:b/>
          <w:bCs/>
        </w:rPr>
        <w:tab/>
      </w:r>
      <w:r w:rsidRPr="00CF77D3">
        <w:rPr>
          <w:b/>
          <w:bCs/>
        </w:rPr>
        <w:tab/>
      </w:r>
      <w:r w:rsidRPr="00CF77D3">
        <w:rPr>
          <w:b/>
          <w:bCs/>
        </w:rPr>
        <w:tab/>
        <w:t>|</w:t>
      </w:r>
      <w:r w:rsidRPr="00CF77D3">
        <w:rPr>
          <w:b/>
          <w:bCs/>
        </w:rPr>
        <w:tab/>
      </w:r>
      <w:r w:rsidRPr="00CF77D3">
        <w:rPr>
          <w:b/>
          <w:bCs/>
        </w:rPr>
        <w:tab/>
        <w:t>After</w:t>
      </w:r>
    </w:p>
    <w:p w14:paraId="54AF860F" w14:textId="1332A7A6" w:rsidR="00CF77D3" w:rsidRPr="00CF77D3" w:rsidRDefault="00CF77D3" w:rsidP="00AF4BE8">
      <w:pPr>
        <w:rPr>
          <w:b/>
          <w:bCs/>
        </w:rPr>
      </w:pPr>
      <w:r w:rsidRPr="00CF77D3">
        <w:rPr>
          <w:b/>
          <w:bCs/>
        </w:rPr>
        <w:t>Suicide         :</w:t>
      </w:r>
      <w:r w:rsidRPr="00CF77D3">
        <w:rPr>
          <w:b/>
          <w:bCs/>
        </w:rPr>
        <w:tab/>
      </w:r>
      <w:r w:rsidR="004B4C6F">
        <w:rPr>
          <w:b/>
          <w:bCs/>
        </w:rPr>
        <w:tab/>
      </w:r>
      <w:r w:rsidRPr="00CF77D3">
        <w:rPr>
          <w:b/>
          <w:bCs/>
        </w:rPr>
        <w:t>36.70</w:t>
      </w:r>
      <w:r w:rsidRPr="00CF77D3">
        <w:rPr>
          <w:b/>
          <w:bCs/>
        </w:rPr>
        <w:tab/>
      </w:r>
      <w:r w:rsidRPr="00CF77D3">
        <w:rPr>
          <w:b/>
          <w:bCs/>
        </w:rPr>
        <w:tab/>
      </w:r>
      <w:r w:rsidRPr="00CF77D3">
        <w:rPr>
          <w:b/>
          <w:bCs/>
        </w:rPr>
        <w:tab/>
        <w:t>|</w:t>
      </w:r>
      <w:r w:rsidRPr="00CF77D3">
        <w:rPr>
          <w:b/>
          <w:bCs/>
        </w:rPr>
        <w:tab/>
      </w:r>
      <w:r w:rsidRPr="00CF77D3">
        <w:rPr>
          <w:b/>
          <w:bCs/>
        </w:rPr>
        <w:tab/>
        <w:t>20.54</w:t>
      </w:r>
    </w:p>
    <w:p w14:paraId="7556ADA1" w14:textId="1956588F" w:rsidR="00CF77D3" w:rsidRPr="00CF77D3" w:rsidRDefault="00CF77D3" w:rsidP="00AF4BE8">
      <w:pPr>
        <w:rPr>
          <w:b/>
          <w:bCs/>
        </w:rPr>
      </w:pPr>
      <w:r w:rsidRPr="00CF77D3">
        <w:rPr>
          <w:b/>
          <w:bCs/>
        </w:rPr>
        <w:t>Non-Suicide:</w:t>
      </w:r>
      <w:r w:rsidRPr="00CF77D3">
        <w:rPr>
          <w:b/>
          <w:bCs/>
        </w:rPr>
        <w:tab/>
      </w:r>
      <w:r w:rsidR="004B4C6F">
        <w:rPr>
          <w:b/>
          <w:bCs/>
        </w:rPr>
        <w:tab/>
      </w:r>
      <w:r w:rsidRPr="00CF77D3">
        <w:rPr>
          <w:b/>
          <w:bCs/>
        </w:rPr>
        <w:t>46.61</w:t>
      </w:r>
      <w:r w:rsidRPr="00CF77D3">
        <w:rPr>
          <w:b/>
          <w:bCs/>
        </w:rPr>
        <w:tab/>
      </w:r>
      <w:r w:rsidRPr="00CF77D3">
        <w:rPr>
          <w:b/>
          <w:bCs/>
        </w:rPr>
        <w:tab/>
      </w:r>
      <w:r w:rsidRPr="00CF77D3">
        <w:rPr>
          <w:b/>
          <w:bCs/>
        </w:rPr>
        <w:tab/>
        <w:t>|</w:t>
      </w:r>
      <w:r w:rsidRPr="00CF77D3">
        <w:rPr>
          <w:b/>
          <w:bCs/>
        </w:rPr>
        <w:tab/>
      </w:r>
      <w:r w:rsidRPr="00CF77D3">
        <w:rPr>
          <w:b/>
          <w:bCs/>
        </w:rPr>
        <w:tab/>
        <w:t>21.81</w:t>
      </w:r>
    </w:p>
    <w:p w14:paraId="76EB54EC" w14:textId="77777777" w:rsidR="00AF4BE8" w:rsidRPr="00AF4BE8" w:rsidRDefault="004B4C6F" w:rsidP="00AF4BE8">
      <w:r>
        <w:pict w14:anchorId="1F1EBDB3">
          <v:rect id="_x0000_i1029" style="width:0;height:1.5pt" o:hralign="center" o:hrstd="t" o:hr="t" fillcolor="#a0a0a0" stroked="f"/>
        </w:pict>
      </w:r>
    </w:p>
    <w:p w14:paraId="3D25CAA2" w14:textId="77777777" w:rsidR="00AF4BE8" w:rsidRPr="00AF4BE8" w:rsidRDefault="00AF4BE8" w:rsidP="00AF4BE8">
      <w:pPr>
        <w:rPr>
          <w:b/>
          <w:bCs/>
        </w:rPr>
      </w:pPr>
      <w:r w:rsidRPr="00AF4BE8">
        <w:rPr>
          <w:b/>
          <w:bCs/>
        </w:rPr>
        <w:t>6. Text Preprocessing</w:t>
      </w:r>
    </w:p>
    <w:p w14:paraId="6DDB8E14" w14:textId="77777777" w:rsidR="00AF4BE8" w:rsidRPr="00AF4BE8" w:rsidRDefault="00AF4BE8" w:rsidP="00AF4BE8">
      <w:r w:rsidRPr="00AF4BE8">
        <w:t>Preprocessing the text is crucial for preparing it for modeling. Key steps include:</w:t>
      </w:r>
    </w:p>
    <w:p w14:paraId="1AE67E51" w14:textId="77777777" w:rsidR="00AF4BE8" w:rsidRPr="00AF4BE8" w:rsidRDefault="00AF4BE8" w:rsidP="00AF4BE8">
      <w:pPr>
        <w:numPr>
          <w:ilvl w:val="0"/>
          <w:numId w:val="11"/>
        </w:numPr>
      </w:pPr>
      <w:r w:rsidRPr="00AF4BE8">
        <w:rPr>
          <w:b/>
          <w:bCs/>
        </w:rPr>
        <w:t>Lowercasing</w:t>
      </w:r>
      <w:r w:rsidRPr="00AF4BE8">
        <w:t>: Convert all text to lowercase to avoid case sensitivity.</w:t>
      </w:r>
    </w:p>
    <w:p w14:paraId="1788B661" w14:textId="77777777" w:rsidR="00AF4BE8" w:rsidRPr="00AF4BE8" w:rsidRDefault="00AF4BE8" w:rsidP="00AF4BE8">
      <w:pPr>
        <w:numPr>
          <w:ilvl w:val="0"/>
          <w:numId w:val="11"/>
        </w:numPr>
      </w:pPr>
      <w:r w:rsidRPr="00AF4BE8">
        <w:rPr>
          <w:b/>
          <w:bCs/>
        </w:rPr>
        <w:t>Removing Punctuation</w:t>
      </w:r>
      <w:r w:rsidRPr="00AF4BE8">
        <w:t>: Punctuation is usually irrelevant for classification.</w:t>
      </w:r>
    </w:p>
    <w:p w14:paraId="72C96F9E" w14:textId="77777777" w:rsidR="00AF4BE8" w:rsidRPr="00AF4BE8" w:rsidRDefault="00AF4BE8" w:rsidP="00AF4BE8">
      <w:pPr>
        <w:numPr>
          <w:ilvl w:val="0"/>
          <w:numId w:val="11"/>
        </w:numPr>
      </w:pPr>
      <w:r w:rsidRPr="00AF4BE8">
        <w:rPr>
          <w:b/>
          <w:bCs/>
        </w:rPr>
        <w:t>Removing Stop Words</w:t>
      </w:r>
      <w:r w:rsidRPr="00AF4BE8">
        <w:t>: Common words like "the", "is", "in" are removed since they do not provide much meaning.</w:t>
      </w:r>
    </w:p>
    <w:p w14:paraId="34CBEC12" w14:textId="77777777" w:rsidR="00AF4BE8" w:rsidRPr="00AF4BE8" w:rsidRDefault="00AF4BE8" w:rsidP="00AF4BE8">
      <w:pPr>
        <w:numPr>
          <w:ilvl w:val="0"/>
          <w:numId w:val="11"/>
        </w:numPr>
      </w:pPr>
      <w:r w:rsidRPr="00AF4BE8">
        <w:rPr>
          <w:b/>
          <w:bCs/>
        </w:rPr>
        <w:t>Tokenization</w:t>
      </w:r>
      <w:r w:rsidRPr="00AF4BE8">
        <w:t>: Text is split into individual words.</w:t>
      </w:r>
    </w:p>
    <w:p w14:paraId="0E2C4921" w14:textId="77777777" w:rsidR="00AF4BE8" w:rsidRPr="00AF4BE8" w:rsidRDefault="00AF4BE8" w:rsidP="00AF4BE8">
      <w:pPr>
        <w:numPr>
          <w:ilvl w:val="0"/>
          <w:numId w:val="11"/>
        </w:numPr>
      </w:pPr>
      <w:r w:rsidRPr="00AF4BE8">
        <w:rPr>
          <w:b/>
          <w:bCs/>
        </w:rPr>
        <w:t>Stemming or Lemmatization</w:t>
      </w:r>
      <w:r w:rsidRPr="00AF4BE8">
        <w:t>: Words are reduced to their base form (e.g., "running" → "run").</w:t>
      </w:r>
    </w:p>
    <w:p w14:paraId="53FE419E" w14:textId="77777777" w:rsidR="00AF4BE8" w:rsidRPr="00AF4BE8" w:rsidRDefault="00AF4BE8" w:rsidP="00AF4BE8">
      <w:pPr>
        <w:numPr>
          <w:ilvl w:val="0"/>
          <w:numId w:val="11"/>
        </w:numPr>
      </w:pPr>
      <w:r w:rsidRPr="00AF4BE8">
        <w:rPr>
          <w:b/>
          <w:bCs/>
        </w:rPr>
        <w:t>Rejoin Tokens</w:t>
      </w:r>
      <w:r w:rsidRPr="00AF4BE8">
        <w:t>: After tokenization, the cleaned tokens can be rejoined for specific vectorization techniques.</w:t>
      </w:r>
    </w:p>
    <w:p w14:paraId="5C2820F0" w14:textId="77777777" w:rsidR="00AF4BE8" w:rsidRPr="00AF4BE8" w:rsidRDefault="00AF4BE8" w:rsidP="00AF4BE8">
      <w:pPr>
        <w:rPr>
          <w:b/>
          <w:bCs/>
        </w:rPr>
      </w:pPr>
      <w:r w:rsidRPr="00AF4BE8">
        <w:rPr>
          <w:b/>
          <w:bCs/>
        </w:rPr>
        <w:t>Example:</w:t>
      </w:r>
    </w:p>
    <w:p w14:paraId="0A848F87" w14:textId="77777777" w:rsidR="00AF4BE8" w:rsidRPr="00AF4BE8" w:rsidRDefault="00AF4BE8" w:rsidP="00AF4BE8">
      <w:r w:rsidRPr="00AF4BE8">
        <w:t>Original: “Running fast is better.” After preprocessing:</w:t>
      </w:r>
    </w:p>
    <w:p w14:paraId="1A82D695" w14:textId="77777777" w:rsidR="00AF4BE8" w:rsidRPr="00AF4BE8" w:rsidRDefault="00AF4BE8" w:rsidP="00AF4BE8">
      <w:pPr>
        <w:numPr>
          <w:ilvl w:val="0"/>
          <w:numId w:val="12"/>
        </w:numPr>
      </w:pPr>
      <w:r w:rsidRPr="00AF4BE8">
        <w:t>Lowercase: “running fast is better.”</w:t>
      </w:r>
    </w:p>
    <w:p w14:paraId="286ECFDF" w14:textId="77777777" w:rsidR="00AF4BE8" w:rsidRPr="00AF4BE8" w:rsidRDefault="00AF4BE8" w:rsidP="00AF4BE8">
      <w:pPr>
        <w:numPr>
          <w:ilvl w:val="0"/>
          <w:numId w:val="12"/>
        </w:numPr>
      </w:pPr>
      <w:r w:rsidRPr="00AF4BE8">
        <w:t>Remove punctuation: “running fast is better”</w:t>
      </w:r>
    </w:p>
    <w:p w14:paraId="3E296B43" w14:textId="77777777" w:rsidR="00AF4BE8" w:rsidRPr="00AF4BE8" w:rsidRDefault="00AF4BE8" w:rsidP="00AF4BE8">
      <w:pPr>
        <w:numPr>
          <w:ilvl w:val="0"/>
          <w:numId w:val="12"/>
        </w:numPr>
      </w:pPr>
      <w:r w:rsidRPr="00AF4BE8">
        <w:t>Tokenize: [‘running’, ‘fast’, ‘is’, ‘better’]</w:t>
      </w:r>
    </w:p>
    <w:p w14:paraId="5604CD98" w14:textId="77777777" w:rsidR="00AF4BE8" w:rsidRPr="00AF4BE8" w:rsidRDefault="00AF4BE8" w:rsidP="00AF4BE8">
      <w:pPr>
        <w:numPr>
          <w:ilvl w:val="0"/>
          <w:numId w:val="12"/>
        </w:numPr>
      </w:pPr>
      <w:r w:rsidRPr="00AF4BE8">
        <w:lastRenderedPageBreak/>
        <w:t>Lemmatization: [‘run’, ‘fast’, ‘is’, ‘good’]</w:t>
      </w:r>
    </w:p>
    <w:p w14:paraId="11501B69" w14:textId="77777777" w:rsidR="00AF4BE8" w:rsidRPr="00AF4BE8" w:rsidRDefault="004B4C6F" w:rsidP="00AF4BE8">
      <w:r>
        <w:pict w14:anchorId="79604E72">
          <v:rect id="_x0000_i1030" style="width:0;height:1.5pt" o:hralign="center" o:hrstd="t" o:hr="t" fillcolor="#a0a0a0" stroked="f"/>
        </w:pict>
      </w:r>
    </w:p>
    <w:p w14:paraId="493840CB" w14:textId="77777777" w:rsidR="00AF4BE8" w:rsidRPr="00AF4BE8" w:rsidRDefault="00AF4BE8" w:rsidP="00AF4BE8">
      <w:pPr>
        <w:rPr>
          <w:b/>
          <w:bCs/>
        </w:rPr>
      </w:pPr>
      <w:r w:rsidRPr="00AF4BE8">
        <w:rPr>
          <w:b/>
          <w:bCs/>
        </w:rPr>
        <w:t>7. Label Preprocessing (Binary Category)</w:t>
      </w:r>
    </w:p>
    <w:p w14:paraId="0E1A87B0" w14:textId="77777777" w:rsidR="00AF4BE8" w:rsidRPr="00AF4BE8" w:rsidRDefault="00AF4BE8" w:rsidP="00AF4BE8">
      <w:r w:rsidRPr="00AF4BE8">
        <w:t xml:space="preserve">For binary classification, categorical labels like suicide and non-suicide are converted to numerical form (e.g., 0 and 1). This can be done using </w:t>
      </w:r>
      <w:r w:rsidRPr="00AF4BE8">
        <w:rPr>
          <w:b/>
          <w:bCs/>
        </w:rPr>
        <w:t>LabelEncoder</w:t>
      </w:r>
      <w:r w:rsidRPr="00AF4BE8">
        <w:t xml:space="preserve"> or manual mapping.</w:t>
      </w:r>
    </w:p>
    <w:p w14:paraId="2AD4198B" w14:textId="77777777" w:rsidR="00AF4BE8" w:rsidRPr="00AF4BE8" w:rsidRDefault="00AF4BE8" w:rsidP="00AF4BE8">
      <w:pPr>
        <w:rPr>
          <w:b/>
          <w:bCs/>
        </w:rPr>
      </w:pPr>
      <w:r w:rsidRPr="00AF4BE8">
        <w:rPr>
          <w:b/>
          <w:bCs/>
        </w:rPr>
        <w:t>Example:</w:t>
      </w:r>
    </w:p>
    <w:p w14:paraId="25E4C296" w14:textId="77777777" w:rsidR="00AF4BE8" w:rsidRPr="00AF4BE8" w:rsidRDefault="00AF4BE8" w:rsidP="00AF4BE8">
      <w:pPr>
        <w:numPr>
          <w:ilvl w:val="0"/>
          <w:numId w:val="13"/>
        </w:numPr>
      </w:pPr>
      <w:r w:rsidRPr="00AF4BE8">
        <w:t>suicide → 1</w:t>
      </w:r>
    </w:p>
    <w:p w14:paraId="5409CD35" w14:textId="77777777" w:rsidR="00AF4BE8" w:rsidRPr="00AF4BE8" w:rsidRDefault="00AF4BE8" w:rsidP="00AF4BE8">
      <w:pPr>
        <w:numPr>
          <w:ilvl w:val="0"/>
          <w:numId w:val="13"/>
        </w:numPr>
      </w:pPr>
      <w:r w:rsidRPr="00AF4BE8">
        <w:t>non-suicide → 0</w:t>
      </w:r>
    </w:p>
    <w:p w14:paraId="1712467E" w14:textId="77777777" w:rsidR="00AF4BE8" w:rsidRPr="00AF4BE8" w:rsidRDefault="004B4C6F" w:rsidP="00AF4BE8">
      <w:r>
        <w:pict w14:anchorId="7EAE641F">
          <v:rect id="_x0000_i1031" style="width:0;height:1.5pt" o:hralign="center" o:hrstd="t" o:hr="t" fillcolor="#a0a0a0" stroked="f"/>
        </w:pict>
      </w:r>
    </w:p>
    <w:p w14:paraId="33271A41" w14:textId="77777777" w:rsidR="00AF4BE8" w:rsidRPr="00AF4BE8" w:rsidRDefault="00AF4BE8" w:rsidP="00AF4BE8">
      <w:pPr>
        <w:rPr>
          <w:b/>
          <w:bCs/>
        </w:rPr>
      </w:pPr>
      <w:r w:rsidRPr="00AF4BE8">
        <w:rPr>
          <w:b/>
          <w:bCs/>
        </w:rPr>
        <w:t>8. Vectorization</w:t>
      </w:r>
    </w:p>
    <w:p w14:paraId="605B9CA2" w14:textId="77777777" w:rsidR="00CF77D3" w:rsidRDefault="00AF4BE8" w:rsidP="00AF4BE8">
      <w:r w:rsidRPr="00AF4BE8">
        <w:t xml:space="preserve">Text data must be converted into a numerical form that the model can understand. </w:t>
      </w:r>
    </w:p>
    <w:p w14:paraId="7E26F837" w14:textId="6E482260" w:rsidR="00AF4BE8" w:rsidRPr="00AF4BE8" w:rsidRDefault="00AF4BE8" w:rsidP="00AF4BE8">
      <w:r w:rsidRPr="00AF4BE8">
        <w:t>Common vectorization methods include:</w:t>
      </w:r>
    </w:p>
    <w:p w14:paraId="380D568F" w14:textId="77777777" w:rsidR="00AF4BE8" w:rsidRPr="00AF4BE8" w:rsidRDefault="00AF4BE8" w:rsidP="00AF4BE8">
      <w:pPr>
        <w:numPr>
          <w:ilvl w:val="0"/>
          <w:numId w:val="14"/>
        </w:numPr>
      </w:pPr>
      <w:r w:rsidRPr="00AF4BE8">
        <w:rPr>
          <w:b/>
          <w:bCs/>
        </w:rPr>
        <w:t>Bag of Words (BoW)</w:t>
      </w:r>
      <w:r w:rsidRPr="00AF4BE8">
        <w:t>: Each word is represented by its frequency in the text.</w:t>
      </w:r>
    </w:p>
    <w:p w14:paraId="105EFC3C" w14:textId="77777777" w:rsidR="00AF4BE8" w:rsidRPr="00AF4BE8" w:rsidRDefault="00AF4BE8" w:rsidP="00AF4BE8">
      <w:pPr>
        <w:numPr>
          <w:ilvl w:val="0"/>
          <w:numId w:val="14"/>
        </w:numPr>
      </w:pPr>
      <w:r w:rsidRPr="00AF4BE8">
        <w:rPr>
          <w:b/>
          <w:bCs/>
        </w:rPr>
        <w:t>N-grams</w:t>
      </w:r>
      <w:r w:rsidRPr="00AF4BE8">
        <w:t>: Sequences of N consecutive words are considered features (e.g., unigrams, bigrams, and trigrams).</w:t>
      </w:r>
    </w:p>
    <w:p w14:paraId="26FF33AF" w14:textId="77777777" w:rsidR="00AF4BE8" w:rsidRPr="00AF4BE8" w:rsidRDefault="00AF4BE8" w:rsidP="00AF4BE8">
      <w:pPr>
        <w:rPr>
          <w:b/>
          <w:bCs/>
        </w:rPr>
      </w:pPr>
      <w:r w:rsidRPr="00AF4BE8">
        <w:rPr>
          <w:b/>
          <w:bCs/>
        </w:rPr>
        <w:t>Example:</w:t>
      </w:r>
    </w:p>
    <w:p w14:paraId="276E88A8" w14:textId="73A4B8F9" w:rsidR="00AF4BE8" w:rsidRPr="00AF4BE8" w:rsidRDefault="00AF4BE8" w:rsidP="00AF4BE8">
      <w:r w:rsidRPr="00AF4BE8">
        <w:t xml:space="preserve">For </w:t>
      </w:r>
      <w:r w:rsidR="00CF77D3">
        <w:t>O</w:t>
      </w:r>
      <w:r w:rsidRPr="00AF4BE8">
        <w:t>ur model:</w:t>
      </w:r>
    </w:p>
    <w:p w14:paraId="567D64D4" w14:textId="77777777" w:rsidR="00AF4BE8" w:rsidRPr="00AF4BE8" w:rsidRDefault="00AF4BE8" w:rsidP="00AF4BE8">
      <w:pPr>
        <w:numPr>
          <w:ilvl w:val="0"/>
          <w:numId w:val="15"/>
        </w:numPr>
      </w:pPr>
      <w:r w:rsidRPr="00AF4BE8">
        <w:rPr>
          <w:b/>
          <w:bCs/>
        </w:rPr>
        <w:t>Unigrams</w:t>
      </w:r>
      <w:r w:rsidRPr="00AF4BE8">
        <w:t>: Single words as features.</w:t>
      </w:r>
    </w:p>
    <w:p w14:paraId="23920404" w14:textId="77777777" w:rsidR="00AF4BE8" w:rsidRPr="00AF4BE8" w:rsidRDefault="00AF4BE8" w:rsidP="00AF4BE8">
      <w:pPr>
        <w:numPr>
          <w:ilvl w:val="0"/>
          <w:numId w:val="15"/>
        </w:numPr>
      </w:pPr>
      <w:r w:rsidRPr="00AF4BE8">
        <w:rPr>
          <w:b/>
          <w:bCs/>
        </w:rPr>
        <w:t>Bigrams</w:t>
      </w:r>
      <w:r w:rsidRPr="00AF4BE8">
        <w:t>: Pairs of consecutive words as features (20000 features).</w:t>
      </w:r>
    </w:p>
    <w:p w14:paraId="33B0CF9E" w14:textId="77777777" w:rsidR="00AF4BE8" w:rsidRPr="00AF4BE8" w:rsidRDefault="00AF4BE8" w:rsidP="00AF4BE8">
      <w:pPr>
        <w:numPr>
          <w:ilvl w:val="0"/>
          <w:numId w:val="15"/>
        </w:numPr>
      </w:pPr>
      <w:r w:rsidRPr="00AF4BE8">
        <w:rPr>
          <w:b/>
          <w:bCs/>
        </w:rPr>
        <w:t>Trigrams</w:t>
      </w:r>
      <w:r w:rsidRPr="00AF4BE8">
        <w:t>: Triplets of consecutive words as features (10000 features).</w:t>
      </w:r>
    </w:p>
    <w:p w14:paraId="2119A2CA" w14:textId="77777777" w:rsidR="00AF4BE8" w:rsidRPr="00AF4BE8" w:rsidRDefault="004B4C6F" w:rsidP="00AF4BE8">
      <w:r>
        <w:pict w14:anchorId="0343EB15">
          <v:rect id="_x0000_i1032" style="width:0;height:1.5pt" o:hralign="center" o:hrstd="t" o:hr="t" fillcolor="#a0a0a0" stroked="f"/>
        </w:pict>
      </w:r>
    </w:p>
    <w:p w14:paraId="6F86D04F" w14:textId="77777777" w:rsidR="00AF4BE8" w:rsidRPr="00AF4BE8" w:rsidRDefault="00AF4BE8" w:rsidP="00AF4BE8">
      <w:pPr>
        <w:rPr>
          <w:b/>
          <w:bCs/>
        </w:rPr>
      </w:pPr>
      <w:r w:rsidRPr="00AF4BE8">
        <w:rPr>
          <w:b/>
          <w:bCs/>
        </w:rPr>
        <w:t>9. Model Building: Gaussian Naive Bayes</w:t>
      </w:r>
    </w:p>
    <w:p w14:paraId="21F257FE" w14:textId="2B832AC0" w:rsidR="00AF4BE8" w:rsidRPr="00AF4BE8" w:rsidRDefault="00CF77D3" w:rsidP="00AF4BE8">
      <w:r>
        <w:t>We</w:t>
      </w:r>
      <w:r w:rsidR="00AF4BE8" w:rsidRPr="00AF4BE8">
        <w:t xml:space="preserve"> are using </w:t>
      </w:r>
      <w:r w:rsidR="00AF4BE8" w:rsidRPr="00AF4BE8">
        <w:rPr>
          <w:b/>
          <w:bCs/>
        </w:rPr>
        <w:t>Gaussian Naive Bayes</w:t>
      </w:r>
      <w:r w:rsidR="00AF4BE8" w:rsidRPr="00AF4BE8">
        <w:t xml:space="preserve"> as our classification model. Naive Bayes works well for text classification because it assumes that features (words or N-grams) are independent, which often holds true in text classification tasks.</w:t>
      </w:r>
    </w:p>
    <w:p w14:paraId="69267753" w14:textId="77777777" w:rsidR="00AF4BE8" w:rsidRPr="00AF4BE8" w:rsidRDefault="00AF4BE8" w:rsidP="00AF4BE8">
      <w:pPr>
        <w:rPr>
          <w:b/>
          <w:bCs/>
        </w:rPr>
      </w:pPr>
      <w:r w:rsidRPr="00AF4BE8">
        <w:rPr>
          <w:b/>
          <w:bCs/>
        </w:rPr>
        <w:t>Features:</w:t>
      </w:r>
    </w:p>
    <w:p w14:paraId="03BC9302" w14:textId="77777777" w:rsidR="00AF4BE8" w:rsidRPr="00AF4BE8" w:rsidRDefault="00AF4BE8" w:rsidP="00AF4BE8">
      <w:pPr>
        <w:numPr>
          <w:ilvl w:val="0"/>
          <w:numId w:val="16"/>
        </w:numPr>
      </w:pPr>
      <w:r w:rsidRPr="00AF4BE8">
        <w:rPr>
          <w:b/>
          <w:bCs/>
        </w:rPr>
        <w:t>Unigrams</w:t>
      </w:r>
      <w:r w:rsidRPr="00AF4BE8">
        <w:t>: Basic word frequency.</w:t>
      </w:r>
    </w:p>
    <w:p w14:paraId="74605DC2" w14:textId="77777777" w:rsidR="00AF4BE8" w:rsidRPr="00AF4BE8" w:rsidRDefault="00AF4BE8" w:rsidP="00AF4BE8">
      <w:pPr>
        <w:numPr>
          <w:ilvl w:val="0"/>
          <w:numId w:val="16"/>
        </w:numPr>
      </w:pPr>
      <w:r w:rsidRPr="00AF4BE8">
        <w:rPr>
          <w:b/>
          <w:bCs/>
        </w:rPr>
        <w:t>Bigrams with 20000 features</w:t>
      </w:r>
      <w:r w:rsidRPr="00AF4BE8">
        <w:t>: Word pairs, which may capture some context.</w:t>
      </w:r>
    </w:p>
    <w:p w14:paraId="2FF9D7DC" w14:textId="77777777" w:rsidR="00AF4BE8" w:rsidRPr="00AF4BE8" w:rsidRDefault="00AF4BE8" w:rsidP="00AF4BE8">
      <w:pPr>
        <w:numPr>
          <w:ilvl w:val="0"/>
          <w:numId w:val="16"/>
        </w:numPr>
      </w:pPr>
      <w:r w:rsidRPr="00AF4BE8">
        <w:rPr>
          <w:b/>
          <w:bCs/>
        </w:rPr>
        <w:t>Trigrams with 10000 features</w:t>
      </w:r>
      <w:r w:rsidRPr="00AF4BE8">
        <w:t>: Word triplets, which provide deeper contextual meaning.</w:t>
      </w:r>
    </w:p>
    <w:p w14:paraId="1EDADA7B" w14:textId="77777777" w:rsidR="00AF4BE8" w:rsidRPr="00AF4BE8" w:rsidRDefault="004B4C6F" w:rsidP="00AF4BE8">
      <w:r>
        <w:pict w14:anchorId="5F9E34CE">
          <v:rect id="_x0000_i1033" style="width:0;height:1.5pt" o:hralign="center" o:hrstd="t" o:hr="t" fillcolor="#a0a0a0" stroked="f"/>
        </w:pict>
      </w:r>
    </w:p>
    <w:p w14:paraId="4CFC6611" w14:textId="77777777" w:rsidR="00AF4BE8" w:rsidRPr="00AF4BE8" w:rsidRDefault="00AF4BE8" w:rsidP="00AF4BE8">
      <w:pPr>
        <w:rPr>
          <w:b/>
          <w:bCs/>
        </w:rPr>
      </w:pPr>
      <w:r w:rsidRPr="00AF4BE8">
        <w:rPr>
          <w:b/>
          <w:bCs/>
        </w:rPr>
        <w:t>10. Advantages of the Model</w:t>
      </w:r>
    </w:p>
    <w:p w14:paraId="09E47BA9" w14:textId="77777777" w:rsidR="00AF4BE8" w:rsidRPr="00AF4BE8" w:rsidRDefault="00AF4BE8" w:rsidP="00AF4BE8">
      <w:pPr>
        <w:numPr>
          <w:ilvl w:val="0"/>
          <w:numId w:val="17"/>
        </w:numPr>
      </w:pPr>
      <w:r w:rsidRPr="00AF4BE8">
        <w:rPr>
          <w:b/>
          <w:bCs/>
        </w:rPr>
        <w:t>Simplicity</w:t>
      </w:r>
      <w:r w:rsidRPr="00AF4BE8">
        <w:t>: Naive Bayes is simple and computationally efficient.</w:t>
      </w:r>
    </w:p>
    <w:p w14:paraId="1D68C1F0" w14:textId="77777777" w:rsidR="00AF4BE8" w:rsidRPr="00AF4BE8" w:rsidRDefault="00AF4BE8" w:rsidP="00AF4BE8">
      <w:pPr>
        <w:numPr>
          <w:ilvl w:val="0"/>
          <w:numId w:val="17"/>
        </w:numPr>
      </w:pPr>
      <w:r w:rsidRPr="00AF4BE8">
        <w:rPr>
          <w:b/>
          <w:bCs/>
        </w:rPr>
        <w:lastRenderedPageBreak/>
        <w:t>Works well for text data</w:t>
      </w:r>
      <w:r w:rsidRPr="00AF4BE8">
        <w:t>: Due to the assumption of feature independence, it can handle text data effectively.</w:t>
      </w:r>
    </w:p>
    <w:p w14:paraId="56E4C8DC" w14:textId="77777777" w:rsidR="00AF4BE8" w:rsidRPr="00AF4BE8" w:rsidRDefault="00AF4BE8" w:rsidP="00AF4BE8">
      <w:pPr>
        <w:numPr>
          <w:ilvl w:val="0"/>
          <w:numId w:val="17"/>
        </w:numPr>
      </w:pPr>
      <w:r w:rsidRPr="00AF4BE8">
        <w:rPr>
          <w:b/>
          <w:bCs/>
        </w:rPr>
        <w:t>Fast and Scalable</w:t>
      </w:r>
      <w:r w:rsidRPr="00AF4BE8">
        <w:t>: It is quick to train even on large datasets.</w:t>
      </w:r>
    </w:p>
    <w:p w14:paraId="21FA945D" w14:textId="77777777" w:rsidR="00AF4BE8" w:rsidRPr="00AF4BE8" w:rsidRDefault="00AF4BE8" w:rsidP="00AF4BE8">
      <w:pPr>
        <w:numPr>
          <w:ilvl w:val="0"/>
          <w:numId w:val="17"/>
        </w:numPr>
      </w:pPr>
      <w:r w:rsidRPr="00AF4BE8">
        <w:rPr>
          <w:b/>
          <w:bCs/>
        </w:rPr>
        <w:t>Handles high-dimensionality well</w:t>
      </w:r>
      <w:r w:rsidRPr="00AF4BE8">
        <w:t>: The method can manage large feature spaces (like the 20000 bigram features) without overfitting easily.</w:t>
      </w:r>
    </w:p>
    <w:p w14:paraId="251A719A" w14:textId="77777777" w:rsidR="00AF4BE8" w:rsidRPr="00AF4BE8" w:rsidRDefault="004B4C6F" w:rsidP="00AF4BE8">
      <w:r>
        <w:pict w14:anchorId="535CBB2C">
          <v:rect id="_x0000_i1034" style="width:0;height:1.5pt" o:hralign="center" o:hrstd="t" o:hr="t" fillcolor="#a0a0a0" stroked="f"/>
        </w:pict>
      </w:r>
    </w:p>
    <w:p w14:paraId="0284F52B" w14:textId="77777777" w:rsidR="00AF4BE8" w:rsidRPr="00AF4BE8" w:rsidRDefault="00AF4BE8" w:rsidP="00AF4BE8">
      <w:pPr>
        <w:rPr>
          <w:b/>
          <w:bCs/>
        </w:rPr>
      </w:pPr>
      <w:r w:rsidRPr="00AF4BE8">
        <w:rPr>
          <w:b/>
          <w:bCs/>
        </w:rPr>
        <w:t>11. Disadvantages of the Model</w:t>
      </w:r>
    </w:p>
    <w:p w14:paraId="41BE2C64" w14:textId="77777777" w:rsidR="00AF4BE8" w:rsidRPr="00AF4BE8" w:rsidRDefault="00AF4BE8" w:rsidP="00AF4BE8">
      <w:pPr>
        <w:numPr>
          <w:ilvl w:val="0"/>
          <w:numId w:val="18"/>
        </w:numPr>
      </w:pPr>
      <w:r w:rsidRPr="00AF4BE8">
        <w:rPr>
          <w:b/>
          <w:bCs/>
        </w:rPr>
        <w:t>Dropping Rows</w:t>
      </w:r>
      <w:r w:rsidRPr="00AF4BE8">
        <w:t>: In real-life scenarios, dropping too many rows due to issues like extreme word counts or missing data is impractical. Reducing the size of the dataset may limit the richness and variability of the data available to the model.</w:t>
      </w:r>
    </w:p>
    <w:p w14:paraId="37B9D3E5" w14:textId="77777777" w:rsidR="00AF4BE8" w:rsidRPr="00AF4BE8" w:rsidRDefault="00AF4BE8" w:rsidP="00AF4BE8">
      <w:pPr>
        <w:numPr>
          <w:ilvl w:val="0"/>
          <w:numId w:val="18"/>
        </w:numPr>
      </w:pPr>
      <w:r w:rsidRPr="00AF4BE8">
        <w:rPr>
          <w:b/>
          <w:bCs/>
        </w:rPr>
        <w:t>Assumption of Independence</w:t>
      </w:r>
      <w:r w:rsidRPr="00AF4BE8">
        <w:t>: Naive Bayes assumes that all features (words) are independent, which might not hold true in complex text structures where word dependencies can be important.</w:t>
      </w:r>
    </w:p>
    <w:p w14:paraId="6F02C152" w14:textId="77777777" w:rsidR="00AF4BE8" w:rsidRPr="00AF4BE8" w:rsidRDefault="00AF4BE8" w:rsidP="00AF4BE8">
      <w:pPr>
        <w:numPr>
          <w:ilvl w:val="0"/>
          <w:numId w:val="18"/>
        </w:numPr>
      </w:pPr>
      <w:r w:rsidRPr="00AF4BE8">
        <w:rPr>
          <w:b/>
          <w:bCs/>
        </w:rPr>
        <w:t>Simple Feature Representation</w:t>
      </w:r>
      <w:r w:rsidRPr="00AF4BE8">
        <w:t>: Using just word count and basic N-grams may limit the model’s ability to capture deeper semantic meaning. More advanced feature engineering (e.g., sentiment analysis or word embeddings) might be necessary.</w:t>
      </w:r>
    </w:p>
    <w:p w14:paraId="57BF4B6B" w14:textId="77777777" w:rsidR="00AF4BE8" w:rsidRPr="00AF4BE8" w:rsidRDefault="004B4C6F" w:rsidP="00AF4BE8">
      <w:r>
        <w:pict w14:anchorId="27856CE3">
          <v:rect id="_x0000_i1035" style="width:0;height:1.5pt" o:hralign="center" o:hrstd="t" o:hr="t" fillcolor="#a0a0a0" stroked="f"/>
        </w:pict>
      </w:r>
    </w:p>
    <w:p w14:paraId="45589F2D" w14:textId="77777777" w:rsidR="004B4C6F" w:rsidRPr="004B4C6F" w:rsidRDefault="004B4C6F" w:rsidP="004B4C6F">
      <w:pPr>
        <w:rPr>
          <w:b/>
          <w:bCs/>
        </w:rPr>
      </w:pPr>
      <w:r w:rsidRPr="004B4C6F">
        <w:rPr>
          <w:b/>
          <w:bCs/>
        </w:rPr>
        <w:t>Conclusion</w:t>
      </w:r>
    </w:p>
    <w:p w14:paraId="4D3332C5" w14:textId="77777777" w:rsidR="004B4C6F" w:rsidRDefault="004B4C6F" w:rsidP="004B4C6F">
      <w:r w:rsidRPr="004B4C6F">
        <w:t xml:space="preserve">The Gaussian Naive Bayes model implemented in this project has demonstrated strong performance, particularly with the use of unigrams, bigrams, and trigrams, achieving up to 85% accuracy in identifying potential suicidal ideation. Based on the careful preprocessing and analysis of text data, including word count and N-gram features, the model effectively differentiates between suicidal and non-suicidal posts. </w:t>
      </w:r>
    </w:p>
    <w:p w14:paraId="73DF4E12" w14:textId="58C308BD" w:rsidR="004B4C6F" w:rsidRPr="004B4C6F" w:rsidRDefault="004B4C6F" w:rsidP="004B4C6F">
      <w:r w:rsidRPr="004B4C6F">
        <w:t xml:space="preserve">In conclusion, the </w:t>
      </w:r>
      <w:r w:rsidRPr="004B4C6F">
        <w:rPr>
          <w:b/>
          <w:bCs/>
        </w:rPr>
        <w:t>Mental Wellness</w:t>
      </w:r>
      <w:r w:rsidRPr="004B4C6F">
        <w:t xml:space="preserve"> project can significantly contribute to mental health awareness by enabling early detection of individuals at risk, facilitating timely medical intervention, and helping prevent tragic outcomes.</w:t>
      </w:r>
    </w:p>
    <w:p w14:paraId="2A4A84B8" w14:textId="7AC23D82" w:rsidR="00DB6F17" w:rsidRPr="00AF4BE8" w:rsidRDefault="00DB6F17">
      <w:pPr>
        <w:rPr>
          <w:lang w:val="en-US"/>
        </w:rPr>
      </w:pPr>
    </w:p>
    <w:sectPr w:rsidR="00DB6F17" w:rsidRPr="00AF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B1246"/>
    <w:multiLevelType w:val="multilevel"/>
    <w:tmpl w:val="65B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9200B"/>
    <w:multiLevelType w:val="multilevel"/>
    <w:tmpl w:val="114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5A67"/>
    <w:multiLevelType w:val="multilevel"/>
    <w:tmpl w:val="CC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76F84"/>
    <w:multiLevelType w:val="multilevel"/>
    <w:tmpl w:val="C54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F5331"/>
    <w:multiLevelType w:val="multilevel"/>
    <w:tmpl w:val="836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D26CA"/>
    <w:multiLevelType w:val="multilevel"/>
    <w:tmpl w:val="B5C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80BBC"/>
    <w:multiLevelType w:val="hybridMultilevel"/>
    <w:tmpl w:val="AA003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83778"/>
    <w:multiLevelType w:val="multilevel"/>
    <w:tmpl w:val="463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F5BEA"/>
    <w:multiLevelType w:val="multilevel"/>
    <w:tmpl w:val="D5F8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71614"/>
    <w:multiLevelType w:val="multilevel"/>
    <w:tmpl w:val="497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759D1"/>
    <w:multiLevelType w:val="multilevel"/>
    <w:tmpl w:val="F48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B7748"/>
    <w:multiLevelType w:val="multilevel"/>
    <w:tmpl w:val="95FA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77EE8"/>
    <w:multiLevelType w:val="multilevel"/>
    <w:tmpl w:val="A4A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E27A8"/>
    <w:multiLevelType w:val="multilevel"/>
    <w:tmpl w:val="2FD6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7020E"/>
    <w:multiLevelType w:val="multilevel"/>
    <w:tmpl w:val="FAFC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45DB6"/>
    <w:multiLevelType w:val="multilevel"/>
    <w:tmpl w:val="C3A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D4EDB"/>
    <w:multiLevelType w:val="multilevel"/>
    <w:tmpl w:val="E22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B0830"/>
    <w:multiLevelType w:val="multilevel"/>
    <w:tmpl w:val="70D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F7BA3"/>
    <w:multiLevelType w:val="multilevel"/>
    <w:tmpl w:val="CD3C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73330">
    <w:abstractNumId w:val="2"/>
  </w:num>
  <w:num w:numId="2" w16cid:durableId="1409301894">
    <w:abstractNumId w:val="10"/>
  </w:num>
  <w:num w:numId="3" w16cid:durableId="962232134">
    <w:abstractNumId w:val="17"/>
  </w:num>
  <w:num w:numId="4" w16cid:durableId="781336656">
    <w:abstractNumId w:val="7"/>
  </w:num>
  <w:num w:numId="5" w16cid:durableId="905140510">
    <w:abstractNumId w:val="11"/>
  </w:num>
  <w:num w:numId="6" w16cid:durableId="193075844">
    <w:abstractNumId w:val="3"/>
  </w:num>
  <w:num w:numId="7" w16cid:durableId="1131051856">
    <w:abstractNumId w:val="5"/>
  </w:num>
  <w:num w:numId="8" w16cid:durableId="2048138187">
    <w:abstractNumId w:val="18"/>
  </w:num>
  <w:num w:numId="9" w16cid:durableId="1205486017">
    <w:abstractNumId w:val="6"/>
  </w:num>
  <w:num w:numId="10" w16cid:durableId="400182141">
    <w:abstractNumId w:val="0"/>
  </w:num>
  <w:num w:numId="11" w16cid:durableId="321008822">
    <w:abstractNumId w:val="4"/>
  </w:num>
  <w:num w:numId="12" w16cid:durableId="847014373">
    <w:abstractNumId w:val="12"/>
  </w:num>
  <w:num w:numId="13" w16cid:durableId="707875479">
    <w:abstractNumId w:val="8"/>
  </w:num>
  <w:num w:numId="14" w16cid:durableId="798647365">
    <w:abstractNumId w:val="1"/>
  </w:num>
  <w:num w:numId="15" w16cid:durableId="1097218554">
    <w:abstractNumId w:val="16"/>
  </w:num>
  <w:num w:numId="16" w16cid:durableId="697048037">
    <w:abstractNumId w:val="14"/>
  </w:num>
  <w:num w:numId="17" w16cid:durableId="538906169">
    <w:abstractNumId w:val="9"/>
  </w:num>
  <w:num w:numId="18" w16cid:durableId="389963487">
    <w:abstractNumId w:val="15"/>
  </w:num>
  <w:num w:numId="19" w16cid:durableId="2132017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2E"/>
    <w:rsid w:val="001014F8"/>
    <w:rsid w:val="00105338"/>
    <w:rsid w:val="00120F52"/>
    <w:rsid w:val="00471A54"/>
    <w:rsid w:val="004A6449"/>
    <w:rsid w:val="004B4C6F"/>
    <w:rsid w:val="005B0A46"/>
    <w:rsid w:val="006803B1"/>
    <w:rsid w:val="007522F4"/>
    <w:rsid w:val="00982973"/>
    <w:rsid w:val="00993BF4"/>
    <w:rsid w:val="009E6C42"/>
    <w:rsid w:val="009F4087"/>
    <w:rsid w:val="00A05E2E"/>
    <w:rsid w:val="00A40097"/>
    <w:rsid w:val="00A60171"/>
    <w:rsid w:val="00A77349"/>
    <w:rsid w:val="00AA4FC8"/>
    <w:rsid w:val="00AC1417"/>
    <w:rsid w:val="00AF4BE8"/>
    <w:rsid w:val="00B21644"/>
    <w:rsid w:val="00B54AA7"/>
    <w:rsid w:val="00B9501B"/>
    <w:rsid w:val="00C40303"/>
    <w:rsid w:val="00CF07CA"/>
    <w:rsid w:val="00CF66CA"/>
    <w:rsid w:val="00CF77D3"/>
    <w:rsid w:val="00D16961"/>
    <w:rsid w:val="00D77350"/>
    <w:rsid w:val="00DB6F17"/>
    <w:rsid w:val="00DE5C2C"/>
    <w:rsid w:val="00EC2B21"/>
    <w:rsid w:val="00EE7F8B"/>
    <w:rsid w:val="00F253C0"/>
    <w:rsid w:val="00F34F1B"/>
    <w:rsid w:val="00FB0EDF"/>
    <w:rsid w:val="00FC199C"/>
    <w:rsid w:val="00FC6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7FFBA5EF"/>
  <w15:chartTrackingRefBased/>
  <w15:docId w15:val="{D4BA30FC-1B38-4705-AE0D-750DDCD5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5903">
      <w:bodyDiv w:val="1"/>
      <w:marLeft w:val="0"/>
      <w:marRight w:val="0"/>
      <w:marTop w:val="0"/>
      <w:marBottom w:val="0"/>
      <w:divBdr>
        <w:top w:val="none" w:sz="0" w:space="0" w:color="auto"/>
        <w:left w:val="none" w:sz="0" w:space="0" w:color="auto"/>
        <w:bottom w:val="none" w:sz="0" w:space="0" w:color="auto"/>
        <w:right w:val="none" w:sz="0" w:space="0" w:color="auto"/>
      </w:divBdr>
    </w:div>
    <w:div w:id="61954396">
      <w:bodyDiv w:val="1"/>
      <w:marLeft w:val="0"/>
      <w:marRight w:val="0"/>
      <w:marTop w:val="0"/>
      <w:marBottom w:val="0"/>
      <w:divBdr>
        <w:top w:val="none" w:sz="0" w:space="0" w:color="auto"/>
        <w:left w:val="none" w:sz="0" w:space="0" w:color="auto"/>
        <w:bottom w:val="none" w:sz="0" w:space="0" w:color="auto"/>
        <w:right w:val="none" w:sz="0" w:space="0" w:color="auto"/>
      </w:divBdr>
    </w:div>
    <w:div w:id="352727927">
      <w:bodyDiv w:val="1"/>
      <w:marLeft w:val="0"/>
      <w:marRight w:val="0"/>
      <w:marTop w:val="0"/>
      <w:marBottom w:val="0"/>
      <w:divBdr>
        <w:top w:val="none" w:sz="0" w:space="0" w:color="auto"/>
        <w:left w:val="none" w:sz="0" w:space="0" w:color="auto"/>
        <w:bottom w:val="none" w:sz="0" w:space="0" w:color="auto"/>
        <w:right w:val="none" w:sz="0" w:space="0" w:color="auto"/>
      </w:divBdr>
    </w:div>
    <w:div w:id="385299957">
      <w:bodyDiv w:val="1"/>
      <w:marLeft w:val="0"/>
      <w:marRight w:val="0"/>
      <w:marTop w:val="0"/>
      <w:marBottom w:val="0"/>
      <w:divBdr>
        <w:top w:val="none" w:sz="0" w:space="0" w:color="auto"/>
        <w:left w:val="none" w:sz="0" w:space="0" w:color="auto"/>
        <w:bottom w:val="none" w:sz="0" w:space="0" w:color="auto"/>
        <w:right w:val="none" w:sz="0" w:space="0" w:color="auto"/>
      </w:divBdr>
    </w:div>
    <w:div w:id="520360174">
      <w:bodyDiv w:val="1"/>
      <w:marLeft w:val="0"/>
      <w:marRight w:val="0"/>
      <w:marTop w:val="0"/>
      <w:marBottom w:val="0"/>
      <w:divBdr>
        <w:top w:val="none" w:sz="0" w:space="0" w:color="auto"/>
        <w:left w:val="none" w:sz="0" w:space="0" w:color="auto"/>
        <w:bottom w:val="none" w:sz="0" w:space="0" w:color="auto"/>
        <w:right w:val="none" w:sz="0" w:space="0" w:color="auto"/>
      </w:divBdr>
    </w:div>
    <w:div w:id="568612388">
      <w:bodyDiv w:val="1"/>
      <w:marLeft w:val="0"/>
      <w:marRight w:val="0"/>
      <w:marTop w:val="0"/>
      <w:marBottom w:val="0"/>
      <w:divBdr>
        <w:top w:val="none" w:sz="0" w:space="0" w:color="auto"/>
        <w:left w:val="none" w:sz="0" w:space="0" w:color="auto"/>
        <w:bottom w:val="none" w:sz="0" w:space="0" w:color="auto"/>
        <w:right w:val="none" w:sz="0" w:space="0" w:color="auto"/>
      </w:divBdr>
    </w:div>
    <w:div w:id="677730283">
      <w:bodyDiv w:val="1"/>
      <w:marLeft w:val="0"/>
      <w:marRight w:val="0"/>
      <w:marTop w:val="0"/>
      <w:marBottom w:val="0"/>
      <w:divBdr>
        <w:top w:val="none" w:sz="0" w:space="0" w:color="auto"/>
        <w:left w:val="none" w:sz="0" w:space="0" w:color="auto"/>
        <w:bottom w:val="none" w:sz="0" w:space="0" w:color="auto"/>
        <w:right w:val="none" w:sz="0" w:space="0" w:color="auto"/>
      </w:divBdr>
      <w:divsChild>
        <w:div w:id="355472056">
          <w:marLeft w:val="0"/>
          <w:marRight w:val="0"/>
          <w:marTop w:val="0"/>
          <w:marBottom w:val="0"/>
          <w:divBdr>
            <w:top w:val="none" w:sz="0" w:space="0" w:color="auto"/>
            <w:left w:val="none" w:sz="0" w:space="0" w:color="auto"/>
            <w:bottom w:val="none" w:sz="0" w:space="0" w:color="auto"/>
            <w:right w:val="none" w:sz="0" w:space="0" w:color="auto"/>
          </w:divBdr>
          <w:divsChild>
            <w:div w:id="2070565400">
              <w:marLeft w:val="0"/>
              <w:marRight w:val="0"/>
              <w:marTop w:val="0"/>
              <w:marBottom w:val="0"/>
              <w:divBdr>
                <w:top w:val="none" w:sz="0" w:space="0" w:color="auto"/>
                <w:left w:val="none" w:sz="0" w:space="0" w:color="auto"/>
                <w:bottom w:val="none" w:sz="0" w:space="0" w:color="auto"/>
                <w:right w:val="none" w:sz="0" w:space="0" w:color="auto"/>
              </w:divBdr>
              <w:divsChild>
                <w:div w:id="619410096">
                  <w:marLeft w:val="0"/>
                  <w:marRight w:val="0"/>
                  <w:marTop w:val="0"/>
                  <w:marBottom w:val="0"/>
                  <w:divBdr>
                    <w:top w:val="none" w:sz="0" w:space="0" w:color="auto"/>
                    <w:left w:val="none" w:sz="0" w:space="0" w:color="auto"/>
                    <w:bottom w:val="none" w:sz="0" w:space="0" w:color="auto"/>
                    <w:right w:val="none" w:sz="0" w:space="0" w:color="auto"/>
                  </w:divBdr>
                  <w:divsChild>
                    <w:div w:id="206727633">
                      <w:marLeft w:val="0"/>
                      <w:marRight w:val="0"/>
                      <w:marTop w:val="0"/>
                      <w:marBottom w:val="0"/>
                      <w:divBdr>
                        <w:top w:val="none" w:sz="0" w:space="0" w:color="auto"/>
                        <w:left w:val="none" w:sz="0" w:space="0" w:color="auto"/>
                        <w:bottom w:val="none" w:sz="0" w:space="0" w:color="auto"/>
                        <w:right w:val="none" w:sz="0" w:space="0" w:color="auto"/>
                      </w:divBdr>
                      <w:divsChild>
                        <w:div w:id="1378315455">
                          <w:marLeft w:val="0"/>
                          <w:marRight w:val="0"/>
                          <w:marTop w:val="0"/>
                          <w:marBottom w:val="0"/>
                          <w:divBdr>
                            <w:top w:val="none" w:sz="0" w:space="0" w:color="auto"/>
                            <w:left w:val="none" w:sz="0" w:space="0" w:color="auto"/>
                            <w:bottom w:val="none" w:sz="0" w:space="0" w:color="auto"/>
                            <w:right w:val="none" w:sz="0" w:space="0" w:color="auto"/>
                          </w:divBdr>
                          <w:divsChild>
                            <w:div w:id="76752220">
                              <w:marLeft w:val="0"/>
                              <w:marRight w:val="0"/>
                              <w:marTop w:val="0"/>
                              <w:marBottom w:val="0"/>
                              <w:divBdr>
                                <w:top w:val="none" w:sz="0" w:space="0" w:color="auto"/>
                                <w:left w:val="none" w:sz="0" w:space="0" w:color="auto"/>
                                <w:bottom w:val="none" w:sz="0" w:space="0" w:color="auto"/>
                                <w:right w:val="none" w:sz="0" w:space="0" w:color="auto"/>
                              </w:divBdr>
                              <w:divsChild>
                                <w:div w:id="375739747">
                                  <w:marLeft w:val="0"/>
                                  <w:marRight w:val="0"/>
                                  <w:marTop w:val="0"/>
                                  <w:marBottom w:val="0"/>
                                  <w:divBdr>
                                    <w:top w:val="none" w:sz="0" w:space="0" w:color="auto"/>
                                    <w:left w:val="none" w:sz="0" w:space="0" w:color="auto"/>
                                    <w:bottom w:val="none" w:sz="0" w:space="0" w:color="auto"/>
                                    <w:right w:val="none" w:sz="0" w:space="0" w:color="auto"/>
                                  </w:divBdr>
                                  <w:divsChild>
                                    <w:div w:id="1863546531">
                                      <w:marLeft w:val="0"/>
                                      <w:marRight w:val="0"/>
                                      <w:marTop w:val="0"/>
                                      <w:marBottom w:val="0"/>
                                      <w:divBdr>
                                        <w:top w:val="none" w:sz="0" w:space="0" w:color="auto"/>
                                        <w:left w:val="none" w:sz="0" w:space="0" w:color="auto"/>
                                        <w:bottom w:val="none" w:sz="0" w:space="0" w:color="auto"/>
                                        <w:right w:val="none" w:sz="0" w:space="0" w:color="auto"/>
                                      </w:divBdr>
                                    </w:div>
                                    <w:div w:id="1420324296">
                                      <w:marLeft w:val="0"/>
                                      <w:marRight w:val="0"/>
                                      <w:marTop w:val="0"/>
                                      <w:marBottom w:val="0"/>
                                      <w:divBdr>
                                        <w:top w:val="none" w:sz="0" w:space="0" w:color="auto"/>
                                        <w:left w:val="none" w:sz="0" w:space="0" w:color="auto"/>
                                        <w:bottom w:val="none" w:sz="0" w:space="0" w:color="auto"/>
                                        <w:right w:val="none" w:sz="0" w:space="0" w:color="auto"/>
                                      </w:divBdr>
                                      <w:divsChild>
                                        <w:div w:id="1454715112">
                                          <w:marLeft w:val="0"/>
                                          <w:marRight w:val="0"/>
                                          <w:marTop w:val="0"/>
                                          <w:marBottom w:val="0"/>
                                          <w:divBdr>
                                            <w:top w:val="none" w:sz="0" w:space="0" w:color="auto"/>
                                            <w:left w:val="none" w:sz="0" w:space="0" w:color="auto"/>
                                            <w:bottom w:val="none" w:sz="0" w:space="0" w:color="auto"/>
                                            <w:right w:val="none" w:sz="0" w:space="0" w:color="auto"/>
                                          </w:divBdr>
                                          <w:divsChild>
                                            <w:div w:id="1731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381">
                                      <w:marLeft w:val="0"/>
                                      <w:marRight w:val="0"/>
                                      <w:marTop w:val="0"/>
                                      <w:marBottom w:val="0"/>
                                      <w:divBdr>
                                        <w:top w:val="none" w:sz="0" w:space="0" w:color="auto"/>
                                        <w:left w:val="none" w:sz="0" w:space="0" w:color="auto"/>
                                        <w:bottom w:val="none" w:sz="0" w:space="0" w:color="auto"/>
                                        <w:right w:val="none" w:sz="0" w:space="0" w:color="auto"/>
                                      </w:divBdr>
                                    </w:div>
                                  </w:divsChild>
                                </w:div>
                                <w:div w:id="1952125757">
                                  <w:marLeft w:val="0"/>
                                  <w:marRight w:val="0"/>
                                  <w:marTop w:val="0"/>
                                  <w:marBottom w:val="0"/>
                                  <w:divBdr>
                                    <w:top w:val="none" w:sz="0" w:space="0" w:color="auto"/>
                                    <w:left w:val="none" w:sz="0" w:space="0" w:color="auto"/>
                                    <w:bottom w:val="none" w:sz="0" w:space="0" w:color="auto"/>
                                    <w:right w:val="none" w:sz="0" w:space="0" w:color="auto"/>
                                  </w:divBdr>
                                  <w:divsChild>
                                    <w:div w:id="1200243009">
                                      <w:marLeft w:val="0"/>
                                      <w:marRight w:val="0"/>
                                      <w:marTop w:val="0"/>
                                      <w:marBottom w:val="0"/>
                                      <w:divBdr>
                                        <w:top w:val="none" w:sz="0" w:space="0" w:color="auto"/>
                                        <w:left w:val="none" w:sz="0" w:space="0" w:color="auto"/>
                                        <w:bottom w:val="none" w:sz="0" w:space="0" w:color="auto"/>
                                        <w:right w:val="none" w:sz="0" w:space="0" w:color="auto"/>
                                      </w:divBdr>
                                    </w:div>
                                    <w:div w:id="699861816">
                                      <w:marLeft w:val="0"/>
                                      <w:marRight w:val="0"/>
                                      <w:marTop w:val="0"/>
                                      <w:marBottom w:val="0"/>
                                      <w:divBdr>
                                        <w:top w:val="none" w:sz="0" w:space="0" w:color="auto"/>
                                        <w:left w:val="none" w:sz="0" w:space="0" w:color="auto"/>
                                        <w:bottom w:val="none" w:sz="0" w:space="0" w:color="auto"/>
                                        <w:right w:val="none" w:sz="0" w:space="0" w:color="auto"/>
                                      </w:divBdr>
                                      <w:divsChild>
                                        <w:div w:id="718556860">
                                          <w:marLeft w:val="0"/>
                                          <w:marRight w:val="0"/>
                                          <w:marTop w:val="0"/>
                                          <w:marBottom w:val="0"/>
                                          <w:divBdr>
                                            <w:top w:val="none" w:sz="0" w:space="0" w:color="auto"/>
                                            <w:left w:val="none" w:sz="0" w:space="0" w:color="auto"/>
                                            <w:bottom w:val="none" w:sz="0" w:space="0" w:color="auto"/>
                                            <w:right w:val="none" w:sz="0" w:space="0" w:color="auto"/>
                                          </w:divBdr>
                                          <w:divsChild>
                                            <w:div w:id="1703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405">
                                      <w:marLeft w:val="0"/>
                                      <w:marRight w:val="0"/>
                                      <w:marTop w:val="0"/>
                                      <w:marBottom w:val="0"/>
                                      <w:divBdr>
                                        <w:top w:val="none" w:sz="0" w:space="0" w:color="auto"/>
                                        <w:left w:val="none" w:sz="0" w:space="0" w:color="auto"/>
                                        <w:bottom w:val="none" w:sz="0" w:space="0" w:color="auto"/>
                                        <w:right w:val="none" w:sz="0" w:space="0" w:color="auto"/>
                                      </w:divBdr>
                                    </w:div>
                                  </w:divsChild>
                                </w:div>
                                <w:div w:id="1497067361">
                                  <w:marLeft w:val="0"/>
                                  <w:marRight w:val="0"/>
                                  <w:marTop w:val="0"/>
                                  <w:marBottom w:val="0"/>
                                  <w:divBdr>
                                    <w:top w:val="none" w:sz="0" w:space="0" w:color="auto"/>
                                    <w:left w:val="none" w:sz="0" w:space="0" w:color="auto"/>
                                    <w:bottom w:val="none" w:sz="0" w:space="0" w:color="auto"/>
                                    <w:right w:val="none" w:sz="0" w:space="0" w:color="auto"/>
                                  </w:divBdr>
                                  <w:divsChild>
                                    <w:div w:id="600918644">
                                      <w:marLeft w:val="0"/>
                                      <w:marRight w:val="0"/>
                                      <w:marTop w:val="0"/>
                                      <w:marBottom w:val="0"/>
                                      <w:divBdr>
                                        <w:top w:val="none" w:sz="0" w:space="0" w:color="auto"/>
                                        <w:left w:val="none" w:sz="0" w:space="0" w:color="auto"/>
                                        <w:bottom w:val="none" w:sz="0" w:space="0" w:color="auto"/>
                                        <w:right w:val="none" w:sz="0" w:space="0" w:color="auto"/>
                                      </w:divBdr>
                                    </w:div>
                                    <w:div w:id="736320136">
                                      <w:marLeft w:val="0"/>
                                      <w:marRight w:val="0"/>
                                      <w:marTop w:val="0"/>
                                      <w:marBottom w:val="0"/>
                                      <w:divBdr>
                                        <w:top w:val="none" w:sz="0" w:space="0" w:color="auto"/>
                                        <w:left w:val="none" w:sz="0" w:space="0" w:color="auto"/>
                                        <w:bottom w:val="none" w:sz="0" w:space="0" w:color="auto"/>
                                        <w:right w:val="none" w:sz="0" w:space="0" w:color="auto"/>
                                      </w:divBdr>
                                      <w:divsChild>
                                        <w:div w:id="680545403">
                                          <w:marLeft w:val="0"/>
                                          <w:marRight w:val="0"/>
                                          <w:marTop w:val="0"/>
                                          <w:marBottom w:val="0"/>
                                          <w:divBdr>
                                            <w:top w:val="none" w:sz="0" w:space="0" w:color="auto"/>
                                            <w:left w:val="none" w:sz="0" w:space="0" w:color="auto"/>
                                            <w:bottom w:val="none" w:sz="0" w:space="0" w:color="auto"/>
                                            <w:right w:val="none" w:sz="0" w:space="0" w:color="auto"/>
                                          </w:divBdr>
                                          <w:divsChild>
                                            <w:div w:id="15435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2113">
                                      <w:marLeft w:val="0"/>
                                      <w:marRight w:val="0"/>
                                      <w:marTop w:val="0"/>
                                      <w:marBottom w:val="0"/>
                                      <w:divBdr>
                                        <w:top w:val="none" w:sz="0" w:space="0" w:color="auto"/>
                                        <w:left w:val="none" w:sz="0" w:space="0" w:color="auto"/>
                                        <w:bottom w:val="none" w:sz="0" w:space="0" w:color="auto"/>
                                        <w:right w:val="none" w:sz="0" w:space="0" w:color="auto"/>
                                      </w:divBdr>
                                    </w:div>
                                  </w:divsChild>
                                </w:div>
                                <w:div w:id="2145272968">
                                  <w:marLeft w:val="0"/>
                                  <w:marRight w:val="0"/>
                                  <w:marTop w:val="0"/>
                                  <w:marBottom w:val="0"/>
                                  <w:divBdr>
                                    <w:top w:val="none" w:sz="0" w:space="0" w:color="auto"/>
                                    <w:left w:val="none" w:sz="0" w:space="0" w:color="auto"/>
                                    <w:bottom w:val="none" w:sz="0" w:space="0" w:color="auto"/>
                                    <w:right w:val="none" w:sz="0" w:space="0" w:color="auto"/>
                                  </w:divBdr>
                                  <w:divsChild>
                                    <w:div w:id="371542839">
                                      <w:marLeft w:val="0"/>
                                      <w:marRight w:val="0"/>
                                      <w:marTop w:val="0"/>
                                      <w:marBottom w:val="0"/>
                                      <w:divBdr>
                                        <w:top w:val="none" w:sz="0" w:space="0" w:color="auto"/>
                                        <w:left w:val="none" w:sz="0" w:space="0" w:color="auto"/>
                                        <w:bottom w:val="none" w:sz="0" w:space="0" w:color="auto"/>
                                        <w:right w:val="none" w:sz="0" w:space="0" w:color="auto"/>
                                      </w:divBdr>
                                    </w:div>
                                    <w:div w:id="574704375">
                                      <w:marLeft w:val="0"/>
                                      <w:marRight w:val="0"/>
                                      <w:marTop w:val="0"/>
                                      <w:marBottom w:val="0"/>
                                      <w:divBdr>
                                        <w:top w:val="none" w:sz="0" w:space="0" w:color="auto"/>
                                        <w:left w:val="none" w:sz="0" w:space="0" w:color="auto"/>
                                        <w:bottom w:val="none" w:sz="0" w:space="0" w:color="auto"/>
                                        <w:right w:val="none" w:sz="0" w:space="0" w:color="auto"/>
                                      </w:divBdr>
                                      <w:divsChild>
                                        <w:div w:id="1281834413">
                                          <w:marLeft w:val="0"/>
                                          <w:marRight w:val="0"/>
                                          <w:marTop w:val="0"/>
                                          <w:marBottom w:val="0"/>
                                          <w:divBdr>
                                            <w:top w:val="none" w:sz="0" w:space="0" w:color="auto"/>
                                            <w:left w:val="none" w:sz="0" w:space="0" w:color="auto"/>
                                            <w:bottom w:val="none" w:sz="0" w:space="0" w:color="auto"/>
                                            <w:right w:val="none" w:sz="0" w:space="0" w:color="auto"/>
                                          </w:divBdr>
                                          <w:divsChild>
                                            <w:div w:id="232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3919">
                                      <w:marLeft w:val="0"/>
                                      <w:marRight w:val="0"/>
                                      <w:marTop w:val="0"/>
                                      <w:marBottom w:val="0"/>
                                      <w:divBdr>
                                        <w:top w:val="none" w:sz="0" w:space="0" w:color="auto"/>
                                        <w:left w:val="none" w:sz="0" w:space="0" w:color="auto"/>
                                        <w:bottom w:val="none" w:sz="0" w:space="0" w:color="auto"/>
                                        <w:right w:val="none" w:sz="0" w:space="0" w:color="auto"/>
                                      </w:divBdr>
                                    </w:div>
                                  </w:divsChild>
                                </w:div>
                                <w:div w:id="1274901352">
                                  <w:marLeft w:val="0"/>
                                  <w:marRight w:val="0"/>
                                  <w:marTop w:val="0"/>
                                  <w:marBottom w:val="0"/>
                                  <w:divBdr>
                                    <w:top w:val="none" w:sz="0" w:space="0" w:color="auto"/>
                                    <w:left w:val="none" w:sz="0" w:space="0" w:color="auto"/>
                                    <w:bottom w:val="none" w:sz="0" w:space="0" w:color="auto"/>
                                    <w:right w:val="none" w:sz="0" w:space="0" w:color="auto"/>
                                  </w:divBdr>
                                  <w:divsChild>
                                    <w:div w:id="996610876">
                                      <w:marLeft w:val="0"/>
                                      <w:marRight w:val="0"/>
                                      <w:marTop w:val="0"/>
                                      <w:marBottom w:val="0"/>
                                      <w:divBdr>
                                        <w:top w:val="none" w:sz="0" w:space="0" w:color="auto"/>
                                        <w:left w:val="none" w:sz="0" w:space="0" w:color="auto"/>
                                        <w:bottom w:val="none" w:sz="0" w:space="0" w:color="auto"/>
                                        <w:right w:val="none" w:sz="0" w:space="0" w:color="auto"/>
                                      </w:divBdr>
                                    </w:div>
                                    <w:div w:id="994842119">
                                      <w:marLeft w:val="0"/>
                                      <w:marRight w:val="0"/>
                                      <w:marTop w:val="0"/>
                                      <w:marBottom w:val="0"/>
                                      <w:divBdr>
                                        <w:top w:val="none" w:sz="0" w:space="0" w:color="auto"/>
                                        <w:left w:val="none" w:sz="0" w:space="0" w:color="auto"/>
                                        <w:bottom w:val="none" w:sz="0" w:space="0" w:color="auto"/>
                                        <w:right w:val="none" w:sz="0" w:space="0" w:color="auto"/>
                                      </w:divBdr>
                                      <w:divsChild>
                                        <w:div w:id="1697926541">
                                          <w:marLeft w:val="0"/>
                                          <w:marRight w:val="0"/>
                                          <w:marTop w:val="0"/>
                                          <w:marBottom w:val="0"/>
                                          <w:divBdr>
                                            <w:top w:val="none" w:sz="0" w:space="0" w:color="auto"/>
                                            <w:left w:val="none" w:sz="0" w:space="0" w:color="auto"/>
                                            <w:bottom w:val="none" w:sz="0" w:space="0" w:color="auto"/>
                                            <w:right w:val="none" w:sz="0" w:space="0" w:color="auto"/>
                                          </w:divBdr>
                                          <w:divsChild>
                                            <w:div w:id="18004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9856">
                                      <w:marLeft w:val="0"/>
                                      <w:marRight w:val="0"/>
                                      <w:marTop w:val="0"/>
                                      <w:marBottom w:val="0"/>
                                      <w:divBdr>
                                        <w:top w:val="none" w:sz="0" w:space="0" w:color="auto"/>
                                        <w:left w:val="none" w:sz="0" w:space="0" w:color="auto"/>
                                        <w:bottom w:val="none" w:sz="0" w:space="0" w:color="auto"/>
                                        <w:right w:val="none" w:sz="0" w:space="0" w:color="auto"/>
                                      </w:divBdr>
                                    </w:div>
                                  </w:divsChild>
                                </w:div>
                                <w:div w:id="526795645">
                                  <w:marLeft w:val="0"/>
                                  <w:marRight w:val="0"/>
                                  <w:marTop w:val="0"/>
                                  <w:marBottom w:val="0"/>
                                  <w:divBdr>
                                    <w:top w:val="none" w:sz="0" w:space="0" w:color="auto"/>
                                    <w:left w:val="none" w:sz="0" w:space="0" w:color="auto"/>
                                    <w:bottom w:val="none" w:sz="0" w:space="0" w:color="auto"/>
                                    <w:right w:val="none" w:sz="0" w:space="0" w:color="auto"/>
                                  </w:divBdr>
                                  <w:divsChild>
                                    <w:div w:id="12849937">
                                      <w:marLeft w:val="0"/>
                                      <w:marRight w:val="0"/>
                                      <w:marTop w:val="0"/>
                                      <w:marBottom w:val="0"/>
                                      <w:divBdr>
                                        <w:top w:val="none" w:sz="0" w:space="0" w:color="auto"/>
                                        <w:left w:val="none" w:sz="0" w:space="0" w:color="auto"/>
                                        <w:bottom w:val="none" w:sz="0" w:space="0" w:color="auto"/>
                                        <w:right w:val="none" w:sz="0" w:space="0" w:color="auto"/>
                                      </w:divBdr>
                                    </w:div>
                                    <w:div w:id="247887239">
                                      <w:marLeft w:val="0"/>
                                      <w:marRight w:val="0"/>
                                      <w:marTop w:val="0"/>
                                      <w:marBottom w:val="0"/>
                                      <w:divBdr>
                                        <w:top w:val="none" w:sz="0" w:space="0" w:color="auto"/>
                                        <w:left w:val="none" w:sz="0" w:space="0" w:color="auto"/>
                                        <w:bottom w:val="none" w:sz="0" w:space="0" w:color="auto"/>
                                        <w:right w:val="none" w:sz="0" w:space="0" w:color="auto"/>
                                      </w:divBdr>
                                      <w:divsChild>
                                        <w:div w:id="1371030183">
                                          <w:marLeft w:val="0"/>
                                          <w:marRight w:val="0"/>
                                          <w:marTop w:val="0"/>
                                          <w:marBottom w:val="0"/>
                                          <w:divBdr>
                                            <w:top w:val="none" w:sz="0" w:space="0" w:color="auto"/>
                                            <w:left w:val="none" w:sz="0" w:space="0" w:color="auto"/>
                                            <w:bottom w:val="none" w:sz="0" w:space="0" w:color="auto"/>
                                            <w:right w:val="none" w:sz="0" w:space="0" w:color="auto"/>
                                          </w:divBdr>
                                          <w:divsChild>
                                            <w:div w:id="105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9673">
                                      <w:marLeft w:val="0"/>
                                      <w:marRight w:val="0"/>
                                      <w:marTop w:val="0"/>
                                      <w:marBottom w:val="0"/>
                                      <w:divBdr>
                                        <w:top w:val="none" w:sz="0" w:space="0" w:color="auto"/>
                                        <w:left w:val="none" w:sz="0" w:space="0" w:color="auto"/>
                                        <w:bottom w:val="none" w:sz="0" w:space="0" w:color="auto"/>
                                        <w:right w:val="none" w:sz="0" w:space="0" w:color="auto"/>
                                      </w:divBdr>
                                    </w:div>
                                  </w:divsChild>
                                </w:div>
                                <w:div w:id="405493605">
                                  <w:marLeft w:val="0"/>
                                  <w:marRight w:val="0"/>
                                  <w:marTop w:val="0"/>
                                  <w:marBottom w:val="0"/>
                                  <w:divBdr>
                                    <w:top w:val="none" w:sz="0" w:space="0" w:color="auto"/>
                                    <w:left w:val="none" w:sz="0" w:space="0" w:color="auto"/>
                                    <w:bottom w:val="none" w:sz="0" w:space="0" w:color="auto"/>
                                    <w:right w:val="none" w:sz="0" w:space="0" w:color="auto"/>
                                  </w:divBdr>
                                  <w:divsChild>
                                    <w:div w:id="883714617">
                                      <w:marLeft w:val="0"/>
                                      <w:marRight w:val="0"/>
                                      <w:marTop w:val="0"/>
                                      <w:marBottom w:val="0"/>
                                      <w:divBdr>
                                        <w:top w:val="none" w:sz="0" w:space="0" w:color="auto"/>
                                        <w:left w:val="none" w:sz="0" w:space="0" w:color="auto"/>
                                        <w:bottom w:val="none" w:sz="0" w:space="0" w:color="auto"/>
                                        <w:right w:val="none" w:sz="0" w:space="0" w:color="auto"/>
                                      </w:divBdr>
                                    </w:div>
                                    <w:div w:id="1434787511">
                                      <w:marLeft w:val="0"/>
                                      <w:marRight w:val="0"/>
                                      <w:marTop w:val="0"/>
                                      <w:marBottom w:val="0"/>
                                      <w:divBdr>
                                        <w:top w:val="none" w:sz="0" w:space="0" w:color="auto"/>
                                        <w:left w:val="none" w:sz="0" w:space="0" w:color="auto"/>
                                        <w:bottom w:val="none" w:sz="0" w:space="0" w:color="auto"/>
                                        <w:right w:val="none" w:sz="0" w:space="0" w:color="auto"/>
                                      </w:divBdr>
                                      <w:divsChild>
                                        <w:div w:id="515923226">
                                          <w:marLeft w:val="0"/>
                                          <w:marRight w:val="0"/>
                                          <w:marTop w:val="0"/>
                                          <w:marBottom w:val="0"/>
                                          <w:divBdr>
                                            <w:top w:val="none" w:sz="0" w:space="0" w:color="auto"/>
                                            <w:left w:val="none" w:sz="0" w:space="0" w:color="auto"/>
                                            <w:bottom w:val="none" w:sz="0" w:space="0" w:color="auto"/>
                                            <w:right w:val="none" w:sz="0" w:space="0" w:color="auto"/>
                                          </w:divBdr>
                                          <w:divsChild>
                                            <w:div w:id="7634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685">
                                      <w:marLeft w:val="0"/>
                                      <w:marRight w:val="0"/>
                                      <w:marTop w:val="0"/>
                                      <w:marBottom w:val="0"/>
                                      <w:divBdr>
                                        <w:top w:val="none" w:sz="0" w:space="0" w:color="auto"/>
                                        <w:left w:val="none" w:sz="0" w:space="0" w:color="auto"/>
                                        <w:bottom w:val="none" w:sz="0" w:space="0" w:color="auto"/>
                                        <w:right w:val="none" w:sz="0" w:space="0" w:color="auto"/>
                                      </w:divBdr>
                                    </w:div>
                                  </w:divsChild>
                                </w:div>
                                <w:div w:id="225577249">
                                  <w:marLeft w:val="0"/>
                                  <w:marRight w:val="0"/>
                                  <w:marTop w:val="0"/>
                                  <w:marBottom w:val="0"/>
                                  <w:divBdr>
                                    <w:top w:val="none" w:sz="0" w:space="0" w:color="auto"/>
                                    <w:left w:val="none" w:sz="0" w:space="0" w:color="auto"/>
                                    <w:bottom w:val="none" w:sz="0" w:space="0" w:color="auto"/>
                                    <w:right w:val="none" w:sz="0" w:space="0" w:color="auto"/>
                                  </w:divBdr>
                                  <w:divsChild>
                                    <w:div w:id="1883667653">
                                      <w:marLeft w:val="0"/>
                                      <w:marRight w:val="0"/>
                                      <w:marTop w:val="0"/>
                                      <w:marBottom w:val="0"/>
                                      <w:divBdr>
                                        <w:top w:val="none" w:sz="0" w:space="0" w:color="auto"/>
                                        <w:left w:val="none" w:sz="0" w:space="0" w:color="auto"/>
                                        <w:bottom w:val="none" w:sz="0" w:space="0" w:color="auto"/>
                                        <w:right w:val="none" w:sz="0" w:space="0" w:color="auto"/>
                                      </w:divBdr>
                                    </w:div>
                                    <w:div w:id="1867210363">
                                      <w:marLeft w:val="0"/>
                                      <w:marRight w:val="0"/>
                                      <w:marTop w:val="0"/>
                                      <w:marBottom w:val="0"/>
                                      <w:divBdr>
                                        <w:top w:val="none" w:sz="0" w:space="0" w:color="auto"/>
                                        <w:left w:val="none" w:sz="0" w:space="0" w:color="auto"/>
                                        <w:bottom w:val="none" w:sz="0" w:space="0" w:color="auto"/>
                                        <w:right w:val="none" w:sz="0" w:space="0" w:color="auto"/>
                                      </w:divBdr>
                                      <w:divsChild>
                                        <w:div w:id="132407949">
                                          <w:marLeft w:val="0"/>
                                          <w:marRight w:val="0"/>
                                          <w:marTop w:val="0"/>
                                          <w:marBottom w:val="0"/>
                                          <w:divBdr>
                                            <w:top w:val="none" w:sz="0" w:space="0" w:color="auto"/>
                                            <w:left w:val="none" w:sz="0" w:space="0" w:color="auto"/>
                                            <w:bottom w:val="none" w:sz="0" w:space="0" w:color="auto"/>
                                            <w:right w:val="none" w:sz="0" w:space="0" w:color="auto"/>
                                          </w:divBdr>
                                          <w:divsChild>
                                            <w:div w:id="10277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099592">
      <w:bodyDiv w:val="1"/>
      <w:marLeft w:val="0"/>
      <w:marRight w:val="0"/>
      <w:marTop w:val="0"/>
      <w:marBottom w:val="0"/>
      <w:divBdr>
        <w:top w:val="none" w:sz="0" w:space="0" w:color="auto"/>
        <w:left w:val="none" w:sz="0" w:space="0" w:color="auto"/>
        <w:bottom w:val="none" w:sz="0" w:space="0" w:color="auto"/>
        <w:right w:val="none" w:sz="0" w:space="0" w:color="auto"/>
      </w:divBdr>
    </w:div>
    <w:div w:id="788209058">
      <w:bodyDiv w:val="1"/>
      <w:marLeft w:val="0"/>
      <w:marRight w:val="0"/>
      <w:marTop w:val="0"/>
      <w:marBottom w:val="0"/>
      <w:divBdr>
        <w:top w:val="none" w:sz="0" w:space="0" w:color="auto"/>
        <w:left w:val="none" w:sz="0" w:space="0" w:color="auto"/>
        <w:bottom w:val="none" w:sz="0" w:space="0" w:color="auto"/>
        <w:right w:val="none" w:sz="0" w:space="0" w:color="auto"/>
      </w:divBdr>
    </w:div>
    <w:div w:id="922027412">
      <w:bodyDiv w:val="1"/>
      <w:marLeft w:val="0"/>
      <w:marRight w:val="0"/>
      <w:marTop w:val="0"/>
      <w:marBottom w:val="0"/>
      <w:divBdr>
        <w:top w:val="none" w:sz="0" w:space="0" w:color="auto"/>
        <w:left w:val="none" w:sz="0" w:space="0" w:color="auto"/>
        <w:bottom w:val="none" w:sz="0" w:space="0" w:color="auto"/>
        <w:right w:val="none" w:sz="0" w:space="0" w:color="auto"/>
      </w:divBdr>
    </w:div>
    <w:div w:id="1144197612">
      <w:bodyDiv w:val="1"/>
      <w:marLeft w:val="0"/>
      <w:marRight w:val="0"/>
      <w:marTop w:val="0"/>
      <w:marBottom w:val="0"/>
      <w:divBdr>
        <w:top w:val="none" w:sz="0" w:space="0" w:color="auto"/>
        <w:left w:val="none" w:sz="0" w:space="0" w:color="auto"/>
        <w:bottom w:val="none" w:sz="0" w:space="0" w:color="auto"/>
        <w:right w:val="none" w:sz="0" w:space="0" w:color="auto"/>
      </w:divBdr>
    </w:div>
    <w:div w:id="1304771696">
      <w:bodyDiv w:val="1"/>
      <w:marLeft w:val="0"/>
      <w:marRight w:val="0"/>
      <w:marTop w:val="0"/>
      <w:marBottom w:val="0"/>
      <w:divBdr>
        <w:top w:val="none" w:sz="0" w:space="0" w:color="auto"/>
        <w:left w:val="none" w:sz="0" w:space="0" w:color="auto"/>
        <w:bottom w:val="none" w:sz="0" w:space="0" w:color="auto"/>
        <w:right w:val="none" w:sz="0" w:space="0" w:color="auto"/>
      </w:divBdr>
    </w:div>
    <w:div w:id="1374617959">
      <w:bodyDiv w:val="1"/>
      <w:marLeft w:val="0"/>
      <w:marRight w:val="0"/>
      <w:marTop w:val="0"/>
      <w:marBottom w:val="0"/>
      <w:divBdr>
        <w:top w:val="none" w:sz="0" w:space="0" w:color="auto"/>
        <w:left w:val="none" w:sz="0" w:space="0" w:color="auto"/>
        <w:bottom w:val="none" w:sz="0" w:space="0" w:color="auto"/>
        <w:right w:val="none" w:sz="0" w:space="0" w:color="auto"/>
      </w:divBdr>
    </w:div>
    <w:div w:id="1647738578">
      <w:bodyDiv w:val="1"/>
      <w:marLeft w:val="0"/>
      <w:marRight w:val="0"/>
      <w:marTop w:val="0"/>
      <w:marBottom w:val="0"/>
      <w:divBdr>
        <w:top w:val="none" w:sz="0" w:space="0" w:color="auto"/>
        <w:left w:val="none" w:sz="0" w:space="0" w:color="auto"/>
        <w:bottom w:val="none" w:sz="0" w:space="0" w:color="auto"/>
        <w:right w:val="none" w:sz="0" w:space="0" w:color="auto"/>
      </w:divBdr>
    </w:div>
    <w:div w:id="1718892479">
      <w:bodyDiv w:val="1"/>
      <w:marLeft w:val="0"/>
      <w:marRight w:val="0"/>
      <w:marTop w:val="0"/>
      <w:marBottom w:val="0"/>
      <w:divBdr>
        <w:top w:val="none" w:sz="0" w:space="0" w:color="auto"/>
        <w:left w:val="none" w:sz="0" w:space="0" w:color="auto"/>
        <w:bottom w:val="none" w:sz="0" w:space="0" w:color="auto"/>
        <w:right w:val="none" w:sz="0" w:space="0" w:color="auto"/>
      </w:divBdr>
    </w:div>
    <w:div w:id="1727676212">
      <w:bodyDiv w:val="1"/>
      <w:marLeft w:val="0"/>
      <w:marRight w:val="0"/>
      <w:marTop w:val="0"/>
      <w:marBottom w:val="0"/>
      <w:divBdr>
        <w:top w:val="none" w:sz="0" w:space="0" w:color="auto"/>
        <w:left w:val="none" w:sz="0" w:space="0" w:color="auto"/>
        <w:bottom w:val="none" w:sz="0" w:space="0" w:color="auto"/>
        <w:right w:val="none" w:sz="0" w:space="0" w:color="auto"/>
      </w:divBdr>
    </w:div>
    <w:div w:id="1843816316">
      <w:bodyDiv w:val="1"/>
      <w:marLeft w:val="0"/>
      <w:marRight w:val="0"/>
      <w:marTop w:val="0"/>
      <w:marBottom w:val="0"/>
      <w:divBdr>
        <w:top w:val="none" w:sz="0" w:space="0" w:color="auto"/>
        <w:left w:val="none" w:sz="0" w:space="0" w:color="auto"/>
        <w:bottom w:val="none" w:sz="0" w:space="0" w:color="auto"/>
        <w:right w:val="none" w:sz="0" w:space="0" w:color="auto"/>
      </w:divBdr>
      <w:divsChild>
        <w:div w:id="1597130306">
          <w:marLeft w:val="0"/>
          <w:marRight w:val="0"/>
          <w:marTop w:val="0"/>
          <w:marBottom w:val="0"/>
          <w:divBdr>
            <w:top w:val="none" w:sz="0" w:space="0" w:color="auto"/>
            <w:left w:val="none" w:sz="0" w:space="0" w:color="auto"/>
            <w:bottom w:val="none" w:sz="0" w:space="0" w:color="auto"/>
            <w:right w:val="none" w:sz="0" w:space="0" w:color="auto"/>
          </w:divBdr>
          <w:divsChild>
            <w:div w:id="5717539">
              <w:marLeft w:val="0"/>
              <w:marRight w:val="0"/>
              <w:marTop w:val="0"/>
              <w:marBottom w:val="0"/>
              <w:divBdr>
                <w:top w:val="none" w:sz="0" w:space="0" w:color="auto"/>
                <w:left w:val="none" w:sz="0" w:space="0" w:color="auto"/>
                <w:bottom w:val="none" w:sz="0" w:space="0" w:color="auto"/>
                <w:right w:val="none" w:sz="0" w:space="0" w:color="auto"/>
              </w:divBdr>
              <w:divsChild>
                <w:div w:id="490487218">
                  <w:marLeft w:val="0"/>
                  <w:marRight w:val="0"/>
                  <w:marTop w:val="0"/>
                  <w:marBottom w:val="0"/>
                  <w:divBdr>
                    <w:top w:val="none" w:sz="0" w:space="0" w:color="auto"/>
                    <w:left w:val="none" w:sz="0" w:space="0" w:color="auto"/>
                    <w:bottom w:val="none" w:sz="0" w:space="0" w:color="auto"/>
                    <w:right w:val="none" w:sz="0" w:space="0" w:color="auto"/>
                  </w:divBdr>
                  <w:divsChild>
                    <w:div w:id="85615860">
                      <w:marLeft w:val="0"/>
                      <w:marRight w:val="0"/>
                      <w:marTop w:val="0"/>
                      <w:marBottom w:val="0"/>
                      <w:divBdr>
                        <w:top w:val="none" w:sz="0" w:space="0" w:color="auto"/>
                        <w:left w:val="none" w:sz="0" w:space="0" w:color="auto"/>
                        <w:bottom w:val="none" w:sz="0" w:space="0" w:color="auto"/>
                        <w:right w:val="none" w:sz="0" w:space="0" w:color="auto"/>
                      </w:divBdr>
                      <w:divsChild>
                        <w:div w:id="1544363867">
                          <w:marLeft w:val="0"/>
                          <w:marRight w:val="0"/>
                          <w:marTop w:val="0"/>
                          <w:marBottom w:val="0"/>
                          <w:divBdr>
                            <w:top w:val="none" w:sz="0" w:space="0" w:color="auto"/>
                            <w:left w:val="none" w:sz="0" w:space="0" w:color="auto"/>
                            <w:bottom w:val="none" w:sz="0" w:space="0" w:color="auto"/>
                            <w:right w:val="none" w:sz="0" w:space="0" w:color="auto"/>
                          </w:divBdr>
                          <w:divsChild>
                            <w:div w:id="1703894158">
                              <w:marLeft w:val="0"/>
                              <w:marRight w:val="0"/>
                              <w:marTop w:val="0"/>
                              <w:marBottom w:val="0"/>
                              <w:divBdr>
                                <w:top w:val="none" w:sz="0" w:space="0" w:color="auto"/>
                                <w:left w:val="none" w:sz="0" w:space="0" w:color="auto"/>
                                <w:bottom w:val="none" w:sz="0" w:space="0" w:color="auto"/>
                                <w:right w:val="none" w:sz="0" w:space="0" w:color="auto"/>
                              </w:divBdr>
                              <w:divsChild>
                                <w:div w:id="1112096397">
                                  <w:marLeft w:val="0"/>
                                  <w:marRight w:val="0"/>
                                  <w:marTop w:val="0"/>
                                  <w:marBottom w:val="0"/>
                                  <w:divBdr>
                                    <w:top w:val="none" w:sz="0" w:space="0" w:color="auto"/>
                                    <w:left w:val="none" w:sz="0" w:space="0" w:color="auto"/>
                                    <w:bottom w:val="none" w:sz="0" w:space="0" w:color="auto"/>
                                    <w:right w:val="none" w:sz="0" w:space="0" w:color="auto"/>
                                  </w:divBdr>
                                  <w:divsChild>
                                    <w:div w:id="801120534">
                                      <w:marLeft w:val="0"/>
                                      <w:marRight w:val="0"/>
                                      <w:marTop w:val="0"/>
                                      <w:marBottom w:val="0"/>
                                      <w:divBdr>
                                        <w:top w:val="none" w:sz="0" w:space="0" w:color="auto"/>
                                        <w:left w:val="none" w:sz="0" w:space="0" w:color="auto"/>
                                        <w:bottom w:val="none" w:sz="0" w:space="0" w:color="auto"/>
                                        <w:right w:val="none" w:sz="0" w:space="0" w:color="auto"/>
                                      </w:divBdr>
                                    </w:div>
                                    <w:div w:id="1725904956">
                                      <w:marLeft w:val="0"/>
                                      <w:marRight w:val="0"/>
                                      <w:marTop w:val="0"/>
                                      <w:marBottom w:val="0"/>
                                      <w:divBdr>
                                        <w:top w:val="none" w:sz="0" w:space="0" w:color="auto"/>
                                        <w:left w:val="none" w:sz="0" w:space="0" w:color="auto"/>
                                        <w:bottom w:val="none" w:sz="0" w:space="0" w:color="auto"/>
                                        <w:right w:val="none" w:sz="0" w:space="0" w:color="auto"/>
                                      </w:divBdr>
                                      <w:divsChild>
                                        <w:div w:id="304551456">
                                          <w:marLeft w:val="0"/>
                                          <w:marRight w:val="0"/>
                                          <w:marTop w:val="0"/>
                                          <w:marBottom w:val="0"/>
                                          <w:divBdr>
                                            <w:top w:val="none" w:sz="0" w:space="0" w:color="auto"/>
                                            <w:left w:val="none" w:sz="0" w:space="0" w:color="auto"/>
                                            <w:bottom w:val="none" w:sz="0" w:space="0" w:color="auto"/>
                                            <w:right w:val="none" w:sz="0" w:space="0" w:color="auto"/>
                                          </w:divBdr>
                                          <w:divsChild>
                                            <w:div w:id="12495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532">
                                      <w:marLeft w:val="0"/>
                                      <w:marRight w:val="0"/>
                                      <w:marTop w:val="0"/>
                                      <w:marBottom w:val="0"/>
                                      <w:divBdr>
                                        <w:top w:val="none" w:sz="0" w:space="0" w:color="auto"/>
                                        <w:left w:val="none" w:sz="0" w:space="0" w:color="auto"/>
                                        <w:bottom w:val="none" w:sz="0" w:space="0" w:color="auto"/>
                                        <w:right w:val="none" w:sz="0" w:space="0" w:color="auto"/>
                                      </w:divBdr>
                                    </w:div>
                                  </w:divsChild>
                                </w:div>
                                <w:div w:id="2059746009">
                                  <w:marLeft w:val="0"/>
                                  <w:marRight w:val="0"/>
                                  <w:marTop w:val="0"/>
                                  <w:marBottom w:val="0"/>
                                  <w:divBdr>
                                    <w:top w:val="none" w:sz="0" w:space="0" w:color="auto"/>
                                    <w:left w:val="none" w:sz="0" w:space="0" w:color="auto"/>
                                    <w:bottom w:val="none" w:sz="0" w:space="0" w:color="auto"/>
                                    <w:right w:val="none" w:sz="0" w:space="0" w:color="auto"/>
                                  </w:divBdr>
                                  <w:divsChild>
                                    <w:div w:id="886063764">
                                      <w:marLeft w:val="0"/>
                                      <w:marRight w:val="0"/>
                                      <w:marTop w:val="0"/>
                                      <w:marBottom w:val="0"/>
                                      <w:divBdr>
                                        <w:top w:val="none" w:sz="0" w:space="0" w:color="auto"/>
                                        <w:left w:val="none" w:sz="0" w:space="0" w:color="auto"/>
                                        <w:bottom w:val="none" w:sz="0" w:space="0" w:color="auto"/>
                                        <w:right w:val="none" w:sz="0" w:space="0" w:color="auto"/>
                                      </w:divBdr>
                                    </w:div>
                                    <w:div w:id="1946647509">
                                      <w:marLeft w:val="0"/>
                                      <w:marRight w:val="0"/>
                                      <w:marTop w:val="0"/>
                                      <w:marBottom w:val="0"/>
                                      <w:divBdr>
                                        <w:top w:val="none" w:sz="0" w:space="0" w:color="auto"/>
                                        <w:left w:val="none" w:sz="0" w:space="0" w:color="auto"/>
                                        <w:bottom w:val="none" w:sz="0" w:space="0" w:color="auto"/>
                                        <w:right w:val="none" w:sz="0" w:space="0" w:color="auto"/>
                                      </w:divBdr>
                                      <w:divsChild>
                                        <w:div w:id="1899047361">
                                          <w:marLeft w:val="0"/>
                                          <w:marRight w:val="0"/>
                                          <w:marTop w:val="0"/>
                                          <w:marBottom w:val="0"/>
                                          <w:divBdr>
                                            <w:top w:val="none" w:sz="0" w:space="0" w:color="auto"/>
                                            <w:left w:val="none" w:sz="0" w:space="0" w:color="auto"/>
                                            <w:bottom w:val="none" w:sz="0" w:space="0" w:color="auto"/>
                                            <w:right w:val="none" w:sz="0" w:space="0" w:color="auto"/>
                                          </w:divBdr>
                                          <w:divsChild>
                                            <w:div w:id="14037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79">
                                      <w:marLeft w:val="0"/>
                                      <w:marRight w:val="0"/>
                                      <w:marTop w:val="0"/>
                                      <w:marBottom w:val="0"/>
                                      <w:divBdr>
                                        <w:top w:val="none" w:sz="0" w:space="0" w:color="auto"/>
                                        <w:left w:val="none" w:sz="0" w:space="0" w:color="auto"/>
                                        <w:bottom w:val="none" w:sz="0" w:space="0" w:color="auto"/>
                                        <w:right w:val="none" w:sz="0" w:space="0" w:color="auto"/>
                                      </w:divBdr>
                                    </w:div>
                                  </w:divsChild>
                                </w:div>
                                <w:div w:id="1159232288">
                                  <w:marLeft w:val="0"/>
                                  <w:marRight w:val="0"/>
                                  <w:marTop w:val="0"/>
                                  <w:marBottom w:val="0"/>
                                  <w:divBdr>
                                    <w:top w:val="none" w:sz="0" w:space="0" w:color="auto"/>
                                    <w:left w:val="none" w:sz="0" w:space="0" w:color="auto"/>
                                    <w:bottom w:val="none" w:sz="0" w:space="0" w:color="auto"/>
                                    <w:right w:val="none" w:sz="0" w:space="0" w:color="auto"/>
                                  </w:divBdr>
                                  <w:divsChild>
                                    <w:div w:id="531646870">
                                      <w:marLeft w:val="0"/>
                                      <w:marRight w:val="0"/>
                                      <w:marTop w:val="0"/>
                                      <w:marBottom w:val="0"/>
                                      <w:divBdr>
                                        <w:top w:val="none" w:sz="0" w:space="0" w:color="auto"/>
                                        <w:left w:val="none" w:sz="0" w:space="0" w:color="auto"/>
                                        <w:bottom w:val="none" w:sz="0" w:space="0" w:color="auto"/>
                                        <w:right w:val="none" w:sz="0" w:space="0" w:color="auto"/>
                                      </w:divBdr>
                                    </w:div>
                                    <w:div w:id="2001229555">
                                      <w:marLeft w:val="0"/>
                                      <w:marRight w:val="0"/>
                                      <w:marTop w:val="0"/>
                                      <w:marBottom w:val="0"/>
                                      <w:divBdr>
                                        <w:top w:val="none" w:sz="0" w:space="0" w:color="auto"/>
                                        <w:left w:val="none" w:sz="0" w:space="0" w:color="auto"/>
                                        <w:bottom w:val="none" w:sz="0" w:space="0" w:color="auto"/>
                                        <w:right w:val="none" w:sz="0" w:space="0" w:color="auto"/>
                                      </w:divBdr>
                                      <w:divsChild>
                                        <w:div w:id="782303245">
                                          <w:marLeft w:val="0"/>
                                          <w:marRight w:val="0"/>
                                          <w:marTop w:val="0"/>
                                          <w:marBottom w:val="0"/>
                                          <w:divBdr>
                                            <w:top w:val="none" w:sz="0" w:space="0" w:color="auto"/>
                                            <w:left w:val="none" w:sz="0" w:space="0" w:color="auto"/>
                                            <w:bottom w:val="none" w:sz="0" w:space="0" w:color="auto"/>
                                            <w:right w:val="none" w:sz="0" w:space="0" w:color="auto"/>
                                          </w:divBdr>
                                          <w:divsChild>
                                            <w:div w:id="7846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0568">
                                      <w:marLeft w:val="0"/>
                                      <w:marRight w:val="0"/>
                                      <w:marTop w:val="0"/>
                                      <w:marBottom w:val="0"/>
                                      <w:divBdr>
                                        <w:top w:val="none" w:sz="0" w:space="0" w:color="auto"/>
                                        <w:left w:val="none" w:sz="0" w:space="0" w:color="auto"/>
                                        <w:bottom w:val="none" w:sz="0" w:space="0" w:color="auto"/>
                                        <w:right w:val="none" w:sz="0" w:space="0" w:color="auto"/>
                                      </w:divBdr>
                                    </w:div>
                                  </w:divsChild>
                                </w:div>
                                <w:div w:id="1408964129">
                                  <w:marLeft w:val="0"/>
                                  <w:marRight w:val="0"/>
                                  <w:marTop w:val="0"/>
                                  <w:marBottom w:val="0"/>
                                  <w:divBdr>
                                    <w:top w:val="none" w:sz="0" w:space="0" w:color="auto"/>
                                    <w:left w:val="none" w:sz="0" w:space="0" w:color="auto"/>
                                    <w:bottom w:val="none" w:sz="0" w:space="0" w:color="auto"/>
                                    <w:right w:val="none" w:sz="0" w:space="0" w:color="auto"/>
                                  </w:divBdr>
                                  <w:divsChild>
                                    <w:div w:id="740367444">
                                      <w:marLeft w:val="0"/>
                                      <w:marRight w:val="0"/>
                                      <w:marTop w:val="0"/>
                                      <w:marBottom w:val="0"/>
                                      <w:divBdr>
                                        <w:top w:val="none" w:sz="0" w:space="0" w:color="auto"/>
                                        <w:left w:val="none" w:sz="0" w:space="0" w:color="auto"/>
                                        <w:bottom w:val="none" w:sz="0" w:space="0" w:color="auto"/>
                                        <w:right w:val="none" w:sz="0" w:space="0" w:color="auto"/>
                                      </w:divBdr>
                                    </w:div>
                                    <w:div w:id="448284425">
                                      <w:marLeft w:val="0"/>
                                      <w:marRight w:val="0"/>
                                      <w:marTop w:val="0"/>
                                      <w:marBottom w:val="0"/>
                                      <w:divBdr>
                                        <w:top w:val="none" w:sz="0" w:space="0" w:color="auto"/>
                                        <w:left w:val="none" w:sz="0" w:space="0" w:color="auto"/>
                                        <w:bottom w:val="none" w:sz="0" w:space="0" w:color="auto"/>
                                        <w:right w:val="none" w:sz="0" w:space="0" w:color="auto"/>
                                      </w:divBdr>
                                      <w:divsChild>
                                        <w:div w:id="1839350082">
                                          <w:marLeft w:val="0"/>
                                          <w:marRight w:val="0"/>
                                          <w:marTop w:val="0"/>
                                          <w:marBottom w:val="0"/>
                                          <w:divBdr>
                                            <w:top w:val="none" w:sz="0" w:space="0" w:color="auto"/>
                                            <w:left w:val="none" w:sz="0" w:space="0" w:color="auto"/>
                                            <w:bottom w:val="none" w:sz="0" w:space="0" w:color="auto"/>
                                            <w:right w:val="none" w:sz="0" w:space="0" w:color="auto"/>
                                          </w:divBdr>
                                          <w:divsChild>
                                            <w:div w:id="1553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74">
                                      <w:marLeft w:val="0"/>
                                      <w:marRight w:val="0"/>
                                      <w:marTop w:val="0"/>
                                      <w:marBottom w:val="0"/>
                                      <w:divBdr>
                                        <w:top w:val="none" w:sz="0" w:space="0" w:color="auto"/>
                                        <w:left w:val="none" w:sz="0" w:space="0" w:color="auto"/>
                                        <w:bottom w:val="none" w:sz="0" w:space="0" w:color="auto"/>
                                        <w:right w:val="none" w:sz="0" w:space="0" w:color="auto"/>
                                      </w:divBdr>
                                    </w:div>
                                  </w:divsChild>
                                </w:div>
                                <w:div w:id="770131304">
                                  <w:marLeft w:val="0"/>
                                  <w:marRight w:val="0"/>
                                  <w:marTop w:val="0"/>
                                  <w:marBottom w:val="0"/>
                                  <w:divBdr>
                                    <w:top w:val="none" w:sz="0" w:space="0" w:color="auto"/>
                                    <w:left w:val="none" w:sz="0" w:space="0" w:color="auto"/>
                                    <w:bottom w:val="none" w:sz="0" w:space="0" w:color="auto"/>
                                    <w:right w:val="none" w:sz="0" w:space="0" w:color="auto"/>
                                  </w:divBdr>
                                  <w:divsChild>
                                    <w:div w:id="88546481">
                                      <w:marLeft w:val="0"/>
                                      <w:marRight w:val="0"/>
                                      <w:marTop w:val="0"/>
                                      <w:marBottom w:val="0"/>
                                      <w:divBdr>
                                        <w:top w:val="none" w:sz="0" w:space="0" w:color="auto"/>
                                        <w:left w:val="none" w:sz="0" w:space="0" w:color="auto"/>
                                        <w:bottom w:val="none" w:sz="0" w:space="0" w:color="auto"/>
                                        <w:right w:val="none" w:sz="0" w:space="0" w:color="auto"/>
                                      </w:divBdr>
                                    </w:div>
                                    <w:div w:id="1236745848">
                                      <w:marLeft w:val="0"/>
                                      <w:marRight w:val="0"/>
                                      <w:marTop w:val="0"/>
                                      <w:marBottom w:val="0"/>
                                      <w:divBdr>
                                        <w:top w:val="none" w:sz="0" w:space="0" w:color="auto"/>
                                        <w:left w:val="none" w:sz="0" w:space="0" w:color="auto"/>
                                        <w:bottom w:val="none" w:sz="0" w:space="0" w:color="auto"/>
                                        <w:right w:val="none" w:sz="0" w:space="0" w:color="auto"/>
                                      </w:divBdr>
                                      <w:divsChild>
                                        <w:div w:id="666321977">
                                          <w:marLeft w:val="0"/>
                                          <w:marRight w:val="0"/>
                                          <w:marTop w:val="0"/>
                                          <w:marBottom w:val="0"/>
                                          <w:divBdr>
                                            <w:top w:val="none" w:sz="0" w:space="0" w:color="auto"/>
                                            <w:left w:val="none" w:sz="0" w:space="0" w:color="auto"/>
                                            <w:bottom w:val="none" w:sz="0" w:space="0" w:color="auto"/>
                                            <w:right w:val="none" w:sz="0" w:space="0" w:color="auto"/>
                                          </w:divBdr>
                                          <w:divsChild>
                                            <w:div w:id="1219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01">
                                      <w:marLeft w:val="0"/>
                                      <w:marRight w:val="0"/>
                                      <w:marTop w:val="0"/>
                                      <w:marBottom w:val="0"/>
                                      <w:divBdr>
                                        <w:top w:val="none" w:sz="0" w:space="0" w:color="auto"/>
                                        <w:left w:val="none" w:sz="0" w:space="0" w:color="auto"/>
                                        <w:bottom w:val="none" w:sz="0" w:space="0" w:color="auto"/>
                                        <w:right w:val="none" w:sz="0" w:space="0" w:color="auto"/>
                                      </w:divBdr>
                                    </w:div>
                                  </w:divsChild>
                                </w:div>
                                <w:div w:id="86003176">
                                  <w:marLeft w:val="0"/>
                                  <w:marRight w:val="0"/>
                                  <w:marTop w:val="0"/>
                                  <w:marBottom w:val="0"/>
                                  <w:divBdr>
                                    <w:top w:val="none" w:sz="0" w:space="0" w:color="auto"/>
                                    <w:left w:val="none" w:sz="0" w:space="0" w:color="auto"/>
                                    <w:bottom w:val="none" w:sz="0" w:space="0" w:color="auto"/>
                                    <w:right w:val="none" w:sz="0" w:space="0" w:color="auto"/>
                                  </w:divBdr>
                                  <w:divsChild>
                                    <w:div w:id="1435859237">
                                      <w:marLeft w:val="0"/>
                                      <w:marRight w:val="0"/>
                                      <w:marTop w:val="0"/>
                                      <w:marBottom w:val="0"/>
                                      <w:divBdr>
                                        <w:top w:val="none" w:sz="0" w:space="0" w:color="auto"/>
                                        <w:left w:val="none" w:sz="0" w:space="0" w:color="auto"/>
                                        <w:bottom w:val="none" w:sz="0" w:space="0" w:color="auto"/>
                                        <w:right w:val="none" w:sz="0" w:space="0" w:color="auto"/>
                                      </w:divBdr>
                                    </w:div>
                                    <w:div w:id="1948613840">
                                      <w:marLeft w:val="0"/>
                                      <w:marRight w:val="0"/>
                                      <w:marTop w:val="0"/>
                                      <w:marBottom w:val="0"/>
                                      <w:divBdr>
                                        <w:top w:val="none" w:sz="0" w:space="0" w:color="auto"/>
                                        <w:left w:val="none" w:sz="0" w:space="0" w:color="auto"/>
                                        <w:bottom w:val="none" w:sz="0" w:space="0" w:color="auto"/>
                                        <w:right w:val="none" w:sz="0" w:space="0" w:color="auto"/>
                                      </w:divBdr>
                                      <w:divsChild>
                                        <w:div w:id="76366038">
                                          <w:marLeft w:val="0"/>
                                          <w:marRight w:val="0"/>
                                          <w:marTop w:val="0"/>
                                          <w:marBottom w:val="0"/>
                                          <w:divBdr>
                                            <w:top w:val="none" w:sz="0" w:space="0" w:color="auto"/>
                                            <w:left w:val="none" w:sz="0" w:space="0" w:color="auto"/>
                                            <w:bottom w:val="none" w:sz="0" w:space="0" w:color="auto"/>
                                            <w:right w:val="none" w:sz="0" w:space="0" w:color="auto"/>
                                          </w:divBdr>
                                          <w:divsChild>
                                            <w:div w:id="4692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068">
                                      <w:marLeft w:val="0"/>
                                      <w:marRight w:val="0"/>
                                      <w:marTop w:val="0"/>
                                      <w:marBottom w:val="0"/>
                                      <w:divBdr>
                                        <w:top w:val="none" w:sz="0" w:space="0" w:color="auto"/>
                                        <w:left w:val="none" w:sz="0" w:space="0" w:color="auto"/>
                                        <w:bottom w:val="none" w:sz="0" w:space="0" w:color="auto"/>
                                        <w:right w:val="none" w:sz="0" w:space="0" w:color="auto"/>
                                      </w:divBdr>
                                    </w:div>
                                  </w:divsChild>
                                </w:div>
                                <w:div w:id="316958942">
                                  <w:marLeft w:val="0"/>
                                  <w:marRight w:val="0"/>
                                  <w:marTop w:val="0"/>
                                  <w:marBottom w:val="0"/>
                                  <w:divBdr>
                                    <w:top w:val="none" w:sz="0" w:space="0" w:color="auto"/>
                                    <w:left w:val="none" w:sz="0" w:space="0" w:color="auto"/>
                                    <w:bottom w:val="none" w:sz="0" w:space="0" w:color="auto"/>
                                    <w:right w:val="none" w:sz="0" w:space="0" w:color="auto"/>
                                  </w:divBdr>
                                  <w:divsChild>
                                    <w:div w:id="1565020109">
                                      <w:marLeft w:val="0"/>
                                      <w:marRight w:val="0"/>
                                      <w:marTop w:val="0"/>
                                      <w:marBottom w:val="0"/>
                                      <w:divBdr>
                                        <w:top w:val="none" w:sz="0" w:space="0" w:color="auto"/>
                                        <w:left w:val="none" w:sz="0" w:space="0" w:color="auto"/>
                                        <w:bottom w:val="none" w:sz="0" w:space="0" w:color="auto"/>
                                        <w:right w:val="none" w:sz="0" w:space="0" w:color="auto"/>
                                      </w:divBdr>
                                    </w:div>
                                    <w:div w:id="368991130">
                                      <w:marLeft w:val="0"/>
                                      <w:marRight w:val="0"/>
                                      <w:marTop w:val="0"/>
                                      <w:marBottom w:val="0"/>
                                      <w:divBdr>
                                        <w:top w:val="none" w:sz="0" w:space="0" w:color="auto"/>
                                        <w:left w:val="none" w:sz="0" w:space="0" w:color="auto"/>
                                        <w:bottom w:val="none" w:sz="0" w:space="0" w:color="auto"/>
                                        <w:right w:val="none" w:sz="0" w:space="0" w:color="auto"/>
                                      </w:divBdr>
                                      <w:divsChild>
                                        <w:div w:id="1570186823">
                                          <w:marLeft w:val="0"/>
                                          <w:marRight w:val="0"/>
                                          <w:marTop w:val="0"/>
                                          <w:marBottom w:val="0"/>
                                          <w:divBdr>
                                            <w:top w:val="none" w:sz="0" w:space="0" w:color="auto"/>
                                            <w:left w:val="none" w:sz="0" w:space="0" w:color="auto"/>
                                            <w:bottom w:val="none" w:sz="0" w:space="0" w:color="auto"/>
                                            <w:right w:val="none" w:sz="0" w:space="0" w:color="auto"/>
                                          </w:divBdr>
                                          <w:divsChild>
                                            <w:div w:id="4410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330">
                                      <w:marLeft w:val="0"/>
                                      <w:marRight w:val="0"/>
                                      <w:marTop w:val="0"/>
                                      <w:marBottom w:val="0"/>
                                      <w:divBdr>
                                        <w:top w:val="none" w:sz="0" w:space="0" w:color="auto"/>
                                        <w:left w:val="none" w:sz="0" w:space="0" w:color="auto"/>
                                        <w:bottom w:val="none" w:sz="0" w:space="0" w:color="auto"/>
                                        <w:right w:val="none" w:sz="0" w:space="0" w:color="auto"/>
                                      </w:divBdr>
                                    </w:div>
                                  </w:divsChild>
                                </w:div>
                                <w:div w:id="630550736">
                                  <w:marLeft w:val="0"/>
                                  <w:marRight w:val="0"/>
                                  <w:marTop w:val="0"/>
                                  <w:marBottom w:val="0"/>
                                  <w:divBdr>
                                    <w:top w:val="none" w:sz="0" w:space="0" w:color="auto"/>
                                    <w:left w:val="none" w:sz="0" w:space="0" w:color="auto"/>
                                    <w:bottom w:val="none" w:sz="0" w:space="0" w:color="auto"/>
                                    <w:right w:val="none" w:sz="0" w:space="0" w:color="auto"/>
                                  </w:divBdr>
                                  <w:divsChild>
                                    <w:div w:id="981664168">
                                      <w:marLeft w:val="0"/>
                                      <w:marRight w:val="0"/>
                                      <w:marTop w:val="0"/>
                                      <w:marBottom w:val="0"/>
                                      <w:divBdr>
                                        <w:top w:val="none" w:sz="0" w:space="0" w:color="auto"/>
                                        <w:left w:val="none" w:sz="0" w:space="0" w:color="auto"/>
                                        <w:bottom w:val="none" w:sz="0" w:space="0" w:color="auto"/>
                                        <w:right w:val="none" w:sz="0" w:space="0" w:color="auto"/>
                                      </w:divBdr>
                                    </w:div>
                                    <w:div w:id="903952170">
                                      <w:marLeft w:val="0"/>
                                      <w:marRight w:val="0"/>
                                      <w:marTop w:val="0"/>
                                      <w:marBottom w:val="0"/>
                                      <w:divBdr>
                                        <w:top w:val="none" w:sz="0" w:space="0" w:color="auto"/>
                                        <w:left w:val="none" w:sz="0" w:space="0" w:color="auto"/>
                                        <w:bottom w:val="none" w:sz="0" w:space="0" w:color="auto"/>
                                        <w:right w:val="none" w:sz="0" w:space="0" w:color="auto"/>
                                      </w:divBdr>
                                      <w:divsChild>
                                        <w:div w:id="573979653">
                                          <w:marLeft w:val="0"/>
                                          <w:marRight w:val="0"/>
                                          <w:marTop w:val="0"/>
                                          <w:marBottom w:val="0"/>
                                          <w:divBdr>
                                            <w:top w:val="none" w:sz="0" w:space="0" w:color="auto"/>
                                            <w:left w:val="none" w:sz="0" w:space="0" w:color="auto"/>
                                            <w:bottom w:val="none" w:sz="0" w:space="0" w:color="auto"/>
                                            <w:right w:val="none" w:sz="0" w:space="0" w:color="auto"/>
                                          </w:divBdr>
                                          <w:divsChild>
                                            <w:div w:id="3141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568842">
      <w:bodyDiv w:val="1"/>
      <w:marLeft w:val="0"/>
      <w:marRight w:val="0"/>
      <w:marTop w:val="0"/>
      <w:marBottom w:val="0"/>
      <w:divBdr>
        <w:top w:val="none" w:sz="0" w:space="0" w:color="auto"/>
        <w:left w:val="none" w:sz="0" w:space="0" w:color="auto"/>
        <w:bottom w:val="none" w:sz="0" w:space="0" w:color="auto"/>
        <w:right w:val="none" w:sz="0" w:space="0" w:color="auto"/>
      </w:divBdr>
    </w:div>
    <w:div w:id="1946959096">
      <w:bodyDiv w:val="1"/>
      <w:marLeft w:val="0"/>
      <w:marRight w:val="0"/>
      <w:marTop w:val="0"/>
      <w:marBottom w:val="0"/>
      <w:divBdr>
        <w:top w:val="none" w:sz="0" w:space="0" w:color="auto"/>
        <w:left w:val="none" w:sz="0" w:space="0" w:color="auto"/>
        <w:bottom w:val="none" w:sz="0" w:space="0" w:color="auto"/>
        <w:right w:val="none" w:sz="0" w:space="0" w:color="auto"/>
      </w:divBdr>
    </w:div>
    <w:div w:id="21043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1023</Words>
  <Characters>5918</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Ulka Patel</dc:creator>
  <cp:keywords/>
  <dc:description/>
  <cp:lastModifiedBy>Ulka Patel</cp:lastModifiedBy>
  <cp:revision>2</cp:revision>
  <dcterms:created xsi:type="dcterms:W3CDTF">2024-10-18T04:55:00Z</dcterms:created>
  <dcterms:modified xsi:type="dcterms:W3CDTF">2024-10-18T04:55:00Z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daf79b06-90e0-4178-853b-d0717e72c712</vt:lpwstr>
  </property>
</Properties>
</file>