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CE1F" w14:textId="77777777" w:rsidR="00BD6F25" w:rsidRPr="00BD6F25" w:rsidRDefault="00BD6F25" w:rsidP="00BD6F25">
      <w:pPr>
        <w:rPr>
          <w:b/>
          <w:bCs/>
        </w:rPr>
      </w:pPr>
      <w:r w:rsidRPr="00BD6F25">
        <w:rPr>
          <w:b/>
          <w:bCs/>
        </w:rPr>
        <w:t>29 Ekim Halk Oyunu Atölyesi – Öğretmen Yönergesi</w:t>
      </w:r>
    </w:p>
    <w:p w14:paraId="552B7FF5" w14:textId="77777777" w:rsidR="00BD6F25" w:rsidRPr="00BD6F25" w:rsidRDefault="00BD6F25" w:rsidP="00BD6F25">
      <w:r w:rsidRPr="00BD6F25">
        <w:rPr>
          <w:b/>
          <w:bCs/>
        </w:rPr>
        <w:t>Amaç:</w:t>
      </w:r>
    </w:p>
    <w:p w14:paraId="00D8CE39" w14:textId="77777777" w:rsidR="00BD6F25" w:rsidRPr="00BD6F25" w:rsidRDefault="00BD6F25" w:rsidP="00BD6F25">
      <w:pPr>
        <w:numPr>
          <w:ilvl w:val="0"/>
          <w:numId w:val="1"/>
        </w:numPr>
      </w:pPr>
      <w:r w:rsidRPr="00BD6F25">
        <w:t>Cumhuriyet coşkusunu müzik ve hareketle deneyimlemek.</w:t>
      </w:r>
    </w:p>
    <w:p w14:paraId="186C099F" w14:textId="77777777" w:rsidR="00BD6F25" w:rsidRPr="00BD6F25" w:rsidRDefault="00BD6F25" w:rsidP="00BD6F25">
      <w:pPr>
        <w:numPr>
          <w:ilvl w:val="0"/>
          <w:numId w:val="1"/>
        </w:numPr>
      </w:pPr>
      <w:r w:rsidRPr="00BD6F25">
        <w:t xml:space="preserve">Grup içi </w:t>
      </w:r>
      <w:proofErr w:type="gramStart"/>
      <w:r w:rsidRPr="00BD6F25">
        <w:t>işbirliğini</w:t>
      </w:r>
      <w:proofErr w:type="gramEnd"/>
      <w:r w:rsidRPr="00BD6F25">
        <w:t>, ritim ve koordinasyonu geliştirmek.</w:t>
      </w:r>
    </w:p>
    <w:p w14:paraId="03B9D2FC" w14:textId="77777777" w:rsidR="00BD6F25" w:rsidRPr="00BD6F25" w:rsidRDefault="00BD6F25" w:rsidP="00BD6F25">
      <w:pPr>
        <w:numPr>
          <w:ilvl w:val="0"/>
          <w:numId w:val="1"/>
        </w:numPr>
      </w:pPr>
      <w:r w:rsidRPr="00BD6F25">
        <w:t>Farklı yaş gruplarına uygun halk oyunlarıyla kültürel mirası tanıtmak.</w:t>
      </w:r>
    </w:p>
    <w:p w14:paraId="0ADFD1B3" w14:textId="77777777" w:rsidR="00BD6F25" w:rsidRPr="00BD6F25" w:rsidRDefault="00BD6F25" w:rsidP="00BD6F25">
      <w:r w:rsidRPr="00BD6F25">
        <w:rPr>
          <w:b/>
          <w:bCs/>
        </w:rPr>
        <w:t>Süre:</w:t>
      </w:r>
      <w:r w:rsidRPr="00BD6F25">
        <w:t xml:space="preserve"> 40-45 dakika</w:t>
      </w:r>
      <w:r w:rsidRPr="00BD6F25">
        <w:br/>
      </w:r>
      <w:r w:rsidRPr="00BD6F25">
        <w:rPr>
          <w:b/>
          <w:bCs/>
        </w:rPr>
        <w:t>Malzemeler:</w:t>
      </w:r>
    </w:p>
    <w:p w14:paraId="477C6814" w14:textId="77777777" w:rsidR="00BD6F25" w:rsidRPr="00BD6F25" w:rsidRDefault="00BD6F25" w:rsidP="00BD6F25">
      <w:pPr>
        <w:numPr>
          <w:ilvl w:val="0"/>
          <w:numId w:val="2"/>
        </w:numPr>
      </w:pPr>
      <w:r w:rsidRPr="00BD6F25">
        <w:t>Çocukların rahat hareket edebileceği alan</w:t>
      </w:r>
    </w:p>
    <w:p w14:paraId="0AB19143" w14:textId="77777777" w:rsidR="00BD6F25" w:rsidRPr="00BD6F25" w:rsidRDefault="00BD6F25" w:rsidP="00BD6F25">
      <w:pPr>
        <w:numPr>
          <w:ilvl w:val="0"/>
          <w:numId w:val="2"/>
        </w:numPr>
      </w:pPr>
      <w:r w:rsidRPr="00BD6F25">
        <w:t>Halk oyunlarına uygun müzikler (</w:t>
      </w:r>
      <w:proofErr w:type="spellStart"/>
      <w:r w:rsidRPr="00BD6F25">
        <w:t>Örn</w:t>
      </w:r>
      <w:proofErr w:type="spellEnd"/>
      <w:r w:rsidRPr="00BD6F25">
        <w:t>. “</w:t>
      </w:r>
      <w:proofErr w:type="spellStart"/>
      <w:r w:rsidRPr="00BD6F25">
        <w:t>Atabarı</w:t>
      </w:r>
      <w:proofErr w:type="spellEnd"/>
      <w:r w:rsidRPr="00BD6F25">
        <w:t>”, “Zeybek”, “Horon”)</w:t>
      </w:r>
    </w:p>
    <w:p w14:paraId="591E65CB" w14:textId="77777777" w:rsidR="00BD6F25" w:rsidRPr="00BD6F25" w:rsidRDefault="00BD6F25" w:rsidP="00BD6F25">
      <w:pPr>
        <w:numPr>
          <w:ilvl w:val="0"/>
          <w:numId w:val="2"/>
        </w:numPr>
      </w:pPr>
      <w:r w:rsidRPr="00BD6F25">
        <w:t>İhtiyaç varsa müzik çalar veya hoparlör</w:t>
      </w:r>
    </w:p>
    <w:p w14:paraId="7E340E42" w14:textId="77777777" w:rsidR="00BD6F25" w:rsidRPr="00BD6F25" w:rsidRDefault="00BD6F25" w:rsidP="00BD6F25">
      <w:r w:rsidRPr="00BD6F25">
        <w:rPr>
          <w:b/>
          <w:bCs/>
        </w:rPr>
        <w:t>Hazırlık:</w:t>
      </w:r>
    </w:p>
    <w:p w14:paraId="2E14014C" w14:textId="77777777" w:rsidR="00BD6F25" w:rsidRPr="00BD6F25" w:rsidRDefault="00BD6F25" w:rsidP="00BD6F25">
      <w:pPr>
        <w:numPr>
          <w:ilvl w:val="0"/>
          <w:numId w:val="3"/>
        </w:numPr>
      </w:pPr>
      <w:r w:rsidRPr="00BD6F25">
        <w:t>Oyun alanını güvenli ve geniş şekilde hazırlayın</w:t>
      </w:r>
    </w:p>
    <w:p w14:paraId="50829C3F" w14:textId="77777777" w:rsidR="00BD6F25" w:rsidRPr="00BD6F25" w:rsidRDefault="00BD6F25" w:rsidP="00BD6F25">
      <w:pPr>
        <w:numPr>
          <w:ilvl w:val="0"/>
          <w:numId w:val="3"/>
        </w:numPr>
      </w:pPr>
      <w:r w:rsidRPr="00BD6F25">
        <w:t>Müziği önceden seçin ve prova edin</w:t>
      </w:r>
    </w:p>
    <w:p w14:paraId="3DB0FC59" w14:textId="77777777" w:rsidR="00BD6F25" w:rsidRPr="00BD6F25" w:rsidRDefault="00BD6F25" w:rsidP="00BD6F25">
      <w:pPr>
        <w:numPr>
          <w:ilvl w:val="0"/>
          <w:numId w:val="3"/>
        </w:numPr>
      </w:pPr>
      <w:r w:rsidRPr="00BD6F25">
        <w:t>Yaş gruplarına uygun basit figürler ve adımlar belirleyin</w:t>
      </w:r>
    </w:p>
    <w:p w14:paraId="49CDA58B" w14:textId="77777777" w:rsidR="00BD6F25" w:rsidRPr="00BD6F25" w:rsidRDefault="00BD6F25" w:rsidP="00BD6F25">
      <w:r w:rsidRPr="00BD6F25">
        <w:rPr>
          <w:b/>
          <w:bCs/>
        </w:rPr>
        <w:t>Etkinlik Akışı:</w:t>
      </w:r>
    </w:p>
    <w:p w14:paraId="71549CB6" w14:textId="77777777" w:rsidR="00BD6F25" w:rsidRPr="00BD6F25" w:rsidRDefault="00BD6F25" w:rsidP="00BD6F25">
      <w:pPr>
        <w:numPr>
          <w:ilvl w:val="0"/>
          <w:numId w:val="4"/>
        </w:numPr>
      </w:pPr>
      <w:r w:rsidRPr="00BD6F25">
        <w:rPr>
          <w:b/>
          <w:bCs/>
        </w:rPr>
        <w:t>Isınma (5-7 dk):</w:t>
      </w:r>
      <w:r w:rsidRPr="00BD6F25">
        <w:t xml:space="preserve"> Basit ritim ve hareketlerle kasları ısıtın</w:t>
      </w:r>
    </w:p>
    <w:p w14:paraId="560CDC70" w14:textId="77777777" w:rsidR="00BD6F25" w:rsidRPr="00BD6F25" w:rsidRDefault="00BD6F25" w:rsidP="00BD6F25">
      <w:pPr>
        <w:numPr>
          <w:ilvl w:val="0"/>
          <w:numId w:val="4"/>
        </w:numPr>
      </w:pPr>
      <w:r w:rsidRPr="00BD6F25">
        <w:rPr>
          <w:b/>
          <w:bCs/>
        </w:rPr>
        <w:t>Halk Oyununa Giriş (5 dk):</w:t>
      </w:r>
      <w:r w:rsidRPr="00BD6F25">
        <w:t xml:space="preserve"> Oyun hakkında kısa tanıtım ve tarihçesi</w:t>
      </w:r>
    </w:p>
    <w:p w14:paraId="4671AB4D" w14:textId="77777777" w:rsidR="00BD6F25" w:rsidRPr="00BD6F25" w:rsidRDefault="00BD6F25" w:rsidP="00BD6F25">
      <w:pPr>
        <w:numPr>
          <w:ilvl w:val="0"/>
          <w:numId w:val="4"/>
        </w:numPr>
      </w:pPr>
      <w:r w:rsidRPr="00BD6F25">
        <w:rPr>
          <w:b/>
          <w:bCs/>
        </w:rPr>
        <w:t>Uygulama (25-30 dk):</w:t>
      </w:r>
    </w:p>
    <w:p w14:paraId="11C5710F" w14:textId="6FCE8BE1" w:rsidR="00BD6F25" w:rsidRPr="00BD6F25" w:rsidRDefault="00BD6F25" w:rsidP="00BD6F25">
      <w:pPr>
        <w:numPr>
          <w:ilvl w:val="1"/>
          <w:numId w:val="4"/>
        </w:numPr>
      </w:pPr>
      <w:r>
        <w:t>Y</w:t>
      </w:r>
      <w:r w:rsidRPr="00BD6F25">
        <w:t>aş grubuna uygun adımlar ve figürleri öğretin</w:t>
      </w:r>
    </w:p>
    <w:p w14:paraId="5E8EF5E2" w14:textId="77777777" w:rsidR="00BD6F25" w:rsidRPr="00BD6F25" w:rsidRDefault="00BD6F25" w:rsidP="00BD6F25">
      <w:pPr>
        <w:numPr>
          <w:ilvl w:val="1"/>
          <w:numId w:val="4"/>
        </w:numPr>
      </w:pPr>
      <w:r w:rsidRPr="00BD6F25">
        <w:t>Çocukları küçük gruplara ayırıp birlikte dans ettirin</w:t>
      </w:r>
    </w:p>
    <w:p w14:paraId="2D7BCA1A" w14:textId="77777777" w:rsidR="00BD6F25" w:rsidRPr="00BD6F25" w:rsidRDefault="00BD6F25" w:rsidP="00BD6F25">
      <w:pPr>
        <w:numPr>
          <w:ilvl w:val="0"/>
          <w:numId w:val="4"/>
        </w:numPr>
      </w:pPr>
      <w:r w:rsidRPr="00BD6F25">
        <w:rPr>
          <w:b/>
          <w:bCs/>
        </w:rPr>
        <w:t>Paylaşım ve Gösteri (5-10 dk):</w:t>
      </w:r>
    </w:p>
    <w:p w14:paraId="0105099C" w14:textId="77777777" w:rsidR="00BD6F25" w:rsidRPr="00BD6F25" w:rsidRDefault="00BD6F25" w:rsidP="00BD6F25">
      <w:pPr>
        <w:numPr>
          <w:ilvl w:val="1"/>
          <w:numId w:val="4"/>
        </w:numPr>
      </w:pPr>
      <w:r w:rsidRPr="00BD6F25">
        <w:t>Gruplar oyunlarını sergiler</w:t>
      </w:r>
    </w:p>
    <w:p w14:paraId="394E680F" w14:textId="77777777" w:rsidR="00BD6F25" w:rsidRPr="00BD6F25" w:rsidRDefault="00BD6F25" w:rsidP="00BD6F25">
      <w:pPr>
        <w:numPr>
          <w:ilvl w:val="1"/>
          <w:numId w:val="4"/>
        </w:numPr>
      </w:pPr>
      <w:r w:rsidRPr="00BD6F25">
        <w:t>Küçük bir mini gösteriyle bitirin</w:t>
      </w:r>
    </w:p>
    <w:p w14:paraId="0FFADEBF" w14:textId="77777777" w:rsidR="00BD6F25" w:rsidRPr="00BD6F25" w:rsidRDefault="00BD6F25" w:rsidP="00BD6F25">
      <w:r w:rsidRPr="00BD6F25">
        <w:rPr>
          <w:b/>
          <w:bCs/>
        </w:rPr>
        <w:t>Öneriler:</w:t>
      </w:r>
    </w:p>
    <w:p w14:paraId="263FF56B" w14:textId="77777777" w:rsidR="00BD6F25" w:rsidRPr="00BD6F25" w:rsidRDefault="00BD6F25" w:rsidP="00BD6F25">
      <w:pPr>
        <w:numPr>
          <w:ilvl w:val="0"/>
          <w:numId w:val="5"/>
        </w:numPr>
      </w:pPr>
      <w:r w:rsidRPr="00BD6F25">
        <w:t>Oyuncuları cesaretlendirin, eğlenmeyi ön planda tutun</w:t>
      </w:r>
    </w:p>
    <w:p w14:paraId="7EB6CDE7" w14:textId="77777777" w:rsidR="00BD6F25" w:rsidRPr="00BD6F25" w:rsidRDefault="00BD6F25" w:rsidP="00BD6F25">
      <w:pPr>
        <w:numPr>
          <w:ilvl w:val="0"/>
          <w:numId w:val="5"/>
        </w:numPr>
      </w:pPr>
      <w:r w:rsidRPr="00BD6F25">
        <w:t>Adım ve figürleri basit ve tekrar edilebilir tutun</w:t>
      </w:r>
    </w:p>
    <w:p w14:paraId="4606146C" w14:textId="77777777" w:rsidR="00BD6F25" w:rsidRPr="00BD6F25" w:rsidRDefault="00BD6F25" w:rsidP="00BD6F25">
      <w:pPr>
        <w:numPr>
          <w:ilvl w:val="0"/>
          <w:numId w:val="5"/>
        </w:numPr>
      </w:pPr>
      <w:r w:rsidRPr="00BD6F25">
        <w:t>Çocukların katılımını ve ritim duygusunu destekleyin</w:t>
      </w:r>
    </w:p>
    <w:p w14:paraId="789858CE" w14:textId="77777777" w:rsidR="00BD6F25" w:rsidRDefault="00BD6F25"/>
    <w:sectPr w:rsidR="00BD6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4E8F"/>
    <w:multiLevelType w:val="multilevel"/>
    <w:tmpl w:val="1148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5CC7"/>
    <w:multiLevelType w:val="multilevel"/>
    <w:tmpl w:val="FC84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299B"/>
    <w:multiLevelType w:val="multilevel"/>
    <w:tmpl w:val="CAFA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D663E"/>
    <w:multiLevelType w:val="multilevel"/>
    <w:tmpl w:val="5DD8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E4F06"/>
    <w:multiLevelType w:val="multilevel"/>
    <w:tmpl w:val="985A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388197">
    <w:abstractNumId w:val="3"/>
  </w:num>
  <w:num w:numId="2" w16cid:durableId="611667385">
    <w:abstractNumId w:val="2"/>
  </w:num>
  <w:num w:numId="3" w16cid:durableId="947085355">
    <w:abstractNumId w:val="4"/>
  </w:num>
  <w:num w:numId="4" w16cid:durableId="1536964332">
    <w:abstractNumId w:val="0"/>
  </w:num>
  <w:num w:numId="5" w16cid:durableId="40318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5"/>
    <w:rsid w:val="00BD6F25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4ADE"/>
  <w15:chartTrackingRefBased/>
  <w15:docId w15:val="{7BC95C19-399D-48AB-8B15-88050392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6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6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F2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F2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F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F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F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F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F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6F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F2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F2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2025-10-20T13:42:00Z</dcterms:created>
  <dcterms:modified xsi:type="dcterms:W3CDTF">2025-10-20T13:43:00Z</dcterms:modified>
</cp:coreProperties>
</file>