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ung67p1q3ey" w:id="0"/>
      <w:bookmarkEnd w:id="0"/>
      <w:r w:rsidDel="00000000" w:rsidR="00000000" w:rsidRPr="00000000">
        <w:rPr>
          <w:rtl w:val="0"/>
        </w:rPr>
        <w:t xml:space="preserve">Refleksjonsnotat for temaoppgave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pPr>
      <w:bookmarkStart w:colFirst="0" w:colLast="0" w:name="_hzbm206rf83e" w:id="1"/>
      <w:bookmarkEnd w:id="1"/>
      <w:r w:rsidDel="00000000" w:rsidR="00000000" w:rsidRPr="00000000">
        <w:rPr>
          <w:rtl w:val="0"/>
        </w:rPr>
        <w:t xml:space="preserve">Slik er nettsiden bygget opp</w:t>
      </w:r>
    </w:p>
    <w:p w:rsidR="00000000" w:rsidDel="00000000" w:rsidP="00000000" w:rsidRDefault="00000000" w:rsidRPr="00000000" w14:paraId="00000006">
      <w:pPr>
        <w:rPr/>
      </w:pPr>
      <w:r w:rsidDel="00000000" w:rsidR="00000000" w:rsidRPr="00000000">
        <w:rPr>
          <w:rtl w:val="0"/>
        </w:rPr>
        <w:t xml:space="preserve">Jeg har valgt å benytte meg av arrays og utfyllende javascript for å utforme både utseendet og funksjonaliteten til nettbutikken min.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Nettbutikkens innhold, med unntak av fastsatt HTML for header, footer og body - er utformet med javascript som henter innhold fra et grunnleggende array (mine-produkter.js). I dette arrayet har jeg lagt inn objekter som inneholder img src, produktnavn, pris, id og alt attribute for alle varene i nettbutikken.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javascript-koden min sørger jeg for å bruke en forEach-funksjon for å hente ut den nødvendige informasjonen fra arrayet og bygger ny HTML for hver vare.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4eaq535digub" w:id="2"/>
      <w:bookmarkEnd w:id="2"/>
      <w:r w:rsidDel="00000000" w:rsidR="00000000" w:rsidRPr="00000000">
        <w:rPr>
          <w:rtl w:val="0"/>
        </w:rPr>
        <w:t xml:space="preserve">Legg til vare i handlekurven</w:t>
      </w:r>
    </w:p>
    <w:p w:rsidR="00000000" w:rsidDel="00000000" w:rsidP="00000000" w:rsidRDefault="00000000" w:rsidRPr="00000000" w14:paraId="0000000D">
      <w:pPr>
        <w:rPr/>
      </w:pPr>
      <w:r w:rsidDel="00000000" w:rsidR="00000000" w:rsidRPr="00000000">
        <w:rPr>
          <w:rtl w:val="0"/>
        </w:rPr>
        <w:t xml:space="preserve">I nettbutikken er det også mulig å legge til varer i en handlekurv. Fordi alle “legg i handlekurv”-knappene mine har samme klasse, har jeg valgt å benytte meg av event.target for å knytte rett knapp til rett vare. Når man trykker på knappen, vil funksjonen min kobles til knappens parentelements og dermed også kunne hente ut den nødvendige informasjonen om varen kunden ønsker å kjøpe, som dermed kan pushes inn i et nytt handlekurv-array.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 har jeg lagt til en ekstra for-loop som lager en variabel med en verdi som øker med 1 hver gang funksjonen kjører. Denne verdien pusher jeg inn i handlekurv-arrayet for hver vare som legges til. Denne økende key-valuen legger jeg inn som en egen klasse i HTMLen som opprettes i handlekurven. Dette henger sammen med fjern-funksjonen min som jeg beskriver nedenfor.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cqhqikdqwwng" w:id="3"/>
      <w:bookmarkEnd w:id="3"/>
      <w:r w:rsidDel="00000000" w:rsidR="00000000" w:rsidRPr="00000000">
        <w:rPr>
          <w:rtl w:val="0"/>
        </w:rPr>
        <w:t xml:space="preserve">Fjern vare fra handlekurven</w:t>
      </w:r>
    </w:p>
    <w:p w:rsidR="00000000" w:rsidDel="00000000" w:rsidP="00000000" w:rsidRDefault="00000000" w:rsidRPr="00000000" w14:paraId="00000012">
      <w:pPr>
        <w:rPr/>
      </w:pPr>
      <w:r w:rsidDel="00000000" w:rsidR="00000000" w:rsidRPr="00000000">
        <w:rPr>
          <w:rtl w:val="0"/>
        </w:rPr>
        <w:t xml:space="preserve">Det er også mulig for kunden å fjerne en vare fra handlekurven. Dermed oppdateres den totale summen i handlekurven.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 har jeg igjen valgt å benytte meg av event.target for å kunne koble riktig “fjern”-knapp til riktig vare. Når kunden trykker på “fjern”, vil funksjonen finne knappens parentelement og forholde seg til dette innholdet.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at selve varen skal kunne fjernes, må den fjernes både fra handlekurv-arrayet og fra handlekurvens indre HTML. Her bruker jeg en for-loop som går gjennom hele handlekurv-arrayet. Inne i denne loopen har jeg brukt en if-setning som gir to kriterier for at et objekt skal fjernes både fra arrayet og HTMLen:</w:t>
      </w:r>
    </w:p>
    <w:p w:rsidR="00000000" w:rsidDel="00000000" w:rsidP="00000000" w:rsidRDefault="00000000" w:rsidRPr="00000000" w14:paraId="00000017">
      <w:pPr>
        <w:rPr/>
      </w:pPr>
      <w:r w:rsidDel="00000000" w:rsidR="00000000" w:rsidRPr="00000000">
        <w:rPr>
          <w:rtl w:val="0"/>
        </w:rPr>
        <w:t xml:space="preserve">Kriteriene sier at verdien for vare-key i handlekurv-arrayet skal matche med fjern-knappens parentelements varenavn. I tillegg skal id-key - hvor verdien gis hver gang legg-til-vare-funksjonen kjører -  i handlekurv-arrayet matche klassene fjernknappens parentelement. Dette har jeg valgt å legge til fordi da unngår vi problemer dersom kunden har lagt til flere av samme vare. Dersom if-setningens eneste kriterium var at varenavn skulle matche med handlekurvarrayets key-value, ville funksjonen min fjernet flere varer med samme varenavn. Ved å legge til en unik klasse og id til varens html og handlekurv-arrayet, unngår vi det.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rPr/>
      </w:pPr>
      <w:bookmarkStart w:colFirst="0" w:colLast="0" w:name="_edi1vvo6bwmo" w:id="4"/>
      <w:bookmarkEnd w:id="4"/>
      <w:r w:rsidDel="00000000" w:rsidR="00000000" w:rsidRPr="00000000">
        <w:rPr>
          <w:rtl w:val="0"/>
        </w:rPr>
        <w:t xml:space="preserve">Vis/skjul handlekurv</w:t>
      </w:r>
    </w:p>
    <w:p w:rsidR="00000000" w:rsidDel="00000000" w:rsidP="00000000" w:rsidRDefault="00000000" w:rsidRPr="00000000" w14:paraId="0000001A">
      <w:pPr>
        <w:rPr/>
      </w:pPr>
      <w:r w:rsidDel="00000000" w:rsidR="00000000" w:rsidRPr="00000000">
        <w:rPr>
          <w:rtl w:val="0"/>
        </w:rPr>
        <w:t xml:space="preserve">For å vise og skjule handlekurven, har jeg benyttet meg av et boolsk uttrykk som skaper en egen toggle-effekt hvor handlekurven vises og en gjennomsiktig grå bakgrunn legger seg over hele nettsiden.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Handlekurven dukker opp både når kunden trykker på handlekurvikonet og når kunden legger til en vare i handlekurven. Handlekurven kan lukkes både ved å trykke på kryss-ikonet, eller ved å trykke hvor som helst på selve body-elementet. Dermed er det enkelt for kunden å få oversikt over kjøpene sine, men også å raskt lukke handlekurven slik at hen kan fortsette å se gjennom varene og kjøpe mer.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rPr/>
      </w:pPr>
      <w:bookmarkStart w:colFirst="0" w:colLast="0" w:name="_flof4bgev9zv" w:id="5"/>
      <w:bookmarkEnd w:id="5"/>
      <w:r w:rsidDel="00000000" w:rsidR="00000000" w:rsidRPr="00000000">
        <w:rPr>
          <w:rtl w:val="0"/>
        </w:rPr>
        <w:t xml:space="preserve">Filtrer varer</w:t>
      </w:r>
    </w:p>
    <w:p w:rsidR="00000000" w:rsidDel="00000000" w:rsidP="00000000" w:rsidRDefault="00000000" w:rsidRPr="00000000" w14:paraId="0000001F">
      <w:pPr>
        <w:rPr/>
      </w:pPr>
      <w:r w:rsidDel="00000000" w:rsidR="00000000" w:rsidRPr="00000000">
        <w:rPr>
          <w:rtl w:val="0"/>
        </w:rPr>
        <w:t xml:space="preserve">Varene kan også filtreres på to ulike måter. Kunden kan enten trykke på de ulike varekategoriene som ligger i navigasjonsbaren, eller hen kan søke på varer i søkefeltet i navigasjonsbaren. Begge disse funksjonene benytter seg av array-filter og baserer seg på kriterier som angis ved hjelp av event.target.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fxlfq592r2c1" w:id="6"/>
      <w:bookmarkEnd w:id="6"/>
      <w:r w:rsidDel="00000000" w:rsidR="00000000" w:rsidRPr="00000000">
        <w:rPr>
          <w:rtl w:val="0"/>
        </w:rPr>
        <w:t xml:space="preserve">Universell utforming</w:t>
      </w:r>
    </w:p>
    <w:p w:rsidR="00000000" w:rsidDel="00000000" w:rsidP="00000000" w:rsidRDefault="00000000" w:rsidRPr="00000000" w14:paraId="00000022">
      <w:pPr>
        <w:rPr/>
      </w:pPr>
      <w:r w:rsidDel="00000000" w:rsidR="00000000" w:rsidRPr="00000000">
        <w:rPr>
          <w:rtl w:val="0"/>
        </w:rPr>
        <w:t xml:space="preserve">Jeg har forsøkt å holde nettbutikken så oversiktlig som mulig ved å benytte meg av et relativt enkelt design og en minimalistisk navigasjonsbar med tydelige tekstbeskrivelser.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Alt som er klikkbart har egne hover-effekter slik at det skal være tydelig at de utløser egne funksjoner. Søkefeltet har egen placeholder-tekst hvor det står at kunden kan søke etter varer - funksjonen utløses med en gang kunden begynner å skrive.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Bildene har også egne alt-attributter for kunder som har nedsatt synsevne. Brukeren kan finne handlekurven ved å trykke på handlekurvikonet - ikonet har også en egen alt-attributt som beskriver funksjonen til ikonet.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tillegg vises total-summen i handlekurven på hovedsiden, slik at brukeren alltid har en overordnet oversikt uten å måtte trykke seg inn på handlekurven.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