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D8FB0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 xml:space="preserve">Федеральное государственное бюджетное образовательное </w:t>
      </w:r>
    </w:p>
    <w:p w14:paraId="77BE4C3E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</w:t>
      </w:r>
    </w:p>
    <w:p w14:paraId="5A7FE9B9" w14:textId="77777777" w:rsidR="00CF55B5" w:rsidRDefault="00CF55B5" w:rsidP="00CF55B5">
      <w:pPr>
        <w:ind w:right="-2"/>
        <w:jc w:val="center"/>
        <w:rPr>
          <w:b/>
          <w:color w:val="000000"/>
        </w:rPr>
      </w:pPr>
    </w:p>
    <w:p w14:paraId="78363A24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>«Саратовский государственный технический университет имени Гагарина Ю.А.»</w:t>
      </w:r>
    </w:p>
    <w:p w14:paraId="53617269" w14:textId="77777777" w:rsidR="00CF55B5" w:rsidRDefault="00CF55B5" w:rsidP="00CF55B5">
      <w:pPr>
        <w:ind w:right="-2"/>
        <w:jc w:val="center"/>
        <w:rPr>
          <w:b/>
          <w:color w:val="000000"/>
        </w:rPr>
      </w:pPr>
    </w:p>
    <w:p w14:paraId="5C6EFF62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Институт прикладных информационных технологий и коммуникаций</w:t>
      </w:r>
    </w:p>
    <w:p w14:paraId="29483941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Направление «Информационные системы и технологии»</w:t>
      </w:r>
    </w:p>
    <w:p w14:paraId="52C9469B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Кафедра «Прикладные информационные технологии»</w:t>
      </w:r>
    </w:p>
    <w:p w14:paraId="0EA699E7" w14:textId="77777777" w:rsidR="00CF55B5" w:rsidRDefault="00CF55B5" w:rsidP="00CF55B5">
      <w:pPr>
        <w:jc w:val="both"/>
        <w:rPr>
          <w:color w:val="000000"/>
        </w:rPr>
      </w:pPr>
    </w:p>
    <w:p w14:paraId="286AF47B" w14:textId="77777777" w:rsidR="00CF55B5" w:rsidRDefault="00CF55B5" w:rsidP="00CF55B5">
      <w:pPr>
        <w:jc w:val="both"/>
        <w:rPr>
          <w:color w:val="000000"/>
        </w:rPr>
      </w:pPr>
    </w:p>
    <w:p w14:paraId="2A31EA0D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7ECC69E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18C89B2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778B3386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2448EEC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0B2BB54D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26D6FBFA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208D77B8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6E3695C6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F1CB528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4B5E8C7B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0540396E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CDF8F94" w14:textId="58F065BD" w:rsidR="00CF55B5" w:rsidRPr="00713293" w:rsidRDefault="00CF55B5" w:rsidP="00CF55B5">
      <w:pP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ПРАКТИЧЕСКАЯ РАБОТА</w:t>
      </w:r>
    </w:p>
    <w:p w14:paraId="07940ACB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56EC20C" w14:textId="77777777" w:rsidR="00CF55B5" w:rsidRDefault="00CF55B5" w:rsidP="00CF55B5">
      <w:pPr>
        <w:jc w:val="center"/>
        <w:rPr>
          <w:b/>
          <w:color w:val="000000"/>
        </w:rPr>
      </w:pPr>
      <w:r>
        <w:rPr>
          <w:b/>
          <w:color w:val="000000"/>
        </w:rPr>
        <w:t>на тему</w:t>
      </w:r>
    </w:p>
    <w:p w14:paraId="151717F6" w14:textId="37C34424" w:rsidR="00CF55B5" w:rsidRPr="00CF55B5" w:rsidRDefault="00CF55B5" w:rsidP="00CF55B5">
      <w:pPr>
        <w:jc w:val="center"/>
        <w:rPr>
          <w:b/>
          <w:bCs/>
          <w:color w:val="000000"/>
          <w:sz w:val="28"/>
          <w:szCs w:val="28"/>
        </w:rPr>
      </w:pPr>
      <w:r w:rsidRPr="00CF55B5">
        <w:rPr>
          <w:b/>
          <w:bCs/>
          <w:color w:val="000000"/>
          <w:sz w:val="28"/>
          <w:szCs w:val="28"/>
        </w:rPr>
        <w:t>Методы обработки сигналов и изображений</w:t>
      </w:r>
    </w:p>
    <w:p w14:paraId="31FEE46D" w14:textId="77777777" w:rsidR="00CF55B5" w:rsidRDefault="00CF55B5" w:rsidP="00CF55B5">
      <w:pPr>
        <w:tabs>
          <w:tab w:val="left" w:pos="0"/>
        </w:tabs>
        <w:rPr>
          <w:color w:val="000000"/>
          <w:sz w:val="28"/>
          <w:szCs w:val="28"/>
        </w:rPr>
      </w:pPr>
    </w:p>
    <w:p w14:paraId="1A8DFBF2" w14:textId="77777777" w:rsidR="00CF55B5" w:rsidRDefault="00CF55B5" w:rsidP="00CF55B5">
      <w:pPr>
        <w:tabs>
          <w:tab w:val="left" w:pos="0"/>
        </w:tabs>
        <w:ind w:firstLine="463"/>
        <w:jc w:val="right"/>
        <w:rPr>
          <w:color w:val="000000"/>
          <w:sz w:val="28"/>
          <w:szCs w:val="28"/>
        </w:rPr>
      </w:pPr>
    </w:p>
    <w:p w14:paraId="54073E4B" w14:textId="77777777" w:rsidR="00CF55B5" w:rsidRDefault="00CF55B5" w:rsidP="00CF55B5">
      <w:pPr>
        <w:rPr>
          <w:color w:val="000000"/>
          <w:sz w:val="28"/>
          <w:szCs w:val="28"/>
        </w:rPr>
      </w:pPr>
    </w:p>
    <w:p w14:paraId="34ED92BF" w14:textId="77777777" w:rsidR="00CF55B5" w:rsidRDefault="00CF55B5" w:rsidP="00CF55B5">
      <w:pPr>
        <w:rPr>
          <w:color w:val="000000"/>
          <w:sz w:val="28"/>
          <w:szCs w:val="28"/>
        </w:rPr>
      </w:pPr>
    </w:p>
    <w:p w14:paraId="19237884" w14:textId="77777777" w:rsidR="00CF55B5" w:rsidRDefault="00CF55B5" w:rsidP="00CF55B5">
      <w:pPr>
        <w:rPr>
          <w:color w:val="000000"/>
          <w:sz w:val="28"/>
          <w:szCs w:val="28"/>
        </w:rPr>
      </w:pPr>
    </w:p>
    <w:p w14:paraId="00D30C3D" w14:textId="77777777" w:rsidR="00CF55B5" w:rsidRDefault="00CF55B5" w:rsidP="00CF55B5">
      <w:pPr>
        <w:rPr>
          <w:color w:val="000000"/>
          <w:sz w:val="28"/>
          <w:szCs w:val="28"/>
        </w:rPr>
      </w:pPr>
    </w:p>
    <w:p w14:paraId="3B89410C" w14:textId="5919F191" w:rsidR="00CF55B5" w:rsidRDefault="00CF55B5" w:rsidP="00CF55B5">
      <w:pPr>
        <w:rPr>
          <w:color w:val="000000"/>
          <w:sz w:val="28"/>
          <w:szCs w:val="28"/>
        </w:rPr>
      </w:pPr>
    </w:p>
    <w:p w14:paraId="5355355F" w14:textId="06ED545B" w:rsidR="00CF55B5" w:rsidRDefault="00CF55B5" w:rsidP="00CF55B5">
      <w:pPr>
        <w:rPr>
          <w:color w:val="000000"/>
          <w:sz w:val="28"/>
          <w:szCs w:val="28"/>
        </w:rPr>
      </w:pPr>
    </w:p>
    <w:p w14:paraId="59C9EE8A" w14:textId="32D108EA" w:rsidR="00CF55B5" w:rsidRDefault="00CF55B5" w:rsidP="00CF55B5">
      <w:pPr>
        <w:rPr>
          <w:color w:val="000000"/>
          <w:sz w:val="28"/>
          <w:szCs w:val="28"/>
        </w:rPr>
      </w:pPr>
    </w:p>
    <w:p w14:paraId="184FB840" w14:textId="455C2E6A" w:rsidR="00CF55B5" w:rsidRDefault="00CF55B5" w:rsidP="00CF55B5">
      <w:pPr>
        <w:rPr>
          <w:color w:val="000000"/>
          <w:sz w:val="28"/>
          <w:szCs w:val="28"/>
        </w:rPr>
      </w:pPr>
    </w:p>
    <w:p w14:paraId="05EA18F1" w14:textId="77777777" w:rsidR="00CF55B5" w:rsidRDefault="00CF55B5" w:rsidP="00CF55B5">
      <w:pPr>
        <w:rPr>
          <w:color w:val="000000"/>
          <w:sz w:val="28"/>
          <w:szCs w:val="28"/>
        </w:rPr>
      </w:pPr>
    </w:p>
    <w:p w14:paraId="1B914EBE" w14:textId="77777777" w:rsidR="00CF55B5" w:rsidRDefault="00CF55B5" w:rsidP="00CF55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308684C0" w14:textId="77777777" w:rsidR="00CF55B5" w:rsidRDefault="00CF55B5" w:rsidP="00CF55B5">
      <w:pPr>
        <w:rPr>
          <w:color w:val="000000"/>
          <w:sz w:val="28"/>
          <w:szCs w:val="28"/>
        </w:rPr>
      </w:pPr>
    </w:p>
    <w:tbl>
      <w:tblPr>
        <w:tblW w:w="6690" w:type="dxa"/>
        <w:jc w:val="right"/>
        <w:tblLayout w:type="fixed"/>
        <w:tblLook w:val="0600" w:firstRow="0" w:lastRow="0" w:firstColumn="0" w:lastColumn="0" w:noHBand="1" w:noVBand="1"/>
      </w:tblPr>
      <w:tblGrid>
        <w:gridCol w:w="6690"/>
      </w:tblGrid>
      <w:tr w:rsidR="00CF55B5" w14:paraId="51332E2F" w14:textId="77777777" w:rsidTr="00CF55B5">
        <w:trPr>
          <w:jc w:val="right"/>
        </w:trPr>
        <w:tc>
          <w:tcPr>
            <w:tcW w:w="669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39F764B" w14:textId="77777777" w:rsidR="00CF55B5" w:rsidRDefault="00CF55B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Работу выполнил студент группы м2-ИФСТ-11</w:t>
            </w:r>
          </w:p>
          <w:p w14:paraId="0789EC19" w14:textId="77777777" w:rsidR="00CF55B5" w:rsidRDefault="00CF55B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t>Крымзов М.Э.</w:t>
            </w:r>
            <w:r>
              <w:rPr>
                <w:color w:val="000000"/>
              </w:rPr>
              <w:t xml:space="preserve"> </w:t>
            </w:r>
          </w:p>
        </w:tc>
      </w:tr>
      <w:tr w:rsidR="00CF55B5" w14:paraId="6BEC4B60" w14:textId="77777777" w:rsidTr="00CF55B5">
        <w:trPr>
          <w:trHeight w:val="220"/>
          <w:jc w:val="right"/>
        </w:trPr>
        <w:tc>
          <w:tcPr>
            <w:tcW w:w="66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37F9645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фамилия, инициалы </w:t>
            </w:r>
          </w:p>
          <w:p w14:paraId="40B49CB3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F55B5" w14:paraId="6C8FC32D" w14:textId="77777777" w:rsidTr="00CF55B5">
        <w:trPr>
          <w:trHeight w:val="280"/>
          <w:jc w:val="right"/>
        </w:trPr>
        <w:tc>
          <w:tcPr>
            <w:tcW w:w="669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314A599" w14:textId="77777777" w:rsidR="00CF55B5" w:rsidRDefault="00CF55B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</w:t>
            </w:r>
          </w:p>
          <w:p w14:paraId="2A21C503" w14:textId="40FC4E16" w:rsidR="00CF55B5" w:rsidRPr="00CF55B5" w:rsidRDefault="00CF55B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Пиминов</w:t>
            </w:r>
            <w:proofErr w:type="spellEnd"/>
            <w:r>
              <w:rPr>
                <w:color w:val="000000"/>
              </w:rPr>
              <w:t xml:space="preserve"> Д.А.</w:t>
            </w:r>
          </w:p>
        </w:tc>
      </w:tr>
      <w:tr w:rsidR="00CF55B5" w14:paraId="541F88BB" w14:textId="77777777" w:rsidTr="00CF55B5">
        <w:trPr>
          <w:trHeight w:val="220"/>
          <w:jc w:val="right"/>
        </w:trPr>
        <w:tc>
          <w:tcPr>
            <w:tcW w:w="66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3F934D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должность, учёная степень, учёное звание, фамилия, инициалы </w:t>
            </w:r>
          </w:p>
          <w:p w14:paraId="3C02D7DA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58CD5329" w14:textId="77777777" w:rsidR="00CF55B5" w:rsidRDefault="00CF55B5" w:rsidP="00CF55B5">
      <w:pPr>
        <w:pStyle w:val="1"/>
        <w:ind w:right="-2"/>
      </w:pPr>
    </w:p>
    <w:p w14:paraId="57FC34F1" w14:textId="1E2BE27F" w:rsidR="00CF55B5" w:rsidRPr="00713293" w:rsidRDefault="00CF55B5" w:rsidP="00CF55B5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Саратов 202</w:t>
      </w:r>
      <w:r w:rsidRPr="00713293">
        <w:rPr>
          <w:sz w:val="28"/>
          <w:szCs w:val="28"/>
        </w:rPr>
        <w:t>4</w:t>
      </w:r>
    </w:p>
    <w:p w14:paraId="1B5B44DC" w14:textId="160E4663" w:rsidR="004D2BAE" w:rsidRPr="00713293" w:rsidRDefault="00713293" w:rsidP="00713293">
      <w:pPr>
        <w:jc w:val="center"/>
        <w:rPr>
          <w:b/>
          <w:bCs/>
          <w:color w:val="000000"/>
          <w:sz w:val="28"/>
          <w:szCs w:val="28"/>
        </w:rPr>
      </w:pPr>
      <w:r w:rsidRPr="00713293">
        <w:rPr>
          <w:b/>
          <w:bCs/>
          <w:color w:val="000000"/>
          <w:sz w:val="28"/>
          <w:szCs w:val="28"/>
        </w:rPr>
        <w:lastRenderedPageBreak/>
        <w:t>1</w:t>
      </w:r>
      <w:r w:rsidRPr="00713293">
        <w:rPr>
          <w:b/>
          <w:bCs/>
          <w:color w:val="000000"/>
          <w:sz w:val="28"/>
          <w:szCs w:val="28"/>
        </w:rPr>
        <w:t>-</w:t>
      </w:r>
      <w:r w:rsidRPr="00713293">
        <w:rPr>
          <w:b/>
          <w:bCs/>
          <w:color w:val="000000"/>
          <w:sz w:val="28"/>
          <w:szCs w:val="28"/>
        </w:rPr>
        <w:t>часть задания</w:t>
      </w:r>
    </w:p>
    <w:p w14:paraId="623D42A1" w14:textId="241E768F" w:rsidR="00713293" w:rsidRDefault="00713293" w:rsidP="00713293">
      <w:pPr>
        <w:pStyle w:val="a3"/>
        <w:numPr>
          <w:ilvl w:val="1"/>
          <w:numId w:val="2"/>
        </w:numPr>
        <w:ind w:left="0" w:firstLine="709"/>
      </w:pPr>
      <w:r w:rsidRPr="00713293">
        <w:t xml:space="preserve">Глубина цвета в анализе изображений означает количество битов, которые используются для представления каждого пикселя на изображении. Она указывает на количество оттенков, которые могут быть представлены для каждого цветового канала в изображении. Чем больше глубина цвета, тем больше оттенков могут быть представлены и тем более точно может быть воспроизведен цвет на изображении. </w:t>
      </w:r>
    </w:p>
    <w:p w14:paraId="3CAF04EE" w14:textId="4971EE14" w:rsidR="00713293" w:rsidRDefault="00713293" w:rsidP="00713293">
      <w:pPr>
        <w:ind w:firstLine="709"/>
      </w:pPr>
      <w:r w:rsidRPr="00713293">
        <w:t>Например, изображения с глубиной цвета 8 бит позволяют отобразить 256 оттенков на каждый из трех цветовых каналов (красный, зеленый, синий), в то время как изображения с глубиной цвета 24 бита позволяют отображать более 16 миллионов оттенков на каждый цветовой канал. Чем выше глубина цвета, тем более точное и качественное воспроизведение цветов возможно на изображении.</w:t>
      </w:r>
      <w:r>
        <w:t xml:space="preserve"> Формула 2</w:t>
      </w:r>
      <w:r>
        <w:rPr>
          <w:vertAlign w:val="superscript"/>
          <w:lang w:val="en-US"/>
        </w:rPr>
        <w:t>n</w:t>
      </w:r>
      <w:r>
        <w:t>=</w:t>
      </w:r>
      <w:r>
        <w:rPr>
          <w:lang w:val="en-US"/>
        </w:rPr>
        <w:t>color</w:t>
      </w:r>
      <w:r>
        <w:br/>
      </w:r>
      <w:r>
        <w:br/>
      </w:r>
      <w:r>
        <w:rPr>
          <w:noProof/>
        </w:rPr>
        <w:drawing>
          <wp:inline distT="0" distB="0" distL="0" distR="0" wp14:anchorId="104BF646" wp14:editId="4891E4EA">
            <wp:extent cx="521970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t="7707" r="8606" b="13301"/>
                    <a:stretch/>
                  </pic:blipFill>
                  <pic:spPr bwMode="auto">
                    <a:xfrm>
                      <a:off x="0" y="0"/>
                      <a:ext cx="5219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749DC" w14:textId="77777777" w:rsidR="00713293" w:rsidRDefault="00713293" w:rsidP="00713293">
      <w:pPr>
        <w:ind w:firstLine="709"/>
      </w:pPr>
    </w:p>
    <w:p w14:paraId="07A6106E" w14:textId="4AA87185" w:rsidR="00713293" w:rsidRPr="00713293" w:rsidRDefault="00713293" w:rsidP="00713293">
      <w:pPr>
        <w:pStyle w:val="a3"/>
        <w:numPr>
          <w:ilvl w:val="1"/>
          <w:numId w:val="2"/>
        </w:numPr>
        <w:rPr>
          <w:color w:val="000000"/>
          <w:sz w:val="28"/>
          <w:szCs w:val="28"/>
        </w:rPr>
      </w:pPr>
      <w:r w:rsidRPr="00713293">
        <w:rPr>
          <w:color w:val="000000"/>
          <w:sz w:val="28"/>
          <w:szCs w:val="28"/>
        </w:rPr>
        <w:t>Ф</w:t>
      </w:r>
      <w:r w:rsidRPr="00713293">
        <w:rPr>
          <w:color w:val="000000"/>
          <w:sz w:val="28"/>
          <w:szCs w:val="28"/>
        </w:rPr>
        <w:t>ормулы перевода цвета из одной цветовой модели в другую</w:t>
      </w:r>
      <w:r w:rsidRPr="00713293">
        <w:rPr>
          <w:color w:val="000000"/>
          <w:sz w:val="28"/>
          <w:szCs w:val="28"/>
        </w:rPr>
        <w:t>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1768"/>
        <w:gridCol w:w="6508"/>
      </w:tblGrid>
      <w:tr w:rsidR="000D58C6" w14:paraId="08FA44DC" w14:textId="77777777" w:rsidTr="000D58C6">
        <w:tc>
          <w:tcPr>
            <w:tcW w:w="1194" w:type="dxa"/>
          </w:tcPr>
          <w:p w14:paraId="0AB111FD" w14:textId="77777777" w:rsidR="000D58C6" w:rsidRPr="000D58C6" w:rsidRDefault="000D58C6" w:rsidP="00755A9B">
            <w:pPr>
              <w:ind w:right="-105"/>
            </w:pPr>
            <w:r w:rsidRPr="000D58C6">
              <w:t>RGB (красный, зеленый, синий):</w:t>
            </w:r>
          </w:p>
          <w:p w14:paraId="6E5063C2" w14:textId="77777777" w:rsidR="000D58C6" w:rsidRPr="000D58C6" w:rsidRDefault="000D58C6" w:rsidP="00755A9B">
            <w:pPr>
              <w:ind w:right="-105"/>
            </w:pPr>
          </w:p>
        </w:tc>
        <w:tc>
          <w:tcPr>
            <w:tcW w:w="7082" w:type="dxa"/>
          </w:tcPr>
          <w:p w14:paraId="3F3C220C" w14:textId="77777777" w:rsidR="00A75427" w:rsidRDefault="000D58C6" w:rsidP="00755A9B">
            <w:pPr>
              <w:pStyle w:val="a3"/>
              <w:numPr>
                <w:ilvl w:val="0"/>
                <w:numId w:val="16"/>
              </w:numPr>
              <w:ind w:left="0" w:right="-105" w:firstLine="448"/>
            </w:pPr>
            <w:r w:rsidRPr="000D58C6">
              <w:t xml:space="preserve">Для перевода в CMYK (циан, </w:t>
            </w:r>
            <w:proofErr w:type="spellStart"/>
            <w:r w:rsidRPr="000D58C6">
              <w:t>магента</w:t>
            </w:r>
            <w:proofErr w:type="spellEnd"/>
            <w:r w:rsidRPr="000D58C6">
              <w:t xml:space="preserve">, желтый, черный) используется следующая формула: </w:t>
            </w:r>
          </w:p>
          <w:p w14:paraId="18491969" w14:textId="3B3D719B" w:rsidR="000D58C6" w:rsidRPr="00A75427" w:rsidRDefault="000D58C6" w:rsidP="00755A9B">
            <w:pPr>
              <w:pStyle w:val="a3"/>
              <w:numPr>
                <w:ilvl w:val="0"/>
                <w:numId w:val="34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 xml:space="preserve">K = 1 - </w:t>
            </w:r>
            <w:proofErr w:type="gramStart"/>
            <w:r w:rsidRPr="00A75427">
              <w:rPr>
                <w:lang w:val="en-US"/>
              </w:rPr>
              <w:t>max(</w:t>
            </w:r>
            <w:proofErr w:type="gramEnd"/>
            <w:r w:rsidRPr="00A75427">
              <w:rPr>
                <w:lang w:val="en-US"/>
              </w:rPr>
              <w:t>R, G, B) C = (1 - R - K) / (1 - K) M = (1 - G - K) / (1 - K) Y = (1 - B - K) / (1 - K)</w:t>
            </w:r>
          </w:p>
          <w:p w14:paraId="40D78013" w14:textId="77777777" w:rsidR="00A75427" w:rsidRDefault="000D58C6" w:rsidP="00755A9B">
            <w:pPr>
              <w:pStyle w:val="a3"/>
              <w:numPr>
                <w:ilvl w:val="0"/>
                <w:numId w:val="16"/>
              </w:numPr>
              <w:ind w:left="0" w:right="-105" w:firstLine="448"/>
            </w:pPr>
            <w:r w:rsidRPr="000D58C6">
              <w:t xml:space="preserve">Для перевода в HSL (оттенок, </w:t>
            </w:r>
            <w:bookmarkStart w:id="0" w:name="_GoBack"/>
            <w:bookmarkEnd w:id="0"/>
            <w:r w:rsidRPr="000D58C6">
              <w:t xml:space="preserve">насыщенность, светлота) используется следующая формула: </w:t>
            </w:r>
          </w:p>
          <w:p w14:paraId="464FFC74" w14:textId="77777777" w:rsidR="00A75427" w:rsidRDefault="000D58C6" w:rsidP="00755A9B">
            <w:pPr>
              <w:pStyle w:val="a3"/>
              <w:numPr>
                <w:ilvl w:val="0"/>
                <w:numId w:val="33"/>
              </w:numPr>
              <w:ind w:left="0" w:right="-105" w:firstLine="448"/>
            </w:pPr>
            <w:proofErr w:type="spellStart"/>
            <w:r w:rsidRPr="000D58C6">
              <w:t>Vmax</w:t>
            </w:r>
            <w:proofErr w:type="spellEnd"/>
            <w:r w:rsidRPr="000D58C6">
              <w:t xml:space="preserve"> = </w:t>
            </w:r>
            <w:proofErr w:type="spellStart"/>
            <w:proofErr w:type="gramStart"/>
            <w:r w:rsidRPr="000D58C6">
              <w:t>max</w:t>
            </w:r>
            <w:proofErr w:type="spellEnd"/>
            <w:r w:rsidRPr="000D58C6">
              <w:t>(</w:t>
            </w:r>
            <w:proofErr w:type="gramEnd"/>
            <w:r w:rsidRPr="000D58C6">
              <w:t>R, G, B)</w:t>
            </w:r>
          </w:p>
          <w:p w14:paraId="4B9EB3AD" w14:textId="77777777" w:rsidR="00A75427" w:rsidRPr="00A75427" w:rsidRDefault="000D58C6" w:rsidP="00755A9B">
            <w:pPr>
              <w:pStyle w:val="a3"/>
              <w:numPr>
                <w:ilvl w:val="0"/>
                <w:numId w:val="33"/>
              </w:numPr>
              <w:ind w:left="0" w:right="-105" w:firstLine="448"/>
              <w:rPr>
                <w:lang w:val="en-US"/>
              </w:rPr>
            </w:pPr>
            <w:proofErr w:type="spellStart"/>
            <w:r w:rsidRPr="00A75427">
              <w:rPr>
                <w:lang w:val="en-US"/>
              </w:rPr>
              <w:t>Vmin</w:t>
            </w:r>
            <w:proofErr w:type="spellEnd"/>
            <w:r w:rsidRPr="00A75427">
              <w:rPr>
                <w:lang w:val="en-US"/>
              </w:rPr>
              <w:t xml:space="preserve"> = </w:t>
            </w:r>
            <w:proofErr w:type="gramStart"/>
            <w:r w:rsidRPr="00A75427">
              <w:rPr>
                <w:lang w:val="en-US"/>
              </w:rPr>
              <w:t>min(</w:t>
            </w:r>
            <w:proofErr w:type="gramEnd"/>
            <w:r w:rsidRPr="00A75427">
              <w:rPr>
                <w:lang w:val="en-US"/>
              </w:rPr>
              <w:t xml:space="preserve">R, G, B) L = (Vmax + </w:t>
            </w:r>
            <w:proofErr w:type="spellStart"/>
            <w:r w:rsidRPr="00A75427">
              <w:rPr>
                <w:lang w:val="en-US"/>
              </w:rPr>
              <w:t>Vmin</w:t>
            </w:r>
            <w:proofErr w:type="spellEnd"/>
            <w:r w:rsidRPr="00A75427">
              <w:rPr>
                <w:lang w:val="en-US"/>
              </w:rPr>
              <w:t xml:space="preserve">) / 2 S = (Vmax - </w:t>
            </w:r>
            <w:proofErr w:type="spellStart"/>
            <w:r w:rsidRPr="00A75427">
              <w:rPr>
                <w:lang w:val="en-US"/>
              </w:rPr>
              <w:t>Vmin</w:t>
            </w:r>
            <w:proofErr w:type="spellEnd"/>
            <w:r w:rsidRPr="00A75427">
              <w:rPr>
                <w:lang w:val="en-US"/>
              </w:rPr>
              <w:t xml:space="preserve">) / (1 - abs(2L-1)) </w:t>
            </w:r>
          </w:p>
          <w:p w14:paraId="4F9C5388" w14:textId="77777777" w:rsidR="00A75427" w:rsidRDefault="000D58C6" w:rsidP="00755A9B">
            <w:pPr>
              <w:pStyle w:val="a3"/>
              <w:numPr>
                <w:ilvl w:val="0"/>
                <w:numId w:val="33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 xml:space="preserve">H = (G - B) / (Vmax - </w:t>
            </w:r>
            <w:proofErr w:type="spellStart"/>
            <w:r w:rsidRPr="00A75427">
              <w:rPr>
                <w:lang w:val="en-US"/>
              </w:rPr>
              <w:t>Vmin</w:t>
            </w:r>
            <w:proofErr w:type="spellEnd"/>
            <w:r w:rsidRPr="00A75427">
              <w:rPr>
                <w:lang w:val="en-US"/>
              </w:rPr>
              <w:t xml:space="preserve">) * 60, </w:t>
            </w:r>
          </w:p>
          <w:p w14:paraId="47609687" w14:textId="225FC885" w:rsidR="000D58C6" w:rsidRPr="00A75427" w:rsidRDefault="000D58C6" w:rsidP="00755A9B">
            <w:pPr>
              <w:pStyle w:val="a3"/>
              <w:numPr>
                <w:ilvl w:val="0"/>
                <w:numId w:val="33"/>
              </w:numPr>
              <w:ind w:left="0" w:right="-105" w:firstLine="448"/>
              <w:rPr>
                <w:lang w:val="en-US"/>
              </w:rPr>
            </w:pPr>
            <w:r w:rsidRPr="000D58C6">
              <w:t>при</w:t>
            </w:r>
            <w:r w:rsidRPr="00A75427">
              <w:rPr>
                <w:lang w:val="en-US"/>
              </w:rPr>
              <w:t xml:space="preserve"> Vmax = R H = 120 + (B - R) / (Vmax - </w:t>
            </w:r>
            <w:proofErr w:type="spellStart"/>
            <w:r w:rsidRPr="00A75427">
              <w:rPr>
                <w:lang w:val="en-US"/>
              </w:rPr>
              <w:t>Vmin</w:t>
            </w:r>
            <w:proofErr w:type="spellEnd"/>
            <w:r w:rsidRPr="00A75427">
              <w:rPr>
                <w:lang w:val="en-US"/>
              </w:rPr>
              <w:t xml:space="preserve">) * 60, </w:t>
            </w:r>
            <w:r w:rsidRPr="000D58C6">
              <w:t>при</w:t>
            </w:r>
            <w:r w:rsidRPr="00A75427">
              <w:rPr>
                <w:lang w:val="en-US"/>
              </w:rPr>
              <w:t xml:space="preserve"> Vmax = G H = 240 + (R - G) / (Vmax - </w:t>
            </w:r>
            <w:proofErr w:type="spellStart"/>
            <w:r w:rsidRPr="00A75427">
              <w:rPr>
                <w:lang w:val="en-US"/>
              </w:rPr>
              <w:t>Vmin</w:t>
            </w:r>
            <w:proofErr w:type="spellEnd"/>
            <w:r w:rsidRPr="00A75427">
              <w:rPr>
                <w:lang w:val="en-US"/>
              </w:rPr>
              <w:t xml:space="preserve">) * 60, </w:t>
            </w:r>
            <w:r w:rsidRPr="000D58C6">
              <w:t>при</w:t>
            </w:r>
            <w:r w:rsidRPr="00A75427">
              <w:rPr>
                <w:lang w:val="en-US"/>
              </w:rPr>
              <w:t xml:space="preserve"> Vmax = B</w:t>
            </w:r>
          </w:p>
          <w:p w14:paraId="3FFCAEF9" w14:textId="77777777" w:rsidR="00755A9B" w:rsidRDefault="000D58C6" w:rsidP="00755A9B">
            <w:pPr>
              <w:pStyle w:val="a3"/>
              <w:numPr>
                <w:ilvl w:val="0"/>
                <w:numId w:val="16"/>
              </w:numPr>
              <w:ind w:left="0" w:right="-105" w:firstLine="448"/>
            </w:pPr>
            <w:r w:rsidRPr="000D58C6">
              <w:t xml:space="preserve">Для перевода в LAB (светлота, красно-зеленая ось, сине-желтая ось) используется промежуточное преобразование в XYZ: </w:t>
            </w:r>
          </w:p>
          <w:p w14:paraId="5F7B9A86" w14:textId="2E099097" w:rsidR="000D58C6" w:rsidRPr="000D58C6" w:rsidRDefault="000D58C6" w:rsidP="00755A9B">
            <w:pPr>
              <w:pStyle w:val="a3"/>
              <w:numPr>
                <w:ilvl w:val="0"/>
                <w:numId w:val="32"/>
              </w:numPr>
              <w:ind w:left="0" w:right="-105" w:firstLine="448"/>
            </w:pPr>
            <w:r w:rsidRPr="000D58C6">
              <w:t>RGB -&gt; XYZ -&gt; LAB</w:t>
            </w:r>
          </w:p>
          <w:p w14:paraId="1D0FFA19" w14:textId="77777777" w:rsidR="000D58C6" w:rsidRPr="000D58C6" w:rsidRDefault="000D58C6" w:rsidP="00755A9B">
            <w:pPr>
              <w:ind w:right="-105" w:firstLine="448"/>
            </w:pPr>
          </w:p>
        </w:tc>
      </w:tr>
      <w:tr w:rsidR="000D58C6" w14:paraId="4BAE8B34" w14:textId="77777777" w:rsidTr="000D58C6">
        <w:tc>
          <w:tcPr>
            <w:tcW w:w="1194" w:type="dxa"/>
          </w:tcPr>
          <w:p w14:paraId="2D6EEF92" w14:textId="77777777" w:rsidR="000D58C6" w:rsidRPr="000D58C6" w:rsidRDefault="000D58C6" w:rsidP="00755A9B">
            <w:pPr>
              <w:ind w:right="-105"/>
            </w:pPr>
            <w:r w:rsidRPr="000D58C6">
              <w:lastRenderedPageBreak/>
              <w:t xml:space="preserve">CMYK (циан, </w:t>
            </w:r>
            <w:proofErr w:type="spellStart"/>
            <w:r w:rsidRPr="000D58C6">
              <w:t>магента</w:t>
            </w:r>
            <w:proofErr w:type="spellEnd"/>
            <w:r w:rsidRPr="000D58C6">
              <w:t>, желтый, черный):</w:t>
            </w:r>
          </w:p>
          <w:p w14:paraId="0430731C" w14:textId="77777777" w:rsidR="000D58C6" w:rsidRPr="000D58C6" w:rsidRDefault="000D58C6" w:rsidP="00755A9B">
            <w:pPr>
              <w:ind w:right="-105"/>
            </w:pPr>
          </w:p>
        </w:tc>
        <w:tc>
          <w:tcPr>
            <w:tcW w:w="7082" w:type="dxa"/>
          </w:tcPr>
          <w:p w14:paraId="052A9867" w14:textId="77777777" w:rsidR="00A75427" w:rsidRDefault="000D58C6" w:rsidP="00755A9B">
            <w:pPr>
              <w:pStyle w:val="a3"/>
              <w:numPr>
                <w:ilvl w:val="0"/>
                <w:numId w:val="17"/>
              </w:numPr>
              <w:ind w:left="0" w:right="-105" w:firstLine="448"/>
            </w:pPr>
            <w:r w:rsidRPr="000D58C6">
              <w:t xml:space="preserve">Для перевода в RGB используется следующая формула: </w:t>
            </w:r>
          </w:p>
          <w:p w14:paraId="51BC9BB7" w14:textId="3A750D26" w:rsidR="000D58C6" w:rsidRPr="000D58C6" w:rsidRDefault="000D58C6" w:rsidP="00755A9B">
            <w:pPr>
              <w:pStyle w:val="a3"/>
              <w:numPr>
                <w:ilvl w:val="0"/>
                <w:numId w:val="31"/>
              </w:numPr>
              <w:ind w:left="0" w:right="-105" w:firstLine="448"/>
            </w:pPr>
            <w:r w:rsidRPr="000D58C6">
              <w:t>R = (1 - C) * (1 - K) G = (1 - M) * (1 - K) B = (1 - Y) * (1 - K)</w:t>
            </w:r>
          </w:p>
        </w:tc>
      </w:tr>
      <w:tr w:rsidR="000D58C6" w14:paraId="6295EAD4" w14:textId="77777777" w:rsidTr="000D58C6">
        <w:tc>
          <w:tcPr>
            <w:tcW w:w="1194" w:type="dxa"/>
          </w:tcPr>
          <w:p w14:paraId="18FC5DED" w14:textId="77777777" w:rsidR="000D58C6" w:rsidRPr="000D58C6" w:rsidRDefault="000D58C6" w:rsidP="00755A9B">
            <w:pPr>
              <w:ind w:right="-105"/>
            </w:pPr>
            <w:r w:rsidRPr="000D58C6">
              <w:t>HSL (оттенок, насыщенность, светлота):</w:t>
            </w:r>
          </w:p>
          <w:p w14:paraId="021F2DED" w14:textId="77777777" w:rsidR="000D58C6" w:rsidRPr="000D58C6" w:rsidRDefault="000D58C6" w:rsidP="00755A9B">
            <w:pPr>
              <w:ind w:right="-105"/>
            </w:pPr>
          </w:p>
        </w:tc>
        <w:tc>
          <w:tcPr>
            <w:tcW w:w="7082" w:type="dxa"/>
          </w:tcPr>
          <w:p w14:paraId="42C14DCE" w14:textId="77777777" w:rsidR="00E77EB2" w:rsidRDefault="000D58C6" w:rsidP="00755A9B">
            <w:pPr>
              <w:pStyle w:val="a3"/>
              <w:numPr>
                <w:ilvl w:val="0"/>
                <w:numId w:val="19"/>
              </w:numPr>
              <w:ind w:left="0" w:right="-105" w:firstLine="307"/>
            </w:pPr>
            <w:r w:rsidRPr="000D58C6">
              <w:t xml:space="preserve">Для перевода в RGB используется следующая формула: </w:t>
            </w:r>
          </w:p>
          <w:p w14:paraId="7E675070" w14:textId="79CCD982" w:rsidR="000D58C6" w:rsidRPr="00E77EB2" w:rsidRDefault="000D58C6" w:rsidP="00755A9B">
            <w:pPr>
              <w:pStyle w:val="a3"/>
              <w:ind w:left="0" w:right="-105" w:firstLine="307"/>
              <w:rPr>
                <w:lang w:val="en-US"/>
              </w:rPr>
            </w:pPr>
            <w:r w:rsidRPr="00E77EB2">
              <w:rPr>
                <w:lang w:val="en-US"/>
              </w:rPr>
              <w:t>C = (1 - abs(2L-1)) * S X = C * (1 - abs((H/60) % 2 - 1)) m = L - C/2</w:t>
            </w:r>
          </w:p>
          <w:p w14:paraId="166F2DC7" w14:textId="77777777" w:rsidR="00E77EB2" w:rsidRDefault="000D58C6" w:rsidP="00755A9B">
            <w:pPr>
              <w:pStyle w:val="a3"/>
              <w:numPr>
                <w:ilvl w:val="0"/>
                <w:numId w:val="18"/>
              </w:numPr>
              <w:ind w:left="0" w:right="-105" w:firstLine="307"/>
            </w:pPr>
            <w:r w:rsidRPr="000D58C6">
              <w:t xml:space="preserve">Если 0 &lt;= H </w:t>
            </w:r>
            <w:proofErr w:type="gramStart"/>
            <w:r w:rsidRPr="000D58C6">
              <w:t>&lt; 60</w:t>
            </w:r>
            <w:proofErr w:type="gramEnd"/>
            <w:r w:rsidRPr="000D58C6">
              <w:t>: R, G, B = C, X, 0</w:t>
            </w:r>
          </w:p>
          <w:p w14:paraId="0DE0DD1D" w14:textId="38B4BF4A" w:rsidR="00E77EB2" w:rsidRDefault="000D58C6" w:rsidP="00755A9B">
            <w:pPr>
              <w:pStyle w:val="a3"/>
              <w:numPr>
                <w:ilvl w:val="0"/>
                <w:numId w:val="18"/>
              </w:numPr>
              <w:ind w:left="0" w:right="-105" w:firstLine="307"/>
            </w:pPr>
            <w:r w:rsidRPr="000D58C6">
              <w:t xml:space="preserve">Если 60 &lt;= H </w:t>
            </w:r>
            <w:proofErr w:type="gramStart"/>
            <w:r w:rsidRPr="000D58C6">
              <w:t>&lt; 120</w:t>
            </w:r>
            <w:proofErr w:type="gramEnd"/>
            <w:r w:rsidRPr="000D58C6">
              <w:t xml:space="preserve">: R, G, B = X, C, 0 </w:t>
            </w:r>
          </w:p>
          <w:p w14:paraId="430DCDA7" w14:textId="77777777" w:rsidR="00E77EB2" w:rsidRDefault="000D58C6" w:rsidP="00755A9B">
            <w:pPr>
              <w:pStyle w:val="a3"/>
              <w:numPr>
                <w:ilvl w:val="0"/>
                <w:numId w:val="18"/>
              </w:numPr>
              <w:ind w:left="0" w:right="-105" w:firstLine="307"/>
            </w:pPr>
            <w:r w:rsidRPr="000D58C6">
              <w:t xml:space="preserve">Если 120 &lt;= H </w:t>
            </w:r>
            <w:proofErr w:type="gramStart"/>
            <w:r w:rsidRPr="000D58C6">
              <w:t>&lt; 180</w:t>
            </w:r>
            <w:proofErr w:type="gramEnd"/>
            <w:r w:rsidRPr="000D58C6">
              <w:t xml:space="preserve">: R, G, B = 0, C, X </w:t>
            </w:r>
          </w:p>
          <w:p w14:paraId="5DAE204A" w14:textId="77777777" w:rsidR="00E77EB2" w:rsidRDefault="000D58C6" w:rsidP="00755A9B">
            <w:pPr>
              <w:pStyle w:val="a3"/>
              <w:numPr>
                <w:ilvl w:val="0"/>
                <w:numId w:val="18"/>
              </w:numPr>
              <w:ind w:left="0" w:right="-105" w:firstLine="307"/>
            </w:pPr>
            <w:r w:rsidRPr="000D58C6">
              <w:t xml:space="preserve">Если 180 &lt;= H </w:t>
            </w:r>
            <w:proofErr w:type="gramStart"/>
            <w:r w:rsidRPr="000D58C6">
              <w:t>&lt; 240</w:t>
            </w:r>
            <w:proofErr w:type="gramEnd"/>
            <w:r w:rsidRPr="000D58C6">
              <w:t>: R, G, B = 0, X, C</w:t>
            </w:r>
          </w:p>
          <w:p w14:paraId="7D27EB7C" w14:textId="7F81FC30" w:rsidR="00E77EB2" w:rsidRDefault="000D58C6" w:rsidP="00755A9B">
            <w:pPr>
              <w:pStyle w:val="a3"/>
              <w:numPr>
                <w:ilvl w:val="0"/>
                <w:numId w:val="18"/>
              </w:numPr>
              <w:ind w:left="0" w:right="-105" w:firstLine="307"/>
            </w:pPr>
            <w:r w:rsidRPr="000D58C6">
              <w:t xml:space="preserve">Если 240 &lt;= H </w:t>
            </w:r>
            <w:proofErr w:type="gramStart"/>
            <w:r w:rsidRPr="000D58C6">
              <w:t>&lt; 300</w:t>
            </w:r>
            <w:proofErr w:type="gramEnd"/>
            <w:r w:rsidRPr="000D58C6">
              <w:t xml:space="preserve">: R, G, B = X, 0, C </w:t>
            </w:r>
          </w:p>
          <w:p w14:paraId="5C85D119" w14:textId="7C1999A3" w:rsidR="000D58C6" w:rsidRPr="000D58C6" w:rsidRDefault="000D58C6" w:rsidP="00755A9B">
            <w:pPr>
              <w:pStyle w:val="a3"/>
              <w:numPr>
                <w:ilvl w:val="0"/>
                <w:numId w:val="18"/>
              </w:numPr>
              <w:ind w:left="0" w:right="-105" w:firstLine="307"/>
            </w:pPr>
            <w:r w:rsidRPr="000D58C6">
              <w:t xml:space="preserve">Если 300 &lt;= H </w:t>
            </w:r>
            <w:proofErr w:type="gramStart"/>
            <w:r w:rsidRPr="000D58C6">
              <w:t>&lt; 360</w:t>
            </w:r>
            <w:proofErr w:type="gramEnd"/>
            <w:r w:rsidRPr="000D58C6">
              <w:t>: R, G, B = C, 0, X</w:t>
            </w:r>
          </w:p>
          <w:p w14:paraId="01317D05" w14:textId="77777777" w:rsidR="000D58C6" w:rsidRPr="000D58C6" w:rsidRDefault="000D58C6" w:rsidP="00755A9B">
            <w:pPr>
              <w:ind w:right="-105"/>
            </w:pPr>
          </w:p>
        </w:tc>
      </w:tr>
      <w:tr w:rsidR="000D58C6" w14:paraId="22AF2808" w14:textId="77777777" w:rsidTr="000D58C6">
        <w:tc>
          <w:tcPr>
            <w:tcW w:w="1194" w:type="dxa"/>
          </w:tcPr>
          <w:p w14:paraId="4F5BD7DA" w14:textId="77777777" w:rsidR="000D58C6" w:rsidRPr="000D58C6" w:rsidRDefault="000D58C6" w:rsidP="00755A9B">
            <w:pPr>
              <w:ind w:right="-105"/>
            </w:pPr>
            <w:r w:rsidRPr="000D58C6">
              <w:t>LAB (светлота, красно-зеленая ось, сине-желтая ось):</w:t>
            </w:r>
          </w:p>
          <w:p w14:paraId="2C5EB8D4" w14:textId="77777777" w:rsidR="000D58C6" w:rsidRPr="000D58C6" w:rsidRDefault="000D58C6" w:rsidP="00755A9B">
            <w:pPr>
              <w:ind w:right="-105"/>
            </w:pPr>
          </w:p>
        </w:tc>
        <w:tc>
          <w:tcPr>
            <w:tcW w:w="7082" w:type="dxa"/>
          </w:tcPr>
          <w:p w14:paraId="22A8E15A" w14:textId="77777777" w:rsidR="00E77EB2" w:rsidRDefault="00E77EB2" w:rsidP="00755A9B">
            <w:pPr>
              <w:pStyle w:val="a3"/>
              <w:numPr>
                <w:ilvl w:val="0"/>
                <w:numId w:val="21"/>
              </w:numPr>
              <w:ind w:left="0" w:right="-105" w:firstLine="448"/>
            </w:pPr>
            <w:r w:rsidRPr="00E77EB2">
              <w:t xml:space="preserve">Перевод в цветовую модель RGB: </w:t>
            </w:r>
          </w:p>
          <w:p w14:paraId="1AEDDCD7" w14:textId="77777777" w:rsidR="00E77EB2" w:rsidRPr="00A75427" w:rsidRDefault="00E77EB2" w:rsidP="00755A9B">
            <w:pPr>
              <w:pStyle w:val="a3"/>
              <w:numPr>
                <w:ilvl w:val="0"/>
                <w:numId w:val="28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 xml:space="preserve">R = L* + 1.13983 * b* </w:t>
            </w:r>
          </w:p>
          <w:p w14:paraId="0A675696" w14:textId="77777777" w:rsidR="00E77EB2" w:rsidRPr="00A75427" w:rsidRDefault="00E77EB2" w:rsidP="00755A9B">
            <w:pPr>
              <w:pStyle w:val="a3"/>
              <w:numPr>
                <w:ilvl w:val="0"/>
                <w:numId w:val="28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 xml:space="preserve">G = L* - 0.39465 * a* - 0.58060 * b* </w:t>
            </w:r>
          </w:p>
          <w:p w14:paraId="6C94D3FB" w14:textId="323DDD80" w:rsidR="00E77EB2" w:rsidRPr="00A75427" w:rsidRDefault="00E77EB2" w:rsidP="00755A9B">
            <w:pPr>
              <w:pStyle w:val="a3"/>
              <w:numPr>
                <w:ilvl w:val="0"/>
                <w:numId w:val="28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>B = L* + 2.03211 * a*</w:t>
            </w:r>
          </w:p>
          <w:p w14:paraId="522A9987" w14:textId="77777777" w:rsidR="00E77EB2" w:rsidRDefault="00E77EB2" w:rsidP="00755A9B">
            <w:pPr>
              <w:pStyle w:val="a3"/>
              <w:numPr>
                <w:ilvl w:val="0"/>
                <w:numId w:val="21"/>
              </w:numPr>
              <w:ind w:left="0" w:right="-105" w:firstLine="448"/>
            </w:pPr>
            <w:r w:rsidRPr="00E77EB2">
              <w:t xml:space="preserve">Перевод в цветовую модель CMYK: </w:t>
            </w:r>
          </w:p>
          <w:p w14:paraId="24954822" w14:textId="39717F3A" w:rsidR="00E77EB2" w:rsidRPr="00E77EB2" w:rsidRDefault="00E77EB2" w:rsidP="00755A9B">
            <w:pPr>
              <w:pStyle w:val="a3"/>
              <w:numPr>
                <w:ilvl w:val="0"/>
                <w:numId w:val="29"/>
              </w:numPr>
              <w:ind w:left="0" w:right="-105" w:firstLine="448"/>
              <w:rPr>
                <w:lang w:val="en-US"/>
              </w:rPr>
            </w:pPr>
            <w:r w:rsidRPr="00E77EB2">
              <w:t>С</w:t>
            </w:r>
            <w:r w:rsidRPr="00E77EB2">
              <w:rPr>
                <w:lang w:val="en-US"/>
              </w:rPr>
              <w:t xml:space="preserve"> = (1 - (R/255)) M = (1 - (G/255)) Y = (1 - (B/255)) K = min(</w:t>
            </w:r>
            <w:proofErr w:type="gramStart"/>
            <w:r w:rsidRPr="00E77EB2">
              <w:rPr>
                <w:lang w:val="en-US"/>
              </w:rPr>
              <w:t>C,M</w:t>
            </w:r>
            <w:proofErr w:type="gramEnd"/>
            <w:r w:rsidRPr="00E77EB2">
              <w:rPr>
                <w:lang w:val="en-US"/>
              </w:rPr>
              <w:t>,Y)</w:t>
            </w:r>
          </w:p>
          <w:p w14:paraId="7EC29B8D" w14:textId="77777777" w:rsidR="00E77EB2" w:rsidRDefault="00E77EB2" w:rsidP="00755A9B">
            <w:pPr>
              <w:pStyle w:val="a3"/>
              <w:numPr>
                <w:ilvl w:val="0"/>
                <w:numId w:val="21"/>
              </w:numPr>
              <w:ind w:left="0" w:right="-105" w:firstLine="448"/>
            </w:pPr>
            <w:r w:rsidRPr="00E77EB2">
              <w:t>Перевод в цветовую модель HSV:</w:t>
            </w:r>
          </w:p>
          <w:p w14:paraId="374CFB29" w14:textId="77777777" w:rsidR="00E77EB2" w:rsidRDefault="00E77EB2" w:rsidP="00755A9B">
            <w:pPr>
              <w:pStyle w:val="a3"/>
              <w:numPr>
                <w:ilvl w:val="0"/>
                <w:numId w:val="27"/>
              </w:numPr>
              <w:ind w:left="0" w:right="-105" w:firstLine="448"/>
            </w:pPr>
            <w:r w:rsidRPr="00E77EB2">
              <w:t>V = L* S = (</w:t>
            </w:r>
            <w:proofErr w:type="spellStart"/>
            <w:r w:rsidRPr="00E77EB2">
              <w:t>Cmax</w:t>
            </w:r>
            <w:proofErr w:type="spellEnd"/>
            <w:r w:rsidRPr="00E77EB2">
              <w:t xml:space="preserve"> - </w:t>
            </w:r>
            <w:proofErr w:type="spellStart"/>
            <w:r w:rsidRPr="00E77EB2">
              <w:t>Cmin</w:t>
            </w:r>
            <w:proofErr w:type="spellEnd"/>
            <w:r w:rsidRPr="00E77EB2">
              <w:t xml:space="preserve">) / </w:t>
            </w:r>
            <w:proofErr w:type="spellStart"/>
            <w:r w:rsidRPr="00E77EB2">
              <w:t>Cmax</w:t>
            </w:r>
            <w:proofErr w:type="spellEnd"/>
            <w:r w:rsidRPr="00E77EB2">
              <w:t xml:space="preserve"> (если V не равно нулю, иначе 0) </w:t>
            </w:r>
          </w:p>
          <w:p w14:paraId="47F39D6F" w14:textId="77777777" w:rsidR="00E77EB2" w:rsidRDefault="00E77EB2" w:rsidP="00755A9B">
            <w:pPr>
              <w:pStyle w:val="a3"/>
              <w:numPr>
                <w:ilvl w:val="0"/>
                <w:numId w:val="27"/>
              </w:numPr>
              <w:ind w:left="0" w:right="-105" w:firstLine="448"/>
            </w:pPr>
            <w:r w:rsidRPr="00E77EB2">
              <w:t>H = (60 * (G - B)) / (</w:t>
            </w:r>
            <w:proofErr w:type="spellStart"/>
            <w:r w:rsidRPr="00E77EB2">
              <w:t>Cmax</w:t>
            </w:r>
            <w:proofErr w:type="spellEnd"/>
            <w:r w:rsidRPr="00E77EB2">
              <w:t xml:space="preserve"> - </w:t>
            </w:r>
            <w:proofErr w:type="spellStart"/>
            <w:r w:rsidRPr="00E77EB2">
              <w:t>Cmin</w:t>
            </w:r>
            <w:proofErr w:type="spellEnd"/>
            <w:r w:rsidRPr="00E77EB2">
              <w:t xml:space="preserve">) (если </w:t>
            </w:r>
            <w:proofErr w:type="spellStart"/>
            <w:r w:rsidRPr="00E77EB2">
              <w:t>Cmax</w:t>
            </w:r>
            <w:proofErr w:type="spellEnd"/>
            <w:r w:rsidRPr="00E77EB2">
              <w:t xml:space="preserve"> равно R, иначе если </w:t>
            </w:r>
            <w:proofErr w:type="spellStart"/>
            <w:r w:rsidRPr="00E77EB2">
              <w:t>Cmax</w:t>
            </w:r>
            <w:proofErr w:type="spellEnd"/>
            <w:r w:rsidRPr="00E77EB2">
              <w:t xml:space="preserve"> равно G, иначе если </w:t>
            </w:r>
            <w:proofErr w:type="spellStart"/>
            <w:r w:rsidRPr="00E77EB2">
              <w:t>Cmax</w:t>
            </w:r>
            <w:proofErr w:type="spellEnd"/>
            <w:r w:rsidRPr="00E77EB2">
              <w:t xml:space="preserve"> равно B)</w:t>
            </w:r>
          </w:p>
          <w:p w14:paraId="0DFD1540" w14:textId="67EB92F3" w:rsidR="00E77EB2" w:rsidRPr="00E77EB2" w:rsidRDefault="00E77EB2" w:rsidP="00755A9B">
            <w:pPr>
              <w:pStyle w:val="a3"/>
              <w:numPr>
                <w:ilvl w:val="0"/>
                <w:numId w:val="27"/>
              </w:numPr>
              <w:ind w:left="0" w:right="-105" w:firstLine="448"/>
            </w:pPr>
            <w:r w:rsidRPr="00E77EB2">
              <w:t>(если H меньше 0, H = H + 360, если H больше 360, H = H - 360)</w:t>
            </w:r>
          </w:p>
          <w:p w14:paraId="3E0238BC" w14:textId="77777777" w:rsidR="00E77EB2" w:rsidRDefault="00E77EB2" w:rsidP="00755A9B">
            <w:pPr>
              <w:pStyle w:val="a3"/>
              <w:numPr>
                <w:ilvl w:val="0"/>
                <w:numId w:val="21"/>
              </w:numPr>
              <w:ind w:left="0" w:right="-105" w:firstLine="448"/>
            </w:pPr>
            <w:r w:rsidRPr="00E77EB2">
              <w:t xml:space="preserve">Перевод в цветовую модели YUV или </w:t>
            </w:r>
            <w:proofErr w:type="spellStart"/>
            <w:r w:rsidRPr="00E77EB2">
              <w:t>YCbCr</w:t>
            </w:r>
            <w:proofErr w:type="spellEnd"/>
            <w:r w:rsidRPr="00E77EB2">
              <w:t xml:space="preserve">: </w:t>
            </w:r>
          </w:p>
          <w:p w14:paraId="4124E402" w14:textId="53715622" w:rsidR="00E77EB2" w:rsidRPr="00E77EB2" w:rsidRDefault="00E77EB2" w:rsidP="00755A9B">
            <w:pPr>
              <w:pStyle w:val="a3"/>
              <w:numPr>
                <w:ilvl w:val="0"/>
                <w:numId w:val="30"/>
              </w:numPr>
              <w:ind w:left="0" w:right="-105" w:firstLine="448"/>
            </w:pPr>
            <w:r w:rsidRPr="00E77EB2">
              <w:t>Y = L* U = (a* + 128) V = (b* + 128)</w:t>
            </w:r>
          </w:p>
          <w:p w14:paraId="48E56060" w14:textId="17B6FC9B" w:rsidR="000D58C6" w:rsidRPr="00E77EB2" w:rsidRDefault="000D58C6" w:rsidP="00755A9B">
            <w:pPr>
              <w:pStyle w:val="a3"/>
              <w:ind w:left="0" w:right="-105"/>
            </w:pPr>
          </w:p>
        </w:tc>
      </w:tr>
      <w:tr w:rsidR="000D58C6" w14:paraId="494A088D" w14:textId="77777777" w:rsidTr="000D58C6">
        <w:tc>
          <w:tcPr>
            <w:tcW w:w="1194" w:type="dxa"/>
          </w:tcPr>
          <w:p w14:paraId="6A9D20AB" w14:textId="046F694B" w:rsidR="000D58C6" w:rsidRPr="000D58C6" w:rsidRDefault="000D58C6" w:rsidP="00755A9B">
            <w:pPr>
              <w:ind w:right="-105"/>
            </w:pPr>
            <w:r w:rsidRPr="000D58C6">
              <w:t>HSV (оттенок, насыщенность, значение):</w:t>
            </w:r>
          </w:p>
        </w:tc>
        <w:tc>
          <w:tcPr>
            <w:tcW w:w="7082" w:type="dxa"/>
          </w:tcPr>
          <w:p w14:paraId="0EA12D6F" w14:textId="77777777" w:rsidR="00E77EB2" w:rsidRDefault="00E77EB2" w:rsidP="00755A9B">
            <w:pPr>
              <w:pStyle w:val="a3"/>
              <w:numPr>
                <w:ilvl w:val="0"/>
                <w:numId w:val="22"/>
              </w:numPr>
              <w:ind w:left="0" w:right="-105" w:firstLine="448"/>
            </w:pPr>
            <w:r>
              <w:t>Д</w:t>
            </w:r>
            <w:r w:rsidR="000D58C6" w:rsidRPr="000D58C6">
              <w:t xml:space="preserve">ля перевода в RGB используется следующая формула: </w:t>
            </w:r>
          </w:p>
          <w:p w14:paraId="27A711F6" w14:textId="29892D72" w:rsidR="000D58C6" w:rsidRPr="00E77EB2" w:rsidRDefault="000D58C6" w:rsidP="00755A9B">
            <w:pPr>
              <w:ind w:right="-105" w:firstLine="448"/>
              <w:rPr>
                <w:lang w:val="en-US"/>
              </w:rPr>
            </w:pPr>
            <w:r w:rsidRPr="00E77EB2">
              <w:rPr>
                <w:lang w:val="en-US"/>
              </w:rPr>
              <w:t>C = V * S X = C * (1 - abs((H/60) % 2 - 1)) m = V - C</w:t>
            </w:r>
          </w:p>
          <w:p w14:paraId="5BD5300D" w14:textId="77777777" w:rsidR="00E77EB2" w:rsidRDefault="000D58C6" w:rsidP="00755A9B">
            <w:pPr>
              <w:pStyle w:val="a3"/>
              <w:numPr>
                <w:ilvl w:val="0"/>
                <w:numId w:val="23"/>
              </w:numPr>
              <w:ind w:left="0" w:right="-105" w:firstLine="448"/>
            </w:pPr>
            <w:r w:rsidRPr="000D58C6">
              <w:t xml:space="preserve">Если 0 &lt;= H </w:t>
            </w:r>
            <w:proofErr w:type="gramStart"/>
            <w:r w:rsidRPr="000D58C6">
              <w:t>&lt; 60</w:t>
            </w:r>
            <w:proofErr w:type="gramEnd"/>
            <w:r w:rsidRPr="000D58C6">
              <w:t xml:space="preserve">: R, G, B = C + m, X + m, m </w:t>
            </w:r>
          </w:p>
          <w:p w14:paraId="71C544A9" w14:textId="77777777" w:rsidR="00E77EB2" w:rsidRDefault="000D58C6" w:rsidP="00755A9B">
            <w:pPr>
              <w:pStyle w:val="a3"/>
              <w:numPr>
                <w:ilvl w:val="0"/>
                <w:numId w:val="23"/>
              </w:numPr>
              <w:ind w:left="0" w:right="-105" w:firstLine="448"/>
            </w:pPr>
            <w:r w:rsidRPr="000D58C6">
              <w:t xml:space="preserve">Если 60 &lt;= H </w:t>
            </w:r>
            <w:proofErr w:type="gramStart"/>
            <w:r w:rsidRPr="000D58C6">
              <w:t>&lt; 120</w:t>
            </w:r>
            <w:proofErr w:type="gramEnd"/>
            <w:r w:rsidRPr="000D58C6">
              <w:t xml:space="preserve">: R, G, B = X + m, C + m, m </w:t>
            </w:r>
          </w:p>
          <w:p w14:paraId="5B082F4C" w14:textId="77777777" w:rsidR="00E77EB2" w:rsidRDefault="000D58C6" w:rsidP="00755A9B">
            <w:pPr>
              <w:pStyle w:val="a3"/>
              <w:numPr>
                <w:ilvl w:val="0"/>
                <w:numId w:val="23"/>
              </w:numPr>
              <w:ind w:left="0" w:right="-105" w:firstLine="448"/>
            </w:pPr>
            <w:r w:rsidRPr="000D58C6">
              <w:t xml:space="preserve">Если 120 &lt;= H </w:t>
            </w:r>
            <w:proofErr w:type="gramStart"/>
            <w:r w:rsidRPr="000D58C6">
              <w:t>&lt; 180</w:t>
            </w:r>
            <w:proofErr w:type="gramEnd"/>
            <w:r w:rsidRPr="000D58C6">
              <w:t xml:space="preserve">: R, G, B = m, C + m, X + m </w:t>
            </w:r>
          </w:p>
          <w:p w14:paraId="221FB1AF" w14:textId="77777777" w:rsidR="00E77EB2" w:rsidRDefault="000D58C6" w:rsidP="00755A9B">
            <w:pPr>
              <w:pStyle w:val="a3"/>
              <w:numPr>
                <w:ilvl w:val="0"/>
                <w:numId w:val="23"/>
              </w:numPr>
              <w:ind w:left="0" w:right="-105" w:firstLine="448"/>
            </w:pPr>
            <w:r w:rsidRPr="000D58C6">
              <w:t xml:space="preserve">Если 180 &lt;= H </w:t>
            </w:r>
            <w:proofErr w:type="gramStart"/>
            <w:r w:rsidRPr="000D58C6">
              <w:t>&lt; 240</w:t>
            </w:r>
            <w:proofErr w:type="gramEnd"/>
            <w:r w:rsidRPr="000D58C6">
              <w:t xml:space="preserve">: R, G, B = m, X + m, C + m </w:t>
            </w:r>
          </w:p>
          <w:p w14:paraId="0029284D" w14:textId="77777777" w:rsidR="00E77EB2" w:rsidRDefault="000D58C6" w:rsidP="00755A9B">
            <w:pPr>
              <w:pStyle w:val="a3"/>
              <w:numPr>
                <w:ilvl w:val="0"/>
                <w:numId w:val="23"/>
              </w:numPr>
              <w:ind w:left="0" w:right="-105" w:firstLine="448"/>
            </w:pPr>
            <w:r w:rsidRPr="000D58C6">
              <w:t xml:space="preserve">Если 240 &lt;= H </w:t>
            </w:r>
            <w:proofErr w:type="gramStart"/>
            <w:r w:rsidRPr="000D58C6">
              <w:t>&lt; 300</w:t>
            </w:r>
            <w:proofErr w:type="gramEnd"/>
            <w:r w:rsidRPr="000D58C6">
              <w:t xml:space="preserve">: R, G, B = X + m, m, C + m </w:t>
            </w:r>
          </w:p>
          <w:p w14:paraId="4F68D991" w14:textId="34F04238" w:rsidR="000D58C6" w:rsidRPr="000D58C6" w:rsidRDefault="000D58C6" w:rsidP="00755A9B">
            <w:pPr>
              <w:pStyle w:val="a3"/>
              <w:numPr>
                <w:ilvl w:val="0"/>
                <w:numId w:val="23"/>
              </w:numPr>
              <w:ind w:left="0" w:right="-105" w:firstLine="448"/>
            </w:pPr>
            <w:r w:rsidRPr="000D58C6">
              <w:t xml:space="preserve">Если 300 &lt;= H </w:t>
            </w:r>
            <w:proofErr w:type="gramStart"/>
            <w:r w:rsidRPr="000D58C6">
              <w:t>&lt; 360</w:t>
            </w:r>
            <w:proofErr w:type="gramEnd"/>
            <w:r w:rsidRPr="000D58C6">
              <w:t>: R, G, B = C + m, m, X + m</w:t>
            </w:r>
          </w:p>
          <w:p w14:paraId="28FB3C6E" w14:textId="77777777" w:rsidR="000D58C6" w:rsidRPr="000D58C6" w:rsidRDefault="000D58C6" w:rsidP="00755A9B">
            <w:pPr>
              <w:ind w:right="-105"/>
            </w:pPr>
          </w:p>
        </w:tc>
      </w:tr>
      <w:tr w:rsidR="000D58C6" w:rsidRPr="00A75427" w14:paraId="110FAFB1" w14:textId="77777777" w:rsidTr="000D58C6">
        <w:tc>
          <w:tcPr>
            <w:tcW w:w="1194" w:type="dxa"/>
          </w:tcPr>
          <w:p w14:paraId="71F2F0D7" w14:textId="1C99AACE" w:rsidR="000D58C6" w:rsidRPr="000D58C6" w:rsidRDefault="000D58C6" w:rsidP="00755A9B">
            <w:pPr>
              <w:ind w:right="-105"/>
            </w:pPr>
            <w:proofErr w:type="spellStart"/>
            <w:r w:rsidRPr="000D58C6">
              <w:t>YCbCr</w:t>
            </w:r>
            <w:proofErr w:type="spellEnd"/>
            <w:r w:rsidRPr="000D58C6">
              <w:t xml:space="preserve"> представляет цветное изображение, разделенное на яркостную составляющую </w:t>
            </w:r>
            <w:r w:rsidRPr="000D58C6">
              <w:lastRenderedPageBreak/>
              <w:t>(Y) и две цветовые компоненты (</w:t>
            </w:r>
            <w:proofErr w:type="spellStart"/>
            <w:r w:rsidRPr="000D58C6">
              <w:t>Cb</w:t>
            </w:r>
            <w:proofErr w:type="spellEnd"/>
            <w:r w:rsidRPr="000D58C6">
              <w:t xml:space="preserve"> и </w:t>
            </w:r>
            <w:proofErr w:type="spellStart"/>
            <w:r w:rsidRPr="000D58C6">
              <w:t>Cr</w:t>
            </w:r>
            <w:proofErr w:type="spellEnd"/>
            <w:r w:rsidRPr="000D58C6">
              <w:t>).</w:t>
            </w:r>
          </w:p>
        </w:tc>
        <w:tc>
          <w:tcPr>
            <w:tcW w:w="7082" w:type="dxa"/>
          </w:tcPr>
          <w:p w14:paraId="3FE4E763" w14:textId="77777777" w:rsidR="00E77EB2" w:rsidRDefault="000D58C6" w:rsidP="00755A9B">
            <w:pPr>
              <w:pStyle w:val="a3"/>
              <w:numPr>
                <w:ilvl w:val="0"/>
                <w:numId w:val="24"/>
              </w:numPr>
              <w:ind w:left="0" w:right="-105" w:firstLine="448"/>
            </w:pPr>
            <w:r w:rsidRPr="000D58C6">
              <w:lastRenderedPageBreak/>
              <w:t xml:space="preserve">Перевод </w:t>
            </w:r>
            <w:proofErr w:type="spellStart"/>
            <w:r w:rsidRPr="000D58C6">
              <w:t>YCbCr</w:t>
            </w:r>
            <w:proofErr w:type="spellEnd"/>
            <w:r w:rsidRPr="000D58C6">
              <w:t xml:space="preserve"> в RGB: </w:t>
            </w:r>
          </w:p>
          <w:p w14:paraId="061391ED" w14:textId="77777777" w:rsidR="00A75427" w:rsidRPr="00A75427" w:rsidRDefault="000D58C6" w:rsidP="00755A9B">
            <w:pPr>
              <w:pStyle w:val="a3"/>
              <w:numPr>
                <w:ilvl w:val="0"/>
                <w:numId w:val="25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 xml:space="preserve">R = Y + 1.402 * (Cr - 128) </w:t>
            </w:r>
          </w:p>
          <w:p w14:paraId="094937F1" w14:textId="77777777" w:rsidR="00A75427" w:rsidRPr="00A75427" w:rsidRDefault="000D58C6" w:rsidP="00755A9B">
            <w:pPr>
              <w:pStyle w:val="a3"/>
              <w:numPr>
                <w:ilvl w:val="0"/>
                <w:numId w:val="25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>G = Y - 0.344136 * (</w:t>
            </w:r>
            <w:proofErr w:type="spellStart"/>
            <w:r w:rsidRPr="00A75427">
              <w:rPr>
                <w:lang w:val="en-US"/>
              </w:rPr>
              <w:t>Cb</w:t>
            </w:r>
            <w:proofErr w:type="spellEnd"/>
            <w:r w:rsidRPr="00A75427">
              <w:rPr>
                <w:lang w:val="en-US"/>
              </w:rPr>
              <w:t xml:space="preserve"> - 128) - 0.714136 * (Cr - 128) </w:t>
            </w:r>
          </w:p>
          <w:p w14:paraId="76FE30CD" w14:textId="37D1DE48" w:rsidR="000D58C6" w:rsidRPr="00A75427" w:rsidRDefault="000D58C6" w:rsidP="00755A9B">
            <w:pPr>
              <w:pStyle w:val="a3"/>
              <w:numPr>
                <w:ilvl w:val="0"/>
                <w:numId w:val="25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>B = Y + 1.772 * (</w:t>
            </w:r>
            <w:proofErr w:type="spellStart"/>
            <w:r w:rsidRPr="00A75427">
              <w:rPr>
                <w:lang w:val="en-US"/>
              </w:rPr>
              <w:t>Cb</w:t>
            </w:r>
            <w:proofErr w:type="spellEnd"/>
            <w:r w:rsidRPr="00A75427">
              <w:rPr>
                <w:lang w:val="en-US"/>
              </w:rPr>
              <w:t xml:space="preserve"> - 128)</w:t>
            </w:r>
          </w:p>
          <w:p w14:paraId="1BF83971" w14:textId="77777777" w:rsidR="00A75427" w:rsidRDefault="000D58C6" w:rsidP="00755A9B">
            <w:pPr>
              <w:pStyle w:val="a3"/>
              <w:numPr>
                <w:ilvl w:val="0"/>
                <w:numId w:val="24"/>
              </w:numPr>
              <w:ind w:left="0" w:right="-105" w:firstLine="448"/>
            </w:pPr>
            <w:r w:rsidRPr="000D58C6">
              <w:t xml:space="preserve">Перевод </w:t>
            </w:r>
            <w:proofErr w:type="spellStart"/>
            <w:r w:rsidRPr="000D58C6">
              <w:t>YCbCr</w:t>
            </w:r>
            <w:proofErr w:type="spellEnd"/>
            <w:r w:rsidRPr="000D58C6">
              <w:t xml:space="preserve"> в CMYK: </w:t>
            </w:r>
          </w:p>
          <w:p w14:paraId="10A328D4" w14:textId="58F3CC7A" w:rsidR="000D58C6" w:rsidRPr="00A75427" w:rsidRDefault="000D58C6" w:rsidP="00755A9B">
            <w:pPr>
              <w:pStyle w:val="a3"/>
              <w:numPr>
                <w:ilvl w:val="0"/>
                <w:numId w:val="25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>K = 1 - Y C = (1 - R - K) / (1 - K) M = (1 - G - K) / (1 - K) Y = (1 - B - K) / (1 - K)</w:t>
            </w:r>
          </w:p>
          <w:p w14:paraId="4576F02F" w14:textId="77777777" w:rsidR="00A75427" w:rsidRDefault="000D58C6" w:rsidP="00755A9B">
            <w:pPr>
              <w:pStyle w:val="a3"/>
              <w:numPr>
                <w:ilvl w:val="0"/>
                <w:numId w:val="24"/>
              </w:numPr>
              <w:ind w:left="0" w:right="-105" w:firstLine="448"/>
            </w:pPr>
            <w:r w:rsidRPr="000D58C6">
              <w:lastRenderedPageBreak/>
              <w:t xml:space="preserve">Перевод </w:t>
            </w:r>
            <w:proofErr w:type="spellStart"/>
            <w:r w:rsidRPr="000D58C6">
              <w:t>YCbCr</w:t>
            </w:r>
            <w:proofErr w:type="spellEnd"/>
            <w:r w:rsidRPr="000D58C6">
              <w:t xml:space="preserve"> в HSV (оттенок, насыщенность, значение): V = </w:t>
            </w:r>
            <w:proofErr w:type="spellStart"/>
            <w:proofErr w:type="gramStart"/>
            <w:r w:rsidRPr="000D58C6">
              <w:t>max</w:t>
            </w:r>
            <w:proofErr w:type="spellEnd"/>
            <w:r w:rsidRPr="000D58C6">
              <w:t>(</w:t>
            </w:r>
            <w:proofErr w:type="gramEnd"/>
            <w:r w:rsidRPr="000D58C6">
              <w:t xml:space="preserve">R, G, B) </w:t>
            </w:r>
          </w:p>
          <w:p w14:paraId="507D938A" w14:textId="77777777" w:rsidR="00A75427" w:rsidRPr="00A75427" w:rsidRDefault="000D58C6" w:rsidP="00755A9B">
            <w:pPr>
              <w:pStyle w:val="a3"/>
              <w:numPr>
                <w:ilvl w:val="0"/>
                <w:numId w:val="25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>S = (</w:t>
            </w:r>
            <w:proofErr w:type="gramStart"/>
            <w:r w:rsidRPr="00A75427">
              <w:rPr>
                <w:lang w:val="en-US"/>
              </w:rPr>
              <w:t>max(</w:t>
            </w:r>
            <w:proofErr w:type="gramEnd"/>
            <w:r w:rsidRPr="00A75427">
              <w:rPr>
                <w:lang w:val="en-US"/>
              </w:rPr>
              <w:t xml:space="preserve">R, G, B) - min(R, G, B)) / max(R, G, B) </w:t>
            </w:r>
          </w:p>
          <w:p w14:paraId="5E620656" w14:textId="7EE92000" w:rsidR="000D58C6" w:rsidRPr="00A75427" w:rsidRDefault="000D58C6" w:rsidP="00755A9B">
            <w:pPr>
              <w:pStyle w:val="a3"/>
              <w:numPr>
                <w:ilvl w:val="0"/>
                <w:numId w:val="25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>H = (60 * (G - B) / (</w:t>
            </w:r>
            <w:proofErr w:type="gramStart"/>
            <w:r w:rsidRPr="00A75427">
              <w:rPr>
                <w:lang w:val="en-US"/>
              </w:rPr>
              <w:t>max(</w:t>
            </w:r>
            <w:proofErr w:type="gramEnd"/>
            <w:r w:rsidRPr="00A75427">
              <w:rPr>
                <w:lang w:val="en-US"/>
              </w:rPr>
              <w:t>R, G, B) - min(R, G, B))) mod 360</w:t>
            </w:r>
          </w:p>
          <w:p w14:paraId="62CC68BF" w14:textId="77777777" w:rsidR="00A75427" w:rsidRDefault="000D58C6" w:rsidP="00755A9B">
            <w:pPr>
              <w:pStyle w:val="a3"/>
              <w:numPr>
                <w:ilvl w:val="0"/>
                <w:numId w:val="24"/>
              </w:numPr>
              <w:ind w:left="0" w:right="-105" w:firstLine="448"/>
            </w:pPr>
            <w:r w:rsidRPr="000D58C6">
              <w:t xml:space="preserve">Перевод </w:t>
            </w:r>
            <w:proofErr w:type="spellStart"/>
            <w:r w:rsidRPr="000D58C6">
              <w:t>YCbCr</w:t>
            </w:r>
            <w:proofErr w:type="spellEnd"/>
            <w:r w:rsidRPr="000D58C6">
              <w:t xml:space="preserve"> в HSL (оттенок, насыщенность, светлота):</w:t>
            </w:r>
          </w:p>
          <w:p w14:paraId="7BF797B2" w14:textId="77777777" w:rsidR="00A75427" w:rsidRPr="00A75427" w:rsidRDefault="000D58C6" w:rsidP="00755A9B">
            <w:pPr>
              <w:pStyle w:val="a3"/>
              <w:numPr>
                <w:ilvl w:val="0"/>
                <w:numId w:val="25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>L = (</w:t>
            </w:r>
            <w:proofErr w:type="gramStart"/>
            <w:r w:rsidRPr="00A75427">
              <w:rPr>
                <w:lang w:val="en-US"/>
              </w:rPr>
              <w:t>max(</w:t>
            </w:r>
            <w:proofErr w:type="gramEnd"/>
            <w:r w:rsidRPr="00A75427">
              <w:rPr>
                <w:lang w:val="en-US"/>
              </w:rPr>
              <w:t xml:space="preserve">R, G, B) + min(R, G, B)) / 2 S = (max(R, G, B) - min(R, G, B)) / (1 - abs(2L - 1)) </w:t>
            </w:r>
          </w:p>
          <w:p w14:paraId="100E5641" w14:textId="3633CACB" w:rsidR="000D58C6" w:rsidRPr="00A75427" w:rsidRDefault="000D58C6" w:rsidP="00755A9B">
            <w:pPr>
              <w:pStyle w:val="a3"/>
              <w:numPr>
                <w:ilvl w:val="0"/>
                <w:numId w:val="25"/>
              </w:numPr>
              <w:ind w:left="0" w:right="-105" w:firstLine="448"/>
              <w:rPr>
                <w:lang w:val="en-US"/>
              </w:rPr>
            </w:pPr>
            <w:r w:rsidRPr="00A75427">
              <w:rPr>
                <w:lang w:val="en-US"/>
              </w:rPr>
              <w:t>H = (60 * (G - B) / (</w:t>
            </w:r>
            <w:proofErr w:type="gramStart"/>
            <w:r w:rsidRPr="00A75427">
              <w:rPr>
                <w:lang w:val="en-US"/>
              </w:rPr>
              <w:t>max(</w:t>
            </w:r>
            <w:proofErr w:type="gramEnd"/>
            <w:r w:rsidRPr="00A75427">
              <w:rPr>
                <w:lang w:val="en-US"/>
              </w:rPr>
              <w:t>R, G, B) - min(R, G, B))) mod 360</w:t>
            </w:r>
          </w:p>
        </w:tc>
      </w:tr>
    </w:tbl>
    <w:p w14:paraId="2400B83B" w14:textId="77777777" w:rsidR="00713293" w:rsidRPr="00A75427" w:rsidRDefault="00713293" w:rsidP="00713293">
      <w:pPr>
        <w:pStyle w:val="a3"/>
        <w:ind w:left="1069"/>
        <w:rPr>
          <w:sz w:val="28"/>
          <w:szCs w:val="28"/>
          <w:lang w:val="en-US"/>
        </w:rPr>
      </w:pPr>
    </w:p>
    <w:sectPr w:rsidR="00713293" w:rsidRPr="00A75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456"/>
    <w:multiLevelType w:val="hybridMultilevel"/>
    <w:tmpl w:val="20B648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64781"/>
    <w:multiLevelType w:val="hybridMultilevel"/>
    <w:tmpl w:val="CEDC45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06916"/>
    <w:multiLevelType w:val="multilevel"/>
    <w:tmpl w:val="8484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859EA"/>
    <w:multiLevelType w:val="multilevel"/>
    <w:tmpl w:val="6AA81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C740A"/>
    <w:multiLevelType w:val="multilevel"/>
    <w:tmpl w:val="0A8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B772A"/>
    <w:multiLevelType w:val="hybridMultilevel"/>
    <w:tmpl w:val="B5BA3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11023"/>
    <w:multiLevelType w:val="multilevel"/>
    <w:tmpl w:val="5F84B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30D32"/>
    <w:multiLevelType w:val="hybridMultilevel"/>
    <w:tmpl w:val="B262C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F7F34"/>
    <w:multiLevelType w:val="hybridMultilevel"/>
    <w:tmpl w:val="8E64F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B12CD1"/>
    <w:multiLevelType w:val="hybridMultilevel"/>
    <w:tmpl w:val="01B0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111BC"/>
    <w:multiLevelType w:val="multilevel"/>
    <w:tmpl w:val="9E48A2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000000"/>
        <w:sz w:val="32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000000"/>
        <w:sz w:val="32"/>
      </w:rPr>
    </w:lvl>
  </w:abstractNum>
  <w:abstractNum w:abstractNumId="11" w15:restartNumberingAfterBreak="0">
    <w:nsid w:val="10164DD1"/>
    <w:multiLevelType w:val="hybridMultilevel"/>
    <w:tmpl w:val="330A7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6D12AF"/>
    <w:multiLevelType w:val="hybridMultilevel"/>
    <w:tmpl w:val="F5208D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B0515A"/>
    <w:multiLevelType w:val="multilevel"/>
    <w:tmpl w:val="5904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9D4CCA"/>
    <w:multiLevelType w:val="hybridMultilevel"/>
    <w:tmpl w:val="6DDE7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41D80"/>
    <w:multiLevelType w:val="multilevel"/>
    <w:tmpl w:val="E89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97E6F"/>
    <w:multiLevelType w:val="hybridMultilevel"/>
    <w:tmpl w:val="9D1A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041445"/>
    <w:multiLevelType w:val="multilevel"/>
    <w:tmpl w:val="A858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7E43F4"/>
    <w:multiLevelType w:val="hybridMultilevel"/>
    <w:tmpl w:val="5E823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1F7FA9"/>
    <w:multiLevelType w:val="hybridMultilevel"/>
    <w:tmpl w:val="9D789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B1E48"/>
    <w:multiLevelType w:val="hybridMultilevel"/>
    <w:tmpl w:val="DB12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9A1B8A"/>
    <w:multiLevelType w:val="multilevel"/>
    <w:tmpl w:val="631EEB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B66D76"/>
    <w:multiLevelType w:val="multilevel"/>
    <w:tmpl w:val="14CC4C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40F10FB9"/>
    <w:multiLevelType w:val="multilevel"/>
    <w:tmpl w:val="C0B4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233483"/>
    <w:multiLevelType w:val="multilevel"/>
    <w:tmpl w:val="85B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575D4"/>
    <w:multiLevelType w:val="multilevel"/>
    <w:tmpl w:val="0A52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24090B"/>
    <w:multiLevelType w:val="hybridMultilevel"/>
    <w:tmpl w:val="496C2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8867D7"/>
    <w:multiLevelType w:val="multilevel"/>
    <w:tmpl w:val="BF0CE9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711237"/>
    <w:multiLevelType w:val="hybridMultilevel"/>
    <w:tmpl w:val="F2C86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7223B3"/>
    <w:multiLevelType w:val="multilevel"/>
    <w:tmpl w:val="766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D007FE"/>
    <w:multiLevelType w:val="hybridMultilevel"/>
    <w:tmpl w:val="71C2BC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2A4337"/>
    <w:multiLevelType w:val="hybridMultilevel"/>
    <w:tmpl w:val="9706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6B089A"/>
    <w:multiLevelType w:val="hybridMultilevel"/>
    <w:tmpl w:val="C9044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85C57"/>
    <w:multiLevelType w:val="hybridMultilevel"/>
    <w:tmpl w:val="8F5AF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"/>
  </w:num>
  <w:num w:numId="4">
    <w:abstractNumId w:val="25"/>
  </w:num>
  <w:num w:numId="5">
    <w:abstractNumId w:val="3"/>
  </w:num>
  <w:num w:numId="6">
    <w:abstractNumId w:val="15"/>
  </w:num>
  <w:num w:numId="7">
    <w:abstractNumId w:val="6"/>
  </w:num>
  <w:num w:numId="8">
    <w:abstractNumId w:val="24"/>
  </w:num>
  <w:num w:numId="9">
    <w:abstractNumId w:val="21"/>
  </w:num>
  <w:num w:numId="10">
    <w:abstractNumId w:val="29"/>
  </w:num>
  <w:num w:numId="11">
    <w:abstractNumId w:val="27"/>
  </w:num>
  <w:num w:numId="12">
    <w:abstractNumId w:val="4"/>
  </w:num>
  <w:num w:numId="13">
    <w:abstractNumId w:val="13"/>
  </w:num>
  <w:num w:numId="14">
    <w:abstractNumId w:val="23"/>
  </w:num>
  <w:num w:numId="15">
    <w:abstractNumId w:val="14"/>
  </w:num>
  <w:num w:numId="16">
    <w:abstractNumId w:val="7"/>
  </w:num>
  <w:num w:numId="17">
    <w:abstractNumId w:val="9"/>
  </w:num>
  <w:num w:numId="18">
    <w:abstractNumId w:val="5"/>
  </w:num>
  <w:num w:numId="19">
    <w:abstractNumId w:val="19"/>
  </w:num>
  <w:num w:numId="20">
    <w:abstractNumId w:val="17"/>
  </w:num>
  <w:num w:numId="21">
    <w:abstractNumId w:val="18"/>
  </w:num>
  <w:num w:numId="22">
    <w:abstractNumId w:val="11"/>
  </w:num>
  <w:num w:numId="23">
    <w:abstractNumId w:val="31"/>
  </w:num>
  <w:num w:numId="24">
    <w:abstractNumId w:val="32"/>
  </w:num>
  <w:num w:numId="25">
    <w:abstractNumId w:val="16"/>
  </w:num>
  <w:num w:numId="26">
    <w:abstractNumId w:val="33"/>
  </w:num>
  <w:num w:numId="27">
    <w:abstractNumId w:val="20"/>
  </w:num>
  <w:num w:numId="28">
    <w:abstractNumId w:val="0"/>
  </w:num>
  <w:num w:numId="29">
    <w:abstractNumId w:val="1"/>
  </w:num>
  <w:num w:numId="30">
    <w:abstractNumId w:val="28"/>
  </w:num>
  <w:num w:numId="31">
    <w:abstractNumId w:val="26"/>
  </w:num>
  <w:num w:numId="32">
    <w:abstractNumId w:val="30"/>
  </w:num>
  <w:num w:numId="33">
    <w:abstractNumId w:val="12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9"/>
    <w:rsid w:val="000D58C6"/>
    <w:rsid w:val="004E641F"/>
    <w:rsid w:val="006D5A89"/>
    <w:rsid w:val="00713293"/>
    <w:rsid w:val="00755A9B"/>
    <w:rsid w:val="007F24D1"/>
    <w:rsid w:val="00A75427"/>
    <w:rsid w:val="00CF55B5"/>
    <w:rsid w:val="00E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F4B8"/>
  <w15:chartTrackingRefBased/>
  <w15:docId w15:val="{178C30E5-F0A2-4BDF-BBE3-DA55FD84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55B5"/>
    <w:pPr>
      <w:keepNext/>
      <w:keepLines/>
      <w:spacing w:line="360" w:lineRule="auto"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5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713293"/>
    <w:pPr>
      <w:ind w:left="720"/>
      <w:contextualSpacing/>
    </w:pPr>
  </w:style>
  <w:style w:type="table" w:styleId="a4">
    <w:name w:val="Table Grid"/>
    <w:basedOn w:val="a1"/>
    <w:uiPriority w:val="39"/>
    <w:rsid w:val="000D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0D58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Крымзов</dc:creator>
  <cp:keywords/>
  <dc:description/>
  <cp:lastModifiedBy>Максим Крымзов</cp:lastModifiedBy>
  <cp:revision>3</cp:revision>
  <dcterms:created xsi:type="dcterms:W3CDTF">2024-02-15T14:09:00Z</dcterms:created>
  <dcterms:modified xsi:type="dcterms:W3CDTF">2024-02-15T15:04:00Z</dcterms:modified>
</cp:coreProperties>
</file>