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549B5" w14:textId="0CD071BF" w:rsidR="00947003" w:rsidRDefault="00490F20">
      <w:r>
        <w:t>Coiso baixavel</w:t>
      </w:r>
    </w:p>
    <w:sectPr w:rsidR="0094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20"/>
    <w:rsid w:val="00490F20"/>
    <w:rsid w:val="008F6D26"/>
    <w:rsid w:val="00947003"/>
    <w:rsid w:val="00E0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F53E"/>
  <w15:chartTrackingRefBased/>
  <w15:docId w15:val="{3EE6939B-B6C9-4577-A3FF-EFBF6DCF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0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0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0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0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0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0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0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0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0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0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0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0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0F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0F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0F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0F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0F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0F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0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0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0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0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0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0F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0F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0F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0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0F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0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562  Escola SENAI - Indaiatuba</dc:creator>
  <cp:keywords/>
  <dc:description/>
  <cp:lastModifiedBy>CFP 562  Escola SENAI - Indaiatuba</cp:lastModifiedBy>
  <cp:revision>1</cp:revision>
  <dcterms:created xsi:type="dcterms:W3CDTF">2025-08-20T17:46:00Z</dcterms:created>
  <dcterms:modified xsi:type="dcterms:W3CDTF">2025-08-20T17:48:00Z</dcterms:modified>
</cp:coreProperties>
</file>