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BC" w:rsidRPr="00AC0128" w:rsidRDefault="00D824BC" w:rsidP="00D824BC">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D824BC" w:rsidRPr="00AC0128" w:rsidRDefault="00D824BC" w:rsidP="00D824BC">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D824BC" w:rsidRPr="00AC0128" w:rsidRDefault="00D824BC" w:rsidP="00D824BC">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D824BC" w:rsidRPr="00AC0128" w:rsidRDefault="00D824BC" w:rsidP="00D824BC">
      <w:pPr>
        <w:autoSpaceDE w:val="0"/>
        <w:autoSpaceDN w:val="0"/>
        <w:adjustRightInd w:val="0"/>
        <w:jc w:val="center"/>
        <w:rPr>
          <w:rFonts w:ascii="Times New Roman" w:eastAsia="Calibri" w:hAnsi="Times New Roman" w:cs="Times New Roman"/>
          <w:b/>
          <w:bCs/>
          <w:sz w:val="24"/>
          <w:szCs w:val="24"/>
          <w:lang w:val="kk-KZ"/>
        </w:rPr>
      </w:pPr>
    </w:p>
    <w:p w:rsidR="00D824BC" w:rsidRPr="00AC0128" w:rsidRDefault="00D824BC" w:rsidP="00D824BC">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D824BC" w:rsidRPr="00AC0128" w:rsidRDefault="00D824BC" w:rsidP="00D824BC">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D824BC" w:rsidRPr="00F911B5" w:rsidRDefault="00D824BC" w:rsidP="00D824BC">
      <w:pPr>
        <w:autoSpaceDE w:val="0"/>
        <w:autoSpaceDN w:val="0"/>
        <w:adjustRightInd w:val="0"/>
        <w:spacing w:after="0" w:line="240" w:lineRule="auto"/>
        <w:jc w:val="center"/>
        <w:rPr>
          <w:rFonts w:ascii="Times New Roman" w:eastAsia="Calibri" w:hAnsi="Times New Roman" w:cs="Times New Roman"/>
          <w:bCs/>
          <w:sz w:val="24"/>
          <w:szCs w:val="24"/>
          <w:u w:val="single"/>
          <w:lang w:val="kk-KZ"/>
        </w:rPr>
      </w:pPr>
    </w:p>
    <w:p w:rsidR="00D824BC" w:rsidRPr="00D824BC" w:rsidRDefault="00D824BC" w:rsidP="00D824BC">
      <w:pPr>
        <w:spacing w:after="0"/>
        <w:jc w:val="center"/>
        <w:rPr>
          <w:rFonts w:ascii="Times New Roman" w:hAnsi="Times New Roman" w:cs="Times New Roman"/>
          <w:b/>
          <w:sz w:val="24"/>
          <w:szCs w:val="24"/>
          <w:u w:val="single"/>
          <w:lang w:val="kk-KZ" w:eastAsia="en-GB"/>
        </w:rPr>
      </w:pPr>
      <w:r w:rsidRPr="00D824BC">
        <w:rPr>
          <w:rFonts w:ascii="Times New Roman" w:hAnsi="Times New Roman" w:cs="Times New Roman"/>
          <w:b/>
          <w:sz w:val="24"/>
          <w:szCs w:val="24"/>
          <w:u w:val="single"/>
          <w:lang w:val="kk-KZ" w:eastAsia="en-GB"/>
        </w:rPr>
        <w:t>Break циклін басқару, нұсқаулығымен жұмыс.</w:t>
      </w:r>
    </w:p>
    <w:p w:rsidR="00D824BC" w:rsidRPr="008A5D35" w:rsidRDefault="00D824BC" w:rsidP="00D824BC">
      <w:pPr>
        <w:pStyle w:val="a3"/>
        <w:shd w:val="clear" w:color="auto" w:fill="FFFFFF"/>
        <w:spacing w:before="0" w:beforeAutospacing="0" w:after="0" w:afterAutospacing="0"/>
        <w:jc w:val="center"/>
        <w:rPr>
          <w:b/>
          <w:color w:val="222222"/>
          <w:lang w:val="kk-KZ"/>
        </w:rPr>
      </w:pPr>
      <w:r w:rsidRPr="00AC0128">
        <w:rPr>
          <w:u w:val="single"/>
          <w:lang w:val="kk-KZ"/>
        </w:rPr>
        <w:t xml:space="preserve"> (сабақ тақырыбы)</w:t>
      </w:r>
    </w:p>
    <w:p w:rsidR="00D824BC" w:rsidRPr="00AC0128" w:rsidRDefault="00D824BC" w:rsidP="00D824BC">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D824BC" w:rsidRPr="00AC0128" w:rsidRDefault="00D824BC" w:rsidP="00D824BC">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D824BC" w:rsidRPr="00AC0128" w:rsidRDefault="00D824BC" w:rsidP="00D824BC">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sidRPr="00AC0128">
        <w:rPr>
          <w:rFonts w:ascii="Times New Roman" w:hAnsi="Times New Roman" w:cs="Times New Roman"/>
          <w:sz w:val="24"/>
          <w:szCs w:val="24"/>
          <w:u w:val="single"/>
          <w:lang w:val="kk-KZ"/>
        </w:rPr>
        <w:t>ақпан___</w:t>
      </w:r>
    </w:p>
    <w:p w:rsidR="00D824BC" w:rsidRPr="00AC0128" w:rsidRDefault="00D824BC" w:rsidP="00D824BC">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D824BC" w:rsidRPr="008C4CFD" w:rsidRDefault="00D824BC" w:rsidP="00D824BC">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3БҚ-2</w:t>
      </w:r>
      <w:r w:rsidRPr="008C4CFD">
        <w:rPr>
          <w:rFonts w:ascii="Times New Roman" w:hAnsi="Times New Roman" w:cs="Times New Roman"/>
          <w:sz w:val="24"/>
          <w:szCs w:val="24"/>
          <w:u w:val="single"/>
          <w:lang w:val="kk-KZ"/>
        </w:rPr>
        <w:t>2</w:t>
      </w:r>
    </w:p>
    <w:p w:rsidR="00D824BC" w:rsidRPr="00AC0128" w:rsidRDefault="00D824BC" w:rsidP="00D824BC">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Pr>
          <w:rFonts w:ascii="Times New Roman" w:hAnsi="Times New Roman"/>
          <w:sz w:val="24"/>
          <w:szCs w:val="24"/>
          <w:lang w:val="kk-KZ"/>
        </w:rPr>
        <w:t>Кірктірілген</w:t>
      </w:r>
    </w:p>
    <w:p w:rsidR="00D824BC" w:rsidRPr="00AC0128" w:rsidRDefault="00D824BC" w:rsidP="00D824BC">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p>
    <w:p w:rsidR="00D824BC" w:rsidRPr="007A5E9A" w:rsidRDefault="00D824BC" w:rsidP="00D824BC">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sidRPr="00556C47">
        <w:rPr>
          <w:rFonts w:ascii="Times New Roman" w:eastAsia="Times New Roman" w:hAnsi="Times New Roman" w:cs="Times New Roman"/>
          <w:bCs/>
          <w:sz w:val="24"/>
          <w:szCs w:val="24"/>
          <w:lang w:val="kk-KZ" w:eastAsia="ru-RU"/>
        </w:rPr>
        <w:t>Break</w:t>
      </w:r>
      <w:r w:rsidRPr="00556C47">
        <w:rPr>
          <w:rFonts w:ascii="Times New Roman" w:eastAsia="Times New Roman" w:hAnsi="Times New Roman" w:cs="Times New Roman"/>
          <w:sz w:val="24"/>
          <w:szCs w:val="24"/>
          <w:lang w:val="kk-KZ" w:eastAsia="ru-RU"/>
        </w:rPr>
        <w:t xml:space="preserve"> операторы</w:t>
      </w:r>
      <w:r w:rsidRPr="00F911B5">
        <w:rPr>
          <w:rFonts w:ascii="Times New Roman" w:hAnsi="Times New Roman" w:cs="Times New Roman"/>
          <w:sz w:val="24"/>
          <w:szCs w:val="24"/>
          <w:lang w:val="kk-KZ" w:eastAsia="en-GB"/>
        </w:rPr>
        <w:t xml:space="preserve"> циклін басқару, қолдану жолдарын</w:t>
      </w:r>
      <w:r>
        <w:rPr>
          <w:rFonts w:ascii="Times New Roman" w:hAnsi="Times New Roman" w:cs="Times New Roman"/>
          <w:sz w:val="24"/>
          <w:szCs w:val="24"/>
          <w:lang w:val="kk-KZ" w:eastAsia="en-GB"/>
        </w:rPr>
        <w:t xml:space="preserve">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 шартты операторлардың жұмыс істеу принциптерін түсіндіру.</w:t>
      </w:r>
    </w:p>
    <w:p w:rsidR="00D824BC" w:rsidRPr="00AC0128" w:rsidRDefault="00D824BC" w:rsidP="00D824BC">
      <w:pPr>
        <w:pStyle w:val="4"/>
        <w:spacing w:before="0" w:beforeAutospacing="0" w:after="0" w:afterAutospacing="0"/>
        <w:rPr>
          <w:b w:val="0"/>
          <w:i/>
          <w:iCs/>
          <w:lang w:val="kk-KZ"/>
        </w:rPr>
      </w:pPr>
      <w:r w:rsidRPr="00AC0128">
        <w:rPr>
          <w:lang w:val="kk-KZ"/>
        </w:rPr>
        <w:t xml:space="preserve">Дамыту: </w:t>
      </w:r>
      <w:r w:rsidRPr="00F911B5">
        <w:rPr>
          <w:b w:val="0"/>
          <w:lang w:val="kk-KZ"/>
        </w:rPr>
        <w:t>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D824BC" w:rsidRPr="00AC0128" w:rsidRDefault="00D824BC" w:rsidP="00D824BC">
      <w:pPr>
        <w:pStyle w:val="4"/>
        <w:spacing w:before="0" w:beforeAutospacing="0" w:after="0" w:afterAutospacing="0"/>
        <w:rPr>
          <w:b w:val="0"/>
          <w:i/>
          <w:iCs/>
          <w:lang w:val="kk-KZ"/>
        </w:rPr>
      </w:pPr>
      <w:r w:rsidRPr="00AC0128">
        <w:rPr>
          <w:lang w:val="kk-KZ"/>
        </w:rPr>
        <w:t xml:space="preserve">Тәрбиелік: </w:t>
      </w:r>
      <w:r w:rsidRPr="00F911B5">
        <w:rPr>
          <w:b w:val="0"/>
          <w:lang w:val="kk-KZ"/>
        </w:rPr>
        <w:t>Жауапкершілік пен ұқыптылыққа тәрбиелеу, алгоритмдік ойлауды дамыту, шығармашылық қабілеттерін жетілдіру.</w:t>
      </w:r>
    </w:p>
    <w:p w:rsidR="00D824BC" w:rsidRDefault="00D824BC" w:rsidP="00D824BC">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8A5D35">
        <w:rPr>
          <w:rFonts w:ascii="Times New Roman" w:eastAsia="Times New Roman" w:hAnsi="Times New Roman" w:cs="Times New Roman"/>
          <w:sz w:val="24"/>
          <w:szCs w:val="24"/>
          <w:lang w:val="kk-KZ" w:eastAsia="ru-RU"/>
        </w:rPr>
        <w:t xml:space="preserve">Python программалау тілінде </w:t>
      </w:r>
      <w:r w:rsidRPr="00556C47">
        <w:rPr>
          <w:rFonts w:ascii="Times New Roman" w:eastAsia="Times New Roman" w:hAnsi="Times New Roman" w:cs="Times New Roman"/>
          <w:bCs/>
          <w:sz w:val="24"/>
          <w:szCs w:val="24"/>
          <w:lang w:val="kk-KZ" w:eastAsia="ru-RU"/>
        </w:rPr>
        <w:t>Break</w:t>
      </w:r>
      <w:r w:rsidRPr="00556C47">
        <w:rPr>
          <w:rFonts w:ascii="Times New Roman" w:eastAsia="Times New Roman" w:hAnsi="Times New Roman" w:cs="Times New Roman"/>
          <w:sz w:val="24"/>
          <w:szCs w:val="24"/>
          <w:lang w:val="kk-KZ" w:eastAsia="ru-RU"/>
        </w:rPr>
        <w:t xml:space="preserve"> операторы</w:t>
      </w:r>
      <w:r w:rsidRPr="00F911B5">
        <w:rPr>
          <w:rFonts w:ascii="Times New Roman" w:hAnsi="Times New Roman" w:cs="Times New Roman"/>
          <w:sz w:val="24"/>
          <w:szCs w:val="24"/>
          <w:lang w:val="kk-KZ" w:eastAsia="en-GB"/>
        </w:rPr>
        <w:t xml:space="preserve"> циклін басқару, қолдану жолдарын</w:t>
      </w:r>
      <w:r w:rsidRPr="007A5E9A">
        <w:rPr>
          <w:rFonts w:ascii="Times New Roman" w:hAnsi="Times New Roman" w:cs="Times New Roman"/>
          <w:sz w:val="24"/>
          <w:szCs w:val="24"/>
          <w:lang w:val="kk-KZ" w:eastAsia="en-GB"/>
        </w:rPr>
        <w:t xml:space="preserve"> </w:t>
      </w:r>
      <w:r w:rsidRPr="008A5D35">
        <w:rPr>
          <w:rFonts w:ascii="Times New Roman" w:hAnsi="Times New Roman" w:cs="Times New Roman"/>
          <w:sz w:val="24"/>
          <w:szCs w:val="24"/>
          <w:lang w:val="kk-KZ"/>
        </w:rPr>
        <w:t xml:space="preserve">ұйымдастыру, программаны өңдеу және </w:t>
      </w:r>
      <w:r w:rsidRPr="008A5D35">
        <w:rPr>
          <w:rFonts w:ascii="Times New Roman" w:eastAsia="Times New Roman" w:hAnsi="Times New Roman" w:cs="Times New Roman"/>
          <w:sz w:val="24"/>
          <w:szCs w:val="24"/>
          <w:lang w:val="kk-KZ" w:eastAsia="ru-RU"/>
        </w:rPr>
        <w:t xml:space="preserve">пайдалану дағдыларын меңгеру. </w:t>
      </w:r>
      <w:r w:rsidRPr="00F911B5">
        <w:rPr>
          <w:rFonts w:ascii="Times New Roman" w:hAnsi="Times New Roman" w:cs="Times New Roman"/>
          <w:sz w:val="24"/>
          <w:szCs w:val="24"/>
          <w:lang w:val="kk-KZ" w:eastAsia="en-GB"/>
        </w:rPr>
        <w:t>Continue циклін басқару, қолдану жолдарын</w:t>
      </w:r>
      <w:r>
        <w:rPr>
          <w:rFonts w:ascii="Times New Roman" w:hAnsi="Times New Roman" w:cs="Times New Roman"/>
          <w:sz w:val="24"/>
          <w:szCs w:val="24"/>
          <w:lang w:val="kk-KZ" w:eastAsia="en-GB"/>
        </w:rPr>
        <w:t>ың</w:t>
      </w:r>
      <w:r w:rsidRPr="008A5D35">
        <w:rPr>
          <w:rFonts w:ascii="Times New Roman" w:hAnsi="Times New Roman" w:cs="Times New Roman"/>
          <w:sz w:val="24"/>
          <w:szCs w:val="24"/>
          <w:lang w:val="kk-KZ" w:eastAsia="en-GB"/>
        </w:rPr>
        <w:t xml:space="preserve"> жұмыс</w:t>
      </w:r>
      <w:r w:rsidRPr="008A5D35">
        <w:rPr>
          <w:rFonts w:ascii="Times New Roman" w:hAnsi="Times New Roman" w:cs="Times New Roman"/>
          <w:b/>
          <w:sz w:val="24"/>
          <w:szCs w:val="24"/>
          <w:lang w:val="kk-KZ" w:eastAsia="en-GB"/>
        </w:rPr>
        <w:t xml:space="preserve"> </w:t>
      </w:r>
      <w:r w:rsidRPr="008A5D35">
        <w:rPr>
          <w:rFonts w:ascii="Times New Roman" w:hAnsi="Times New Roman" w:cs="Times New Roman"/>
          <w:sz w:val="24"/>
          <w:szCs w:val="24"/>
          <w:lang w:val="kk-KZ"/>
        </w:rPr>
        <w:t xml:space="preserve">негіздерін </w:t>
      </w:r>
      <w:r w:rsidRPr="008A5D35">
        <w:rPr>
          <w:rFonts w:ascii="Times New Roman" w:hAnsi="Times New Roman" w:cs="Times New Roman"/>
          <w:sz w:val="24"/>
          <w:szCs w:val="24"/>
          <w:lang w:val="kk-KZ" w:eastAsia="en-GB"/>
        </w:rPr>
        <w:t>үйренеді, код жазады.</w:t>
      </w:r>
    </w:p>
    <w:p w:rsidR="00D824BC" w:rsidRDefault="00D824BC" w:rsidP="00D824BC">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D824BC" w:rsidRDefault="00D824BC" w:rsidP="00D824BC">
      <w:pPr>
        <w:jc w:val="both"/>
        <w:rPr>
          <w:rStyle w:val="a6"/>
          <w:rFonts w:ascii="Times New Roman" w:hAnsi="Times New Roman" w:cs="Times New Roman"/>
          <w:b/>
          <w:i/>
          <w:sz w:val="24"/>
          <w:szCs w:val="24"/>
          <w:lang w:val="kk-KZ"/>
        </w:rPr>
      </w:pPr>
      <w:hyperlink r:id="rId5" w:history="1">
        <w:r w:rsidRPr="007F3E83">
          <w:rPr>
            <w:rStyle w:val="a6"/>
            <w:rFonts w:ascii="Times New Roman" w:hAnsi="Times New Roman" w:cs="Times New Roman"/>
            <w:b/>
            <w:i/>
            <w:sz w:val="24"/>
            <w:szCs w:val="24"/>
            <w:lang w:val="kk-KZ"/>
          </w:rPr>
          <w:t>https://baier.kz/programmalau/</w:t>
        </w:r>
      </w:hyperlink>
      <w:r>
        <w:rPr>
          <w:rStyle w:val="a6"/>
          <w:rFonts w:ascii="Times New Roman" w:hAnsi="Times New Roman" w:cs="Times New Roman"/>
          <w:b/>
          <w:i/>
          <w:sz w:val="24"/>
          <w:szCs w:val="24"/>
          <w:lang w:val="kk-KZ"/>
        </w:rPr>
        <w:t xml:space="preserve"> </w:t>
      </w:r>
    </w:p>
    <w:p w:rsidR="00D824BC" w:rsidRPr="00AC0128" w:rsidRDefault="00D824BC" w:rsidP="00D824BC">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D824BC" w:rsidRPr="00AC0128" w:rsidRDefault="00D824BC" w:rsidP="00D824BC">
      <w:pPr>
        <w:pStyle w:val="a5"/>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D824BC" w:rsidRPr="00AC0128" w:rsidRDefault="00D824BC" w:rsidP="00D824BC">
      <w:pPr>
        <w:pStyle w:val="a5"/>
        <w:rPr>
          <w:rFonts w:ascii="Times New Roman" w:hAnsi="Times New Roman"/>
          <w:b/>
          <w:spacing w:val="2"/>
          <w:sz w:val="24"/>
          <w:szCs w:val="24"/>
          <w:lang w:val="kk-KZ"/>
        </w:rPr>
      </w:pPr>
    </w:p>
    <w:p w:rsidR="00D824BC" w:rsidRPr="00AC0128" w:rsidRDefault="00D824BC" w:rsidP="00D824BC">
      <w:pPr>
        <w:pStyle w:val="a5"/>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D824BC" w:rsidRDefault="00D824BC" w:rsidP="00D824BC">
      <w:pPr>
        <w:pStyle w:val="a5"/>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Pr>
          <w:rFonts w:ascii="Times New Roman" w:hAnsi="Times New Roman"/>
          <w:b/>
          <w:i/>
          <w:color w:val="1F3864" w:themeColor="accent5" w:themeShade="80"/>
          <w:lang w:val="kk-KZ"/>
        </w:rPr>
        <w:t>Пікірталас</w:t>
      </w:r>
      <w:r w:rsidRPr="00AC0128">
        <w:rPr>
          <w:rFonts w:ascii="Times New Roman" w:hAnsi="Times New Roman"/>
          <w:b/>
          <w:i/>
          <w:color w:val="1F4E79" w:themeColor="accent1" w:themeShade="80"/>
          <w:sz w:val="24"/>
          <w:szCs w:val="24"/>
          <w:lang w:val="kk-KZ"/>
        </w:rPr>
        <w:t xml:space="preserve"> ”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D824BC" w:rsidRPr="00AC0128" w:rsidRDefault="00D824BC" w:rsidP="00D824BC">
      <w:pPr>
        <w:pStyle w:val="a5"/>
        <w:rPr>
          <w:rFonts w:ascii="Times New Roman" w:hAnsi="Times New Roman"/>
          <w:i/>
          <w:color w:val="1F4E79" w:themeColor="accent1" w:themeShade="80"/>
          <w:sz w:val="24"/>
          <w:szCs w:val="24"/>
          <w:lang w:val="kk-KZ"/>
        </w:rPr>
      </w:pPr>
      <w:hyperlink r:id="rId6" w:history="1">
        <w:r w:rsidRPr="007F3E83">
          <w:rPr>
            <w:rStyle w:val="a6"/>
            <w:rFonts w:ascii="Times New Roman" w:hAnsi="Times New Roman"/>
            <w:i/>
            <w:sz w:val="24"/>
            <w:szCs w:val="24"/>
            <w:lang w:val="kk-KZ"/>
          </w:rPr>
          <w:t>https://quizlet.com/771083301/flashcards</w:t>
        </w:r>
      </w:hyperlink>
      <w:r>
        <w:rPr>
          <w:rFonts w:ascii="Times New Roman" w:hAnsi="Times New Roman"/>
          <w:i/>
          <w:color w:val="1F4E79" w:themeColor="accent1" w:themeShade="80"/>
          <w:sz w:val="24"/>
          <w:szCs w:val="24"/>
          <w:lang w:val="kk-KZ"/>
        </w:rPr>
        <w:t xml:space="preserve"> </w:t>
      </w:r>
    </w:p>
    <w:p w:rsidR="00D824BC" w:rsidRDefault="00D824BC" w:rsidP="00556C47">
      <w:pPr>
        <w:spacing w:after="0"/>
        <w:rPr>
          <w:rFonts w:ascii="Times New Roman" w:hAnsi="Times New Roman" w:cs="Times New Roman"/>
          <w:b/>
          <w:sz w:val="24"/>
          <w:szCs w:val="24"/>
          <w:lang w:val="kk-KZ" w:eastAsia="en-GB"/>
        </w:rPr>
      </w:pPr>
    </w:p>
    <w:p w:rsidR="0029638A" w:rsidRPr="00556C47" w:rsidRDefault="00556C47" w:rsidP="00556C47">
      <w:pPr>
        <w:spacing w:after="0"/>
        <w:rPr>
          <w:rFonts w:ascii="Times New Roman" w:hAnsi="Times New Roman" w:cs="Times New Roman"/>
          <w:b/>
          <w:sz w:val="24"/>
          <w:szCs w:val="24"/>
          <w:lang w:val="kk-KZ" w:eastAsia="en-GB"/>
        </w:rPr>
      </w:pPr>
      <w:r w:rsidRPr="00556C47">
        <w:rPr>
          <w:rFonts w:ascii="Times New Roman" w:hAnsi="Times New Roman" w:cs="Times New Roman"/>
          <w:b/>
          <w:sz w:val="24"/>
          <w:szCs w:val="24"/>
          <w:lang w:val="kk-KZ" w:eastAsia="en-GB"/>
        </w:rPr>
        <w:t>Break циклін басқару, нұсқаулығымен жұмыс.</w:t>
      </w:r>
    </w:p>
    <w:p w:rsidR="00556C47" w:rsidRPr="00556C47" w:rsidRDefault="00556C47" w:rsidP="00556C47">
      <w:pPr>
        <w:spacing w:after="0" w:line="240" w:lineRule="auto"/>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bCs/>
          <w:sz w:val="24"/>
          <w:szCs w:val="24"/>
          <w:lang w:val="kk-KZ" w:eastAsia="ru-RU"/>
        </w:rPr>
        <w:t>Break</w:t>
      </w:r>
      <w:r w:rsidRPr="00556C47">
        <w:rPr>
          <w:rFonts w:ascii="Times New Roman" w:eastAsia="Times New Roman" w:hAnsi="Times New Roman" w:cs="Times New Roman"/>
          <w:sz w:val="24"/>
          <w:szCs w:val="24"/>
          <w:lang w:val="kk-KZ" w:eastAsia="ru-RU"/>
        </w:rPr>
        <w:t xml:space="preserve"> операторы циклдарда қолданылатын маңызды құрал болып табылады. Оның көмегімен циклдің орындалуын шартқа қарамастан тоқтатуға болады. Break операторын тиімді қолдану арқылы біз циклды басқаруды әлдеқайда икемді ете аламыз.</w:t>
      </w:r>
    </w:p>
    <w:p w:rsidR="00556C47" w:rsidRPr="00556C47" w:rsidRDefault="00556C47" w:rsidP="00556C47">
      <w:pPr>
        <w:spacing w:after="0" w:line="240" w:lineRule="auto"/>
        <w:outlineLvl w:val="3"/>
        <w:rPr>
          <w:rFonts w:ascii="Times New Roman" w:eastAsia="Times New Roman" w:hAnsi="Times New Roman" w:cs="Times New Roman"/>
          <w:b/>
          <w:bCs/>
          <w:sz w:val="24"/>
          <w:szCs w:val="24"/>
          <w:lang w:val="kk-KZ" w:eastAsia="ru-RU"/>
        </w:rPr>
      </w:pPr>
      <w:r w:rsidRPr="00556C47">
        <w:rPr>
          <w:rFonts w:ascii="Times New Roman" w:eastAsia="Times New Roman" w:hAnsi="Times New Roman" w:cs="Times New Roman"/>
          <w:b/>
          <w:bCs/>
          <w:sz w:val="24"/>
          <w:szCs w:val="24"/>
          <w:lang w:val="kk-KZ" w:eastAsia="ru-RU"/>
        </w:rPr>
        <w:t>2. Циклдер және Break операторының маңызы</w:t>
      </w:r>
    </w:p>
    <w:p w:rsidR="00556C47" w:rsidRPr="00556C47" w:rsidRDefault="00556C47" w:rsidP="00556C47">
      <w:pPr>
        <w:spacing w:after="0" w:line="240" w:lineRule="auto"/>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sz w:val="24"/>
          <w:szCs w:val="24"/>
          <w:lang w:val="kk-KZ" w:eastAsia="ru-RU"/>
        </w:rPr>
        <w:lastRenderedPageBreak/>
        <w:t xml:space="preserve">Циклдер көбінесе белгілі бір шартқа байланысты бірнеше рет орындалады. Бірақ кейде циклды тоқтату қажет болады, мысалы, белгілі бір шарт орындалса немесе қажетті нәтиже табылса. Мұндай жағдайларда </w:t>
      </w:r>
      <w:r w:rsidRPr="00556C47">
        <w:rPr>
          <w:rFonts w:ascii="Times New Roman" w:eastAsia="Times New Roman" w:hAnsi="Times New Roman" w:cs="Times New Roman"/>
          <w:b/>
          <w:bCs/>
          <w:sz w:val="24"/>
          <w:szCs w:val="24"/>
          <w:lang w:val="kk-KZ" w:eastAsia="ru-RU"/>
        </w:rPr>
        <w:t>break</w:t>
      </w:r>
      <w:r w:rsidRPr="00556C47">
        <w:rPr>
          <w:rFonts w:ascii="Times New Roman" w:eastAsia="Times New Roman" w:hAnsi="Times New Roman" w:cs="Times New Roman"/>
          <w:sz w:val="24"/>
          <w:szCs w:val="24"/>
          <w:lang w:val="kk-KZ" w:eastAsia="ru-RU"/>
        </w:rPr>
        <w:t xml:space="preserve"> операторы қолданылады.</w:t>
      </w:r>
    </w:p>
    <w:p w:rsidR="00556C47" w:rsidRDefault="00556C47" w:rsidP="00556C47">
      <w:pPr>
        <w:spacing w:after="0" w:line="240" w:lineRule="auto"/>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b/>
          <w:bCs/>
          <w:sz w:val="24"/>
          <w:szCs w:val="24"/>
          <w:lang w:val="kk-KZ" w:eastAsia="ru-RU"/>
        </w:rPr>
        <w:t>Break</w:t>
      </w:r>
      <w:r w:rsidRPr="00556C47">
        <w:rPr>
          <w:rFonts w:ascii="Times New Roman" w:eastAsia="Times New Roman" w:hAnsi="Times New Roman" w:cs="Times New Roman"/>
          <w:sz w:val="24"/>
          <w:szCs w:val="24"/>
          <w:lang w:val="kk-KZ" w:eastAsia="ru-RU"/>
        </w:rPr>
        <w:t xml:space="preserve"> операторы циклдың орындалуын ерте аяқтауға мүмкіндік береді. Яғни, циклдың қалған бөлігін өткізіп, циклден шығуға болады. Бұл өте пайдалы жағдайларда, мысалы, іздеу операциялары немесе қатеге тап болғанда циклды тоқтату кезінде қолдануға ыңғайлы.</w:t>
      </w:r>
    </w:p>
    <w:p w:rsidR="00556C47" w:rsidRPr="00556C47" w:rsidRDefault="00556C47" w:rsidP="00556C47">
      <w:pPr>
        <w:shd w:val="clear" w:color="auto" w:fill="FFFFFF"/>
        <w:spacing w:after="0" w:line="240" w:lineRule="auto"/>
        <w:textAlignment w:val="baseline"/>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b/>
          <w:bCs/>
          <w:sz w:val="24"/>
          <w:szCs w:val="24"/>
          <w:bdr w:val="none" w:sz="0" w:space="0" w:color="auto" w:frame="1"/>
          <w:lang w:val="kk-KZ" w:eastAsia="ru-RU"/>
        </w:rPr>
        <w:t>Break (үзілу)</w:t>
      </w:r>
      <w:r w:rsidRPr="00556C47">
        <w:rPr>
          <w:rFonts w:ascii="Times New Roman" w:eastAsia="Times New Roman" w:hAnsi="Times New Roman" w:cs="Times New Roman"/>
          <w:sz w:val="24"/>
          <w:szCs w:val="24"/>
          <w:lang w:val="kk-KZ" w:eastAsia="ru-RU"/>
        </w:rPr>
        <w:t> – белгілі бір қойылған шарт орындалуымен ағымдағы цикл жұмысын бірден тоқтатып, программа жұмысын циклден шығарып, әрі қарай жалғастыратын цикл нұсқаулығы.</w:t>
      </w:r>
    </w:p>
    <w:p w:rsidR="00556C47" w:rsidRPr="00556C47" w:rsidRDefault="00556C47" w:rsidP="00556C47">
      <w:pPr>
        <w:shd w:val="clear" w:color="auto" w:fill="FFFFFF"/>
        <w:spacing w:after="0" w:line="240" w:lineRule="auto"/>
        <w:textAlignment w:val="baseline"/>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b/>
          <w:bCs/>
          <w:sz w:val="24"/>
          <w:szCs w:val="24"/>
          <w:bdr w:val="none" w:sz="0" w:space="0" w:color="auto" w:frame="1"/>
          <w:lang w:val="kk-KZ" w:eastAsia="ru-RU"/>
        </w:rPr>
        <w:t>Python-да break </w:t>
      </w:r>
      <w:r w:rsidRPr="00556C47">
        <w:rPr>
          <w:rFonts w:ascii="Times New Roman" w:eastAsia="Times New Roman" w:hAnsi="Times New Roman" w:cs="Times New Roman"/>
          <w:sz w:val="24"/>
          <w:szCs w:val="24"/>
          <w:lang w:val="kk-KZ" w:eastAsia="ru-RU"/>
        </w:rPr>
        <w:t>нұсқаулығы цикл жұмысына әсер ететін сыртқы фактор пайда болған кезде циклді бұзуға мүмкіндік береді. </w:t>
      </w:r>
      <w:r w:rsidRPr="00556C47">
        <w:rPr>
          <w:rFonts w:ascii="Times New Roman" w:eastAsia="Times New Roman" w:hAnsi="Times New Roman" w:cs="Times New Roman"/>
          <w:b/>
          <w:bCs/>
          <w:sz w:val="24"/>
          <w:szCs w:val="24"/>
          <w:bdr w:val="none" w:sz="0" w:space="0" w:color="auto" w:frame="1"/>
          <w:lang w:val="kk-KZ" w:eastAsia="ru-RU"/>
        </w:rPr>
        <w:t>Break </w:t>
      </w:r>
      <w:r w:rsidRPr="00556C47">
        <w:rPr>
          <w:rFonts w:ascii="Times New Roman" w:eastAsia="Times New Roman" w:hAnsi="Times New Roman" w:cs="Times New Roman"/>
          <w:sz w:val="24"/>
          <w:szCs w:val="24"/>
          <w:lang w:val="kk-KZ" w:eastAsia="ru-RU"/>
        </w:rPr>
        <w:t>нұсқаулығын</w:t>
      </w:r>
      <w:r w:rsidRPr="00556C47">
        <w:rPr>
          <w:rFonts w:ascii="Times New Roman" w:eastAsia="Times New Roman" w:hAnsi="Times New Roman" w:cs="Times New Roman"/>
          <w:b/>
          <w:bCs/>
          <w:sz w:val="24"/>
          <w:szCs w:val="24"/>
          <w:bdr w:val="none" w:sz="0" w:space="0" w:color="auto" w:frame="1"/>
          <w:lang w:val="kk-KZ" w:eastAsia="ru-RU"/>
        </w:rPr>
        <w:t> for</w:t>
      </w:r>
      <w:r w:rsidRPr="00556C47">
        <w:rPr>
          <w:rFonts w:ascii="Times New Roman" w:eastAsia="Times New Roman" w:hAnsi="Times New Roman" w:cs="Times New Roman"/>
          <w:sz w:val="24"/>
          <w:szCs w:val="24"/>
          <w:lang w:val="kk-KZ" w:eastAsia="ru-RU"/>
        </w:rPr>
        <w:t> параметрлі циклі мен </w:t>
      </w:r>
      <w:r w:rsidRPr="00556C47">
        <w:rPr>
          <w:rFonts w:ascii="Times New Roman" w:eastAsia="Times New Roman" w:hAnsi="Times New Roman" w:cs="Times New Roman"/>
          <w:b/>
          <w:bCs/>
          <w:sz w:val="24"/>
          <w:szCs w:val="24"/>
          <w:bdr w:val="none" w:sz="0" w:space="0" w:color="auto" w:frame="1"/>
          <w:lang w:val="kk-KZ" w:eastAsia="ru-RU"/>
        </w:rPr>
        <w:t>while </w:t>
      </w:r>
      <w:r w:rsidRPr="00556C47">
        <w:rPr>
          <w:rFonts w:ascii="Times New Roman" w:eastAsia="Times New Roman" w:hAnsi="Times New Roman" w:cs="Times New Roman"/>
          <w:sz w:val="24"/>
          <w:szCs w:val="24"/>
          <w:lang w:val="kk-KZ" w:eastAsia="ru-RU"/>
        </w:rPr>
        <w:t>шарт циклінде қолдануға болады . Схемаларда көрсетілгендей, </w:t>
      </w:r>
      <w:r w:rsidRPr="00556C47">
        <w:rPr>
          <w:rFonts w:ascii="Times New Roman" w:eastAsia="Times New Roman" w:hAnsi="Times New Roman" w:cs="Times New Roman"/>
          <w:b/>
          <w:bCs/>
          <w:sz w:val="24"/>
          <w:szCs w:val="24"/>
          <w:bdr w:val="none" w:sz="0" w:space="0" w:color="auto" w:frame="1"/>
          <w:lang w:val="kk-KZ" w:eastAsia="ru-RU"/>
        </w:rPr>
        <w:t>break-тің</w:t>
      </w:r>
      <w:r w:rsidRPr="00556C47">
        <w:rPr>
          <w:rFonts w:ascii="Times New Roman" w:eastAsia="Times New Roman" w:hAnsi="Times New Roman" w:cs="Times New Roman"/>
          <w:sz w:val="24"/>
          <w:szCs w:val="24"/>
          <w:lang w:val="kk-KZ" w:eastAsia="ru-RU"/>
        </w:rPr>
        <w:t> программада жазылуында continue нұсқаулығынан айырмашылығы жоқ. Тек екеуінің атқаратын қызметі екі түрлі, бірі циклден шығаруды қамтамасыз етсе, екіншісі циклдің белгілі бір қадамдарын орындамай өтуге мүмкіндік береді.</w:t>
      </w:r>
    </w:p>
    <w:p w:rsidR="00556C47" w:rsidRPr="00556C47" w:rsidRDefault="00556C47" w:rsidP="00556C47">
      <w:pPr>
        <w:shd w:val="clear" w:color="auto" w:fill="FFFFFF"/>
        <w:spacing w:after="0" w:line="240" w:lineRule="auto"/>
        <w:textAlignment w:val="baseline"/>
        <w:rPr>
          <w:rFonts w:ascii="Times New Roman" w:eastAsia="Times New Roman" w:hAnsi="Times New Roman" w:cs="Times New Roman"/>
          <w:sz w:val="24"/>
          <w:szCs w:val="24"/>
          <w:lang w:val="kk-KZ" w:eastAsia="ru-RU"/>
        </w:rPr>
      </w:pPr>
      <w:r w:rsidRPr="00556C47">
        <w:rPr>
          <w:rFonts w:ascii="Times New Roman" w:eastAsia="Times New Roman" w:hAnsi="Times New Roman" w:cs="Times New Roman"/>
          <w:b/>
          <w:bCs/>
          <w:sz w:val="24"/>
          <w:szCs w:val="24"/>
          <w:bdr w:val="none" w:sz="0" w:space="0" w:color="auto" w:frame="1"/>
          <w:lang w:val="kk-KZ" w:eastAsia="ru-RU"/>
        </w:rPr>
        <w:t>Break </w:t>
      </w:r>
      <w:r w:rsidRPr="00556C47">
        <w:rPr>
          <w:rFonts w:ascii="Times New Roman" w:eastAsia="Times New Roman" w:hAnsi="Times New Roman" w:cs="Times New Roman"/>
          <w:sz w:val="24"/>
          <w:szCs w:val="24"/>
          <w:lang w:val="kk-KZ" w:eastAsia="ru-RU"/>
        </w:rPr>
        <w:t>нұсқаулығы циклдің екі түрінде қалай жұмыс істейтінін түсіну үшін бір мысал қарастырайық.</w:t>
      </w:r>
    </w:p>
    <w:p w:rsidR="00556C47" w:rsidRPr="00556C47" w:rsidRDefault="00556C47" w:rsidP="00556C47">
      <w:pPr>
        <w:shd w:val="clear" w:color="auto" w:fill="FFFFFF"/>
        <w:spacing w:after="300" w:line="240" w:lineRule="auto"/>
        <w:textAlignment w:val="baseline"/>
        <w:rPr>
          <w:rFonts w:ascii="Arial" w:eastAsia="Times New Roman" w:hAnsi="Arial" w:cs="Arial"/>
          <w:color w:val="1B2F4C"/>
          <w:sz w:val="27"/>
          <w:szCs w:val="27"/>
          <w:lang w:eastAsia="ru-RU"/>
        </w:rPr>
      </w:pPr>
      <w:r w:rsidRPr="00556C47">
        <w:rPr>
          <w:rFonts w:ascii="Arial" w:eastAsia="Times New Roman" w:hAnsi="Arial" w:cs="Arial"/>
          <w:noProof/>
          <w:color w:val="1B2F4C"/>
          <w:sz w:val="27"/>
          <w:szCs w:val="27"/>
          <w:lang w:eastAsia="ru-RU"/>
        </w:rPr>
        <w:drawing>
          <wp:inline distT="0" distB="0" distL="0" distR="0">
            <wp:extent cx="5874796" cy="1676400"/>
            <wp:effectExtent l="0" t="0" r="0" b="0"/>
            <wp:docPr id="2" name="Рисунок 2" descr="https://ucarecdn.com/6f13691e-126e-45bb-a765-e3e4ade6b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f13691e-126e-45bb-a765-e3e4ade6bb0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750" cy="1681523"/>
                    </a:xfrm>
                    <a:prstGeom prst="rect">
                      <a:avLst/>
                    </a:prstGeom>
                    <a:noFill/>
                    <a:ln>
                      <a:noFill/>
                    </a:ln>
                  </pic:spPr>
                </pic:pic>
              </a:graphicData>
            </a:graphic>
          </wp:inline>
        </w:drawing>
      </w:r>
    </w:p>
    <w:p w:rsidR="00556C47" w:rsidRPr="00556C47" w:rsidRDefault="00556C47" w:rsidP="00556C47">
      <w:pPr>
        <w:spacing w:after="0" w:line="240" w:lineRule="auto"/>
        <w:rPr>
          <w:rFonts w:ascii="Times New Roman" w:eastAsia="Times New Roman" w:hAnsi="Times New Roman" w:cs="Times New Roman"/>
          <w:sz w:val="24"/>
          <w:szCs w:val="24"/>
          <w:lang w:val="kk-KZ" w:eastAsia="ru-RU"/>
        </w:rPr>
      </w:pPr>
    </w:p>
    <w:p w:rsidR="00556C47" w:rsidRPr="00556C47" w:rsidRDefault="00556C47" w:rsidP="00556C47">
      <w:pPr>
        <w:spacing w:after="0" w:line="240" w:lineRule="auto"/>
        <w:outlineLvl w:val="3"/>
        <w:rPr>
          <w:rFonts w:ascii="Times New Roman" w:eastAsia="Times New Roman" w:hAnsi="Times New Roman" w:cs="Times New Roman"/>
          <w:b/>
          <w:bCs/>
          <w:sz w:val="24"/>
          <w:szCs w:val="24"/>
          <w:lang w:eastAsia="ru-RU"/>
        </w:rPr>
      </w:pPr>
      <w:r w:rsidRPr="00556C47">
        <w:rPr>
          <w:rFonts w:ascii="Times New Roman" w:eastAsia="Times New Roman" w:hAnsi="Times New Roman" w:cs="Times New Roman"/>
          <w:b/>
          <w:bCs/>
          <w:sz w:val="24"/>
          <w:szCs w:val="24"/>
          <w:lang w:eastAsia="ru-RU"/>
        </w:rPr>
        <w:t xml:space="preserve">3. </w:t>
      </w:r>
      <w:proofErr w:type="spellStart"/>
      <w:r w:rsidRPr="00556C47">
        <w:rPr>
          <w:rFonts w:ascii="Times New Roman" w:eastAsia="Times New Roman" w:hAnsi="Times New Roman" w:cs="Times New Roman"/>
          <w:b/>
          <w:bCs/>
          <w:sz w:val="24"/>
          <w:szCs w:val="24"/>
          <w:lang w:eastAsia="ru-RU"/>
        </w:rPr>
        <w:t>Break</w:t>
      </w:r>
      <w:proofErr w:type="spellEnd"/>
      <w:r w:rsidRPr="00556C47">
        <w:rPr>
          <w:rFonts w:ascii="Times New Roman" w:eastAsia="Times New Roman" w:hAnsi="Times New Roman" w:cs="Times New Roman"/>
          <w:b/>
          <w:bCs/>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операторының</w:t>
      </w:r>
      <w:proofErr w:type="spellEnd"/>
      <w:r w:rsidRPr="00556C47">
        <w:rPr>
          <w:rFonts w:ascii="Times New Roman" w:eastAsia="Times New Roman" w:hAnsi="Times New Roman" w:cs="Times New Roman"/>
          <w:b/>
          <w:bCs/>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синтаксисі</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eastAsia="ru-RU"/>
        </w:rPr>
      </w:pPr>
      <w:proofErr w:type="spellStart"/>
      <w:r w:rsidRPr="00556C47">
        <w:rPr>
          <w:rFonts w:ascii="Times New Roman" w:eastAsia="Times New Roman" w:hAnsi="Times New Roman" w:cs="Times New Roman"/>
          <w:b/>
          <w:bCs/>
          <w:sz w:val="24"/>
          <w:szCs w:val="24"/>
          <w:lang w:eastAsia="ru-RU"/>
        </w:rPr>
        <w:t>Break</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операторының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қолданылуы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өте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қарапайым</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Ол</w:t>
      </w:r>
      <w:proofErr w:type="spellEnd"/>
      <w:r w:rsidRPr="00556C47">
        <w:rPr>
          <w:rFonts w:ascii="Times New Roman" w:eastAsia="Times New Roman" w:hAnsi="Times New Roman" w:cs="Times New Roman"/>
          <w:sz w:val="24"/>
          <w:szCs w:val="24"/>
          <w:lang w:eastAsia="ru-RU"/>
        </w:rPr>
        <w:t xml:space="preserve"> цикл </w:t>
      </w:r>
      <w:proofErr w:type="spellStart"/>
      <w:r w:rsidRPr="00556C47">
        <w:rPr>
          <w:rFonts w:ascii="Times New Roman" w:eastAsia="Times New Roman" w:hAnsi="Times New Roman" w:cs="Times New Roman"/>
          <w:sz w:val="24"/>
          <w:szCs w:val="24"/>
          <w:lang w:eastAsia="ru-RU"/>
        </w:rPr>
        <w:t>ішінде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қажетті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шарт</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орындалған</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кезде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қолданылады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Мысалы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егер</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біз</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мәнді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тапсақ</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немесе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басқа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шарт</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орындалса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орындалуын</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тоқтатамыз</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Оның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жалпы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синтаксисі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келесідей</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болады</w:t>
      </w:r>
      <w:proofErr w:type="spellEnd"/>
      <w:r w:rsidRPr="00556C47">
        <w:rPr>
          <w:rFonts w:ascii="Times New Roman" w:eastAsia="Times New Roman" w:hAnsi="Times New Roman" w:cs="Times New Roman"/>
          <w:sz w:val="24"/>
          <w:szCs w:val="24"/>
          <w:lang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556C47">
        <w:rPr>
          <w:rFonts w:ascii="Times New Roman" w:eastAsia="Times New Roman" w:hAnsi="Times New Roman" w:cs="Times New Roman"/>
          <w:sz w:val="24"/>
          <w:szCs w:val="24"/>
          <w:lang w:eastAsia="ru-RU"/>
        </w:rPr>
        <w:t>while</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шарт</w:t>
      </w:r>
      <w:proofErr w:type="spellEnd"/>
      <w:r w:rsidRPr="00556C47">
        <w:rPr>
          <w:rFonts w:ascii="Times New Roman" w:eastAsia="Times New Roman" w:hAnsi="Times New Roman" w:cs="Times New Roman"/>
          <w:sz w:val="24"/>
          <w:szCs w:val="24"/>
          <w:lang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56C47">
        <w:rPr>
          <w:rFonts w:ascii="Times New Roman" w:eastAsia="Times New Roman" w:hAnsi="Times New Roman" w:cs="Times New Roman"/>
          <w:sz w:val="24"/>
          <w:szCs w:val="24"/>
          <w:lang w:eastAsia="ru-RU"/>
        </w:rPr>
        <w:t xml:space="preserve">    # </w:t>
      </w:r>
      <w:proofErr w:type="spellStart"/>
      <w:r w:rsidRPr="00556C47">
        <w:rPr>
          <w:rFonts w:ascii="Times New Roman" w:eastAsia="Times New Roman" w:hAnsi="Times New Roman" w:cs="Times New Roman"/>
          <w:sz w:val="24"/>
          <w:szCs w:val="24"/>
          <w:lang w:eastAsia="ru-RU"/>
        </w:rPr>
        <w:t>Шартқа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сай</w:t>
      </w:r>
      <w:proofErr w:type="spellEnd"/>
      <w:r w:rsidRPr="00556C47">
        <w:rPr>
          <w:rFonts w:ascii="Times New Roman" w:eastAsia="Times New Roman" w:hAnsi="Times New Roman" w:cs="Times New Roman"/>
          <w:sz w:val="24"/>
          <w:szCs w:val="24"/>
          <w:lang w:eastAsia="ru-RU"/>
        </w:rPr>
        <w:t xml:space="preserve"> код</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if</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шарт_орындалса</w:t>
      </w:r>
      <w:proofErr w:type="spellEnd"/>
      <w:r w:rsidRPr="00556C47">
        <w:rPr>
          <w:rFonts w:ascii="Times New Roman" w:eastAsia="Times New Roman" w:hAnsi="Times New Roman" w:cs="Times New Roman"/>
          <w:sz w:val="24"/>
          <w:szCs w:val="24"/>
          <w:lang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break</w:t>
      </w:r>
      <w:proofErr w:type="spellEnd"/>
    </w:p>
    <w:p w:rsidR="00556C47" w:rsidRPr="00556C47" w:rsidRDefault="00556C47" w:rsidP="00556C47">
      <w:pPr>
        <w:spacing w:after="0" w:line="240" w:lineRule="auto"/>
        <w:outlineLvl w:val="3"/>
        <w:rPr>
          <w:rFonts w:ascii="Times New Roman" w:eastAsia="Times New Roman" w:hAnsi="Times New Roman" w:cs="Times New Roman"/>
          <w:b/>
          <w:bCs/>
          <w:sz w:val="24"/>
          <w:szCs w:val="24"/>
          <w:lang w:eastAsia="ru-RU"/>
        </w:rPr>
      </w:pPr>
      <w:r w:rsidRPr="00556C47">
        <w:rPr>
          <w:rFonts w:ascii="Times New Roman" w:eastAsia="Times New Roman" w:hAnsi="Times New Roman" w:cs="Times New Roman"/>
          <w:b/>
          <w:bCs/>
          <w:sz w:val="24"/>
          <w:szCs w:val="24"/>
          <w:lang w:eastAsia="ru-RU"/>
        </w:rPr>
        <w:t xml:space="preserve">4. </w:t>
      </w:r>
      <w:proofErr w:type="spellStart"/>
      <w:r w:rsidRPr="00556C47">
        <w:rPr>
          <w:rFonts w:ascii="Times New Roman" w:eastAsia="Times New Roman" w:hAnsi="Times New Roman" w:cs="Times New Roman"/>
          <w:b/>
          <w:bCs/>
          <w:sz w:val="24"/>
          <w:szCs w:val="24"/>
          <w:lang w:eastAsia="ru-RU"/>
        </w:rPr>
        <w:t>Break</w:t>
      </w:r>
      <w:proofErr w:type="spellEnd"/>
      <w:r w:rsidRPr="00556C47">
        <w:rPr>
          <w:rFonts w:ascii="Times New Roman" w:eastAsia="Times New Roman" w:hAnsi="Times New Roman" w:cs="Times New Roman"/>
          <w:b/>
          <w:bCs/>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операторының</w:t>
      </w:r>
      <w:proofErr w:type="spellEnd"/>
      <w:r w:rsidRPr="00556C47">
        <w:rPr>
          <w:rFonts w:ascii="Times New Roman" w:eastAsia="Times New Roman" w:hAnsi="Times New Roman" w:cs="Times New Roman"/>
          <w:b/>
          <w:bCs/>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жұмыс</w:t>
      </w:r>
      <w:proofErr w:type="spellEnd"/>
      <w:r w:rsidRPr="00556C47">
        <w:rPr>
          <w:rFonts w:ascii="Times New Roman" w:eastAsia="Times New Roman" w:hAnsi="Times New Roman" w:cs="Times New Roman"/>
          <w:b/>
          <w:bCs/>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принципі</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Break</w:t>
      </w:r>
      <w:proofErr w:type="spellEnd"/>
      <w:r w:rsidRPr="00556C47">
        <w:rPr>
          <w:rFonts w:ascii="Times New Roman" w:eastAsia="Times New Roman" w:hAnsi="Times New Roman" w:cs="Times New Roman"/>
          <w:sz w:val="24"/>
          <w:szCs w:val="24"/>
          <w:lang w:eastAsia="ru-RU"/>
        </w:rPr>
        <w:t xml:space="preserve"> операторы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ішіне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қойылады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Ол</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орындалуын</w:t>
      </w:r>
      <w:proofErr w:type="spellEnd"/>
      <w:r w:rsidRPr="00556C47">
        <w:rPr>
          <w:rFonts w:ascii="Times New Roman" w:eastAsia="Times New Roman" w:hAnsi="Times New Roman" w:cs="Times New Roman"/>
          <w:sz w:val="24"/>
          <w:szCs w:val="24"/>
          <w:lang w:eastAsia="ru-RU"/>
        </w:rPr>
        <w:t xml:space="preserve"> тек </w:t>
      </w:r>
      <w:proofErr w:type="spellStart"/>
      <w:r w:rsidRPr="00556C47">
        <w:rPr>
          <w:rFonts w:ascii="Times New Roman" w:eastAsia="Times New Roman" w:hAnsi="Times New Roman" w:cs="Times New Roman"/>
          <w:sz w:val="24"/>
          <w:szCs w:val="24"/>
          <w:lang w:eastAsia="ru-RU"/>
        </w:rPr>
        <w:t>сол</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шеңберінде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тоқтатады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Егер</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бірнеше</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деңгей</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болса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мысалы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ішкі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циклдар</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болса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онда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b/>
          <w:bCs/>
          <w:sz w:val="24"/>
          <w:szCs w:val="24"/>
          <w:lang w:eastAsia="ru-RU"/>
        </w:rPr>
        <w:t>break</w:t>
      </w:r>
      <w:proofErr w:type="spellEnd"/>
      <w:r w:rsidRPr="00556C47">
        <w:rPr>
          <w:rFonts w:ascii="Times New Roman" w:eastAsia="Times New Roman" w:hAnsi="Times New Roman" w:cs="Times New Roman"/>
          <w:sz w:val="24"/>
          <w:szCs w:val="24"/>
          <w:lang w:eastAsia="ru-RU"/>
        </w:rPr>
        <w:t xml:space="preserve"> операторы тек </w:t>
      </w:r>
      <w:proofErr w:type="spellStart"/>
      <w:r w:rsidRPr="00556C47">
        <w:rPr>
          <w:rFonts w:ascii="Times New Roman" w:eastAsia="Times New Roman" w:hAnsi="Times New Roman" w:cs="Times New Roman"/>
          <w:sz w:val="24"/>
          <w:szCs w:val="24"/>
          <w:lang w:eastAsia="ru-RU"/>
        </w:rPr>
        <w:t>сол</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тоқтатады</w:t>
      </w:r>
      <w:proofErr w:type="spellEnd"/>
      <w:r w:rsidRPr="00556C47">
        <w:rPr>
          <w:rFonts w:ascii="Times New Roman" w:eastAsia="Times New Roman" w:hAnsi="Times New Roman" w:cs="Times New Roman"/>
          <w:sz w:val="24"/>
          <w:szCs w:val="24"/>
          <w:lang w:eastAsia="ru-RU"/>
        </w:rPr>
        <w:t xml:space="preserve">, ал </w:t>
      </w:r>
      <w:proofErr w:type="spellStart"/>
      <w:r w:rsidRPr="00556C47">
        <w:rPr>
          <w:rFonts w:ascii="Times New Roman" w:eastAsia="Times New Roman" w:hAnsi="Times New Roman" w:cs="Times New Roman"/>
          <w:sz w:val="24"/>
          <w:szCs w:val="24"/>
          <w:lang w:eastAsia="ru-RU"/>
        </w:rPr>
        <w:t>сыртқы</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циклдар</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әлі</w:t>
      </w:r>
      <w:proofErr w:type="spellEnd"/>
      <w:r w:rsidRPr="00556C47">
        <w:rPr>
          <w:rFonts w:ascii="Times New Roman" w:eastAsia="Times New Roman" w:hAnsi="Times New Roman" w:cs="Times New Roman"/>
          <w:sz w:val="24"/>
          <w:szCs w:val="24"/>
          <w:lang w:eastAsia="ru-RU"/>
        </w:rPr>
        <w:t xml:space="preserve"> де </w:t>
      </w:r>
      <w:proofErr w:type="spellStart"/>
      <w:r w:rsidRPr="00556C47">
        <w:rPr>
          <w:rFonts w:ascii="Times New Roman" w:eastAsia="Times New Roman" w:hAnsi="Times New Roman" w:cs="Times New Roman"/>
          <w:sz w:val="24"/>
          <w:szCs w:val="24"/>
          <w:lang w:eastAsia="ru-RU"/>
        </w:rPr>
        <w:t>орындала</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береді</w:t>
      </w:r>
      <w:proofErr w:type="spellEnd"/>
      <w:r w:rsidRPr="00556C47">
        <w:rPr>
          <w:rFonts w:ascii="Times New Roman" w:eastAsia="Times New Roman" w:hAnsi="Times New Roman" w:cs="Times New Roman"/>
          <w:sz w:val="24"/>
          <w:szCs w:val="24"/>
          <w:lang w:eastAsia="ru-RU"/>
        </w:rPr>
        <w:t xml:space="preserve">. </w:t>
      </w:r>
      <w:proofErr w:type="spellStart"/>
      <w:r w:rsidRPr="00556C47">
        <w:rPr>
          <w:rFonts w:ascii="Times New Roman" w:eastAsia="Times New Roman" w:hAnsi="Times New Roman" w:cs="Times New Roman"/>
          <w:sz w:val="24"/>
          <w:szCs w:val="24"/>
          <w:lang w:eastAsia="ru-RU"/>
        </w:rPr>
        <w:t>Мысалы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556C47">
        <w:rPr>
          <w:rFonts w:ascii="Times New Roman" w:eastAsia="Times New Roman" w:hAnsi="Times New Roman" w:cs="Times New Roman"/>
          <w:sz w:val="24"/>
          <w:szCs w:val="24"/>
          <w:lang w:val="en-US" w:eastAsia="ru-RU"/>
        </w:rPr>
        <w:t>for</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in range(5):</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for</w:t>
      </w:r>
      <w:proofErr w:type="gramEnd"/>
      <w:r w:rsidRPr="00556C47">
        <w:rPr>
          <w:rFonts w:ascii="Times New Roman" w:eastAsia="Times New Roman" w:hAnsi="Times New Roman" w:cs="Times New Roman"/>
          <w:sz w:val="24"/>
          <w:szCs w:val="24"/>
          <w:lang w:val="en-US" w:eastAsia="ru-RU"/>
        </w:rPr>
        <w:t xml:space="preserve"> j in range(5):</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j == 3:</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break  #</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Ішкі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тоқтатады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сыртқы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жалғасады</w:t>
      </w:r>
      <w:proofErr w:type="spell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print(</w:t>
      </w:r>
      <w:proofErr w:type="spellStart"/>
      <w:proofErr w:type="gramEnd"/>
      <w:r w:rsidRPr="00556C47">
        <w:rPr>
          <w:rFonts w:ascii="Times New Roman" w:eastAsia="Times New Roman" w:hAnsi="Times New Roman" w:cs="Times New Roman"/>
          <w:sz w:val="24"/>
          <w:szCs w:val="24"/>
          <w:lang w:val="en-US" w:eastAsia="ru-RU"/>
        </w:rPr>
        <w:t>f"i</w:t>
      </w:r>
      <w:proofErr w:type="spellEnd"/>
      <w:r w:rsidRPr="00556C47">
        <w:rPr>
          <w:rFonts w:ascii="Times New Roman" w:eastAsia="Times New Roman" w:hAnsi="Times New Roman" w:cs="Times New Roman"/>
          <w:sz w:val="24"/>
          <w:szCs w:val="24"/>
          <w:lang w:val="en-US" w:eastAsia="ru-RU"/>
        </w:rPr>
        <w:t xml:space="preserve"> =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j = {j}")</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Бұл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жағдайда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ішкі</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j = 3 </w:t>
      </w:r>
      <w:proofErr w:type="spellStart"/>
      <w:r w:rsidRPr="00556C47">
        <w:rPr>
          <w:rFonts w:ascii="Times New Roman" w:eastAsia="Times New Roman" w:hAnsi="Times New Roman" w:cs="Times New Roman"/>
          <w:sz w:val="24"/>
          <w:szCs w:val="24"/>
          <w:lang w:eastAsia="ru-RU"/>
        </w:rPr>
        <w:t>болғанда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тоқтайды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сыртқы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орындала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береді</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outlineLvl w:val="3"/>
        <w:rPr>
          <w:rFonts w:ascii="Times New Roman" w:eastAsia="Times New Roman" w:hAnsi="Times New Roman" w:cs="Times New Roman"/>
          <w:b/>
          <w:bCs/>
          <w:sz w:val="24"/>
          <w:szCs w:val="24"/>
          <w:lang w:val="en-US" w:eastAsia="ru-RU"/>
        </w:rPr>
      </w:pPr>
      <w:r w:rsidRPr="00556C47">
        <w:rPr>
          <w:rFonts w:ascii="Times New Roman" w:eastAsia="Times New Roman" w:hAnsi="Times New Roman" w:cs="Times New Roman"/>
          <w:b/>
          <w:bCs/>
          <w:sz w:val="24"/>
          <w:szCs w:val="24"/>
          <w:lang w:val="en-US" w:eastAsia="ru-RU"/>
        </w:rPr>
        <w:t xml:space="preserve">5. Break </w:t>
      </w:r>
      <w:proofErr w:type="spellStart"/>
      <w:r w:rsidRPr="00556C47">
        <w:rPr>
          <w:rFonts w:ascii="Times New Roman" w:eastAsia="Times New Roman" w:hAnsi="Times New Roman" w:cs="Times New Roman"/>
          <w:b/>
          <w:bCs/>
          <w:sz w:val="24"/>
          <w:szCs w:val="24"/>
          <w:lang w:eastAsia="ru-RU"/>
        </w:rPr>
        <w:t>операторының</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мысалдары</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Мысал</w:t>
      </w:r>
      <w:proofErr w:type="spellEnd"/>
      <w:r w:rsidRPr="00556C47">
        <w:rPr>
          <w:rFonts w:ascii="Times New Roman" w:eastAsia="Times New Roman" w:hAnsi="Times New Roman" w:cs="Times New Roman"/>
          <w:b/>
          <w:bCs/>
          <w:sz w:val="24"/>
          <w:szCs w:val="24"/>
          <w:lang w:val="en-US" w:eastAsia="ru-RU"/>
        </w:rPr>
        <w:t xml:space="preserve"> 1: </w:t>
      </w:r>
      <w:proofErr w:type="spellStart"/>
      <w:r w:rsidRPr="00556C47">
        <w:rPr>
          <w:rFonts w:ascii="Times New Roman" w:eastAsia="Times New Roman" w:hAnsi="Times New Roman" w:cs="Times New Roman"/>
          <w:b/>
          <w:bCs/>
          <w:sz w:val="24"/>
          <w:szCs w:val="24"/>
          <w:lang w:eastAsia="ru-RU"/>
        </w:rPr>
        <w:t>Циклды</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ерте</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тоқтату</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Мысалы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біз</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санды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тапсақ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керек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болар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Мысал</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556C47">
        <w:rPr>
          <w:rFonts w:ascii="Times New Roman" w:eastAsia="Times New Roman" w:hAnsi="Times New Roman" w:cs="Times New Roman"/>
          <w:sz w:val="24"/>
          <w:szCs w:val="24"/>
          <w:lang w:val="en-US" w:eastAsia="ru-RU"/>
        </w:rPr>
        <w:lastRenderedPageBreak/>
        <w:t>for</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num</w:t>
      </w:r>
      <w:proofErr w:type="spellEnd"/>
      <w:r w:rsidRPr="00556C47">
        <w:rPr>
          <w:rFonts w:ascii="Times New Roman" w:eastAsia="Times New Roman" w:hAnsi="Times New Roman" w:cs="Times New Roman"/>
          <w:sz w:val="24"/>
          <w:szCs w:val="24"/>
          <w:lang w:val="en-US" w:eastAsia="ru-RU"/>
        </w:rPr>
        <w:t xml:space="preserve"> in range(1, 10):</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num</w:t>
      </w:r>
      <w:proofErr w:type="spellEnd"/>
      <w:r w:rsidRPr="00556C47">
        <w:rPr>
          <w:rFonts w:ascii="Times New Roman" w:eastAsia="Times New Roman" w:hAnsi="Times New Roman" w:cs="Times New Roman"/>
          <w:sz w:val="24"/>
          <w:szCs w:val="24"/>
          <w:lang w:val="en-US" w:eastAsia="ru-RU"/>
        </w:rPr>
        <w:t xml:space="preserve"> == 5:</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print(</w:t>
      </w:r>
      <w:proofErr w:type="gramEnd"/>
      <w:r w:rsidRPr="00556C47">
        <w:rPr>
          <w:rFonts w:ascii="Times New Roman" w:eastAsia="Times New Roman" w:hAnsi="Times New Roman" w:cs="Times New Roman"/>
          <w:sz w:val="24"/>
          <w:szCs w:val="24"/>
          <w:lang w:val="en-US" w:eastAsia="ru-RU"/>
        </w:rPr>
        <w:t xml:space="preserve">"5 </w:t>
      </w:r>
      <w:proofErr w:type="spellStart"/>
      <w:r w:rsidRPr="00556C47">
        <w:rPr>
          <w:rFonts w:ascii="Times New Roman" w:eastAsia="Times New Roman" w:hAnsi="Times New Roman" w:cs="Times New Roman"/>
          <w:sz w:val="24"/>
          <w:szCs w:val="24"/>
          <w:lang w:eastAsia="ru-RU"/>
        </w:rPr>
        <w:t>табылды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тоқтатылады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break</w:t>
      </w:r>
      <w:proofErr w:type="gram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print(</w:t>
      </w:r>
      <w:proofErr w:type="spellStart"/>
      <w:proofErr w:type="gramEnd"/>
      <w:r w:rsidRPr="00556C47">
        <w:rPr>
          <w:rFonts w:ascii="Times New Roman" w:eastAsia="Times New Roman" w:hAnsi="Times New Roman" w:cs="Times New Roman"/>
          <w:sz w:val="24"/>
          <w:szCs w:val="24"/>
          <w:lang w:val="en-US" w:eastAsia="ru-RU"/>
        </w:rPr>
        <w:t>num</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Бұл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кодта</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5-</w:t>
      </w:r>
      <w:proofErr w:type="spellStart"/>
      <w:r w:rsidRPr="00556C47">
        <w:rPr>
          <w:rFonts w:ascii="Times New Roman" w:eastAsia="Times New Roman" w:hAnsi="Times New Roman" w:cs="Times New Roman"/>
          <w:sz w:val="24"/>
          <w:szCs w:val="24"/>
          <w:lang w:eastAsia="ru-RU"/>
        </w:rPr>
        <w:t>ке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жеткенде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тоқтайды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және</w:t>
      </w:r>
      <w:proofErr w:type="spellEnd"/>
      <w:r w:rsidRPr="00556C47">
        <w:rPr>
          <w:rFonts w:ascii="Times New Roman" w:eastAsia="Times New Roman" w:hAnsi="Times New Roman" w:cs="Times New Roman"/>
          <w:sz w:val="24"/>
          <w:szCs w:val="24"/>
          <w:lang w:val="en-US" w:eastAsia="ru-RU"/>
        </w:rPr>
        <w:t xml:space="preserve"> "5 </w:t>
      </w:r>
      <w:proofErr w:type="spellStart"/>
      <w:r w:rsidRPr="00556C47">
        <w:rPr>
          <w:rFonts w:ascii="Times New Roman" w:eastAsia="Times New Roman" w:hAnsi="Times New Roman" w:cs="Times New Roman"/>
          <w:sz w:val="24"/>
          <w:szCs w:val="24"/>
          <w:lang w:eastAsia="ru-RU"/>
        </w:rPr>
        <w:t>табылды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тоқтатылады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деген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хабарлама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шығарылады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Мысал</w:t>
      </w:r>
      <w:proofErr w:type="spellEnd"/>
      <w:r w:rsidRPr="00556C47">
        <w:rPr>
          <w:rFonts w:ascii="Times New Roman" w:eastAsia="Times New Roman" w:hAnsi="Times New Roman" w:cs="Times New Roman"/>
          <w:b/>
          <w:bCs/>
          <w:sz w:val="24"/>
          <w:szCs w:val="24"/>
          <w:lang w:val="en-US" w:eastAsia="ru-RU"/>
        </w:rPr>
        <w:t xml:space="preserve"> 2: </w:t>
      </w:r>
      <w:proofErr w:type="spellStart"/>
      <w:r w:rsidRPr="00556C47">
        <w:rPr>
          <w:rFonts w:ascii="Times New Roman" w:eastAsia="Times New Roman" w:hAnsi="Times New Roman" w:cs="Times New Roman"/>
          <w:b/>
          <w:bCs/>
          <w:sz w:val="24"/>
          <w:szCs w:val="24"/>
          <w:lang w:eastAsia="ru-RU"/>
        </w:rPr>
        <w:t>Циклдар</w:t>
      </w:r>
      <w:proofErr w:type="spellEnd"/>
      <w:r w:rsidRPr="00556C47">
        <w:rPr>
          <w:rFonts w:ascii="Times New Roman" w:eastAsia="Times New Roman" w:hAnsi="Times New Roman" w:cs="Times New Roman"/>
          <w:b/>
          <w:bCs/>
          <w:sz w:val="24"/>
          <w:szCs w:val="24"/>
          <w:lang w:val="en-US" w:eastAsia="ru-RU"/>
        </w:rPr>
        <w:t xml:space="preserve"> </w:t>
      </w:r>
      <w:r w:rsidRPr="00556C47">
        <w:rPr>
          <w:rFonts w:ascii="Times New Roman" w:eastAsia="Times New Roman" w:hAnsi="Times New Roman" w:cs="Times New Roman"/>
          <w:b/>
          <w:bCs/>
          <w:sz w:val="24"/>
          <w:szCs w:val="24"/>
          <w:lang w:eastAsia="ru-RU"/>
        </w:rPr>
        <w:t>мен</w:t>
      </w:r>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шарттар</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Енді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біз</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бірнеше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шарт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бойынша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басқару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мысалын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қарастырайық</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556C47">
        <w:rPr>
          <w:rFonts w:ascii="Times New Roman" w:eastAsia="Times New Roman" w:hAnsi="Times New Roman" w:cs="Times New Roman"/>
          <w:sz w:val="24"/>
          <w:szCs w:val="24"/>
          <w:lang w:val="en-US" w:eastAsia="ru-RU"/>
        </w:rPr>
        <w:t>for</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in range(1, 20):</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 2 == 0:</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continue  #</w:t>
      </w:r>
      <w:proofErr w:type="gram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Тек</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сандарды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басып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шығарамыз</w:t>
      </w:r>
      <w:proofErr w:type="spell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&gt; 15:</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break  #</w:t>
      </w:r>
      <w:proofErr w:type="gramEnd"/>
      <w:r w:rsidRPr="00556C47">
        <w:rPr>
          <w:rFonts w:ascii="Times New Roman" w:eastAsia="Times New Roman" w:hAnsi="Times New Roman" w:cs="Times New Roman"/>
          <w:sz w:val="24"/>
          <w:szCs w:val="24"/>
          <w:lang w:val="en-US" w:eastAsia="ru-RU"/>
        </w:rPr>
        <w:t xml:space="preserve"> 15-</w:t>
      </w:r>
      <w:proofErr w:type="spellStart"/>
      <w:r w:rsidRPr="00556C47">
        <w:rPr>
          <w:rFonts w:ascii="Times New Roman" w:eastAsia="Times New Roman" w:hAnsi="Times New Roman" w:cs="Times New Roman"/>
          <w:sz w:val="24"/>
          <w:szCs w:val="24"/>
          <w:lang w:eastAsia="ru-RU"/>
        </w:rPr>
        <w:t>тен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үлкен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сандарды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қарастыруды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тоқтату</w:t>
      </w:r>
      <w:proofErr w:type="spell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print(</w:t>
      </w:r>
      <w:proofErr w:type="spellStart"/>
      <w:proofErr w:type="gramEnd"/>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Бұл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кодта</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тек</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сандар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ғана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басылып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шығарылады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ал</w:t>
      </w:r>
      <w:r w:rsidRPr="00556C47">
        <w:rPr>
          <w:rFonts w:ascii="Times New Roman" w:eastAsia="Times New Roman" w:hAnsi="Times New Roman" w:cs="Times New Roman"/>
          <w:sz w:val="24"/>
          <w:szCs w:val="24"/>
          <w:lang w:val="en-US" w:eastAsia="ru-RU"/>
        </w:rPr>
        <w:t xml:space="preserve"> 15-</w:t>
      </w:r>
      <w:proofErr w:type="spellStart"/>
      <w:r w:rsidRPr="00556C47">
        <w:rPr>
          <w:rFonts w:ascii="Times New Roman" w:eastAsia="Times New Roman" w:hAnsi="Times New Roman" w:cs="Times New Roman"/>
          <w:sz w:val="24"/>
          <w:szCs w:val="24"/>
          <w:lang w:eastAsia="ru-RU"/>
        </w:rPr>
        <w:t>ке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жеткенде</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тоқтайды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outlineLvl w:val="3"/>
        <w:rPr>
          <w:rFonts w:ascii="Times New Roman" w:eastAsia="Times New Roman" w:hAnsi="Times New Roman" w:cs="Times New Roman"/>
          <w:b/>
          <w:bCs/>
          <w:sz w:val="24"/>
          <w:szCs w:val="24"/>
          <w:lang w:val="en-US" w:eastAsia="ru-RU"/>
        </w:rPr>
      </w:pPr>
      <w:r w:rsidRPr="00556C47">
        <w:rPr>
          <w:rFonts w:ascii="Times New Roman" w:eastAsia="Times New Roman" w:hAnsi="Times New Roman" w:cs="Times New Roman"/>
          <w:b/>
          <w:bCs/>
          <w:sz w:val="24"/>
          <w:szCs w:val="24"/>
          <w:lang w:val="en-US" w:eastAsia="ru-RU"/>
        </w:rPr>
        <w:t xml:space="preserve">6. Break </w:t>
      </w:r>
      <w:proofErr w:type="spellStart"/>
      <w:r w:rsidRPr="00556C47">
        <w:rPr>
          <w:rFonts w:ascii="Times New Roman" w:eastAsia="Times New Roman" w:hAnsi="Times New Roman" w:cs="Times New Roman"/>
          <w:b/>
          <w:bCs/>
          <w:sz w:val="24"/>
          <w:szCs w:val="24"/>
          <w:lang w:eastAsia="ru-RU"/>
        </w:rPr>
        <w:t>операторының</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қолдану</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аясы</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b/>
          <w:bCs/>
          <w:sz w:val="24"/>
          <w:szCs w:val="24"/>
          <w:lang w:val="en-US" w:eastAsia="ru-RU"/>
        </w:rPr>
        <w:t>Break</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операторының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негізгі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қолдану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аясы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келесі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жағдайларда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болады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1"/>
        </w:num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Іздеу</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операциялары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Егер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біз</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шартқа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сәйкес</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деректерді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іздесек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және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сол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дерек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табылғанда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қажет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болса</w:t>
      </w:r>
      <w:proofErr w:type="spellEnd"/>
      <w:r w:rsidRPr="00556C47">
        <w:rPr>
          <w:rFonts w:ascii="Times New Roman" w:eastAsia="Times New Roman" w:hAnsi="Times New Roman" w:cs="Times New Roman"/>
          <w:sz w:val="24"/>
          <w:szCs w:val="24"/>
          <w:lang w:val="en-US" w:eastAsia="ru-RU"/>
        </w:rPr>
        <w:t xml:space="preserve">, break </w:t>
      </w:r>
      <w:r w:rsidRPr="00556C47">
        <w:rPr>
          <w:rFonts w:ascii="Times New Roman" w:eastAsia="Times New Roman" w:hAnsi="Times New Roman" w:cs="Times New Roman"/>
          <w:sz w:val="24"/>
          <w:szCs w:val="24"/>
          <w:lang w:eastAsia="ru-RU"/>
        </w:rPr>
        <w:t>операторы</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пайдалы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болады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Мысалы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элементті</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табу</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үшін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іздеуге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арналған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қолданғанда</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1"/>
        </w:num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Қателерді</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өңдеу</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ішінде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қателік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тапқан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жағдайда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одан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әрі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есептеуді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жалғастырудың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орнына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тоқтатуға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болады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1"/>
        </w:num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Жинақтау</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немесе</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есептеу</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процесі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Егер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сізге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шартты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орындағаннан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кейін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нәтиже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қажет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болса</w:t>
      </w:r>
      <w:proofErr w:type="spellEnd"/>
      <w:r w:rsidRPr="00556C47">
        <w:rPr>
          <w:rFonts w:ascii="Times New Roman" w:eastAsia="Times New Roman" w:hAnsi="Times New Roman" w:cs="Times New Roman"/>
          <w:sz w:val="24"/>
          <w:szCs w:val="24"/>
          <w:lang w:val="en-US" w:eastAsia="ru-RU"/>
        </w:rPr>
        <w:t xml:space="preserve">, break </w:t>
      </w:r>
      <w:r w:rsidRPr="00556C47">
        <w:rPr>
          <w:rFonts w:ascii="Times New Roman" w:eastAsia="Times New Roman" w:hAnsi="Times New Roman" w:cs="Times New Roman"/>
          <w:sz w:val="24"/>
          <w:szCs w:val="24"/>
          <w:lang w:eastAsia="ru-RU"/>
        </w:rPr>
        <w:t>операторы</w:t>
      </w:r>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оны</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жүзеге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асыру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үшін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тиімді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болады</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1"/>
        </w:num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Шартқа</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сай</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әрекеттерді</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орындау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Егер</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барысында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белгілі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шарт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орындалса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сіз</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тек</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сол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уақыт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аралығында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әрекет</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ету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үшін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аласыз</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outlineLvl w:val="3"/>
        <w:rPr>
          <w:rFonts w:ascii="Times New Roman" w:eastAsia="Times New Roman" w:hAnsi="Times New Roman" w:cs="Times New Roman"/>
          <w:b/>
          <w:bCs/>
          <w:sz w:val="24"/>
          <w:szCs w:val="24"/>
          <w:lang w:val="en-US" w:eastAsia="ru-RU"/>
        </w:rPr>
      </w:pPr>
      <w:r w:rsidRPr="00556C47">
        <w:rPr>
          <w:rFonts w:ascii="Times New Roman" w:eastAsia="Times New Roman" w:hAnsi="Times New Roman" w:cs="Times New Roman"/>
          <w:b/>
          <w:bCs/>
          <w:sz w:val="24"/>
          <w:szCs w:val="24"/>
          <w:lang w:val="en-US" w:eastAsia="ru-RU"/>
        </w:rPr>
        <w:t xml:space="preserve">7. Break </w:t>
      </w:r>
      <w:proofErr w:type="spellStart"/>
      <w:r w:rsidRPr="00556C47">
        <w:rPr>
          <w:rFonts w:ascii="Times New Roman" w:eastAsia="Times New Roman" w:hAnsi="Times New Roman" w:cs="Times New Roman"/>
          <w:b/>
          <w:bCs/>
          <w:sz w:val="24"/>
          <w:szCs w:val="24"/>
          <w:lang w:eastAsia="ru-RU"/>
        </w:rPr>
        <w:t>және</w:t>
      </w:r>
      <w:proofErr w:type="spellEnd"/>
      <w:r w:rsidRPr="00556C47">
        <w:rPr>
          <w:rFonts w:ascii="Times New Roman" w:eastAsia="Times New Roman" w:hAnsi="Times New Roman" w:cs="Times New Roman"/>
          <w:b/>
          <w:bCs/>
          <w:sz w:val="24"/>
          <w:szCs w:val="24"/>
          <w:lang w:val="en-US" w:eastAsia="ru-RU"/>
        </w:rPr>
        <w:t xml:space="preserve"> continue </w:t>
      </w:r>
      <w:proofErr w:type="spellStart"/>
      <w:r w:rsidRPr="00556C47">
        <w:rPr>
          <w:rFonts w:ascii="Times New Roman" w:eastAsia="Times New Roman" w:hAnsi="Times New Roman" w:cs="Times New Roman"/>
          <w:b/>
          <w:bCs/>
          <w:sz w:val="24"/>
          <w:szCs w:val="24"/>
          <w:lang w:eastAsia="ru-RU"/>
        </w:rPr>
        <w:t>операторларының</w:t>
      </w:r>
      <w:proofErr w:type="spellEnd"/>
      <w:r w:rsidRPr="00556C47">
        <w:rPr>
          <w:rFonts w:ascii="Times New Roman" w:eastAsia="Times New Roman" w:hAnsi="Times New Roman" w:cs="Times New Roman"/>
          <w:b/>
          <w:bCs/>
          <w:sz w:val="24"/>
          <w:szCs w:val="24"/>
          <w:lang w:val="en-US" w:eastAsia="ru-RU"/>
        </w:rPr>
        <w:t xml:space="preserve"> </w:t>
      </w:r>
      <w:proofErr w:type="spellStart"/>
      <w:r w:rsidRPr="00556C47">
        <w:rPr>
          <w:rFonts w:ascii="Times New Roman" w:eastAsia="Times New Roman" w:hAnsi="Times New Roman" w:cs="Times New Roman"/>
          <w:b/>
          <w:bCs/>
          <w:sz w:val="24"/>
          <w:szCs w:val="24"/>
          <w:lang w:eastAsia="ru-RU"/>
        </w:rPr>
        <w:t>айырмашылығы</w:t>
      </w:r>
      <w:proofErr w:type="spellEnd"/>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b/>
          <w:bCs/>
          <w:sz w:val="24"/>
          <w:szCs w:val="24"/>
          <w:lang w:val="en-US" w:eastAsia="ru-RU"/>
        </w:rPr>
        <w:t>Break</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және</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b/>
          <w:bCs/>
          <w:sz w:val="24"/>
          <w:szCs w:val="24"/>
          <w:lang w:val="en-US" w:eastAsia="ru-RU"/>
        </w:rPr>
        <w:t>continue</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операторлары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ұқсас</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болып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көрінгенімен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олардың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функционалдығы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әртүрлі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Екеуі</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де</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орындалу</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тәртібін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өзгертеді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олардың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әсері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әртүрлі</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2"/>
        </w:numPr>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b/>
          <w:bCs/>
          <w:sz w:val="24"/>
          <w:szCs w:val="24"/>
          <w:lang w:val="en-US" w:eastAsia="ru-RU"/>
        </w:rPr>
        <w:t>Break</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орындалуын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тоқтатады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толық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аяқтап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одан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шығуға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мүмкіндік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береді</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numPr>
          <w:ilvl w:val="0"/>
          <w:numId w:val="2"/>
        </w:numPr>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b/>
          <w:bCs/>
          <w:sz w:val="24"/>
          <w:szCs w:val="24"/>
          <w:lang w:val="en-US" w:eastAsia="ru-RU"/>
        </w:rPr>
        <w:t>Continue</w:t>
      </w:r>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Тек</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ағымдағы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итерацияны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өткізіп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жалғастыруға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мүмкіндік</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береді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Бұл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жағдайда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циклдың</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барлық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шарттары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тексеріледі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бірақ</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ағымдағы</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итерация</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толығымен</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өткізіледі</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b/>
          <w:bCs/>
          <w:sz w:val="24"/>
          <w:szCs w:val="24"/>
          <w:lang w:eastAsia="ru-RU"/>
        </w:rPr>
        <w:t>Мысал</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556C47">
        <w:rPr>
          <w:rFonts w:ascii="Times New Roman" w:eastAsia="Times New Roman" w:hAnsi="Times New Roman" w:cs="Times New Roman"/>
          <w:sz w:val="24"/>
          <w:szCs w:val="24"/>
          <w:lang w:val="en-US" w:eastAsia="ru-RU"/>
        </w:rPr>
        <w:t>for</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in range(1, 10):</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 5:</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continue  #</w:t>
      </w:r>
      <w:proofErr w:type="gramEnd"/>
      <w:r w:rsidRPr="00556C47">
        <w:rPr>
          <w:rFonts w:ascii="Times New Roman" w:eastAsia="Times New Roman" w:hAnsi="Times New Roman" w:cs="Times New Roman"/>
          <w:sz w:val="24"/>
          <w:szCs w:val="24"/>
          <w:lang w:val="en-US" w:eastAsia="ru-RU"/>
        </w:rPr>
        <w:t xml:space="preserve"> 5-</w:t>
      </w:r>
      <w:proofErr w:type="spellStart"/>
      <w:r w:rsidRPr="00556C47">
        <w:rPr>
          <w:rFonts w:ascii="Times New Roman" w:eastAsia="Times New Roman" w:hAnsi="Times New Roman" w:cs="Times New Roman"/>
          <w:sz w:val="24"/>
          <w:szCs w:val="24"/>
          <w:lang w:eastAsia="ru-RU"/>
        </w:rPr>
        <w:t>ті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өткізіп</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келесі</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санға</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өтеміз</w:t>
      </w:r>
      <w:proofErr w:type="spell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if</w:t>
      </w:r>
      <w:proofErr w:type="gram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 xml:space="preserve"> == 8:</w:t>
      </w:r>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break  #</w:t>
      </w:r>
      <w:proofErr w:type="gramEnd"/>
      <w:r w:rsidRPr="00556C47">
        <w:rPr>
          <w:rFonts w:ascii="Times New Roman" w:eastAsia="Times New Roman" w:hAnsi="Times New Roman" w:cs="Times New Roman"/>
          <w:sz w:val="24"/>
          <w:szCs w:val="24"/>
          <w:lang w:val="en-US" w:eastAsia="ru-RU"/>
        </w:rPr>
        <w:t xml:space="preserve"> 8-</w:t>
      </w:r>
      <w:proofErr w:type="spellStart"/>
      <w:r w:rsidRPr="00556C47">
        <w:rPr>
          <w:rFonts w:ascii="Times New Roman" w:eastAsia="Times New Roman" w:hAnsi="Times New Roman" w:cs="Times New Roman"/>
          <w:sz w:val="24"/>
          <w:szCs w:val="24"/>
          <w:lang w:eastAsia="ru-RU"/>
        </w:rPr>
        <w:t>ге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жеткенде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циклды</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тоқтатамыз</w:t>
      </w:r>
      <w:proofErr w:type="spellEnd"/>
    </w:p>
    <w:p w:rsidR="00556C47" w:rsidRPr="00556C47" w:rsidRDefault="00556C47" w:rsidP="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56C47">
        <w:rPr>
          <w:rFonts w:ascii="Times New Roman" w:eastAsia="Times New Roman" w:hAnsi="Times New Roman" w:cs="Times New Roman"/>
          <w:sz w:val="24"/>
          <w:szCs w:val="24"/>
          <w:lang w:val="en-US" w:eastAsia="ru-RU"/>
        </w:rPr>
        <w:t xml:space="preserve">    </w:t>
      </w:r>
      <w:proofErr w:type="gramStart"/>
      <w:r w:rsidRPr="00556C47">
        <w:rPr>
          <w:rFonts w:ascii="Times New Roman" w:eastAsia="Times New Roman" w:hAnsi="Times New Roman" w:cs="Times New Roman"/>
          <w:sz w:val="24"/>
          <w:szCs w:val="24"/>
          <w:lang w:val="en-US" w:eastAsia="ru-RU"/>
        </w:rPr>
        <w:t>print(</w:t>
      </w:r>
      <w:proofErr w:type="spellStart"/>
      <w:proofErr w:type="gramEnd"/>
      <w:r w:rsidRPr="00556C47">
        <w:rPr>
          <w:rFonts w:ascii="Times New Roman" w:eastAsia="Times New Roman" w:hAnsi="Times New Roman" w:cs="Times New Roman"/>
          <w:sz w:val="24"/>
          <w:szCs w:val="24"/>
          <w:lang w:val="en-US" w:eastAsia="ru-RU"/>
        </w:rPr>
        <w:t>i</w:t>
      </w:r>
      <w:proofErr w:type="spellEnd"/>
      <w:r w:rsidRPr="00556C47">
        <w:rPr>
          <w:rFonts w:ascii="Times New Roman" w:eastAsia="Times New Roman" w:hAnsi="Times New Roman" w:cs="Times New Roman"/>
          <w:sz w:val="24"/>
          <w:szCs w:val="24"/>
          <w:lang w:val="en-US" w:eastAsia="ru-RU"/>
        </w:rPr>
        <w:t>)</w:t>
      </w:r>
    </w:p>
    <w:p w:rsidR="00556C47" w:rsidRPr="00556C47" w:rsidRDefault="00556C47" w:rsidP="00556C47">
      <w:pPr>
        <w:spacing w:after="0" w:line="240" w:lineRule="auto"/>
        <w:rPr>
          <w:rFonts w:ascii="Times New Roman" w:eastAsia="Times New Roman" w:hAnsi="Times New Roman" w:cs="Times New Roman"/>
          <w:sz w:val="24"/>
          <w:szCs w:val="24"/>
          <w:lang w:val="en-US" w:eastAsia="ru-RU"/>
        </w:rPr>
      </w:pPr>
      <w:proofErr w:type="spellStart"/>
      <w:r w:rsidRPr="00556C47">
        <w:rPr>
          <w:rFonts w:ascii="Times New Roman" w:eastAsia="Times New Roman" w:hAnsi="Times New Roman" w:cs="Times New Roman"/>
          <w:sz w:val="24"/>
          <w:szCs w:val="24"/>
          <w:lang w:eastAsia="ru-RU"/>
        </w:rPr>
        <w:t>Бұл</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жағдайда</w:t>
      </w:r>
      <w:proofErr w:type="spellEnd"/>
      <w:r w:rsidRPr="00556C47">
        <w:rPr>
          <w:rFonts w:ascii="Times New Roman" w:eastAsia="Times New Roman" w:hAnsi="Times New Roman" w:cs="Times New Roman"/>
          <w:sz w:val="24"/>
          <w:szCs w:val="24"/>
          <w:lang w:val="en-US" w:eastAsia="ru-RU"/>
        </w:rPr>
        <w:t xml:space="preserve"> 5 </w:t>
      </w:r>
      <w:r w:rsidRPr="00556C47">
        <w:rPr>
          <w:rFonts w:ascii="Times New Roman" w:eastAsia="Times New Roman" w:hAnsi="Times New Roman" w:cs="Times New Roman"/>
          <w:sz w:val="24"/>
          <w:szCs w:val="24"/>
          <w:lang w:eastAsia="ru-RU"/>
        </w:rPr>
        <w:t>саны</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өткізіліп</w:t>
      </w:r>
      <w:proofErr w:type="spellEnd"/>
      <w:r w:rsidRPr="00556C47">
        <w:rPr>
          <w:rFonts w:ascii="Times New Roman" w:eastAsia="Times New Roman" w:hAnsi="Times New Roman" w:cs="Times New Roman"/>
          <w:sz w:val="24"/>
          <w:szCs w:val="24"/>
          <w:lang w:val="en-US" w:eastAsia="ru-RU"/>
        </w:rPr>
        <w:t>, 8-</w:t>
      </w:r>
      <w:proofErr w:type="spellStart"/>
      <w:r w:rsidRPr="00556C47">
        <w:rPr>
          <w:rFonts w:ascii="Times New Roman" w:eastAsia="Times New Roman" w:hAnsi="Times New Roman" w:cs="Times New Roman"/>
          <w:sz w:val="24"/>
          <w:szCs w:val="24"/>
          <w:lang w:eastAsia="ru-RU"/>
        </w:rPr>
        <w:t>ге</w:t>
      </w:r>
      <w:proofErr w:type="spellEnd"/>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жеткенде</w:t>
      </w:r>
      <w:proofErr w:type="spellEnd"/>
      <w:r w:rsidRPr="00556C47">
        <w:rPr>
          <w:rFonts w:ascii="Times New Roman" w:eastAsia="Times New Roman" w:hAnsi="Times New Roman" w:cs="Times New Roman"/>
          <w:sz w:val="24"/>
          <w:szCs w:val="24"/>
          <w:lang w:val="en-US" w:eastAsia="ru-RU"/>
        </w:rPr>
        <w:t xml:space="preserve"> </w:t>
      </w:r>
      <w:r w:rsidRPr="00556C47">
        <w:rPr>
          <w:rFonts w:ascii="Times New Roman" w:eastAsia="Times New Roman" w:hAnsi="Times New Roman" w:cs="Times New Roman"/>
          <w:sz w:val="24"/>
          <w:szCs w:val="24"/>
          <w:lang w:eastAsia="ru-RU"/>
        </w:rPr>
        <w:t>цикл</w:t>
      </w:r>
      <w:r w:rsidRPr="00556C47">
        <w:rPr>
          <w:rFonts w:ascii="Times New Roman" w:eastAsia="Times New Roman" w:hAnsi="Times New Roman" w:cs="Times New Roman"/>
          <w:sz w:val="24"/>
          <w:szCs w:val="24"/>
          <w:lang w:val="en-US" w:eastAsia="ru-RU"/>
        </w:rPr>
        <w:t xml:space="preserve"> </w:t>
      </w:r>
      <w:proofErr w:type="spellStart"/>
      <w:r w:rsidRPr="00556C47">
        <w:rPr>
          <w:rFonts w:ascii="Times New Roman" w:eastAsia="Times New Roman" w:hAnsi="Times New Roman" w:cs="Times New Roman"/>
          <w:sz w:val="24"/>
          <w:szCs w:val="24"/>
          <w:lang w:eastAsia="ru-RU"/>
        </w:rPr>
        <w:t>тоқтатылады</w:t>
      </w:r>
      <w:proofErr w:type="spellEnd"/>
      <w:r w:rsidRPr="00556C47">
        <w:rPr>
          <w:rFonts w:ascii="Times New Roman" w:eastAsia="Times New Roman" w:hAnsi="Times New Roman" w:cs="Times New Roman"/>
          <w:sz w:val="24"/>
          <w:szCs w:val="24"/>
          <w:lang w:val="en-US" w:eastAsia="ru-RU"/>
        </w:rPr>
        <w:t>.</w:t>
      </w:r>
    </w:p>
    <w:p w:rsidR="00D824BC" w:rsidRPr="00D824BC" w:rsidRDefault="00556C47" w:rsidP="00D824BC">
      <w:pPr>
        <w:spacing w:after="0"/>
        <w:rPr>
          <w:rFonts w:ascii="Times New Roman" w:hAnsi="Times New Roman" w:cs="Times New Roman"/>
          <w:sz w:val="24"/>
          <w:szCs w:val="24"/>
          <w:lang w:val="en-US"/>
        </w:rPr>
      </w:pPr>
      <w:r>
        <w:rPr>
          <w:noProof/>
          <w:lang w:eastAsia="ru-RU"/>
        </w:rPr>
        <w:lastRenderedPageBreak/>
        <w:drawing>
          <wp:inline distT="0" distB="0" distL="0" distR="0">
            <wp:extent cx="5940425" cy="4464102"/>
            <wp:effectExtent l="0" t="0" r="317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64102"/>
                    </a:xfrm>
                    <a:prstGeom prst="rect">
                      <a:avLst/>
                    </a:prstGeom>
                    <a:noFill/>
                    <a:ln>
                      <a:noFill/>
                    </a:ln>
                  </pic:spPr>
                </pic:pic>
              </a:graphicData>
            </a:graphic>
          </wp:inline>
        </w:drawing>
      </w:r>
    </w:p>
    <w:p w:rsidR="00D824BC" w:rsidRDefault="00D824BC" w:rsidP="00D824BC">
      <w:pPr>
        <w:spacing w:after="0"/>
        <w:rPr>
          <w:rFonts w:ascii="Times New Roman" w:hAnsi="Times New Roman" w:cs="Times New Roman"/>
          <w:sz w:val="24"/>
          <w:szCs w:val="24"/>
          <w:lang w:val="kk-KZ"/>
        </w:rPr>
      </w:pPr>
      <w:r w:rsidRPr="001561F7">
        <w:rPr>
          <w:rFonts w:ascii="Times New Roman" w:hAnsi="Times New Roman" w:cs="Times New Roman"/>
          <w:b/>
          <w:color w:val="000000"/>
          <w:sz w:val="24"/>
          <w:szCs w:val="24"/>
          <w:lang w:val="kk-KZ"/>
        </w:rPr>
        <w:t>Сабақты қорытындылау</w:t>
      </w:r>
      <w:r w:rsidRPr="001561F7">
        <w:rPr>
          <w:rFonts w:ascii="Times New Roman" w:hAnsi="Times New Roman" w:cs="Times New Roman"/>
          <w:color w:val="000000"/>
          <w:sz w:val="24"/>
          <w:szCs w:val="24"/>
          <w:lang w:val="kk-KZ"/>
        </w:rPr>
        <w:t xml:space="preserve">. </w:t>
      </w:r>
      <w:hyperlink r:id="rId9" w:history="1">
        <w:r w:rsidRPr="00D824BC">
          <w:rPr>
            <w:rStyle w:val="a6"/>
            <w:rFonts w:ascii="Times New Roman" w:hAnsi="Times New Roman" w:cs="Times New Roman"/>
            <w:b/>
            <w:sz w:val="24"/>
            <w:szCs w:val="24"/>
            <w:lang w:val="kk-KZ"/>
          </w:rPr>
          <w:t>https://learningapps.org/9040640</w:t>
        </w:r>
      </w:hyperlink>
      <w:r w:rsidRPr="001561F7">
        <w:rPr>
          <w:rFonts w:ascii="Times New Roman" w:hAnsi="Times New Roman" w:cs="Times New Roman"/>
          <w:b/>
          <w:sz w:val="24"/>
          <w:szCs w:val="24"/>
          <w:lang w:val="kk-KZ"/>
        </w:rPr>
        <w:t xml:space="preserve"> </w:t>
      </w:r>
      <w:r w:rsidRPr="001561F7">
        <w:rPr>
          <w:rFonts w:ascii="Times New Roman" w:hAnsi="Times New Roman" w:cs="Times New Roman"/>
          <w:sz w:val="24"/>
          <w:szCs w:val="24"/>
          <w:lang w:val="kk-KZ"/>
        </w:rPr>
        <w:t xml:space="preserve"> </w:t>
      </w:r>
    </w:p>
    <w:p w:rsidR="00D824BC" w:rsidRDefault="00D824BC" w:rsidP="00D824BC">
      <w:pPr>
        <w:spacing w:after="0"/>
        <w:rPr>
          <w:rFonts w:ascii="Times New Roman" w:hAnsi="Times New Roman" w:cs="Times New Roman"/>
          <w:color w:val="000000"/>
          <w:sz w:val="24"/>
          <w:szCs w:val="24"/>
          <w:lang w:val="kk-KZ"/>
        </w:rPr>
      </w:pPr>
      <w:r w:rsidRPr="001561F7">
        <w:rPr>
          <w:rFonts w:ascii="Times New Roman" w:hAnsi="Times New Roman" w:cs="Times New Roman"/>
          <w:color w:val="000000"/>
          <w:sz w:val="24"/>
          <w:szCs w:val="24"/>
          <w:lang w:val="kk-KZ"/>
        </w:rPr>
        <w:t xml:space="preserve">Қосымшада ашылған сұрақтарға жауап беру. </w:t>
      </w:r>
      <w:hyperlink r:id="rId10" w:history="1">
        <w:r w:rsidRPr="007F3E83">
          <w:rPr>
            <w:rStyle w:val="a6"/>
            <w:rFonts w:ascii="Times New Roman" w:hAnsi="Times New Roman" w:cs="Times New Roman"/>
            <w:sz w:val="24"/>
            <w:szCs w:val="24"/>
            <w:lang w:val="kk-KZ"/>
          </w:rPr>
          <w:t>https://learningapps.org/display?v=pzszrmwtv23</w:t>
        </w:r>
      </w:hyperlink>
      <w:r>
        <w:rPr>
          <w:rFonts w:ascii="Times New Roman" w:hAnsi="Times New Roman" w:cs="Times New Roman"/>
          <w:color w:val="000000"/>
          <w:sz w:val="24"/>
          <w:szCs w:val="24"/>
          <w:lang w:val="kk-KZ"/>
        </w:rPr>
        <w:t xml:space="preserve"> </w:t>
      </w:r>
    </w:p>
    <w:p w:rsidR="00D824BC" w:rsidRDefault="00D824BC" w:rsidP="00D824BC">
      <w:pPr>
        <w:spacing w:after="0"/>
        <w:rPr>
          <w:rFonts w:ascii="Times New Roman" w:hAnsi="Times New Roman" w:cs="Times New Roman"/>
          <w:color w:val="000000"/>
          <w:sz w:val="24"/>
          <w:szCs w:val="24"/>
          <w:lang w:val="kk-KZ"/>
        </w:rPr>
      </w:pPr>
    </w:p>
    <w:p w:rsidR="00D824BC" w:rsidRPr="00D06B6F" w:rsidRDefault="00D824BC" w:rsidP="00D824BC">
      <w:pPr>
        <w:spacing w:after="0"/>
        <w:rPr>
          <w:rFonts w:ascii="Times New Roman" w:hAnsi="Times New Roman" w:cs="Times New Roman"/>
          <w:sz w:val="24"/>
          <w:szCs w:val="24"/>
          <w:lang w:val="kk-KZ"/>
        </w:rPr>
      </w:pPr>
    </w:p>
    <w:tbl>
      <w:tblPr>
        <w:tblStyle w:val="a7"/>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D824BC" w:rsidRPr="00AC0128" w:rsidTr="004064C4">
        <w:trPr>
          <w:trHeight w:val="241"/>
        </w:trPr>
        <w:tc>
          <w:tcPr>
            <w:tcW w:w="988" w:type="dxa"/>
          </w:tcPr>
          <w:p w:rsidR="00D824BC" w:rsidRPr="00AC0128" w:rsidRDefault="00D824BC" w:rsidP="004064C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D824BC" w:rsidRPr="00AC0128" w:rsidRDefault="00D824BC" w:rsidP="004064C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D824BC" w:rsidRPr="00AC0128" w:rsidRDefault="00D824BC" w:rsidP="004064C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D824BC" w:rsidRPr="00AC0128" w:rsidTr="004064C4">
        <w:trPr>
          <w:trHeight w:val="122"/>
        </w:trPr>
        <w:tc>
          <w:tcPr>
            <w:tcW w:w="988" w:type="dxa"/>
          </w:tcPr>
          <w:p w:rsidR="00D824BC" w:rsidRPr="00AC0128" w:rsidRDefault="00D824BC" w:rsidP="004064C4">
            <w:pPr>
              <w:rPr>
                <w:rFonts w:ascii="Times New Roman" w:hAnsi="Times New Roman" w:cs="Times New Roman"/>
                <w:b/>
                <w:sz w:val="24"/>
                <w:szCs w:val="24"/>
              </w:rPr>
            </w:pPr>
          </w:p>
        </w:tc>
        <w:tc>
          <w:tcPr>
            <w:tcW w:w="1051" w:type="dxa"/>
          </w:tcPr>
          <w:p w:rsidR="00D824BC" w:rsidRPr="00AC0128" w:rsidRDefault="00D824BC" w:rsidP="004064C4">
            <w:pPr>
              <w:rPr>
                <w:rFonts w:ascii="Times New Roman" w:hAnsi="Times New Roman" w:cs="Times New Roman"/>
                <w:b/>
                <w:sz w:val="24"/>
                <w:szCs w:val="24"/>
              </w:rPr>
            </w:pPr>
          </w:p>
        </w:tc>
        <w:tc>
          <w:tcPr>
            <w:tcW w:w="1784" w:type="dxa"/>
          </w:tcPr>
          <w:p w:rsidR="00D824BC" w:rsidRPr="00AC0128" w:rsidRDefault="00D824BC" w:rsidP="004064C4">
            <w:pPr>
              <w:rPr>
                <w:rFonts w:ascii="Times New Roman" w:hAnsi="Times New Roman" w:cs="Times New Roman"/>
                <w:b/>
                <w:sz w:val="24"/>
                <w:szCs w:val="24"/>
              </w:rPr>
            </w:pPr>
          </w:p>
        </w:tc>
      </w:tr>
    </w:tbl>
    <w:p w:rsidR="00D824BC" w:rsidRPr="00AC0128" w:rsidRDefault="00D824BC" w:rsidP="00D824BC">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Рефлексия</w:t>
      </w:r>
    </w:p>
    <w:p w:rsidR="00D824BC" w:rsidRPr="00AC0128" w:rsidRDefault="00D824BC" w:rsidP="00D824BC">
      <w:pPr>
        <w:rPr>
          <w:rFonts w:ascii="Times New Roman" w:hAnsi="Times New Roman" w:cs="Times New Roman"/>
          <w:sz w:val="24"/>
          <w:szCs w:val="24"/>
        </w:rPr>
      </w:pPr>
    </w:p>
    <w:p w:rsidR="00D824BC" w:rsidRPr="00AC0128" w:rsidRDefault="00D824BC" w:rsidP="00D824BC">
      <w:pPr>
        <w:rPr>
          <w:rFonts w:ascii="Times New Roman" w:hAnsi="Times New Roman" w:cs="Times New Roman"/>
          <w:sz w:val="24"/>
          <w:szCs w:val="24"/>
        </w:rPr>
      </w:pPr>
    </w:p>
    <w:p w:rsidR="00D824BC" w:rsidRPr="000C64FA" w:rsidRDefault="00D824BC" w:rsidP="00D824BC">
      <w:pPr>
        <w:rPr>
          <w:rFonts w:ascii="Times New Roman" w:hAnsi="Times New Roman" w:cs="Times New Roman"/>
          <w:sz w:val="24"/>
          <w:szCs w:val="24"/>
          <w:lang w:val="kk-KZ"/>
        </w:rPr>
      </w:pPr>
      <w:r w:rsidRPr="00AC0128">
        <w:rPr>
          <w:rFonts w:ascii="Times New Roman" w:hAnsi="Times New Roman" w:cs="Times New Roman"/>
          <w:b/>
          <w:sz w:val="24"/>
          <w:szCs w:val="24"/>
          <w:lang w:val="kk-KZ"/>
        </w:rPr>
        <w:t xml:space="preserve">Үй тапсырмасы – </w:t>
      </w:r>
      <w:r w:rsidR="0042788B">
        <w:rPr>
          <w:rFonts w:ascii="Times New Roman" w:hAnsi="Times New Roman" w:cs="Times New Roman"/>
          <w:sz w:val="24"/>
          <w:szCs w:val="24"/>
          <w:lang w:val="kk-KZ"/>
        </w:rPr>
        <w:t>Зертхана</w:t>
      </w:r>
      <w:r>
        <w:rPr>
          <w:rFonts w:ascii="Times New Roman" w:hAnsi="Times New Roman" w:cs="Times New Roman"/>
          <w:sz w:val="24"/>
          <w:szCs w:val="24"/>
          <w:lang w:val="kk-KZ"/>
        </w:rPr>
        <w:t>лық жұмыс №4</w:t>
      </w:r>
      <w:r w:rsidRPr="00AC0128">
        <w:rPr>
          <w:rFonts w:ascii="Times New Roman" w:hAnsi="Times New Roman" w:cs="Times New Roman"/>
          <w:sz w:val="24"/>
          <w:szCs w:val="24"/>
          <w:lang w:val="kk-KZ"/>
        </w:rPr>
        <w:t xml:space="preserve"> орындау және қорғау</w:t>
      </w:r>
      <w:bookmarkStart w:id="0" w:name="_GoBack"/>
      <w:bookmarkEnd w:id="0"/>
    </w:p>
    <w:p w:rsidR="00556C47" w:rsidRPr="00D824BC" w:rsidRDefault="00556C47" w:rsidP="00D824BC">
      <w:pPr>
        <w:rPr>
          <w:rFonts w:ascii="Times New Roman" w:hAnsi="Times New Roman" w:cs="Times New Roman"/>
          <w:sz w:val="24"/>
          <w:szCs w:val="24"/>
          <w:lang w:val="kk-KZ"/>
        </w:rPr>
      </w:pPr>
    </w:p>
    <w:sectPr w:rsidR="00556C47" w:rsidRPr="00D824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77FE"/>
    <w:multiLevelType w:val="multilevel"/>
    <w:tmpl w:val="5D9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D0C73"/>
    <w:multiLevelType w:val="multilevel"/>
    <w:tmpl w:val="B762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47"/>
    <w:rsid w:val="0029638A"/>
    <w:rsid w:val="0042788B"/>
    <w:rsid w:val="00556C47"/>
    <w:rsid w:val="00D824BC"/>
    <w:rsid w:val="00F41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AF23C-CC53-49AE-A59B-15AEF31D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556C4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56C47"/>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556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56C47"/>
    <w:rPr>
      <w:b/>
      <w:bCs/>
    </w:rPr>
  </w:style>
  <w:style w:type="paragraph" w:styleId="HTML">
    <w:name w:val="HTML Preformatted"/>
    <w:basedOn w:val="a"/>
    <w:link w:val="HTML0"/>
    <w:uiPriority w:val="99"/>
    <w:semiHidden/>
    <w:unhideWhenUsed/>
    <w:rsid w:val="0055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6C47"/>
    <w:rPr>
      <w:rFonts w:ascii="Courier New" w:eastAsia="Times New Roman" w:hAnsi="Courier New" w:cs="Courier New"/>
      <w:sz w:val="20"/>
      <w:szCs w:val="20"/>
      <w:lang w:eastAsia="ru-RU"/>
    </w:rPr>
  </w:style>
  <w:style w:type="character" w:styleId="HTML1">
    <w:name w:val="HTML Code"/>
    <w:basedOn w:val="a0"/>
    <w:uiPriority w:val="99"/>
    <w:semiHidden/>
    <w:unhideWhenUsed/>
    <w:rsid w:val="00556C47"/>
    <w:rPr>
      <w:rFonts w:ascii="Courier New" w:eastAsia="Times New Roman" w:hAnsi="Courier New" w:cs="Courier New"/>
      <w:sz w:val="20"/>
      <w:szCs w:val="20"/>
    </w:rPr>
  </w:style>
  <w:style w:type="character" w:customStyle="1" w:styleId="hljs-keyword">
    <w:name w:val="hljs-keyword"/>
    <w:basedOn w:val="a0"/>
    <w:rsid w:val="00556C47"/>
  </w:style>
  <w:style w:type="character" w:customStyle="1" w:styleId="hljs-comment">
    <w:name w:val="hljs-comment"/>
    <w:basedOn w:val="a0"/>
    <w:rsid w:val="00556C47"/>
  </w:style>
  <w:style w:type="character" w:customStyle="1" w:styleId="hljs-builtin">
    <w:name w:val="hljs-built_in"/>
    <w:basedOn w:val="a0"/>
    <w:rsid w:val="00556C47"/>
  </w:style>
  <w:style w:type="character" w:customStyle="1" w:styleId="hljs-number">
    <w:name w:val="hljs-number"/>
    <w:basedOn w:val="a0"/>
    <w:rsid w:val="00556C47"/>
  </w:style>
  <w:style w:type="character" w:customStyle="1" w:styleId="hljs-string">
    <w:name w:val="hljs-string"/>
    <w:basedOn w:val="a0"/>
    <w:rsid w:val="00556C47"/>
  </w:style>
  <w:style w:type="character" w:customStyle="1" w:styleId="hljs-subst">
    <w:name w:val="hljs-subst"/>
    <w:basedOn w:val="a0"/>
    <w:rsid w:val="00556C47"/>
  </w:style>
  <w:style w:type="paragraph" w:styleId="a5">
    <w:name w:val="No Spacing"/>
    <w:qFormat/>
    <w:rsid w:val="00D824BC"/>
    <w:pPr>
      <w:spacing w:after="0" w:line="240" w:lineRule="auto"/>
    </w:pPr>
    <w:rPr>
      <w:rFonts w:ascii="Calibri" w:eastAsia="Times New Roman" w:hAnsi="Calibri" w:cs="Times New Roman"/>
      <w:lang w:eastAsia="ru-RU"/>
    </w:rPr>
  </w:style>
  <w:style w:type="character" w:styleId="a6">
    <w:name w:val="Hyperlink"/>
    <w:basedOn w:val="a0"/>
    <w:uiPriority w:val="99"/>
    <w:unhideWhenUsed/>
    <w:rsid w:val="00D824BC"/>
    <w:rPr>
      <w:color w:val="0563C1" w:themeColor="hyperlink"/>
      <w:u w:val="single"/>
    </w:rPr>
  </w:style>
  <w:style w:type="table" w:styleId="a7">
    <w:name w:val="Table Grid"/>
    <w:basedOn w:val="a1"/>
    <w:uiPriority w:val="39"/>
    <w:rsid w:val="00D8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3729">
      <w:bodyDiv w:val="1"/>
      <w:marLeft w:val="0"/>
      <w:marRight w:val="0"/>
      <w:marTop w:val="0"/>
      <w:marBottom w:val="0"/>
      <w:divBdr>
        <w:top w:val="none" w:sz="0" w:space="0" w:color="auto"/>
        <w:left w:val="none" w:sz="0" w:space="0" w:color="auto"/>
        <w:bottom w:val="none" w:sz="0" w:space="0" w:color="auto"/>
        <w:right w:val="none" w:sz="0" w:space="0" w:color="auto"/>
      </w:divBdr>
      <w:divsChild>
        <w:div w:id="863245651">
          <w:marLeft w:val="0"/>
          <w:marRight w:val="0"/>
          <w:marTop w:val="0"/>
          <w:marBottom w:val="0"/>
          <w:divBdr>
            <w:top w:val="none" w:sz="0" w:space="0" w:color="auto"/>
            <w:left w:val="none" w:sz="0" w:space="0" w:color="auto"/>
            <w:bottom w:val="none" w:sz="0" w:space="0" w:color="auto"/>
            <w:right w:val="none" w:sz="0" w:space="0" w:color="auto"/>
          </w:divBdr>
          <w:divsChild>
            <w:div w:id="292295891">
              <w:marLeft w:val="0"/>
              <w:marRight w:val="0"/>
              <w:marTop w:val="0"/>
              <w:marBottom w:val="0"/>
              <w:divBdr>
                <w:top w:val="none" w:sz="0" w:space="0" w:color="auto"/>
                <w:left w:val="none" w:sz="0" w:space="0" w:color="auto"/>
                <w:bottom w:val="none" w:sz="0" w:space="0" w:color="auto"/>
                <w:right w:val="none" w:sz="0" w:space="0" w:color="auto"/>
              </w:divBdr>
            </w:div>
            <w:div w:id="880286390">
              <w:marLeft w:val="0"/>
              <w:marRight w:val="0"/>
              <w:marTop w:val="0"/>
              <w:marBottom w:val="0"/>
              <w:divBdr>
                <w:top w:val="none" w:sz="0" w:space="0" w:color="auto"/>
                <w:left w:val="none" w:sz="0" w:space="0" w:color="auto"/>
                <w:bottom w:val="none" w:sz="0" w:space="0" w:color="auto"/>
                <w:right w:val="none" w:sz="0" w:space="0" w:color="auto"/>
              </w:divBdr>
              <w:divsChild>
                <w:div w:id="2037582656">
                  <w:marLeft w:val="0"/>
                  <w:marRight w:val="0"/>
                  <w:marTop w:val="0"/>
                  <w:marBottom w:val="0"/>
                  <w:divBdr>
                    <w:top w:val="none" w:sz="0" w:space="0" w:color="auto"/>
                    <w:left w:val="none" w:sz="0" w:space="0" w:color="auto"/>
                    <w:bottom w:val="none" w:sz="0" w:space="0" w:color="auto"/>
                    <w:right w:val="none" w:sz="0" w:space="0" w:color="auto"/>
                  </w:divBdr>
                  <w:divsChild>
                    <w:div w:id="18473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722">
              <w:marLeft w:val="0"/>
              <w:marRight w:val="0"/>
              <w:marTop w:val="0"/>
              <w:marBottom w:val="0"/>
              <w:divBdr>
                <w:top w:val="none" w:sz="0" w:space="0" w:color="auto"/>
                <w:left w:val="none" w:sz="0" w:space="0" w:color="auto"/>
                <w:bottom w:val="none" w:sz="0" w:space="0" w:color="auto"/>
                <w:right w:val="none" w:sz="0" w:space="0" w:color="auto"/>
              </w:divBdr>
            </w:div>
          </w:divsChild>
        </w:div>
        <w:div w:id="659389772">
          <w:marLeft w:val="0"/>
          <w:marRight w:val="0"/>
          <w:marTop w:val="0"/>
          <w:marBottom w:val="0"/>
          <w:divBdr>
            <w:top w:val="none" w:sz="0" w:space="0" w:color="auto"/>
            <w:left w:val="none" w:sz="0" w:space="0" w:color="auto"/>
            <w:bottom w:val="none" w:sz="0" w:space="0" w:color="auto"/>
            <w:right w:val="none" w:sz="0" w:space="0" w:color="auto"/>
          </w:divBdr>
          <w:divsChild>
            <w:div w:id="817767286">
              <w:marLeft w:val="0"/>
              <w:marRight w:val="0"/>
              <w:marTop w:val="0"/>
              <w:marBottom w:val="0"/>
              <w:divBdr>
                <w:top w:val="none" w:sz="0" w:space="0" w:color="auto"/>
                <w:left w:val="none" w:sz="0" w:space="0" w:color="auto"/>
                <w:bottom w:val="none" w:sz="0" w:space="0" w:color="auto"/>
                <w:right w:val="none" w:sz="0" w:space="0" w:color="auto"/>
              </w:divBdr>
            </w:div>
            <w:div w:id="1546092328">
              <w:marLeft w:val="0"/>
              <w:marRight w:val="0"/>
              <w:marTop w:val="0"/>
              <w:marBottom w:val="0"/>
              <w:divBdr>
                <w:top w:val="none" w:sz="0" w:space="0" w:color="auto"/>
                <w:left w:val="none" w:sz="0" w:space="0" w:color="auto"/>
                <w:bottom w:val="none" w:sz="0" w:space="0" w:color="auto"/>
                <w:right w:val="none" w:sz="0" w:space="0" w:color="auto"/>
              </w:divBdr>
              <w:divsChild>
                <w:div w:id="2056460832">
                  <w:marLeft w:val="0"/>
                  <w:marRight w:val="0"/>
                  <w:marTop w:val="0"/>
                  <w:marBottom w:val="0"/>
                  <w:divBdr>
                    <w:top w:val="none" w:sz="0" w:space="0" w:color="auto"/>
                    <w:left w:val="none" w:sz="0" w:space="0" w:color="auto"/>
                    <w:bottom w:val="none" w:sz="0" w:space="0" w:color="auto"/>
                    <w:right w:val="none" w:sz="0" w:space="0" w:color="auto"/>
                  </w:divBdr>
                  <w:divsChild>
                    <w:div w:id="17407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703">
              <w:marLeft w:val="0"/>
              <w:marRight w:val="0"/>
              <w:marTop w:val="0"/>
              <w:marBottom w:val="0"/>
              <w:divBdr>
                <w:top w:val="none" w:sz="0" w:space="0" w:color="auto"/>
                <w:left w:val="none" w:sz="0" w:space="0" w:color="auto"/>
                <w:bottom w:val="none" w:sz="0" w:space="0" w:color="auto"/>
                <w:right w:val="none" w:sz="0" w:space="0" w:color="auto"/>
              </w:divBdr>
            </w:div>
          </w:divsChild>
        </w:div>
        <w:div w:id="1702626628">
          <w:marLeft w:val="0"/>
          <w:marRight w:val="0"/>
          <w:marTop w:val="0"/>
          <w:marBottom w:val="0"/>
          <w:divBdr>
            <w:top w:val="none" w:sz="0" w:space="0" w:color="auto"/>
            <w:left w:val="none" w:sz="0" w:space="0" w:color="auto"/>
            <w:bottom w:val="none" w:sz="0" w:space="0" w:color="auto"/>
            <w:right w:val="none" w:sz="0" w:space="0" w:color="auto"/>
          </w:divBdr>
          <w:divsChild>
            <w:div w:id="95836050">
              <w:marLeft w:val="0"/>
              <w:marRight w:val="0"/>
              <w:marTop w:val="0"/>
              <w:marBottom w:val="0"/>
              <w:divBdr>
                <w:top w:val="none" w:sz="0" w:space="0" w:color="auto"/>
                <w:left w:val="none" w:sz="0" w:space="0" w:color="auto"/>
                <w:bottom w:val="none" w:sz="0" w:space="0" w:color="auto"/>
                <w:right w:val="none" w:sz="0" w:space="0" w:color="auto"/>
              </w:divBdr>
            </w:div>
            <w:div w:id="1977639968">
              <w:marLeft w:val="0"/>
              <w:marRight w:val="0"/>
              <w:marTop w:val="0"/>
              <w:marBottom w:val="0"/>
              <w:divBdr>
                <w:top w:val="none" w:sz="0" w:space="0" w:color="auto"/>
                <w:left w:val="none" w:sz="0" w:space="0" w:color="auto"/>
                <w:bottom w:val="none" w:sz="0" w:space="0" w:color="auto"/>
                <w:right w:val="none" w:sz="0" w:space="0" w:color="auto"/>
              </w:divBdr>
              <w:divsChild>
                <w:div w:id="508452530">
                  <w:marLeft w:val="0"/>
                  <w:marRight w:val="0"/>
                  <w:marTop w:val="0"/>
                  <w:marBottom w:val="0"/>
                  <w:divBdr>
                    <w:top w:val="none" w:sz="0" w:space="0" w:color="auto"/>
                    <w:left w:val="none" w:sz="0" w:space="0" w:color="auto"/>
                    <w:bottom w:val="none" w:sz="0" w:space="0" w:color="auto"/>
                    <w:right w:val="none" w:sz="0" w:space="0" w:color="auto"/>
                  </w:divBdr>
                  <w:divsChild>
                    <w:div w:id="6921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214">
              <w:marLeft w:val="0"/>
              <w:marRight w:val="0"/>
              <w:marTop w:val="0"/>
              <w:marBottom w:val="0"/>
              <w:divBdr>
                <w:top w:val="none" w:sz="0" w:space="0" w:color="auto"/>
                <w:left w:val="none" w:sz="0" w:space="0" w:color="auto"/>
                <w:bottom w:val="none" w:sz="0" w:space="0" w:color="auto"/>
                <w:right w:val="none" w:sz="0" w:space="0" w:color="auto"/>
              </w:divBdr>
            </w:div>
          </w:divsChild>
        </w:div>
        <w:div w:id="1816071551">
          <w:marLeft w:val="0"/>
          <w:marRight w:val="0"/>
          <w:marTop w:val="0"/>
          <w:marBottom w:val="0"/>
          <w:divBdr>
            <w:top w:val="none" w:sz="0" w:space="0" w:color="auto"/>
            <w:left w:val="none" w:sz="0" w:space="0" w:color="auto"/>
            <w:bottom w:val="none" w:sz="0" w:space="0" w:color="auto"/>
            <w:right w:val="none" w:sz="0" w:space="0" w:color="auto"/>
          </w:divBdr>
          <w:divsChild>
            <w:div w:id="2127772886">
              <w:marLeft w:val="0"/>
              <w:marRight w:val="0"/>
              <w:marTop w:val="0"/>
              <w:marBottom w:val="0"/>
              <w:divBdr>
                <w:top w:val="none" w:sz="0" w:space="0" w:color="auto"/>
                <w:left w:val="none" w:sz="0" w:space="0" w:color="auto"/>
                <w:bottom w:val="none" w:sz="0" w:space="0" w:color="auto"/>
                <w:right w:val="none" w:sz="0" w:space="0" w:color="auto"/>
              </w:divBdr>
            </w:div>
            <w:div w:id="2019043386">
              <w:marLeft w:val="0"/>
              <w:marRight w:val="0"/>
              <w:marTop w:val="0"/>
              <w:marBottom w:val="0"/>
              <w:divBdr>
                <w:top w:val="none" w:sz="0" w:space="0" w:color="auto"/>
                <w:left w:val="none" w:sz="0" w:space="0" w:color="auto"/>
                <w:bottom w:val="none" w:sz="0" w:space="0" w:color="auto"/>
                <w:right w:val="none" w:sz="0" w:space="0" w:color="auto"/>
              </w:divBdr>
              <w:divsChild>
                <w:div w:id="1336418890">
                  <w:marLeft w:val="0"/>
                  <w:marRight w:val="0"/>
                  <w:marTop w:val="0"/>
                  <w:marBottom w:val="0"/>
                  <w:divBdr>
                    <w:top w:val="none" w:sz="0" w:space="0" w:color="auto"/>
                    <w:left w:val="none" w:sz="0" w:space="0" w:color="auto"/>
                    <w:bottom w:val="none" w:sz="0" w:space="0" w:color="auto"/>
                    <w:right w:val="none" w:sz="0" w:space="0" w:color="auto"/>
                  </w:divBdr>
                  <w:divsChild>
                    <w:div w:id="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5334">
              <w:marLeft w:val="0"/>
              <w:marRight w:val="0"/>
              <w:marTop w:val="0"/>
              <w:marBottom w:val="0"/>
              <w:divBdr>
                <w:top w:val="none" w:sz="0" w:space="0" w:color="auto"/>
                <w:left w:val="none" w:sz="0" w:space="0" w:color="auto"/>
                <w:bottom w:val="none" w:sz="0" w:space="0" w:color="auto"/>
                <w:right w:val="none" w:sz="0" w:space="0" w:color="auto"/>
              </w:divBdr>
            </w:div>
          </w:divsChild>
        </w:div>
        <w:div w:id="655493104">
          <w:marLeft w:val="0"/>
          <w:marRight w:val="0"/>
          <w:marTop w:val="0"/>
          <w:marBottom w:val="0"/>
          <w:divBdr>
            <w:top w:val="none" w:sz="0" w:space="0" w:color="auto"/>
            <w:left w:val="none" w:sz="0" w:space="0" w:color="auto"/>
            <w:bottom w:val="none" w:sz="0" w:space="0" w:color="auto"/>
            <w:right w:val="none" w:sz="0" w:space="0" w:color="auto"/>
          </w:divBdr>
          <w:divsChild>
            <w:div w:id="113260271">
              <w:marLeft w:val="0"/>
              <w:marRight w:val="0"/>
              <w:marTop w:val="0"/>
              <w:marBottom w:val="0"/>
              <w:divBdr>
                <w:top w:val="none" w:sz="0" w:space="0" w:color="auto"/>
                <w:left w:val="none" w:sz="0" w:space="0" w:color="auto"/>
                <w:bottom w:val="none" w:sz="0" w:space="0" w:color="auto"/>
                <w:right w:val="none" w:sz="0" w:space="0" w:color="auto"/>
              </w:divBdr>
            </w:div>
            <w:div w:id="386535027">
              <w:marLeft w:val="0"/>
              <w:marRight w:val="0"/>
              <w:marTop w:val="0"/>
              <w:marBottom w:val="0"/>
              <w:divBdr>
                <w:top w:val="none" w:sz="0" w:space="0" w:color="auto"/>
                <w:left w:val="none" w:sz="0" w:space="0" w:color="auto"/>
                <w:bottom w:val="none" w:sz="0" w:space="0" w:color="auto"/>
                <w:right w:val="none" w:sz="0" w:space="0" w:color="auto"/>
              </w:divBdr>
              <w:divsChild>
                <w:div w:id="905846129">
                  <w:marLeft w:val="0"/>
                  <w:marRight w:val="0"/>
                  <w:marTop w:val="0"/>
                  <w:marBottom w:val="0"/>
                  <w:divBdr>
                    <w:top w:val="none" w:sz="0" w:space="0" w:color="auto"/>
                    <w:left w:val="none" w:sz="0" w:space="0" w:color="auto"/>
                    <w:bottom w:val="none" w:sz="0" w:space="0" w:color="auto"/>
                    <w:right w:val="none" w:sz="0" w:space="0" w:color="auto"/>
                  </w:divBdr>
                  <w:divsChild>
                    <w:div w:id="20845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let.com/771083301/flashcards" TargetMode="External"/><Relationship Id="rId11" Type="http://schemas.openxmlformats.org/officeDocument/2006/relationships/fontTable" Target="fontTable.xml"/><Relationship Id="rId5" Type="http://schemas.openxmlformats.org/officeDocument/2006/relationships/hyperlink" Target="https://baier.kz/programmalau/" TargetMode="External"/><Relationship Id="rId10" Type="http://schemas.openxmlformats.org/officeDocument/2006/relationships/hyperlink" Target="https://learningapps.org/display?v=pzszrmwtv23" TargetMode="External"/><Relationship Id="rId4" Type="http://schemas.openxmlformats.org/officeDocument/2006/relationships/webSettings" Target="webSettings.xml"/><Relationship Id="rId9" Type="http://schemas.openxmlformats.org/officeDocument/2006/relationships/hyperlink" Target="https://learningapps.org/90406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2025-02-22T06:53:00Z</dcterms:created>
  <dcterms:modified xsi:type="dcterms:W3CDTF">2025-02-22T07:15:00Z</dcterms:modified>
</cp:coreProperties>
</file>