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D85" w:rsidRPr="00277263" w:rsidRDefault="004B4D85" w:rsidP="004B4D85">
      <w:pPr>
        <w:jc w:val="center"/>
        <w:rPr>
          <w:rFonts w:ascii="Times New Roman" w:hAnsi="Times New Roman" w:cs="Times New Roman"/>
          <w:sz w:val="24"/>
          <w:szCs w:val="24"/>
        </w:rPr>
      </w:pPr>
      <w:proofErr w:type="spellStart"/>
      <w:r w:rsidRPr="00277263">
        <w:rPr>
          <w:rFonts w:ascii="Times New Roman" w:hAnsi="Times New Roman" w:cs="Times New Roman"/>
          <w:sz w:val="24"/>
          <w:szCs w:val="24"/>
        </w:rPr>
        <w:t>Қазақстан</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Республикасы</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Оқу-ағарту</w:t>
      </w:r>
      <w:proofErr w:type="spellEnd"/>
      <w:r w:rsidRPr="00277263">
        <w:rPr>
          <w:rFonts w:ascii="Times New Roman" w:hAnsi="Times New Roman" w:cs="Times New Roman"/>
          <w:sz w:val="24"/>
          <w:szCs w:val="24"/>
        </w:rPr>
        <w:t xml:space="preserve"> </w:t>
      </w:r>
      <w:proofErr w:type="spellStart"/>
      <w:r w:rsidRPr="00277263">
        <w:rPr>
          <w:rFonts w:ascii="Times New Roman" w:hAnsi="Times New Roman" w:cs="Times New Roman"/>
          <w:sz w:val="24"/>
          <w:szCs w:val="24"/>
        </w:rPr>
        <w:t>министрлігі</w:t>
      </w:r>
      <w:proofErr w:type="spellEnd"/>
    </w:p>
    <w:p w:rsidR="004B4D85" w:rsidRPr="00277263" w:rsidRDefault="004B4D85" w:rsidP="004B4D85">
      <w:pPr>
        <w:jc w:val="center"/>
        <w:rPr>
          <w:rFonts w:ascii="Times New Roman" w:hAnsi="Times New Roman" w:cs="Times New Roman"/>
          <w:sz w:val="24"/>
          <w:szCs w:val="24"/>
          <w:lang w:val="kk-KZ"/>
        </w:rPr>
      </w:pPr>
      <w:r w:rsidRPr="00277263">
        <w:rPr>
          <w:rFonts w:ascii="Times New Roman" w:hAnsi="Times New Roman" w:cs="Times New Roman"/>
          <w:sz w:val="24"/>
          <w:szCs w:val="24"/>
          <w:lang w:val="kk-KZ"/>
        </w:rPr>
        <w:t>«Білім» кәсіби гуманитарлық-техникалық колледжі</w:t>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r w:rsidRPr="00277263">
        <w:rPr>
          <w:rFonts w:ascii="Times New Roman" w:hAnsi="Times New Roman" w:cs="Times New Roman"/>
          <w:b/>
          <w:bCs/>
          <w:noProof/>
          <w:sz w:val="24"/>
          <w:szCs w:val="24"/>
          <w:lang w:eastAsia="ru-RU"/>
        </w:rPr>
        <w:drawing>
          <wp:anchor distT="0" distB="0" distL="114300" distR="114300" simplePos="0" relativeHeight="251659264" behindDoc="1" locked="0" layoutInCell="1" allowOverlap="1" wp14:anchorId="69F46D09" wp14:editId="6107D10D">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688717635" name="Рисунок 4"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new 2006 whit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pic:spPr>
                </pic:pic>
              </a:graphicData>
            </a:graphic>
            <wp14:sizeRelH relativeFrom="page">
              <wp14:pctWidth>0</wp14:pctWidth>
            </wp14:sizeRelH>
            <wp14:sizeRelV relativeFrom="page">
              <wp14:pctHeight>0</wp14:pctHeight>
            </wp14:sizeRelV>
          </wp:anchor>
        </w:drawing>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Pr="004B4D85" w:rsidRDefault="004B4D85" w:rsidP="004B4D85">
      <w:pPr>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t>Практикалық жұмыс №</w:t>
      </w:r>
      <w:r w:rsidRPr="004B4D85">
        <w:rPr>
          <w:rFonts w:ascii="Times New Roman" w:hAnsi="Times New Roman" w:cs="Times New Roman"/>
          <w:b/>
          <w:bCs/>
          <w:sz w:val="28"/>
          <w:szCs w:val="28"/>
          <w:lang w:val="kk-KZ"/>
        </w:rPr>
        <w:t>5</w:t>
      </w:r>
      <w:bookmarkStart w:id="0" w:name="_GoBack"/>
      <w:bookmarkEnd w:id="0"/>
    </w:p>
    <w:p w:rsidR="004B4D85" w:rsidRPr="002516E3" w:rsidRDefault="004B4D85" w:rsidP="004B4D85">
      <w:pPr>
        <w:spacing w:after="0"/>
        <w:jc w:val="center"/>
        <w:rPr>
          <w:rFonts w:ascii="Times New Roman" w:hAnsi="Times New Roman" w:cs="Times New Roman"/>
          <w:sz w:val="28"/>
          <w:szCs w:val="28"/>
          <w:u w:val="single"/>
          <w:lang w:val="kk-KZ"/>
        </w:rPr>
      </w:pPr>
      <w:r w:rsidRPr="002516E3">
        <w:rPr>
          <w:rFonts w:ascii="Times New Roman" w:hAnsi="Times New Roman" w:cs="Times New Roman"/>
          <w:b/>
          <w:bCs/>
          <w:sz w:val="28"/>
          <w:szCs w:val="28"/>
          <w:lang w:val="kk-KZ"/>
        </w:rPr>
        <w:t xml:space="preserve">Тақырыбы: </w:t>
      </w:r>
      <w:r w:rsidRPr="004B4D85">
        <w:rPr>
          <w:rFonts w:ascii="Times New Roman" w:hAnsi="Times New Roman" w:cs="Times New Roman"/>
          <w:b/>
          <w:sz w:val="24"/>
          <w:szCs w:val="24"/>
          <w:lang w:val="kk-KZ" w:eastAsia="en-GB"/>
        </w:rPr>
        <w:t>Else циклін басқару нұсқаулығы.</w:t>
      </w:r>
    </w:p>
    <w:p w:rsidR="004B4D85" w:rsidRPr="00E74156" w:rsidRDefault="004B4D85" w:rsidP="004B4D85">
      <w:pPr>
        <w:rPr>
          <w:lang w:val="kk-KZ"/>
        </w:rPr>
      </w:pPr>
    </w:p>
    <w:p w:rsidR="004B4D85" w:rsidRPr="00C91E2C" w:rsidRDefault="004B4D85" w:rsidP="004B4D85">
      <w:pPr>
        <w:rPr>
          <w:rFonts w:ascii="Times New Roman" w:hAnsi="Times New Roman" w:cs="Times New Roman"/>
          <w:b/>
          <w:bCs/>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967"/>
        <w:gridCol w:w="1893"/>
        <w:gridCol w:w="2022"/>
      </w:tblGrid>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Орындаған %</w:t>
            </w: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r w:rsidR="004B4D85" w:rsidRPr="00277263" w:rsidTr="007947E4">
        <w:tc>
          <w:tcPr>
            <w:tcW w:w="468"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c>
          <w:tcPr>
            <w:tcW w:w="540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rsidR="004B4D85" w:rsidRPr="00277263" w:rsidRDefault="004B4D85" w:rsidP="007947E4">
            <w:pPr>
              <w:rPr>
                <w:rFonts w:ascii="Times New Roman" w:hAnsi="Times New Roman" w:cs="Times New Roman"/>
                <w:lang w:val="kk-KZ"/>
              </w:rPr>
            </w:pPr>
            <w:r w:rsidRPr="00277263">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rsidR="004B4D85" w:rsidRPr="00277263" w:rsidRDefault="004B4D85" w:rsidP="007947E4">
            <w:pPr>
              <w:rPr>
                <w:rFonts w:ascii="Times New Roman" w:hAnsi="Times New Roman" w:cs="Times New Roman"/>
                <w:lang w:val="kk-KZ"/>
              </w:rPr>
            </w:pPr>
          </w:p>
        </w:tc>
      </w:tr>
    </w:tbl>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Оқытушы: </w:t>
      </w:r>
      <w:r w:rsidRPr="00E74156">
        <w:rPr>
          <w:rFonts w:ascii="Times New Roman" w:hAnsi="Times New Roman" w:cs="Times New Roman"/>
          <w:b/>
          <w:sz w:val="24"/>
          <w:szCs w:val="24"/>
          <w:lang w:val="kk-KZ"/>
        </w:rPr>
        <w:t>Нургисаева У.М.</w:t>
      </w: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Студент:</w:t>
      </w:r>
    </w:p>
    <w:p w:rsidR="004B4D85" w:rsidRPr="00277263" w:rsidRDefault="004B4D85" w:rsidP="004B4D85">
      <w:pPr>
        <w:jc w:val="right"/>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 xml:space="preserve">   Мамандығы:             </w:t>
      </w:r>
    </w:p>
    <w:p w:rsidR="004B4D85" w:rsidRPr="00277263" w:rsidRDefault="004B4D85" w:rsidP="004B4D85">
      <w:pPr>
        <w:rPr>
          <w:rFonts w:ascii="Times New Roman" w:hAnsi="Times New Roman" w:cs="Times New Roman"/>
          <w:b/>
          <w:bCs/>
          <w:sz w:val="24"/>
          <w:szCs w:val="24"/>
          <w:lang w:val="kk-KZ"/>
        </w:rPr>
      </w:pPr>
    </w:p>
    <w:p w:rsidR="004B4D85" w:rsidRPr="00277263"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Default="004B4D85" w:rsidP="004B4D85">
      <w:pPr>
        <w:rPr>
          <w:rFonts w:ascii="Times New Roman" w:hAnsi="Times New Roman" w:cs="Times New Roman"/>
          <w:b/>
          <w:bCs/>
          <w:sz w:val="24"/>
          <w:szCs w:val="24"/>
          <w:lang w:val="kk-KZ"/>
        </w:rPr>
      </w:pPr>
    </w:p>
    <w:p w:rsidR="004B4D85" w:rsidRPr="00277263" w:rsidRDefault="004B4D85" w:rsidP="004B4D85">
      <w:pPr>
        <w:jc w:val="center"/>
        <w:rPr>
          <w:rFonts w:ascii="Times New Roman" w:hAnsi="Times New Roman" w:cs="Times New Roman"/>
          <w:b/>
          <w:bCs/>
          <w:sz w:val="24"/>
          <w:szCs w:val="24"/>
          <w:lang w:val="kk-KZ"/>
        </w:rPr>
      </w:pPr>
      <w:r w:rsidRPr="00277263">
        <w:rPr>
          <w:rFonts w:ascii="Times New Roman" w:hAnsi="Times New Roman" w:cs="Times New Roman"/>
          <w:b/>
          <w:bCs/>
          <w:sz w:val="24"/>
          <w:szCs w:val="24"/>
          <w:lang w:val="kk-KZ"/>
        </w:rPr>
        <w:t>Тараз 2025</w:t>
      </w:r>
    </w:p>
    <w:p w:rsidR="004B4D85" w:rsidRPr="004B4D85" w:rsidRDefault="004B4D85" w:rsidP="004B4D85">
      <w:pPr>
        <w:spacing w:after="0" w:line="240" w:lineRule="auto"/>
        <w:outlineLvl w:val="2"/>
        <w:rPr>
          <w:rFonts w:ascii="Times New Roman" w:eastAsia="Times New Roman" w:hAnsi="Times New Roman" w:cs="Times New Roman"/>
          <w:b/>
          <w:bCs/>
          <w:sz w:val="27"/>
          <w:szCs w:val="27"/>
          <w:lang w:val="kk-KZ" w:eastAsia="ru-RU"/>
        </w:rPr>
      </w:pPr>
      <w:r w:rsidRPr="004B4D85">
        <w:rPr>
          <w:rFonts w:ascii="Times New Roman" w:eastAsia="Times New Roman" w:hAnsi="Times New Roman" w:cs="Times New Roman"/>
          <w:b/>
          <w:bCs/>
          <w:sz w:val="27"/>
          <w:szCs w:val="27"/>
          <w:lang w:val="kk-KZ" w:eastAsia="ru-RU"/>
        </w:rPr>
        <w:lastRenderedPageBreak/>
        <w:t xml:space="preserve">Практикалық жұмыс: </w:t>
      </w:r>
      <w:r w:rsidRPr="004B4D85">
        <w:rPr>
          <w:rFonts w:ascii="Times New Roman" w:eastAsia="Times New Roman" w:hAnsi="Times New Roman" w:cs="Times New Roman"/>
          <w:b/>
          <w:bCs/>
          <w:sz w:val="27"/>
          <w:szCs w:val="27"/>
          <w:lang w:val="kk-KZ" w:eastAsia="ru-RU"/>
        </w:rPr>
        <w:t>Else циклін басқару нұсқаулығы.</w:t>
      </w:r>
    </w:p>
    <w:p w:rsidR="004B4D85" w:rsidRPr="004B4D85" w:rsidRDefault="004B4D85" w:rsidP="004B4D85">
      <w:pPr>
        <w:spacing w:after="0" w:line="240" w:lineRule="auto"/>
        <w:outlineLvl w:val="2"/>
        <w:rPr>
          <w:rFonts w:ascii="Times New Roman" w:eastAsia="Times New Roman" w:hAnsi="Times New Roman" w:cs="Times New Roman"/>
          <w:b/>
          <w:bCs/>
          <w:sz w:val="24"/>
          <w:szCs w:val="24"/>
          <w:lang w:eastAsia="ru-RU"/>
        </w:rPr>
      </w:pPr>
      <w:proofErr w:type="spellStart"/>
      <w:r w:rsidRPr="004B4D85">
        <w:rPr>
          <w:rFonts w:ascii="Times New Roman" w:eastAsia="Times New Roman" w:hAnsi="Times New Roman" w:cs="Times New Roman"/>
          <w:b/>
          <w:bCs/>
          <w:sz w:val="24"/>
          <w:szCs w:val="24"/>
          <w:lang w:eastAsia="ru-RU"/>
        </w:rPr>
        <w:t>Есеп</w:t>
      </w:r>
      <w:proofErr w:type="spellEnd"/>
      <w:r w:rsidRPr="004B4D85">
        <w:rPr>
          <w:rFonts w:ascii="Times New Roman" w:eastAsia="Times New Roman" w:hAnsi="Times New Roman" w:cs="Times New Roman"/>
          <w:b/>
          <w:bCs/>
          <w:sz w:val="24"/>
          <w:szCs w:val="24"/>
          <w:lang w:eastAsia="ru-RU"/>
        </w:rPr>
        <w:t xml:space="preserve"> </w:t>
      </w:r>
      <w:r w:rsidRPr="004B4D85">
        <w:rPr>
          <w:rFonts w:ascii="Times New Roman" w:eastAsia="Times New Roman" w:hAnsi="Times New Roman" w:cs="Times New Roman"/>
          <w:b/>
          <w:bCs/>
          <w:sz w:val="24"/>
          <w:szCs w:val="24"/>
          <w:lang w:val="kk-KZ" w:eastAsia="ru-RU"/>
        </w:rPr>
        <w:t>1</w:t>
      </w:r>
      <w:r w:rsidRPr="004B4D85">
        <w:rPr>
          <w:rFonts w:ascii="Times New Roman" w:eastAsia="Times New Roman" w:hAnsi="Times New Roman" w:cs="Times New Roman"/>
          <w:b/>
          <w:bCs/>
          <w:sz w:val="24"/>
          <w:szCs w:val="24"/>
          <w:lang w:eastAsia="ru-RU"/>
        </w:rPr>
        <w:t>:</w:t>
      </w:r>
    </w:p>
    <w:p w:rsidR="004B4D85" w:rsidRPr="004B4D85" w:rsidRDefault="004B4D85" w:rsidP="004B4D85">
      <w:pPr>
        <w:spacing w:after="0" w:line="240" w:lineRule="auto"/>
        <w:rPr>
          <w:rFonts w:ascii="Times New Roman" w:eastAsia="Times New Roman" w:hAnsi="Times New Roman" w:cs="Times New Roman"/>
          <w:sz w:val="24"/>
          <w:szCs w:val="24"/>
          <w:lang w:eastAsia="ru-RU"/>
        </w:rPr>
      </w:pPr>
      <w:proofErr w:type="spellStart"/>
      <w:r w:rsidRPr="004B4D85">
        <w:rPr>
          <w:rFonts w:ascii="Times New Roman" w:eastAsia="Times New Roman" w:hAnsi="Times New Roman" w:cs="Times New Roman"/>
          <w:sz w:val="24"/>
          <w:szCs w:val="24"/>
          <w:lang w:eastAsia="ru-RU"/>
        </w:rPr>
        <w:t>Пайдаланушыдан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үш</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санды</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енгізуін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сұраңыз</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Егер</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бірінші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Бірінші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хабарлама</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шығарыңыз</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Егер</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екінші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Екінші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хабарлаңыз</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Әйтпесе</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Үшінші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деген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хабарлама</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көрсетіңіз</w:t>
      </w:r>
      <w:proofErr w:type="spellEnd"/>
      <w:r w:rsidRPr="004B4D85">
        <w:rPr>
          <w:rFonts w:ascii="Times New Roman" w:eastAsia="Times New Roman" w:hAnsi="Times New Roman" w:cs="Times New Roman"/>
          <w:sz w:val="24"/>
          <w:szCs w:val="24"/>
          <w:lang w:eastAsia="ru-RU"/>
        </w:rPr>
        <w:t>.</w:t>
      </w:r>
    </w:p>
    <w:p w:rsidR="004B4D85" w:rsidRPr="004B4D85" w:rsidRDefault="004B4D85" w:rsidP="004B4D85">
      <w:pPr>
        <w:spacing w:after="0" w:line="240" w:lineRule="auto"/>
        <w:outlineLvl w:val="2"/>
        <w:rPr>
          <w:rFonts w:ascii="Times New Roman" w:eastAsia="Times New Roman" w:hAnsi="Times New Roman" w:cs="Times New Roman"/>
          <w:b/>
          <w:bCs/>
          <w:sz w:val="24"/>
          <w:szCs w:val="24"/>
          <w:lang w:eastAsia="ru-RU"/>
        </w:rPr>
      </w:pPr>
      <w:proofErr w:type="spellStart"/>
      <w:r w:rsidRPr="004B4D85">
        <w:rPr>
          <w:rFonts w:ascii="Times New Roman" w:eastAsia="Times New Roman" w:hAnsi="Times New Roman" w:cs="Times New Roman"/>
          <w:b/>
          <w:bCs/>
          <w:sz w:val="24"/>
          <w:szCs w:val="24"/>
          <w:lang w:eastAsia="ru-RU"/>
        </w:rPr>
        <w:t>Есеп</w:t>
      </w:r>
      <w:proofErr w:type="spellEnd"/>
      <w:r w:rsidRPr="004B4D85">
        <w:rPr>
          <w:rFonts w:ascii="Times New Roman" w:eastAsia="Times New Roman" w:hAnsi="Times New Roman" w:cs="Times New Roman"/>
          <w:b/>
          <w:bCs/>
          <w:sz w:val="24"/>
          <w:szCs w:val="24"/>
          <w:lang w:eastAsia="ru-RU"/>
        </w:rPr>
        <w:t xml:space="preserve"> </w:t>
      </w:r>
      <w:r w:rsidRPr="004B4D85">
        <w:rPr>
          <w:rFonts w:ascii="Times New Roman" w:eastAsia="Times New Roman" w:hAnsi="Times New Roman" w:cs="Times New Roman"/>
          <w:b/>
          <w:bCs/>
          <w:sz w:val="24"/>
          <w:szCs w:val="24"/>
          <w:lang w:val="kk-KZ" w:eastAsia="ru-RU"/>
        </w:rPr>
        <w:t>2</w:t>
      </w:r>
      <w:r w:rsidRPr="004B4D85">
        <w:rPr>
          <w:rFonts w:ascii="Times New Roman" w:eastAsia="Times New Roman" w:hAnsi="Times New Roman" w:cs="Times New Roman"/>
          <w:b/>
          <w:bCs/>
          <w:sz w:val="24"/>
          <w:szCs w:val="24"/>
          <w:lang w:eastAsia="ru-RU"/>
        </w:rPr>
        <w:t>:</w:t>
      </w:r>
    </w:p>
    <w:p w:rsidR="004B4D85" w:rsidRPr="004B4D85" w:rsidRDefault="004B4D85" w:rsidP="004B4D85">
      <w:pPr>
        <w:spacing w:after="0" w:line="240" w:lineRule="auto"/>
        <w:rPr>
          <w:rFonts w:ascii="Times New Roman" w:eastAsia="Times New Roman" w:hAnsi="Times New Roman" w:cs="Times New Roman"/>
          <w:sz w:val="24"/>
          <w:szCs w:val="24"/>
          <w:lang w:eastAsia="ru-RU"/>
        </w:rPr>
      </w:pPr>
      <w:proofErr w:type="spellStart"/>
      <w:r w:rsidRPr="004B4D85">
        <w:rPr>
          <w:rFonts w:ascii="Times New Roman" w:eastAsia="Times New Roman" w:hAnsi="Times New Roman" w:cs="Times New Roman"/>
          <w:sz w:val="24"/>
          <w:szCs w:val="24"/>
          <w:lang w:eastAsia="ru-RU"/>
        </w:rPr>
        <w:t>Егер</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пайдаланушы</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енгізген</w:t>
      </w:r>
      <w:proofErr w:type="spellEnd"/>
      <w:r w:rsidRPr="004B4D85">
        <w:rPr>
          <w:rFonts w:ascii="Times New Roman" w:eastAsia="Times New Roman" w:hAnsi="Times New Roman" w:cs="Times New Roman"/>
          <w:sz w:val="24"/>
          <w:szCs w:val="24"/>
          <w:lang w:eastAsia="ru-RU"/>
        </w:rPr>
        <w:t xml:space="preserve"> сан 0-ден </w:t>
      </w:r>
      <w:proofErr w:type="spellStart"/>
      <w:r w:rsidRPr="004B4D85">
        <w:rPr>
          <w:rFonts w:ascii="Times New Roman" w:eastAsia="Times New Roman" w:hAnsi="Times New Roman" w:cs="Times New Roman"/>
          <w:sz w:val="24"/>
          <w:szCs w:val="24"/>
          <w:lang w:eastAsia="ru-RU"/>
        </w:rPr>
        <w:t>үлкен</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Позитивті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шығарыңыз</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Егер</w:t>
      </w:r>
      <w:proofErr w:type="spellEnd"/>
      <w:r w:rsidRPr="004B4D85">
        <w:rPr>
          <w:rFonts w:ascii="Times New Roman" w:eastAsia="Times New Roman" w:hAnsi="Times New Roman" w:cs="Times New Roman"/>
          <w:sz w:val="24"/>
          <w:szCs w:val="24"/>
          <w:lang w:eastAsia="ru-RU"/>
        </w:rPr>
        <w:t xml:space="preserve"> 0-ге </w:t>
      </w:r>
      <w:proofErr w:type="spellStart"/>
      <w:r w:rsidRPr="004B4D85">
        <w:rPr>
          <w:rFonts w:ascii="Times New Roman" w:eastAsia="Times New Roman" w:hAnsi="Times New Roman" w:cs="Times New Roman"/>
          <w:sz w:val="24"/>
          <w:szCs w:val="24"/>
          <w:lang w:eastAsia="ru-RU"/>
        </w:rPr>
        <w:t>тең</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Нөл</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шығарыңыз</w:t>
      </w:r>
      <w:proofErr w:type="spellEnd"/>
      <w:r w:rsidRPr="004B4D85">
        <w:rPr>
          <w:rFonts w:ascii="Times New Roman" w:eastAsia="Times New Roman" w:hAnsi="Times New Roman" w:cs="Times New Roman"/>
          <w:sz w:val="24"/>
          <w:szCs w:val="24"/>
          <w:lang w:eastAsia="ru-RU"/>
        </w:rPr>
        <w:t xml:space="preserve">, ал </w:t>
      </w:r>
      <w:proofErr w:type="spellStart"/>
      <w:r w:rsidRPr="004B4D85">
        <w:rPr>
          <w:rFonts w:ascii="Times New Roman" w:eastAsia="Times New Roman" w:hAnsi="Times New Roman" w:cs="Times New Roman"/>
          <w:sz w:val="24"/>
          <w:szCs w:val="24"/>
          <w:lang w:eastAsia="ru-RU"/>
        </w:rPr>
        <w:t>егер</w:t>
      </w:r>
      <w:proofErr w:type="spellEnd"/>
      <w:r w:rsidRPr="004B4D85">
        <w:rPr>
          <w:rFonts w:ascii="Times New Roman" w:eastAsia="Times New Roman" w:hAnsi="Times New Roman" w:cs="Times New Roman"/>
          <w:sz w:val="24"/>
          <w:szCs w:val="24"/>
          <w:lang w:eastAsia="ru-RU"/>
        </w:rPr>
        <w:t xml:space="preserve"> </w:t>
      </w:r>
      <w:proofErr w:type="spellStart"/>
      <w:r w:rsidRPr="004B4D85">
        <w:rPr>
          <w:rFonts w:ascii="Times New Roman" w:eastAsia="Times New Roman" w:hAnsi="Times New Roman" w:cs="Times New Roman"/>
          <w:sz w:val="24"/>
          <w:szCs w:val="24"/>
          <w:lang w:eastAsia="ru-RU"/>
        </w:rPr>
        <w:t>теріс</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болса</w:t>
      </w:r>
      <w:proofErr w:type="spellEnd"/>
      <w:r w:rsidRPr="004B4D85">
        <w:rPr>
          <w:rFonts w:ascii="Times New Roman" w:eastAsia="Times New Roman" w:hAnsi="Times New Roman" w:cs="Times New Roman"/>
          <w:sz w:val="24"/>
          <w:szCs w:val="24"/>
          <w:lang w:eastAsia="ru-RU"/>
        </w:rPr>
        <w:t>, «</w:t>
      </w:r>
      <w:proofErr w:type="spellStart"/>
      <w:r w:rsidRPr="004B4D85">
        <w:rPr>
          <w:rFonts w:ascii="Times New Roman" w:eastAsia="Times New Roman" w:hAnsi="Times New Roman" w:cs="Times New Roman"/>
          <w:sz w:val="24"/>
          <w:szCs w:val="24"/>
          <w:lang w:eastAsia="ru-RU"/>
        </w:rPr>
        <w:t>Негативті</w:t>
      </w:r>
      <w:proofErr w:type="spellEnd"/>
      <w:r w:rsidRPr="004B4D85">
        <w:rPr>
          <w:rFonts w:ascii="Times New Roman" w:eastAsia="Times New Roman" w:hAnsi="Times New Roman" w:cs="Times New Roman"/>
          <w:sz w:val="24"/>
          <w:szCs w:val="24"/>
          <w:lang w:eastAsia="ru-RU"/>
        </w:rPr>
        <w:t xml:space="preserve"> сан» </w:t>
      </w:r>
      <w:proofErr w:type="spellStart"/>
      <w:r w:rsidRPr="004B4D85">
        <w:rPr>
          <w:rFonts w:ascii="Times New Roman" w:eastAsia="Times New Roman" w:hAnsi="Times New Roman" w:cs="Times New Roman"/>
          <w:sz w:val="24"/>
          <w:szCs w:val="24"/>
          <w:lang w:eastAsia="ru-RU"/>
        </w:rPr>
        <w:t>деп</w:t>
      </w:r>
      <w:proofErr w:type="spellEnd"/>
      <w:r w:rsidRPr="004B4D85">
        <w:rPr>
          <w:rFonts w:ascii="Times New Roman" w:eastAsia="Times New Roman" w:hAnsi="Times New Roman" w:cs="Times New Roman"/>
          <w:sz w:val="24"/>
          <w:szCs w:val="24"/>
          <w:lang w:eastAsia="ru-RU"/>
        </w:rPr>
        <w:t xml:space="preserve"> </w:t>
      </w:r>
    </w:p>
    <w:p w:rsidR="004B4D85" w:rsidRPr="004B4D85" w:rsidRDefault="004B4D85" w:rsidP="004B4D85">
      <w:pPr>
        <w:spacing w:after="0" w:line="240" w:lineRule="auto"/>
        <w:outlineLvl w:val="2"/>
        <w:rPr>
          <w:rFonts w:ascii="Times New Roman" w:eastAsia="Times New Roman" w:hAnsi="Times New Roman" w:cs="Times New Roman"/>
          <w:b/>
          <w:bCs/>
          <w:sz w:val="24"/>
          <w:szCs w:val="24"/>
          <w:lang w:eastAsia="ru-RU"/>
        </w:rPr>
      </w:pPr>
      <w:proofErr w:type="spellStart"/>
      <w:r w:rsidRPr="004B4D85">
        <w:rPr>
          <w:rFonts w:ascii="Times New Roman" w:eastAsia="Times New Roman" w:hAnsi="Times New Roman" w:cs="Times New Roman"/>
          <w:b/>
          <w:bCs/>
          <w:sz w:val="24"/>
          <w:szCs w:val="24"/>
          <w:lang w:eastAsia="ru-RU"/>
        </w:rPr>
        <w:t>Есеп</w:t>
      </w:r>
      <w:proofErr w:type="spellEnd"/>
      <w:r w:rsidRPr="004B4D85">
        <w:rPr>
          <w:rFonts w:ascii="Times New Roman" w:eastAsia="Times New Roman" w:hAnsi="Times New Roman" w:cs="Times New Roman"/>
          <w:b/>
          <w:bCs/>
          <w:sz w:val="24"/>
          <w:szCs w:val="24"/>
          <w:lang w:eastAsia="ru-RU"/>
        </w:rPr>
        <w:t xml:space="preserve"> </w:t>
      </w:r>
      <w:r w:rsidRPr="004B4D85">
        <w:rPr>
          <w:rFonts w:ascii="Times New Roman" w:eastAsia="Times New Roman" w:hAnsi="Times New Roman" w:cs="Times New Roman"/>
          <w:b/>
          <w:bCs/>
          <w:sz w:val="24"/>
          <w:szCs w:val="24"/>
          <w:lang w:val="kk-KZ" w:eastAsia="ru-RU"/>
        </w:rPr>
        <w:t>3</w:t>
      </w:r>
      <w:r w:rsidRPr="004B4D85">
        <w:rPr>
          <w:rFonts w:ascii="Times New Roman" w:eastAsia="Times New Roman" w:hAnsi="Times New Roman" w:cs="Times New Roman"/>
          <w:b/>
          <w:bCs/>
          <w:sz w:val="24"/>
          <w:szCs w:val="24"/>
          <w:lang w:eastAsia="ru-RU"/>
        </w:rPr>
        <w:t>:</w:t>
      </w:r>
    </w:p>
    <w:p w:rsidR="004B4D85" w:rsidRPr="004B4D85" w:rsidRDefault="004B4D85" w:rsidP="004B4D85">
      <w:pPr>
        <w:pStyle w:val="a4"/>
        <w:spacing w:before="0" w:beforeAutospacing="0" w:after="0" w:afterAutospacing="0"/>
      </w:pPr>
      <w:proofErr w:type="spellStart"/>
      <w:r w:rsidRPr="004B4D85">
        <w:t>Екі</w:t>
      </w:r>
      <w:proofErr w:type="spellEnd"/>
      <w:r w:rsidRPr="004B4D85">
        <w:t xml:space="preserve"> </w:t>
      </w:r>
      <w:proofErr w:type="spellStart"/>
      <w:r w:rsidRPr="004B4D85">
        <w:t>санды</w:t>
      </w:r>
      <w:proofErr w:type="spellEnd"/>
      <w:r w:rsidRPr="004B4D85">
        <w:t xml:space="preserve"> </w:t>
      </w:r>
      <w:proofErr w:type="spellStart"/>
      <w:r w:rsidRPr="004B4D85">
        <w:t>енгізуін</w:t>
      </w:r>
      <w:proofErr w:type="spellEnd"/>
      <w:r w:rsidRPr="004B4D85">
        <w:t xml:space="preserve"> </w:t>
      </w:r>
      <w:proofErr w:type="spellStart"/>
      <w:r w:rsidRPr="004B4D85">
        <w:t>сұраңыз</w:t>
      </w:r>
      <w:proofErr w:type="spellEnd"/>
      <w:r w:rsidRPr="004B4D85">
        <w:t xml:space="preserve">. </w:t>
      </w:r>
      <w:proofErr w:type="spellStart"/>
      <w:r w:rsidRPr="004B4D85">
        <w:t>Егер</w:t>
      </w:r>
      <w:proofErr w:type="spellEnd"/>
      <w:r w:rsidRPr="004B4D85">
        <w:t xml:space="preserve"> </w:t>
      </w:r>
      <w:proofErr w:type="spellStart"/>
      <w:r w:rsidRPr="004B4D85">
        <w:t>бірінші</w:t>
      </w:r>
      <w:proofErr w:type="spellEnd"/>
      <w:r w:rsidRPr="004B4D85">
        <w:t xml:space="preserve"> сан </w:t>
      </w:r>
      <w:proofErr w:type="spellStart"/>
      <w:r w:rsidRPr="004B4D85">
        <w:t>екінші</w:t>
      </w:r>
      <w:proofErr w:type="spellEnd"/>
      <w:r w:rsidRPr="004B4D85">
        <w:t xml:space="preserve"> </w:t>
      </w:r>
      <w:proofErr w:type="spellStart"/>
      <w:r w:rsidRPr="004B4D85">
        <w:t>санға</w:t>
      </w:r>
      <w:proofErr w:type="spellEnd"/>
      <w:r w:rsidRPr="004B4D85">
        <w:t xml:space="preserve"> </w:t>
      </w:r>
      <w:proofErr w:type="spellStart"/>
      <w:r w:rsidRPr="004B4D85">
        <w:t>бөлінетін</w:t>
      </w:r>
      <w:proofErr w:type="spellEnd"/>
      <w:r w:rsidRPr="004B4D85">
        <w:t xml:space="preserve"> </w:t>
      </w:r>
      <w:proofErr w:type="spellStart"/>
      <w:r w:rsidRPr="004B4D85">
        <w:t>болса</w:t>
      </w:r>
      <w:proofErr w:type="spellEnd"/>
      <w:r w:rsidRPr="004B4D85">
        <w:t>, «</w:t>
      </w:r>
      <w:proofErr w:type="spellStart"/>
      <w:r w:rsidRPr="004B4D85">
        <w:t>Бірінші</w:t>
      </w:r>
      <w:proofErr w:type="spellEnd"/>
      <w:r w:rsidRPr="004B4D85">
        <w:t xml:space="preserve"> сан </w:t>
      </w:r>
      <w:proofErr w:type="spellStart"/>
      <w:r w:rsidRPr="004B4D85">
        <w:t>екінші</w:t>
      </w:r>
      <w:proofErr w:type="spellEnd"/>
      <w:r w:rsidRPr="004B4D85">
        <w:t xml:space="preserve"> </w:t>
      </w:r>
      <w:proofErr w:type="spellStart"/>
      <w:r w:rsidRPr="004B4D85">
        <w:t>санға</w:t>
      </w:r>
      <w:proofErr w:type="spellEnd"/>
      <w:r w:rsidRPr="004B4D85">
        <w:t xml:space="preserve"> </w:t>
      </w:r>
      <w:proofErr w:type="spellStart"/>
      <w:r w:rsidRPr="004B4D85">
        <w:t>бөлінеді</w:t>
      </w:r>
      <w:proofErr w:type="spellEnd"/>
      <w:r w:rsidRPr="004B4D85">
        <w:t xml:space="preserve">» </w:t>
      </w:r>
      <w:proofErr w:type="spellStart"/>
      <w:r w:rsidRPr="004B4D85">
        <w:t>деген</w:t>
      </w:r>
      <w:proofErr w:type="spellEnd"/>
      <w:r w:rsidRPr="004B4D85">
        <w:t xml:space="preserve"> </w:t>
      </w:r>
      <w:proofErr w:type="spellStart"/>
      <w:r w:rsidRPr="004B4D85">
        <w:t>хабарлама</w:t>
      </w:r>
      <w:proofErr w:type="spellEnd"/>
      <w:r w:rsidRPr="004B4D85">
        <w:t xml:space="preserve"> </w:t>
      </w:r>
      <w:proofErr w:type="spellStart"/>
      <w:r w:rsidRPr="004B4D85">
        <w:t>шығады</w:t>
      </w:r>
      <w:proofErr w:type="spellEnd"/>
      <w:r w:rsidRPr="004B4D85">
        <w:t xml:space="preserve">. </w:t>
      </w:r>
      <w:proofErr w:type="spellStart"/>
      <w:r w:rsidRPr="004B4D85">
        <w:t>Әйтпесе</w:t>
      </w:r>
      <w:proofErr w:type="spellEnd"/>
      <w:r w:rsidRPr="004B4D85">
        <w:t>, «</w:t>
      </w:r>
      <w:proofErr w:type="spellStart"/>
      <w:r w:rsidRPr="004B4D85">
        <w:t>Бірінші</w:t>
      </w:r>
      <w:proofErr w:type="spellEnd"/>
      <w:r w:rsidRPr="004B4D85">
        <w:t xml:space="preserve"> сан </w:t>
      </w:r>
      <w:proofErr w:type="spellStart"/>
      <w:r w:rsidRPr="004B4D85">
        <w:t>екінші</w:t>
      </w:r>
      <w:proofErr w:type="spellEnd"/>
      <w:r w:rsidRPr="004B4D85">
        <w:t xml:space="preserve"> </w:t>
      </w:r>
      <w:proofErr w:type="spellStart"/>
      <w:r w:rsidRPr="004B4D85">
        <w:t>санға</w:t>
      </w:r>
      <w:proofErr w:type="spellEnd"/>
      <w:r w:rsidRPr="004B4D85">
        <w:t xml:space="preserve"> </w:t>
      </w:r>
      <w:proofErr w:type="spellStart"/>
      <w:r w:rsidRPr="004B4D85">
        <w:t>бөлінбейді</w:t>
      </w:r>
      <w:proofErr w:type="spellEnd"/>
      <w:r w:rsidRPr="004B4D85">
        <w:t xml:space="preserve">» </w:t>
      </w:r>
      <w:proofErr w:type="spellStart"/>
      <w:r w:rsidRPr="004B4D85">
        <w:t>деп</w:t>
      </w:r>
      <w:proofErr w:type="spellEnd"/>
      <w:r w:rsidRPr="004B4D85">
        <w:t xml:space="preserve"> </w:t>
      </w:r>
      <w:proofErr w:type="spellStart"/>
      <w:r w:rsidRPr="004B4D85">
        <w:t>шығарыңыз</w:t>
      </w:r>
      <w:proofErr w:type="spellEnd"/>
      <w:r w:rsidRPr="004B4D85">
        <w:t>.</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4</w:t>
      </w:r>
      <w:r w:rsidRPr="004B4D85">
        <w:rPr>
          <w:rStyle w:val="a3"/>
          <w:b/>
          <w:bCs/>
          <w:sz w:val="24"/>
          <w:szCs w:val="24"/>
          <w:lang w:val="kk-KZ"/>
        </w:rPr>
        <w:t>:</w:t>
      </w:r>
    </w:p>
    <w:p w:rsidR="004B4D85" w:rsidRPr="004B4D85" w:rsidRDefault="004B4D85" w:rsidP="004B4D85">
      <w:pPr>
        <w:spacing w:after="0"/>
        <w:rPr>
          <w:rFonts w:ascii="Times New Roman" w:hAnsi="Times New Roman" w:cs="Times New Roman"/>
          <w:sz w:val="24"/>
          <w:szCs w:val="24"/>
          <w:lang w:val="kk-KZ"/>
        </w:rPr>
      </w:pPr>
      <w:proofErr w:type="spellStart"/>
      <w:r w:rsidRPr="004B4D85">
        <w:rPr>
          <w:rFonts w:ascii="Times New Roman" w:hAnsi="Times New Roman" w:cs="Times New Roman"/>
          <w:sz w:val="24"/>
          <w:szCs w:val="24"/>
        </w:rPr>
        <w:t>Пайдаланушыдан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үш</w:t>
      </w:r>
      <w:proofErr w:type="spellEnd"/>
      <w:r w:rsidRPr="004B4D85">
        <w:rPr>
          <w:rFonts w:ascii="Times New Roman" w:hAnsi="Times New Roman" w:cs="Times New Roman"/>
          <w:sz w:val="24"/>
          <w:szCs w:val="24"/>
        </w:rPr>
        <w:t xml:space="preserve"> сан </w:t>
      </w:r>
      <w:proofErr w:type="spellStart"/>
      <w:r w:rsidRPr="004B4D85">
        <w:rPr>
          <w:rFonts w:ascii="Times New Roman" w:hAnsi="Times New Roman" w:cs="Times New Roman"/>
          <w:sz w:val="24"/>
          <w:szCs w:val="24"/>
        </w:rPr>
        <w:t>енгізуін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сұраңыз</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Егер</w:t>
      </w:r>
      <w:proofErr w:type="spellEnd"/>
      <w:r w:rsidRPr="004B4D85">
        <w:rPr>
          <w:rFonts w:ascii="Times New Roman" w:hAnsi="Times New Roman" w:cs="Times New Roman"/>
          <w:sz w:val="24"/>
          <w:szCs w:val="24"/>
        </w:rPr>
        <w:t xml:space="preserve"> осы </w:t>
      </w:r>
      <w:proofErr w:type="spellStart"/>
      <w:r w:rsidRPr="004B4D85">
        <w:rPr>
          <w:rFonts w:ascii="Times New Roman" w:hAnsi="Times New Roman" w:cs="Times New Roman"/>
          <w:sz w:val="24"/>
          <w:szCs w:val="24"/>
        </w:rPr>
        <w:t>үш</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санның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барлығы</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бірдей</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болса</w:t>
      </w:r>
      <w:proofErr w:type="spellEnd"/>
      <w:r w:rsidRPr="004B4D85">
        <w:rPr>
          <w:rFonts w:ascii="Times New Roman" w:hAnsi="Times New Roman" w:cs="Times New Roman"/>
          <w:sz w:val="24"/>
          <w:szCs w:val="24"/>
        </w:rPr>
        <w:t>, «</w:t>
      </w:r>
      <w:proofErr w:type="spellStart"/>
      <w:r w:rsidRPr="004B4D85">
        <w:rPr>
          <w:rFonts w:ascii="Times New Roman" w:hAnsi="Times New Roman" w:cs="Times New Roman"/>
          <w:sz w:val="24"/>
          <w:szCs w:val="24"/>
        </w:rPr>
        <w:t>Барлық</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сандар</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бірдей</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деп</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хабарлама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көрсетіңіз</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Егер</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екі</w:t>
      </w:r>
      <w:proofErr w:type="spellEnd"/>
      <w:r w:rsidRPr="004B4D85">
        <w:rPr>
          <w:rFonts w:ascii="Times New Roman" w:hAnsi="Times New Roman" w:cs="Times New Roman"/>
          <w:sz w:val="24"/>
          <w:szCs w:val="24"/>
        </w:rPr>
        <w:t xml:space="preserve"> сан </w:t>
      </w:r>
      <w:proofErr w:type="spellStart"/>
      <w:r w:rsidRPr="004B4D85">
        <w:rPr>
          <w:rFonts w:ascii="Times New Roman" w:hAnsi="Times New Roman" w:cs="Times New Roman"/>
          <w:sz w:val="24"/>
          <w:szCs w:val="24"/>
        </w:rPr>
        <w:t>бірдей</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болса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олардың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арасында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үлкенін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табыңыз</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және</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үлкен</w:t>
      </w:r>
      <w:proofErr w:type="spellEnd"/>
      <w:r w:rsidRPr="004B4D85">
        <w:rPr>
          <w:rFonts w:ascii="Times New Roman" w:hAnsi="Times New Roman" w:cs="Times New Roman"/>
          <w:sz w:val="24"/>
          <w:szCs w:val="24"/>
        </w:rPr>
        <w:t xml:space="preserve"> сан: [сан]» </w:t>
      </w:r>
      <w:proofErr w:type="spellStart"/>
      <w:r w:rsidRPr="004B4D85">
        <w:rPr>
          <w:rFonts w:ascii="Times New Roman" w:hAnsi="Times New Roman" w:cs="Times New Roman"/>
          <w:sz w:val="24"/>
          <w:szCs w:val="24"/>
        </w:rPr>
        <w:t>деп</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шығарыңыз</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Егер</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барлық</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сандар</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әртүрлі</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болса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олардың</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орташа</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мәнін</w:t>
      </w:r>
      <w:proofErr w:type="spellEnd"/>
      <w:r w:rsidRPr="004B4D85">
        <w:rPr>
          <w:rFonts w:ascii="Times New Roman" w:hAnsi="Times New Roman" w:cs="Times New Roman"/>
          <w:sz w:val="24"/>
          <w:szCs w:val="24"/>
        </w:rPr>
        <w:t xml:space="preserve"> </w:t>
      </w:r>
      <w:proofErr w:type="spellStart"/>
      <w:r w:rsidRPr="004B4D85">
        <w:rPr>
          <w:rFonts w:ascii="Times New Roman" w:hAnsi="Times New Roman" w:cs="Times New Roman"/>
          <w:sz w:val="24"/>
          <w:szCs w:val="24"/>
        </w:rPr>
        <w:t>шығарыңыз</w:t>
      </w:r>
      <w:proofErr w:type="spellEnd"/>
      <w:r w:rsidRPr="004B4D85">
        <w:rPr>
          <w:rFonts w:ascii="Times New Roman" w:hAnsi="Times New Roman" w:cs="Times New Roman"/>
          <w:sz w:val="24"/>
          <w:szCs w:val="24"/>
        </w:rPr>
        <w:t>.</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5</w:t>
      </w:r>
      <w:r w:rsidRPr="004B4D85">
        <w:rPr>
          <w:rStyle w:val="a3"/>
          <w:b/>
          <w:bCs/>
          <w:sz w:val="24"/>
          <w:szCs w:val="24"/>
          <w:lang w:val="kk-KZ"/>
        </w:rPr>
        <w:t>:</w:t>
      </w:r>
    </w:p>
    <w:p w:rsidR="004B4D85" w:rsidRPr="004B4D85" w:rsidRDefault="004B4D85" w:rsidP="004B4D85">
      <w:pPr>
        <w:pStyle w:val="a4"/>
        <w:spacing w:before="0" w:beforeAutospacing="0" w:after="0" w:afterAutospacing="0"/>
        <w:rPr>
          <w:lang w:val="kk-KZ"/>
        </w:rPr>
      </w:pPr>
      <w:r w:rsidRPr="004B4D85">
        <w:rPr>
          <w:lang w:val="kk-KZ"/>
        </w:rPr>
        <w:t>Пайдаланушыдан үш санды енгізуін сұраңыз. Егер осы сандардың екеуі теріс болса, олардың көбейтіндісін шығарыңыз. Егер тек бір сан теріс болса, қалған екі санның қосындысын шығарыңыз. Егер ешбір сан теріс болмаса, олардың орташа мәнін табыңыз.</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6</w:t>
      </w:r>
      <w:r w:rsidRPr="004B4D85">
        <w:rPr>
          <w:rStyle w:val="a3"/>
          <w:b/>
          <w:bCs/>
          <w:sz w:val="24"/>
          <w:szCs w:val="24"/>
          <w:lang w:val="kk-KZ"/>
        </w:rPr>
        <w:t>:</w:t>
      </w:r>
    </w:p>
    <w:p w:rsidR="004B4D85" w:rsidRPr="004B4D85" w:rsidRDefault="004B4D85" w:rsidP="004B4D85">
      <w:pPr>
        <w:pStyle w:val="a4"/>
        <w:spacing w:before="0" w:beforeAutospacing="0" w:after="0" w:afterAutospacing="0"/>
        <w:rPr>
          <w:lang w:val="kk-KZ"/>
        </w:rPr>
      </w:pPr>
      <w:r w:rsidRPr="004B4D85">
        <w:rPr>
          <w:lang w:val="kk-KZ"/>
        </w:rPr>
        <w:t>Пайдаланушыдан үш сан енгізуін сұраңыз. Егер бірінші сан екінші санға бөлінетін болса және екінші сан үшінші санға бөлінетін болса, барлық сандардың қосындысын шығарыңыз. Егер шарт орындалмаса, ең үлкен санды шығарыңыз.</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7</w:t>
      </w:r>
      <w:r w:rsidRPr="004B4D85">
        <w:rPr>
          <w:rStyle w:val="a3"/>
          <w:b/>
          <w:bCs/>
          <w:sz w:val="24"/>
          <w:szCs w:val="24"/>
          <w:lang w:val="kk-KZ"/>
        </w:rPr>
        <w:t>:</w:t>
      </w:r>
    </w:p>
    <w:p w:rsidR="004B4D85" w:rsidRPr="004B4D85" w:rsidRDefault="004B4D85" w:rsidP="004B4D85">
      <w:pPr>
        <w:pStyle w:val="a4"/>
        <w:spacing w:before="0" w:beforeAutospacing="0" w:after="0" w:afterAutospacing="0"/>
        <w:rPr>
          <w:lang w:val="kk-KZ"/>
        </w:rPr>
      </w:pPr>
      <w:r w:rsidRPr="004B4D85">
        <w:rPr>
          <w:lang w:val="kk-KZ"/>
        </w:rPr>
        <w:t>Пайдаланушыдан төрт санды енгізуін сұраңыз. Егер барлық сандар бірдей болса, олардың квадраттарының қосындысын шығарыңыз. Егер тек екеуі бірдей болса, олардың көбейтіндісін шығарыңыз. Егер төрт санның ешқайсысы бірдей болмаса, ең кіші санды шығарыңыз.</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w:t>
      </w:r>
      <w:r w:rsidRPr="004B4D85">
        <w:rPr>
          <w:rStyle w:val="a3"/>
          <w:b/>
          <w:bCs/>
          <w:sz w:val="24"/>
          <w:szCs w:val="24"/>
          <w:lang w:val="kk-KZ"/>
        </w:rPr>
        <w:t>п 8</w:t>
      </w:r>
      <w:r w:rsidRPr="004B4D85">
        <w:rPr>
          <w:rStyle w:val="a3"/>
          <w:b/>
          <w:bCs/>
          <w:sz w:val="24"/>
          <w:szCs w:val="24"/>
          <w:lang w:val="kk-KZ"/>
        </w:rPr>
        <w:t>:</w:t>
      </w:r>
    </w:p>
    <w:p w:rsidR="004B4D85" w:rsidRP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 екінші санға бөлінетін болса, бірінші санның квадраты мен екінші санның кубын қосыңыз. Егер бөлінбесе, олардың айырмасын табыңыз. Егер айырмашылық нөлге тең болса, «Айырмашылық нөл» деп хабарлама көрсетіңіз.</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9</w:t>
      </w:r>
      <w:r w:rsidRPr="004B4D85">
        <w:rPr>
          <w:rStyle w:val="a3"/>
          <w:b/>
          <w:bCs/>
          <w:sz w:val="24"/>
          <w:szCs w:val="24"/>
          <w:lang w:val="kk-KZ"/>
        </w:rPr>
        <w:t>:</w:t>
      </w:r>
    </w:p>
    <w:p w:rsidR="004B4D85" w:rsidRPr="004B4D85" w:rsidRDefault="004B4D85" w:rsidP="004B4D85">
      <w:pPr>
        <w:pStyle w:val="a4"/>
        <w:spacing w:before="0" w:beforeAutospacing="0" w:after="0" w:afterAutospacing="0"/>
        <w:rPr>
          <w:lang w:val="kk-KZ"/>
        </w:rPr>
      </w:pPr>
      <w:r w:rsidRPr="004B4D85">
        <w:rPr>
          <w:lang w:val="kk-KZ"/>
        </w:rPr>
        <w:t>Сатып алу бағасын және клиенттің жасы енгізілсін. Егер клиенттің жасы 65-тен асса, 20% жеңілдік беріледі. Егер сатып алу бағасы 10000 теңгеден көп болса, 10% жеңілдік беріледі. Егер екеуі де орындалмаса, 5% жеңілдік беріледі. Жеңілдікпен жаңа бағаны есептеп шығарыңыз.</w:t>
      </w:r>
    </w:p>
    <w:p w:rsidR="004B4D85" w:rsidRPr="004B4D85" w:rsidRDefault="004B4D85" w:rsidP="004B4D85">
      <w:pPr>
        <w:pStyle w:val="3"/>
        <w:spacing w:before="0" w:beforeAutospacing="0" w:after="0" w:afterAutospacing="0"/>
        <w:rPr>
          <w:sz w:val="24"/>
          <w:szCs w:val="24"/>
          <w:lang w:val="kk-KZ"/>
        </w:rPr>
      </w:pPr>
      <w:r w:rsidRPr="004B4D85">
        <w:rPr>
          <w:rStyle w:val="a3"/>
          <w:b/>
          <w:bCs/>
          <w:sz w:val="24"/>
          <w:szCs w:val="24"/>
          <w:lang w:val="kk-KZ"/>
        </w:rPr>
        <w:t>Есеп 10</w:t>
      </w:r>
      <w:r w:rsidRPr="004B4D85">
        <w:rPr>
          <w:rStyle w:val="a3"/>
          <w:b/>
          <w:bCs/>
          <w:sz w:val="24"/>
          <w:szCs w:val="24"/>
          <w:lang w:val="kk-KZ"/>
        </w:rPr>
        <w:t>:</w:t>
      </w:r>
    </w:p>
    <w:p w:rsidR="004B4D85" w:rsidRPr="004B4D85" w:rsidRDefault="004B4D85" w:rsidP="004B4D85">
      <w:pPr>
        <w:pStyle w:val="a4"/>
        <w:spacing w:before="0" w:beforeAutospacing="0" w:after="0" w:afterAutospacing="0"/>
        <w:rPr>
          <w:lang w:val="kk-KZ"/>
        </w:rPr>
      </w:pPr>
      <w:r w:rsidRPr="004B4D85">
        <w:rPr>
          <w:lang w:val="kk-KZ"/>
        </w:rPr>
        <w:t>Пайдаланушыдан екі сан енгізуін сұраңыз. Егер бірінші санның квадраты екінші санның квадратына тең болса, олардың қосындысын табыңыз. Егер тең болмаса, олардың көбейтіндісін есептеңіз. Егер тең болса, «Квадраттар тең» деп хабарлама шығарыңыз.</w:t>
      </w:r>
    </w:p>
    <w:p w:rsidR="00B2059E" w:rsidRPr="004B4D85" w:rsidRDefault="00B2059E" w:rsidP="004B4D85">
      <w:pPr>
        <w:rPr>
          <w:lang w:val="kk-KZ"/>
        </w:rPr>
      </w:pPr>
    </w:p>
    <w:sectPr w:rsidR="00B2059E" w:rsidRPr="004B4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85"/>
    <w:rsid w:val="004B4D85"/>
    <w:rsid w:val="00B20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49CF8-2ECF-477A-93F0-C3C0788E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D85"/>
  </w:style>
  <w:style w:type="paragraph" w:styleId="3">
    <w:name w:val="heading 3"/>
    <w:basedOn w:val="a"/>
    <w:link w:val="30"/>
    <w:uiPriority w:val="9"/>
    <w:qFormat/>
    <w:rsid w:val="004B4D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4D85"/>
    <w:rPr>
      <w:rFonts w:ascii="Times New Roman" w:eastAsia="Times New Roman" w:hAnsi="Times New Roman" w:cs="Times New Roman"/>
      <w:b/>
      <w:bCs/>
      <w:sz w:val="27"/>
      <w:szCs w:val="27"/>
      <w:lang w:eastAsia="ru-RU"/>
    </w:rPr>
  </w:style>
  <w:style w:type="character" w:styleId="a3">
    <w:name w:val="Strong"/>
    <w:basedOn w:val="a0"/>
    <w:uiPriority w:val="22"/>
    <w:qFormat/>
    <w:rsid w:val="004B4D85"/>
    <w:rPr>
      <w:b/>
      <w:bCs/>
    </w:rPr>
  </w:style>
  <w:style w:type="paragraph" w:styleId="a4">
    <w:name w:val="Normal (Web)"/>
    <w:basedOn w:val="a"/>
    <w:uiPriority w:val="99"/>
    <w:semiHidden/>
    <w:unhideWhenUsed/>
    <w:rsid w:val="004B4D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B4D8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40071">
      <w:bodyDiv w:val="1"/>
      <w:marLeft w:val="0"/>
      <w:marRight w:val="0"/>
      <w:marTop w:val="0"/>
      <w:marBottom w:val="0"/>
      <w:divBdr>
        <w:top w:val="none" w:sz="0" w:space="0" w:color="auto"/>
        <w:left w:val="none" w:sz="0" w:space="0" w:color="auto"/>
        <w:bottom w:val="none" w:sz="0" w:space="0" w:color="auto"/>
        <w:right w:val="none" w:sz="0" w:space="0" w:color="auto"/>
      </w:divBdr>
    </w:div>
    <w:div w:id="348525121">
      <w:bodyDiv w:val="1"/>
      <w:marLeft w:val="0"/>
      <w:marRight w:val="0"/>
      <w:marTop w:val="0"/>
      <w:marBottom w:val="0"/>
      <w:divBdr>
        <w:top w:val="none" w:sz="0" w:space="0" w:color="auto"/>
        <w:left w:val="none" w:sz="0" w:space="0" w:color="auto"/>
        <w:bottom w:val="none" w:sz="0" w:space="0" w:color="auto"/>
        <w:right w:val="none" w:sz="0" w:space="0" w:color="auto"/>
      </w:divBdr>
      <w:divsChild>
        <w:div w:id="566956000">
          <w:marLeft w:val="0"/>
          <w:marRight w:val="0"/>
          <w:marTop w:val="0"/>
          <w:marBottom w:val="0"/>
          <w:divBdr>
            <w:top w:val="none" w:sz="0" w:space="0" w:color="auto"/>
            <w:left w:val="none" w:sz="0" w:space="0" w:color="auto"/>
            <w:bottom w:val="none" w:sz="0" w:space="0" w:color="auto"/>
            <w:right w:val="none" w:sz="0" w:space="0" w:color="auto"/>
          </w:divBdr>
          <w:divsChild>
            <w:div w:id="483393598">
              <w:marLeft w:val="0"/>
              <w:marRight w:val="0"/>
              <w:marTop w:val="0"/>
              <w:marBottom w:val="0"/>
              <w:divBdr>
                <w:top w:val="none" w:sz="0" w:space="0" w:color="auto"/>
                <w:left w:val="none" w:sz="0" w:space="0" w:color="auto"/>
                <w:bottom w:val="none" w:sz="0" w:space="0" w:color="auto"/>
                <w:right w:val="none" w:sz="0" w:space="0" w:color="auto"/>
              </w:divBdr>
            </w:div>
            <w:div w:id="1857042557">
              <w:marLeft w:val="0"/>
              <w:marRight w:val="0"/>
              <w:marTop w:val="0"/>
              <w:marBottom w:val="0"/>
              <w:divBdr>
                <w:top w:val="none" w:sz="0" w:space="0" w:color="auto"/>
                <w:left w:val="none" w:sz="0" w:space="0" w:color="auto"/>
                <w:bottom w:val="none" w:sz="0" w:space="0" w:color="auto"/>
                <w:right w:val="none" w:sz="0" w:space="0" w:color="auto"/>
              </w:divBdr>
              <w:divsChild>
                <w:div w:id="1169439567">
                  <w:marLeft w:val="0"/>
                  <w:marRight w:val="0"/>
                  <w:marTop w:val="0"/>
                  <w:marBottom w:val="0"/>
                  <w:divBdr>
                    <w:top w:val="none" w:sz="0" w:space="0" w:color="auto"/>
                    <w:left w:val="none" w:sz="0" w:space="0" w:color="auto"/>
                    <w:bottom w:val="none" w:sz="0" w:space="0" w:color="auto"/>
                    <w:right w:val="none" w:sz="0" w:space="0" w:color="auto"/>
                  </w:divBdr>
                  <w:divsChild>
                    <w:div w:id="13906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3837">
      <w:bodyDiv w:val="1"/>
      <w:marLeft w:val="0"/>
      <w:marRight w:val="0"/>
      <w:marTop w:val="0"/>
      <w:marBottom w:val="0"/>
      <w:divBdr>
        <w:top w:val="none" w:sz="0" w:space="0" w:color="auto"/>
        <w:left w:val="none" w:sz="0" w:space="0" w:color="auto"/>
        <w:bottom w:val="none" w:sz="0" w:space="0" w:color="auto"/>
        <w:right w:val="none" w:sz="0" w:space="0" w:color="auto"/>
      </w:divBdr>
    </w:div>
    <w:div w:id="536310211">
      <w:bodyDiv w:val="1"/>
      <w:marLeft w:val="0"/>
      <w:marRight w:val="0"/>
      <w:marTop w:val="0"/>
      <w:marBottom w:val="0"/>
      <w:divBdr>
        <w:top w:val="none" w:sz="0" w:space="0" w:color="auto"/>
        <w:left w:val="none" w:sz="0" w:space="0" w:color="auto"/>
        <w:bottom w:val="none" w:sz="0" w:space="0" w:color="auto"/>
        <w:right w:val="none" w:sz="0" w:space="0" w:color="auto"/>
      </w:divBdr>
      <w:divsChild>
        <w:div w:id="925309824">
          <w:marLeft w:val="0"/>
          <w:marRight w:val="0"/>
          <w:marTop w:val="0"/>
          <w:marBottom w:val="0"/>
          <w:divBdr>
            <w:top w:val="none" w:sz="0" w:space="0" w:color="auto"/>
            <w:left w:val="none" w:sz="0" w:space="0" w:color="auto"/>
            <w:bottom w:val="none" w:sz="0" w:space="0" w:color="auto"/>
            <w:right w:val="none" w:sz="0" w:space="0" w:color="auto"/>
          </w:divBdr>
          <w:divsChild>
            <w:div w:id="1933664958">
              <w:marLeft w:val="0"/>
              <w:marRight w:val="0"/>
              <w:marTop w:val="0"/>
              <w:marBottom w:val="0"/>
              <w:divBdr>
                <w:top w:val="none" w:sz="0" w:space="0" w:color="auto"/>
                <w:left w:val="none" w:sz="0" w:space="0" w:color="auto"/>
                <w:bottom w:val="none" w:sz="0" w:space="0" w:color="auto"/>
                <w:right w:val="none" w:sz="0" w:space="0" w:color="auto"/>
              </w:divBdr>
            </w:div>
            <w:div w:id="492985512">
              <w:marLeft w:val="0"/>
              <w:marRight w:val="0"/>
              <w:marTop w:val="0"/>
              <w:marBottom w:val="0"/>
              <w:divBdr>
                <w:top w:val="none" w:sz="0" w:space="0" w:color="auto"/>
                <w:left w:val="none" w:sz="0" w:space="0" w:color="auto"/>
                <w:bottom w:val="none" w:sz="0" w:space="0" w:color="auto"/>
                <w:right w:val="none" w:sz="0" w:space="0" w:color="auto"/>
              </w:divBdr>
              <w:divsChild>
                <w:div w:id="357321117">
                  <w:marLeft w:val="0"/>
                  <w:marRight w:val="0"/>
                  <w:marTop w:val="0"/>
                  <w:marBottom w:val="0"/>
                  <w:divBdr>
                    <w:top w:val="none" w:sz="0" w:space="0" w:color="auto"/>
                    <w:left w:val="none" w:sz="0" w:space="0" w:color="auto"/>
                    <w:bottom w:val="none" w:sz="0" w:space="0" w:color="auto"/>
                    <w:right w:val="none" w:sz="0" w:space="0" w:color="auto"/>
                  </w:divBdr>
                  <w:divsChild>
                    <w:div w:id="6746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5880">
      <w:bodyDiv w:val="1"/>
      <w:marLeft w:val="0"/>
      <w:marRight w:val="0"/>
      <w:marTop w:val="0"/>
      <w:marBottom w:val="0"/>
      <w:divBdr>
        <w:top w:val="none" w:sz="0" w:space="0" w:color="auto"/>
        <w:left w:val="none" w:sz="0" w:space="0" w:color="auto"/>
        <w:bottom w:val="none" w:sz="0" w:space="0" w:color="auto"/>
        <w:right w:val="none" w:sz="0" w:space="0" w:color="auto"/>
      </w:divBdr>
    </w:div>
    <w:div w:id="1248538651">
      <w:bodyDiv w:val="1"/>
      <w:marLeft w:val="0"/>
      <w:marRight w:val="0"/>
      <w:marTop w:val="0"/>
      <w:marBottom w:val="0"/>
      <w:divBdr>
        <w:top w:val="none" w:sz="0" w:space="0" w:color="auto"/>
        <w:left w:val="none" w:sz="0" w:space="0" w:color="auto"/>
        <w:bottom w:val="none" w:sz="0" w:space="0" w:color="auto"/>
        <w:right w:val="none" w:sz="0" w:space="0" w:color="auto"/>
      </w:divBdr>
    </w:div>
    <w:div w:id="1586107462">
      <w:bodyDiv w:val="1"/>
      <w:marLeft w:val="0"/>
      <w:marRight w:val="0"/>
      <w:marTop w:val="0"/>
      <w:marBottom w:val="0"/>
      <w:divBdr>
        <w:top w:val="none" w:sz="0" w:space="0" w:color="auto"/>
        <w:left w:val="none" w:sz="0" w:space="0" w:color="auto"/>
        <w:bottom w:val="none" w:sz="0" w:space="0" w:color="auto"/>
        <w:right w:val="none" w:sz="0" w:space="0" w:color="auto"/>
      </w:divBdr>
    </w:div>
    <w:div w:id="1744601017">
      <w:bodyDiv w:val="1"/>
      <w:marLeft w:val="0"/>
      <w:marRight w:val="0"/>
      <w:marTop w:val="0"/>
      <w:marBottom w:val="0"/>
      <w:divBdr>
        <w:top w:val="none" w:sz="0" w:space="0" w:color="auto"/>
        <w:left w:val="none" w:sz="0" w:space="0" w:color="auto"/>
        <w:bottom w:val="none" w:sz="0" w:space="0" w:color="auto"/>
        <w:right w:val="none" w:sz="0" w:space="0" w:color="auto"/>
      </w:divBdr>
    </w:div>
    <w:div w:id="20463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476</Words>
  <Characters>2717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2025-02-24T04:19:00Z</dcterms:created>
  <dcterms:modified xsi:type="dcterms:W3CDTF">2025-02-24T04:28:00Z</dcterms:modified>
</cp:coreProperties>
</file>