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42" w:rsidRPr="00170326" w:rsidRDefault="00163E7A" w:rsidP="000B0B42">
      <w:pPr>
        <w:pStyle w:val="Titel"/>
        <w:jc w:val="right"/>
        <w:rPr>
          <w:rFonts w:ascii="Consolas" w:hAnsi="Consolas" w:cs="Consolas"/>
          <w:u w:val="single"/>
          <w:lang w:val="en-US"/>
        </w:rPr>
      </w:pPr>
      <w:r w:rsidRPr="00170326">
        <w:rPr>
          <w:rFonts w:ascii="Consolas" w:hAnsi="Consolas" w:cs="Consolas"/>
          <w:u w:val="single"/>
          <w:lang w:val="en-US"/>
        </w:rPr>
        <w:t xml:space="preserve">                                                </w:t>
      </w:r>
      <w:r w:rsidR="000B0B42" w:rsidRPr="00170326">
        <w:rPr>
          <w:rFonts w:ascii="Consolas" w:hAnsi="Consolas" w:cs="Consolas"/>
          <w:u w:val="single"/>
          <w:lang w:val="en-US"/>
        </w:rPr>
        <w:t xml:space="preserve">    Concrete Jungle</w:t>
      </w:r>
    </w:p>
    <w:p w:rsidR="00163E7A" w:rsidRPr="00170326" w:rsidRDefault="00163E7A" w:rsidP="000B0B42">
      <w:pPr>
        <w:pStyle w:val="Titel"/>
        <w:jc w:val="right"/>
        <w:rPr>
          <w:rFonts w:ascii="Consolas" w:hAnsi="Consolas" w:cs="Consolas"/>
          <w:sz w:val="22"/>
          <w:szCs w:val="22"/>
          <w:u w:val="single"/>
          <w:lang w:val="en-US"/>
        </w:rPr>
      </w:pPr>
      <w:r w:rsidRPr="00170326">
        <w:rPr>
          <w:rFonts w:ascii="Consolas" w:hAnsi="Consolas" w:cs="Consolas"/>
          <w:sz w:val="22"/>
          <w:szCs w:val="22"/>
          <w:lang w:val="en-US"/>
        </w:rPr>
        <w:t>a hardware sampler for the embedded world</w:t>
      </w:r>
    </w:p>
    <w:p w:rsidR="004B6A0E" w:rsidRDefault="004B6A0E" w:rsidP="00163E7A">
      <w:pPr>
        <w:jc w:val="right"/>
        <w:rPr>
          <w:rFonts w:ascii="Consolas" w:hAnsi="Consolas" w:cs="Consolas"/>
          <w:lang w:val="en-US"/>
        </w:rPr>
      </w:pPr>
    </w:p>
    <w:p w:rsidR="00170326" w:rsidRPr="00170326" w:rsidRDefault="00170326" w:rsidP="00163E7A">
      <w:pPr>
        <w:jc w:val="right"/>
        <w:rPr>
          <w:rFonts w:ascii="Consolas" w:hAnsi="Consolas" w:cs="Consolas"/>
          <w:lang w:val="en-US"/>
        </w:rPr>
      </w:pPr>
    </w:p>
    <w:p w:rsidR="00163E7A" w:rsidRPr="00170326" w:rsidRDefault="00163E7A" w:rsidP="00163E7A">
      <w:pPr>
        <w:rPr>
          <w:rFonts w:ascii="Consolas" w:hAnsi="Consolas" w:cs="Consolas"/>
          <w:lang w:val="en-US"/>
        </w:rPr>
      </w:pPr>
    </w:p>
    <w:p w:rsidR="00163E7A" w:rsidRPr="00170326" w:rsidRDefault="00163E7A" w:rsidP="00163E7A">
      <w:pPr>
        <w:rPr>
          <w:rFonts w:ascii="Consolas" w:hAnsi="Consolas" w:cs="Consolas"/>
          <w:lang w:val="en-US"/>
        </w:rPr>
      </w:pPr>
    </w:p>
    <w:p w:rsidR="00163E7A" w:rsidRPr="00170326" w:rsidRDefault="00163E7A" w:rsidP="00163E7A">
      <w:pPr>
        <w:jc w:val="right"/>
        <w:rPr>
          <w:rFonts w:ascii="Consolas" w:hAnsi="Consolas" w:cs="Consolas"/>
        </w:rPr>
      </w:pPr>
      <w:r w:rsidRPr="00170326">
        <w:rPr>
          <w:rFonts w:ascii="Consolas" w:hAnsi="Consolas" w:cs="Consolas"/>
          <w:noProof/>
          <w:lang w:eastAsia="de-DE"/>
        </w:rPr>
        <w:drawing>
          <wp:inline distT="0" distB="0" distL="0" distR="0">
            <wp:extent cx="5762625" cy="3057525"/>
            <wp:effectExtent l="0" t="0" r="0" b="9525"/>
            <wp:docPr id="1" name="Grafik 1" descr="C:\Users\usr\Documents\GitHub\FSSAMPLER_public_01\images\FSSAMPLER_total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r\Documents\GitHub\FSSAMPLER_public_01\images\FSSAMPLER_total_tra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7A" w:rsidRPr="00170326" w:rsidRDefault="00163E7A" w:rsidP="00163E7A">
      <w:pPr>
        <w:jc w:val="right"/>
        <w:rPr>
          <w:rFonts w:ascii="Consolas" w:hAnsi="Consolas" w:cs="Consolas"/>
        </w:rPr>
      </w:pPr>
    </w:p>
    <w:p w:rsidR="00163E7A" w:rsidRPr="00170326" w:rsidRDefault="00163E7A" w:rsidP="00163E7A">
      <w:pPr>
        <w:jc w:val="right"/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4B6A0E" w:rsidRPr="00170326" w:rsidRDefault="004B6A0E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</w:p>
    <w:p w:rsidR="000B0B42" w:rsidRPr="00170326" w:rsidRDefault="000B0B42" w:rsidP="00163E7A">
      <w:pPr>
        <w:rPr>
          <w:rFonts w:ascii="Consolas" w:hAnsi="Consolas" w:cs="Consolas"/>
        </w:rPr>
      </w:pPr>
    </w:p>
    <w:p w:rsidR="00163E7A" w:rsidRPr="00170326" w:rsidRDefault="00163E7A" w:rsidP="00163E7A">
      <w:pPr>
        <w:rPr>
          <w:rFonts w:ascii="Consolas" w:hAnsi="Consolas" w:cs="Consolas"/>
        </w:rPr>
      </w:pPr>
      <w:r w:rsidRPr="00170326">
        <w:rPr>
          <w:rFonts w:ascii="Consolas" w:hAnsi="Consolas" w:cs="Consolas"/>
        </w:rPr>
        <w:t>Von Lennart Ulrich</w:t>
      </w:r>
    </w:p>
    <w:p w:rsidR="00163E7A" w:rsidRPr="00170326" w:rsidRDefault="00163E7A" w:rsidP="00163E7A">
      <w:pPr>
        <w:rPr>
          <w:rFonts w:ascii="Consolas" w:hAnsi="Consolas" w:cs="Consolas"/>
        </w:rPr>
      </w:pPr>
    </w:p>
    <w:p w:rsidR="004B6A0E" w:rsidRPr="00170326" w:rsidRDefault="004B6A0E" w:rsidP="000B0B42">
      <w:pPr>
        <w:jc w:val="right"/>
        <w:rPr>
          <w:rFonts w:ascii="Consolas" w:hAnsi="Consolas" w:cs="Consolas"/>
          <w:sz w:val="28"/>
          <w:szCs w:val="28"/>
          <w:u w:val="single"/>
        </w:rPr>
      </w:pPr>
      <w:r w:rsidRPr="00170326">
        <w:rPr>
          <w:rFonts w:ascii="Consolas" w:hAnsi="Consolas" w:cs="Consolas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Concrete Jungle</w:t>
      </w:r>
    </w:p>
    <w:p w:rsidR="004B6A0E" w:rsidRPr="00170326" w:rsidRDefault="004B6A0E" w:rsidP="000B0B42">
      <w:pPr>
        <w:jc w:val="right"/>
        <w:rPr>
          <w:rFonts w:ascii="Consolas" w:hAnsi="Consolas" w:cs="Consolas"/>
        </w:rPr>
      </w:pPr>
      <w:r w:rsidRPr="00170326">
        <w:rPr>
          <w:rFonts w:ascii="Consolas" w:hAnsi="Consolas" w:cs="Consolas"/>
        </w:rPr>
        <w:t>Prolog</w:t>
      </w:r>
    </w:p>
    <w:p w:rsidR="004B6A0E" w:rsidRPr="00170326" w:rsidRDefault="004B6A0E" w:rsidP="00163E7A">
      <w:pPr>
        <w:rPr>
          <w:rFonts w:ascii="Consolas" w:hAnsi="Consolas" w:cs="Consolas"/>
        </w:rPr>
      </w:pPr>
    </w:p>
    <w:p w:rsidR="004B6A0E" w:rsidRPr="00170326" w:rsidRDefault="004B6A0E" w:rsidP="00163E7A">
      <w:pPr>
        <w:rPr>
          <w:rFonts w:ascii="Consolas" w:hAnsi="Consolas" w:cs="Consolas"/>
        </w:rPr>
      </w:pPr>
    </w:p>
    <w:p w:rsidR="005D5F3D" w:rsidRPr="00F339FF" w:rsidRDefault="005D5F3D" w:rsidP="00163E7A">
      <w:pPr>
        <w:rPr>
          <w:rFonts w:ascii="Consolas" w:hAnsi="Consolas" w:cs="Consolas"/>
        </w:rPr>
      </w:pPr>
      <w:r w:rsidRPr="00F339FF">
        <w:rPr>
          <w:rFonts w:ascii="Consolas" w:hAnsi="Consolas" w:cs="Consolas"/>
        </w:rPr>
        <w:t xml:space="preserve">Sampling eröffnet dem Anwender eine praktisch grenzenlose Auswahl an Geräuschen, die es zu arrangieren und zu verarbeiten gilt. </w:t>
      </w:r>
    </w:p>
    <w:p w:rsidR="00163E7A" w:rsidRPr="00F339FF" w:rsidRDefault="00163E7A" w:rsidP="00163E7A">
      <w:pPr>
        <w:rPr>
          <w:rFonts w:ascii="Consolas" w:hAnsi="Consolas" w:cs="Consolas"/>
        </w:rPr>
      </w:pPr>
      <w:r w:rsidRPr="00F339FF">
        <w:rPr>
          <w:rFonts w:ascii="Consolas" w:hAnsi="Consolas" w:cs="Consolas"/>
        </w:rPr>
        <w:t>A</w:t>
      </w:r>
      <w:r w:rsidRPr="00F339FF">
        <w:rPr>
          <w:rFonts w:ascii="Consolas" w:hAnsi="Consolas" w:cs="Consolas"/>
        </w:rPr>
        <w:t xml:space="preserve">llein in Deutschland </w:t>
      </w:r>
      <w:r w:rsidR="000B0B42" w:rsidRPr="00F339FF">
        <w:rPr>
          <w:rFonts w:ascii="Consolas" w:hAnsi="Consolas" w:cs="Consolas"/>
        </w:rPr>
        <w:t xml:space="preserve">werden </w:t>
      </w:r>
      <w:r w:rsidRPr="00F339FF">
        <w:rPr>
          <w:rFonts w:ascii="Consolas" w:hAnsi="Consolas" w:cs="Consolas"/>
        </w:rPr>
        <w:t>rund 2,1 Millio</w:t>
      </w:r>
      <w:r w:rsidR="000B0B42" w:rsidRPr="00F339FF">
        <w:rPr>
          <w:rFonts w:ascii="Consolas" w:hAnsi="Consolas" w:cs="Consolas"/>
        </w:rPr>
        <w:t>nen LPs pro Jahr verkauft</w:t>
      </w:r>
      <w:r w:rsidRPr="00F339FF">
        <w:rPr>
          <w:rFonts w:ascii="Consolas" w:hAnsi="Consolas" w:cs="Consolas"/>
        </w:rPr>
        <w:t xml:space="preserve">. Bei einer durchschnittlichen Abspieldauer von 45 Minuten kommen hierbei 940,5 Millionen Minuten Sound zusammen. </w:t>
      </w:r>
      <w:r w:rsidR="000B0B42" w:rsidRPr="00F339FF">
        <w:rPr>
          <w:rFonts w:ascii="Consolas" w:hAnsi="Consolas" w:cs="Consolas"/>
        </w:rPr>
        <w:t xml:space="preserve">        M</w:t>
      </w:r>
      <w:r w:rsidRPr="00F339FF">
        <w:rPr>
          <w:rFonts w:ascii="Consolas" w:hAnsi="Consolas" w:cs="Consolas"/>
        </w:rPr>
        <w:t>acht 178,9 Jahre Sound pro Jahr.</w:t>
      </w:r>
    </w:p>
    <w:p w:rsidR="00163E7A" w:rsidRPr="00F339FF" w:rsidRDefault="00163E7A" w:rsidP="00163E7A">
      <w:pPr>
        <w:rPr>
          <w:rFonts w:ascii="Consolas" w:hAnsi="Consolas" w:cs="Consolas"/>
        </w:rPr>
      </w:pPr>
      <w:r w:rsidRPr="00F339FF">
        <w:rPr>
          <w:rFonts w:ascii="Consolas" w:hAnsi="Consolas" w:cs="Consolas"/>
        </w:rPr>
        <w:t>Daraus resultiert folgendes Problem - abzüglich der zu erwartenden Redundanz durch Kopien der selben Tonträger mag sich der ermittelte Wert vielleicht auf ein Zehntel reduzieren - immer noch stellt das den Anwender vor die Aufgabe 18 Jahre Musik in nur einem Jahr auf brauchbare Fragmente hin zu untersuchen.</w:t>
      </w:r>
    </w:p>
    <w:p w:rsidR="00163E7A" w:rsidRPr="00F339FF" w:rsidRDefault="00163E7A" w:rsidP="00163E7A">
      <w:pPr>
        <w:rPr>
          <w:rFonts w:ascii="Consolas" w:hAnsi="Consolas" w:cs="Consolas"/>
        </w:rPr>
      </w:pPr>
      <w:r w:rsidRPr="00F339FF">
        <w:rPr>
          <w:rFonts w:ascii="Consolas" w:hAnsi="Consolas" w:cs="Consolas"/>
        </w:rPr>
        <w:t>Durch die Kommunikations- und Informations-Austauschmöglichkeiten</w:t>
      </w:r>
      <w:r w:rsidR="000B0B42" w:rsidRPr="00F339FF">
        <w:rPr>
          <w:rFonts w:ascii="Consolas" w:hAnsi="Consolas" w:cs="Consolas"/>
        </w:rPr>
        <w:t>,</w:t>
      </w:r>
      <w:r w:rsidRPr="00F339FF">
        <w:rPr>
          <w:rFonts w:ascii="Consolas" w:hAnsi="Consolas" w:cs="Consolas"/>
        </w:rPr>
        <w:t xml:space="preserve"> die der freien Welt gegenwärtig zur Verfügung stehen (Stand: 03.03.2020), addieren sich zu dem errechneten Wert noch die LP/CD/MC/Streaming Produktionen der restlichen Welt, alle nicht-kommerziellen Produktionen und alle außerhalb von Mu</w:t>
      </w:r>
      <w:r w:rsidR="004B6A0E" w:rsidRPr="00F339FF">
        <w:rPr>
          <w:rFonts w:ascii="Consolas" w:hAnsi="Consolas" w:cs="Consolas"/>
        </w:rPr>
        <w:t xml:space="preserve">sikproduktion aufgenommenen </w:t>
      </w:r>
      <w:r w:rsidR="000B0B42" w:rsidRPr="00F339FF">
        <w:rPr>
          <w:rFonts w:ascii="Consolas" w:hAnsi="Consolas" w:cs="Consolas"/>
        </w:rPr>
        <w:t>zugänglichen Sounds</w:t>
      </w:r>
      <w:r w:rsidRPr="00F339FF">
        <w:rPr>
          <w:rFonts w:ascii="Consolas" w:hAnsi="Consolas" w:cs="Consolas"/>
        </w:rPr>
        <w:t>.</w:t>
      </w:r>
      <w:r w:rsidR="000B0B42" w:rsidRPr="00F339FF">
        <w:rPr>
          <w:rFonts w:ascii="Consolas" w:hAnsi="Consolas" w:cs="Consolas"/>
        </w:rPr>
        <w:t xml:space="preserve"> </w:t>
      </w:r>
      <w:r w:rsidRPr="00F339FF">
        <w:rPr>
          <w:rFonts w:ascii="Consolas" w:hAnsi="Consolas" w:cs="Consolas"/>
        </w:rPr>
        <w:t>Darüber hinaus muss man sämtliche bis zum heutigen Zeitpunkt entstandenen Ton-Aufnahmen in die Auswahl mit einbeziehen.</w:t>
      </w:r>
    </w:p>
    <w:p w:rsidR="00163E7A" w:rsidRPr="00F339FF" w:rsidRDefault="00163E7A" w:rsidP="00163E7A">
      <w:pPr>
        <w:rPr>
          <w:rFonts w:ascii="Consolas" w:hAnsi="Consolas" w:cs="Consolas"/>
        </w:rPr>
      </w:pPr>
      <w:r w:rsidRPr="00F339FF">
        <w:rPr>
          <w:rFonts w:ascii="Consolas" w:hAnsi="Consolas" w:cs="Consolas"/>
        </w:rPr>
        <w:t>Der hieraus resultierende Wert lässt sich nicht mehr statistisch ermitteln, dürfte die durchschnittliche Lebenserwartung eines Menschen aber um ein vielfaches überschreiten.</w:t>
      </w:r>
    </w:p>
    <w:p w:rsidR="00163E7A" w:rsidRPr="00F339FF" w:rsidRDefault="005D5F3D" w:rsidP="005D5F3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i/>
          <w:lang w:eastAsia="de-DE"/>
        </w:rPr>
      </w:pPr>
      <w:r w:rsidRPr="00F339FF">
        <w:rPr>
          <w:rFonts w:ascii="Consolas" w:hAnsi="Consolas" w:cs="Consolas"/>
          <w:i/>
        </w:rPr>
        <w:t>„Irgendwo auf der "Masters of Dixieland vol. 1-6" (Capitol Records Inc./ 1962 / California, USA/ LC 64077) muss eine passende Trompete zu finden sein.“</w:t>
      </w:r>
    </w:p>
    <w:p w:rsidR="00163E7A" w:rsidRPr="00F339FF" w:rsidRDefault="00163E7A" w:rsidP="00163E7A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de-DE"/>
        </w:rPr>
      </w:pPr>
      <w:r w:rsidRPr="00700AD4">
        <w:rPr>
          <w:rFonts w:ascii="Consolas" w:eastAsia="Times New Roman" w:hAnsi="Consolas" w:cs="Consolas"/>
          <w:lang w:eastAsia="de-DE"/>
        </w:rPr>
        <w:t>Wer nun zu Decidophobie und darüber hinaus vielleicht noch zum Prokrastinieren neigt, wird sich jetzt schwer tun die richtige Entscheidung (das richtige Sample) zu treffen.</w:t>
      </w:r>
    </w:p>
    <w:p w:rsidR="00163E7A" w:rsidRPr="00700AD4" w:rsidRDefault="00163E7A" w:rsidP="00163E7A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de-DE"/>
        </w:rPr>
      </w:pPr>
      <w:r w:rsidRPr="00700AD4">
        <w:rPr>
          <w:rFonts w:ascii="Consolas" w:eastAsia="Times New Roman" w:hAnsi="Consolas" w:cs="Consolas"/>
          <w:lang w:eastAsia="de-DE"/>
        </w:rPr>
        <w:t>Durch das begrenzen der Bezugsquellen und der Menge an verfügbarem Material, wird der Prozess der musikalischen Verarbeitung des zugrundeliegenden Materials in den Vordergrund gestellt.</w:t>
      </w:r>
    </w:p>
    <w:p w:rsidR="00163E7A" w:rsidRPr="00F85E72" w:rsidRDefault="00163E7A" w:rsidP="00163E7A">
      <w:pPr>
        <w:rPr>
          <w:rFonts w:ascii="Consolas" w:hAnsi="Consolas" w:cs="Consolas"/>
        </w:rPr>
      </w:pPr>
      <w:r w:rsidRPr="00F85E72">
        <w:rPr>
          <w:rFonts w:ascii="Consolas" w:hAnsi="Consolas" w:cs="Consolas"/>
        </w:rPr>
        <w:t xml:space="preserve">Wir möchten versuchen dem Anwender ein Werkzeug an die Hand zu geben, </w:t>
      </w:r>
      <w:proofErr w:type="gramStart"/>
      <w:r w:rsidRPr="00F85E72">
        <w:rPr>
          <w:rFonts w:ascii="Consolas" w:hAnsi="Consolas" w:cs="Consolas"/>
        </w:rPr>
        <w:t>dass</w:t>
      </w:r>
      <w:proofErr w:type="gramEnd"/>
      <w:r w:rsidRPr="00F85E72">
        <w:rPr>
          <w:rFonts w:ascii="Consolas" w:hAnsi="Consolas" w:cs="Consolas"/>
        </w:rPr>
        <w:t xml:space="preserve"> ihn bei der Suche und der Auswahl von Samples unterstützt und ihm die Zeit gibt, sich intensiver auf den Prozess der Produktion und des Arrangements zu konzentrieren.</w:t>
      </w:r>
    </w:p>
    <w:p w:rsidR="000B0B42" w:rsidRPr="00F85E72" w:rsidRDefault="004B6A0E" w:rsidP="00576507">
      <w:pPr>
        <w:rPr>
          <w:rFonts w:ascii="Consolas" w:eastAsia="Times New Roman" w:hAnsi="Consolas" w:cs="Consolas"/>
          <w:lang w:eastAsia="de-DE"/>
        </w:rPr>
      </w:pPr>
      <w:r w:rsidRPr="00F85E72">
        <w:rPr>
          <w:rFonts w:ascii="Consolas" w:eastAsia="Times New Roman" w:hAnsi="Consolas" w:cs="Consolas"/>
          <w:lang w:eastAsia="de-DE"/>
        </w:rPr>
        <w:t>Dazu</w:t>
      </w:r>
      <w:r w:rsidR="00163E7A" w:rsidRPr="00700AD4">
        <w:rPr>
          <w:rFonts w:ascii="Consolas" w:eastAsia="Times New Roman" w:hAnsi="Consolas" w:cs="Consolas"/>
          <w:lang w:eastAsia="de-DE"/>
        </w:rPr>
        <w:t xml:space="preserve"> reduziert </w:t>
      </w:r>
      <w:r w:rsidRPr="00F85E72">
        <w:rPr>
          <w:rFonts w:ascii="Consolas" w:eastAsia="Times New Roman" w:hAnsi="Consolas" w:cs="Consolas"/>
          <w:lang w:eastAsia="de-DE"/>
        </w:rPr>
        <w:t>Concrete Jungle</w:t>
      </w:r>
      <w:r w:rsidR="00163E7A" w:rsidRPr="00700AD4">
        <w:rPr>
          <w:rFonts w:ascii="Consolas" w:eastAsia="Times New Roman" w:hAnsi="Consolas" w:cs="Consolas"/>
          <w:lang w:eastAsia="de-DE"/>
        </w:rPr>
        <w:t xml:space="preserve"> di</w:t>
      </w:r>
      <w:bookmarkStart w:id="0" w:name="_GoBack"/>
      <w:bookmarkEnd w:id="0"/>
      <w:r w:rsidR="00163E7A" w:rsidRPr="00700AD4">
        <w:rPr>
          <w:rFonts w:ascii="Consolas" w:eastAsia="Times New Roman" w:hAnsi="Consolas" w:cs="Consolas"/>
          <w:lang w:eastAsia="de-DE"/>
        </w:rPr>
        <w:t>e Auswahlm</w:t>
      </w:r>
      <w:r w:rsidR="000B0B42" w:rsidRPr="00F85E72">
        <w:rPr>
          <w:rFonts w:ascii="Consolas" w:eastAsia="Times New Roman" w:hAnsi="Consolas" w:cs="Consolas"/>
          <w:lang w:eastAsia="de-DE"/>
        </w:rPr>
        <w:t>öglichkeiten auf zwei Parameter:</w:t>
      </w:r>
    </w:p>
    <w:p w:rsidR="00576507" w:rsidRPr="00170326" w:rsidRDefault="004B6A0E" w:rsidP="000B0B42">
      <w:pPr>
        <w:jc w:val="right"/>
        <w:rPr>
          <w:rFonts w:ascii="Consolas" w:eastAsia="Times New Roman" w:hAnsi="Consolas" w:cs="Consolas"/>
          <w:sz w:val="28"/>
          <w:szCs w:val="28"/>
          <w:lang w:eastAsia="de-DE"/>
        </w:rPr>
      </w:pPr>
      <w:r w:rsidRPr="00170326">
        <w:rPr>
          <w:rFonts w:ascii="Consolas" w:hAnsi="Consolas" w:cs="Consolas"/>
          <w:sz w:val="28"/>
          <w:szCs w:val="28"/>
        </w:rPr>
        <w:lastRenderedPageBreak/>
        <w:t xml:space="preserve">                                                                                                                      </w:t>
      </w:r>
      <w:r w:rsidR="00576507" w:rsidRPr="00170326">
        <w:rPr>
          <w:rFonts w:ascii="Consolas" w:hAnsi="Consolas" w:cs="Consolas"/>
          <w:sz w:val="28"/>
          <w:szCs w:val="28"/>
        </w:rPr>
        <w:t xml:space="preserve">                               </w:t>
      </w:r>
      <w:r w:rsidR="00576507" w:rsidRPr="00170326">
        <w:rPr>
          <w:rFonts w:ascii="Consolas" w:hAnsi="Consolas" w:cs="Consolas"/>
          <w:sz w:val="28"/>
          <w:szCs w:val="28"/>
          <w:u w:val="single"/>
        </w:rPr>
        <w:t xml:space="preserve">                                                                                                                         </w:t>
      </w:r>
      <w:r w:rsidR="000B0B42" w:rsidRPr="00170326">
        <w:rPr>
          <w:rFonts w:ascii="Consolas" w:hAnsi="Consolas" w:cs="Consolas"/>
          <w:sz w:val="28"/>
          <w:szCs w:val="28"/>
          <w:u w:val="single"/>
        </w:rPr>
        <w:t xml:space="preserve">                               </w:t>
      </w:r>
      <w:r w:rsidR="00576507" w:rsidRPr="00170326">
        <w:rPr>
          <w:rFonts w:ascii="Consolas" w:hAnsi="Consolas" w:cs="Consolas"/>
          <w:sz w:val="28"/>
          <w:szCs w:val="28"/>
          <w:u w:val="single"/>
        </w:rPr>
        <w:t xml:space="preserve">                                                                                                                         </w:t>
      </w:r>
      <w:r w:rsidR="000B0B42" w:rsidRPr="00170326">
        <w:rPr>
          <w:rFonts w:ascii="Consolas" w:hAnsi="Consolas" w:cs="Consolas"/>
          <w:sz w:val="28"/>
          <w:szCs w:val="28"/>
          <w:u w:val="single"/>
        </w:rPr>
        <w:t xml:space="preserve">                               </w:t>
      </w:r>
      <w:r w:rsidR="00576507" w:rsidRPr="00170326">
        <w:rPr>
          <w:rFonts w:ascii="Consolas" w:hAnsi="Consolas" w:cs="Consolas"/>
          <w:sz w:val="28"/>
          <w:szCs w:val="28"/>
          <w:u w:val="single"/>
        </w:rPr>
        <w:t>Concrete Jungle</w:t>
      </w:r>
    </w:p>
    <w:p w:rsidR="00576507" w:rsidRPr="00170326" w:rsidRDefault="00576507" w:rsidP="000B0B42">
      <w:pPr>
        <w:jc w:val="right"/>
        <w:rPr>
          <w:rFonts w:ascii="Consolas" w:hAnsi="Consolas" w:cs="Consolas"/>
        </w:rPr>
      </w:pPr>
      <w:r w:rsidRPr="00170326">
        <w:rPr>
          <w:rFonts w:ascii="Consolas" w:hAnsi="Consolas" w:cs="Consolas"/>
        </w:rPr>
        <w:t>Intermezzo</w:t>
      </w:r>
    </w:p>
    <w:p w:rsidR="004B6A0E" w:rsidRPr="00170326" w:rsidRDefault="004B6A0E" w:rsidP="004B6A0E">
      <w:pPr>
        <w:rPr>
          <w:rFonts w:ascii="Consolas" w:hAnsi="Consolas" w:cs="Consolas"/>
        </w:rPr>
      </w:pPr>
    </w:p>
    <w:p w:rsidR="005D5F3D" w:rsidRPr="00F339FF" w:rsidRDefault="005D5F3D" w:rsidP="005D5F3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de-DE"/>
        </w:rPr>
      </w:pPr>
      <w:r w:rsidRPr="00F339FF">
        <w:rPr>
          <w:rFonts w:ascii="Consolas" w:eastAsia="Times New Roman" w:hAnsi="Consolas" w:cs="Consolas"/>
          <w:lang w:eastAsia="de-DE"/>
        </w:rPr>
        <w:t>Concrete Jungle verfügt über eine AP-Schnittstelle zur Freesound.org Database. Die hier gespeicherten Sounds sind zum Teil mit Geo-Tags versehen und werden über die API auf die Maschine geladen.</w:t>
      </w:r>
    </w:p>
    <w:p w:rsidR="009C7405" w:rsidRPr="00F339FF" w:rsidRDefault="009C7405" w:rsidP="009C740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de-DE"/>
        </w:rPr>
      </w:pPr>
      <w:r w:rsidRPr="009C7405">
        <w:rPr>
          <w:rFonts w:ascii="Consolas" w:eastAsia="Times New Roman" w:hAnsi="Consolas" w:cs="Consolas"/>
          <w:lang w:eastAsia="de-DE"/>
        </w:rPr>
        <w:t>Wir müssen uns nur noch für eine Region, ein Land oder einen Kontinent entscheiden, der die Quelle für unseren STOCK stellen soll.</w:t>
      </w:r>
      <w:r w:rsidR="003E6AEA" w:rsidRPr="00F339FF">
        <w:rPr>
          <w:rFonts w:ascii="Consolas" w:eastAsia="Times New Roman" w:hAnsi="Consolas" w:cs="Consolas"/>
          <w:lang w:eastAsia="de-DE"/>
        </w:rPr>
        <w:t xml:space="preserve"> </w:t>
      </w:r>
      <w:r w:rsidRPr="009C7405">
        <w:rPr>
          <w:rFonts w:ascii="Consolas" w:eastAsia="Times New Roman" w:hAnsi="Consolas" w:cs="Consolas"/>
          <w:lang w:eastAsia="de-DE"/>
        </w:rPr>
        <w:t>Für eine genaue Bereichs-Definition de</w:t>
      </w:r>
      <w:r w:rsidR="00170326" w:rsidRPr="00F339FF">
        <w:rPr>
          <w:rFonts w:ascii="Consolas" w:eastAsia="Times New Roman" w:hAnsi="Consolas" w:cs="Consolas"/>
          <w:lang w:eastAsia="de-DE"/>
        </w:rPr>
        <w:t>r Quelle geben wir den Radius, in</w:t>
      </w:r>
      <w:r w:rsidRPr="009C7405">
        <w:rPr>
          <w:rFonts w:ascii="Consolas" w:eastAsia="Times New Roman" w:hAnsi="Consolas" w:cs="Consolas"/>
          <w:lang w:eastAsia="de-DE"/>
        </w:rPr>
        <w:t xml:space="preserve"> Kilometern</w:t>
      </w:r>
      <w:r w:rsidR="00170326" w:rsidRPr="00F339FF">
        <w:rPr>
          <w:rFonts w:ascii="Consolas" w:eastAsia="Times New Roman" w:hAnsi="Consolas" w:cs="Consolas"/>
          <w:lang w:eastAsia="de-DE"/>
        </w:rPr>
        <w:t>,</w:t>
      </w:r>
      <w:r w:rsidRPr="009C7405">
        <w:rPr>
          <w:rFonts w:ascii="Consolas" w:eastAsia="Times New Roman" w:hAnsi="Consolas" w:cs="Consolas"/>
          <w:lang w:eastAsia="de-DE"/>
        </w:rPr>
        <w:t xml:space="preserve"> um eine Koordinate mit in die Auswahl ein.</w:t>
      </w:r>
      <w:r w:rsidR="003E6AEA" w:rsidRPr="00F339FF">
        <w:rPr>
          <w:rFonts w:ascii="Consolas" w:eastAsia="Times New Roman" w:hAnsi="Consolas" w:cs="Consolas"/>
          <w:lang w:eastAsia="de-DE"/>
        </w:rPr>
        <w:t xml:space="preserve"> </w:t>
      </w:r>
      <w:r w:rsidRPr="009C7405">
        <w:rPr>
          <w:rFonts w:ascii="Consolas" w:eastAsia="Times New Roman" w:hAnsi="Consolas" w:cs="Consolas"/>
          <w:lang w:eastAsia="de-DE"/>
        </w:rPr>
        <w:t xml:space="preserve">Aus dem so erschlossenen Gebiet (SOURCE) werden alle verfügbaren Informationen gesammelt, gelistet und durch Filter auf eine Auswahl reduziert (STOCK). </w:t>
      </w:r>
    </w:p>
    <w:p w:rsidR="000B0B42" w:rsidRPr="009C7405" w:rsidRDefault="000B0B42" w:rsidP="009C740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  <w:lang w:eastAsia="de-DE"/>
        </w:rPr>
      </w:pPr>
    </w:p>
    <w:p w:rsidR="005D5F3D" w:rsidRPr="00170326" w:rsidRDefault="009C7405" w:rsidP="003E6AEA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="Consolas"/>
          <w:sz w:val="24"/>
          <w:szCs w:val="24"/>
          <w:lang w:eastAsia="de-DE"/>
        </w:rPr>
      </w:pPr>
      <w:r w:rsidRPr="00170326">
        <w:rPr>
          <w:rFonts w:ascii="Consolas" w:eastAsia="Times New Roman" w:hAnsi="Consolas" w:cs="Consolas"/>
          <w:noProof/>
          <w:sz w:val="24"/>
          <w:szCs w:val="24"/>
          <w:lang w:eastAsia="de-DE"/>
        </w:rPr>
        <w:drawing>
          <wp:inline distT="0" distB="0" distL="0" distR="0">
            <wp:extent cx="4524326" cy="2837387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r\Documents\GitHub\FSSAMPLER_public_01\images\worldmapFingerWhi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26" cy="28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EA" w:rsidRPr="00F339FF" w:rsidRDefault="003E6AEA" w:rsidP="003E6AEA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de-DE"/>
        </w:rPr>
      </w:pPr>
      <w:r w:rsidRPr="00F339FF">
        <w:rPr>
          <w:rFonts w:ascii="Consolas" w:eastAsia="Times New Roman" w:hAnsi="Consolas" w:cs="Consolas"/>
          <w:lang w:eastAsia="de-DE"/>
        </w:rPr>
        <w:t xml:space="preserve">Mit den so gewonnenen Informationen kann nun klanglich experimentiert werden. Hierzu lädt man Samples aus </w:t>
      </w:r>
      <w:r w:rsidR="005F2767" w:rsidRPr="00F339FF">
        <w:rPr>
          <w:rFonts w:ascii="Consolas" w:eastAsia="Times New Roman" w:hAnsi="Consolas" w:cs="Consolas"/>
          <w:lang w:eastAsia="de-DE"/>
        </w:rPr>
        <w:t xml:space="preserve">dem </w:t>
      </w:r>
      <w:r w:rsidRPr="00F339FF">
        <w:rPr>
          <w:rFonts w:ascii="Consolas" w:eastAsia="Times New Roman" w:hAnsi="Consolas" w:cs="Consolas"/>
          <w:lang w:eastAsia="de-DE"/>
        </w:rPr>
        <w:t xml:space="preserve">STOCK auf vier zur Verfügung stehende Spuren. </w:t>
      </w:r>
      <w:r w:rsidR="005F2767" w:rsidRPr="00F339FF">
        <w:rPr>
          <w:rFonts w:ascii="Consolas" w:eastAsia="Times New Roman" w:hAnsi="Consolas" w:cs="Consolas"/>
          <w:lang w:eastAsia="de-DE"/>
        </w:rPr>
        <w:t xml:space="preserve">Neben Anfangs- und Endpunkt der Sounds lassen sich die Abspielgeschwindigkeit- und Richtung kontrollieren. Zum Arrangieren steht ein 16-Step </w:t>
      </w:r>
      <w:r w:rsidR="00A15F51" w:rsidRPr="00F339FF">
        <w:rPr>
          <w:rFonts w:ascii="Consolas" w:eastAsia="Times New Roman" w:hAnsi="Consolas" w:cs="Consolas"/>
          <w:lang w:eastAsia="de-DE"/>
        </w:rPr>
        <w:t>Sequenzer</w:t>
      </w:r>
      <w:r w:rsidR="005F2767" w:rsidRPr="00F339FF">
        <w:rPr>
          <w:rFonts w:ascii="Consolas" w:eastAsia="Times New Roman" w:hAnsi="Consolas" w:cs="Consolas"/>
          <w:lang w:eastAsia="de-DE"/>
        </w:rPr>
        <w:t xml:space="preserve"> zur Verfügung. </w:t>
      </w:r>
    </w:p>
    <w:p w:rsidR="000B0B42" w:rsidRPr="00F339FF" w:rsidRDefault="005F2767" w:rsidP="000B0B42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de-DE"/>
        </w:rPr>
      </w:pPr>
      <w:r w:rsidRPr="00F339FF">
        <w:rPr>
          <w:rFonts w:ascii="Consolas" w:eastAsia="Times New Roman" w:hAnsi="Consolas" w:cs="Consolas"/>
          <w:lang w:eastAsia="de-DE"/>
        </w:rPr>
        <w:t xml:space="preserve">Mit den gegebenen lokal gebundenen Sounds, welche field recordings, </w:t>
      </w:r>
      <w:r w:rsidR="00A15F51" w:rsidRPr="00F339FF">
        <w:rPr>
          <w:rFonts w:ascii="Consolas" w:eastAsia="Times New Roman" w:hAnsi="Consolas" w:cs="Consolas"/>
          <w:lang w:eastAsia="de-DE"/>
        </w:rPr>
        <w:t>Atmosphären</w:t>
      </w:r>
      <w:r w:rsidRPr="00F339FF">
        <w:rPr>
          <w:rFonts w:ascii="Consolas" w:eastAsia="Times New Roman" w:hAnsi="Consolas" w:cs="Consolas"/>
          <w:lang w:eastAsia="de-DE"/>
        </w:rPr>
        <w:t>, Stimmen und vieles mehr sein können entstehen einzigartige Klanglandschaften, die ein</w:t>
      </w:r>
      <w:r w:rsidR="00576507" w:rsidRPr="00F339FF">
        <w:rPr>
          <w:rFonts w:ascii="Consolas" w:eastAsia="Times New Roman" w:hAnsi="Consolas" w:cs="Consolas"/>
          <w:lang w:eastAsia="de-DE"/>
        </w:rPr>
        <w:t>en unverkennbaren</w:t>
      </w:r>
      <w:r w:rsidR="000B0B42" w:rsidRPr="00F339FF">
        <w:rPr>
          <w:rFonts w:ascii="Consolas" w:eastAsia="Times New Roman" w:hAnsi="Consolas" w:cs="Consolas"/>
          <w:lang w:eastAsia="de-DE"/>
        </w:rPr>
        <w:t xml:space="preserve"> </w:t>
      </w:r>
      <w:r w:rsidR="00576507" w:rsidRPr="00F339FF">
        <w:rPr>
          <w:rFonts w:ascii="Consolas" w:eastAsia="Times New Roman" w:hAnsi="Consolas" w:cs="Consolas"/>
          <w:lang w:eastAsia="de-DE"/>
        </w:rPr>
        <w:t>Bezug zu ihrem</w:t>
      </w:r>
      <w:r w:rsidRPr="00F339FF">
        <w:rPr>
          <w:rFonts w:ascii="Consolas" w:eastAsia="Times New Roman" w:hAnsi="Consolas" w:cs="Consolas"/>
          <w:lang w:eastAsia="de-DE"/>
        </w:rPr>
        <w:t xml:space="preserve"> kulturellen</w:t>
      </w:r>
      <w:r w:rsidR="00576507" w:rsidRPr="00F339FF">
        <w:rPr>
          <w:rFonts w:ascii="Consolas" w:eastAsia="Times New Roman" w:hAnsi="Consolas" w:cs="Consolas"/>
          <w:lang w:eastAsia="de-DE"/>
        </w:rPr>
        <w:t>, technischen oder geografischen Ursprung haben können.</w:t>
      </w:r>
    </w:p>
    <w:p w:rsidR="00F339FF" w:rsidRDefault="00170326" w:rsidP="00170326">
      <w:pPr>
        <w:jc w:val="right"/>
        <w:rPr>
          <w:rFonts w:ascii="Consolas" w:hAnsi="Consolas" w:cs="Consolas"/>
          <w:sz w:val="28"/>
          <w:szCs w:val="28"/>
          <w:u w:val="single"/>
        </w:rPr>
      </w:pPr>
      <w:r w:rsidRPr="00170326">
        <w:rPr>
          <w:rFonts w:ascii="Consolas" w:hAnsi="Consolas" w:cs="Consolas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  <w:r w:rsidRPr="00170326">
        <w:rPr>
          <w:rFonts w:ascii="Consolas" w:hAnsi="Consolas" w:cs="Consolas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339FF" w:rsidRDefault="00F339FF" w:rsidP="00170326">
      <w:pPr>
        <w:jc w:val="right"/>
        <w:rPr>
          <w:rFonts w:ascii="Consolas" w:hAnsi="Consolas" w:cs="Consolas"/>
          <w:sz w:val="28"/>
          <w:szCs w:val="28"/>
          <w:u w:val="single"/>
        </w:rPr>
      </w:pPr>
    </w:p>
    <w:p w:rsidR="00F339FF" w:rsidRDefault="00F339FF" w:rsidP="00170326">
      <w:pPr>
        <w:jc w:val="right"/>
        <w:rPr>
          <w:rFonts w:ascii="Consolas" w:hAnsi="Consolas" w:cs="Consolas"/>
          <w:sz w:val="28"/>
          <w:szCs w:val="28"/>
          <w:u w:val="single"/>
        </w:rPr>
      </w:pPr>
    </w:p>
    <w:p w:rsidR="00170326" w:rsidRPr="00170326" w:rsidRDefault="00170326" w:rsidP="00170326">
      <w:pPr>
        <w:jc w:val="right"/>
        <w:rPr>
          <w:rFonts w:ascii="Consolas" w:eastAsia="Times New Roman" w:hAnsi="Consolas" w:cs="Consolas"/>
          <w:sz w:val="28"/>
          <w:szCs w:val="28"/>
          <w:lang w:eastAsia="de-DE"/>
        </w:rPr>
      </w:pPr>
      <w:r w:rsidRPr="00170326">
        <w:rPr>
          <w:rFonts w:ascii="Consolas" w:hAnsi="Consolas" w:cs="Consolas"/>
          <w:sz w:val="28"/>
          <w:szCs w:val="28"/>
          <w:u w:val="single"/>
        </w:rPr>
        <w:lastRenderedPageBreak/>
        <w:t>Concrete Jungle</w:t>
      </w:r>
    </w:p>
    <w:p w:rsidR="00576507" w:rsidRPr="00170326" w:rsidRDefault="00576507" w:rsidP="000B0B42">
      <w:pPr>
        <w:spacing w:before="100" w:beforeAutospacing="1" w:after="100" w:afterAutospacing="1" w:line="240" w:lineRule="auto"/>
        <w:jc w:val="right"/>
        <w:rPr>
          <w:rFonts w:ascii="Consolas" w:hAnsi="Consolas" w:cs="Consolas"/>
        </w:rPr>
      </w:pPr>
      <w:r w:rsidRPr="00170326">
        <w:rPr>
          <w:rFonts w:ascii="Consolas" w:hAnsi="Consolas" w:cs="Consolas"/>
          <w:u w:val="single"/>
        </w:rPr>
        <w:t xml:space="preserve">                                                                                                                         </w:t>
      </w:r>
      <w:r w:rsidR="000B0B42" w:rsidRPr="00170326">
        <w:rPr>
          <w:rFonts w:ascii="Consolas" w:hAnsi="Consolas" w:cs="Consolas"/>
          <w:u w:val="single"/>
        </w:rPr>
        <w:t xml:space="preserve">                             </w:t>
      </w:r>
    </w:p>
    <w:p w:rsidR="00576507" w:rsidRPr="00F339FF" w:rsidRDefault="00576507" w:rsidP="005D5F3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de-DE"/>
        </w:rPr>
      </w:pPr>
      <w:r w:rsidRPr="00F339FF">
        <w:rPr>
          <w:rFonts w:ascii="Consolas" w:eastAsia="Times New Roman" w:hAnsi="Consolas" w:cs="Consolas"/>
          <w:lang w:eastAsia="de-DE"/>
        </w:rPr>
        <w:t xml:space="preserve">Digitale Musikinstrumente verfügen häufig über sehr stark komprimierte Interfaces mit Multifunktionsknöpfen die </w:t>
      </w:r>
      <w:r w:rsidR="00A15F51" w:rsidRPr="00F339FF">
        <w:rPr>
          <w:rFonts w:ascii="Consolas" w:eastAsia="Times New Roman" w:hAnsi="Consolas" w:cs="Consolas"/>
          <w:lang w:eastAsia="de-DE"/>
        </w:rPr>
        <w:t>mehrere</w:t>
      </w:r>
      <w:r w:rsidRPr="00F339FF">
        <w:rPr>
          <w:rFonts w:ascii="Consolas" w:eastAsia="Times New Roman" w:hAnsi="Consolas" w:cs="Consolas"/>
          <w:lang w:eastAsia="de-DE"/>
        </w:rPr>
        <w:t xml:space="preserve"> Bedienebenen steuern. Zwar hat man so die Möglichkeit auf wenig Raum viel Unterzubringen, die Bedienung ist aber häufig sehr umständlich und kostet den Anwender Zeit, die man zum produzieren/komponieren nutzen könnte.</w:t>
      </w:r>
    </w:p>
    <w:p w:rsidR="00576507" w:rsidRPr="00F339FF" w:rsidRDefault="00576507" w:rsidP="005D5F3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de-DE"/>
        </w:rPr>
      </w:pPr>
      <w:r w:rsidRPr="00F339FF">
        <w:rPr>
          <w:rFonts w:ascii="Consolas" w:eastAsia="Times New Roman" w:hAnsi="Consolas" w:cs="Consolas"/>
          <w:lang w:eastAsia="de-DE"/>
        </w:rPr>
        <w:t>Um auch die Anwendung schnell und intuitiv zu gestalten verfolgt Concrete Jungle ein konsequentes One-Button-per-Action-Prinzip</w:t>
      </w:r>
      <w:r w:rsidR="00170326" w:rsidRPr="00F339FF">
        <w:rPr>
          <w:rFonts w:ascii="Consolas" w:eastAsia="Times New Roman" w:hAnsi="Consolas" w:cs="Consolas"/>
          <w:lang w:eastAsia="de-DE"/>
        </w:rPr>
        <w:t>.</w:t>
      </w:r>
      <w:r w:rsidR="000B0B42" w:rsidRPr="00F339FF">
        <w:rPr>
          <w:rFonts w:ascii="Consolas" w:eastAsia="Times New Roman" w:hAnsi="Consolas" w:cs="Consolas"/>
          <w:lang w:eastAsia="de-DE"/>
        </w:rPr>
        <w:t xml:space="preserve"> </w:t>
      </w:r>
    </w:p>
    <w:p w:rsidR="00170326" w:rsidRPr="00F339FF" w:rsidRDefault="00170326" w:rsidP="005D5F3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val="en-US" w:eastAsia="de-DE"/>
        </w:rPr>
      </w:pPr>
      <w:r w:rsidRPr="00F339FF">
        <w:rPr>
          <w:rFonts w:ascii="Consolas" w:eastAsia="Times New Roman" w:hAnsi="Consolas" w:cs="Consolas"/>
          <w:lang w:val="en-US" w:eastAsia="de-DE"/>
        </w:rPr>
        <w:t>To get a more physical feeling both hands will be integrated in operational actions.</w:t>
      </w:r>
    </w:p>
    <w:p w:rsidR="00576507" w:rsidRPr="00170326" w:rsidRDefault="00576507" w:rsidP="005D5F3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  <w:lang w:val="en-US" w:eastAsia="de-DE"/>
        </w:rPr>
      </w:pPr>
    </w:p>
    <w:p w:rsidR="004B6A0E" w:rsidRPr="00170326" w:rsidRDefault="00170326" w:rsidP="00163E7A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de-DE"/>
        </w:rPr>
        <w:drawing>
          <wp:inline distT="0" distB="0" distL="0" distR="0">
            <wp:extent cx="5753100" cy="4000500"/>
            <wp:effectExtent l="0" t="0" r="0" b="0"/>
            <wp:docPr id="4" name="Grafik 4" descr="C:\Users\usr\Documents\GitHub\FSSAMPLER_public_01\images\fss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r\Documents\GitHub\FSSAMPLER_public_01\images\fssFro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A0E" w:rsidRPr="00170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7A"/>
    <w:rsid w:val="000B0B42"/>
    <w:rsid w:val="00163E7A"/>
    <w:rsid w:val="00170326"/>
    <w:rsid w:val="003E6AEA"/>
    <w:rsid w:val="004B6A0E"/>
    <w:rsid w:val="00576507"/>
    <w:rsid w:val="005D5F3D"/>
    <w:rsid w:val="005F2767"/>
    <w:rsid w:val="0093277C"/>
    <w:rsid w:val="009C7405"/>
    <w:rsid w:val="00A15F51"/>
    <w:rsid w:val="00F339FF"/>
    <w:rsid w:val="00F8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70989-DC51-4A94-9052-E285E06C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3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5F2767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2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276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3</cp:revision>
  <cp:lastPrinted>2020-03-12T22:12:00Z</cp:lastPrinted>
  <dcterms:created xsi:type="dcterms:W3CDTF">2020-03-12T20:35:00Z</dcterms:created>
  <dcterms:modified xsi:type="dcterms:W3CDTF">2020-03-12T22:13:00Z</dcterms:modified>
</cp:coreProperties>
</file>