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ГОСУДАРСТВЕННОЕ ОБРАЗОВАТЕЛЬНОЕ УЧРЕЖДЕНИЕ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ВЫСШЕГО ПРОФЕССИОНАЛЬНОГО ОБРАЗОВАНИЯ</w:t>
      </w:r>
      <w:r/>
    </w:p>
    <w:p>
      <w:pPr>
        <w:pStyle w:val="859"/>
        <w:jc w:val="center"/>
        <w:spacing w:before="0" w:beforeAutospacing="0" w:after="0" w:afterAutospacing="0" w:line="360" w:lineRule="auto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 xml:space="preserve">"ДОНЕЦКИЙ НАЦИОНАЛЬНЫЙ ТЕХНИЧЕСКИЙ УНИВЕРСИТЕТ"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ИСП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Кафедра ПИ им. Л.П. Фельдмана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Лабораторная работа №</w:t>
      </w:r>
      <w:r>
        <w:rPr>
          <w:rFonts w:eastAsia="MS Mincho" w:cs="Times New Roman"/>
          <w:szCs w:val="28"/>
        </w:rPr>
        <w:t xml:space="preserve">4</w:t>
      </w:r>
      <w:r/>
    </w:p>
    <w:p>
      <w:pPr>
        <w:pStyle w:val="862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eastAsia="MS Mincho" w:cs="Times New Roman"/>
          <w:bCs/>
          <w:szCs w:val="28"/>
        </w:rPr>
        <w:t xml:space="preserve">по теме: «</w:t>
      </w:r>
      <w:r>
        <w:rPr>
          <w:rFonts w:eastAsia="MS Mincho" w:cs="Times New Roman"/>
          <w:bCs/>
          <w:szCs w:val="28"/>
        </w:rPr>
        <w:t xml:space="preserve">Создание самодокументирующегося кода</w:t>
      </w:r>
      <w:r>
        <w:rPr>
          <w:rFonts w:eastAsia="MS Mincho" w:cs="Times New Roman"/>
          <w:szCs w:val="28"/>
        </w:rPr>
        <w:t xml:space="preserve">»</w:t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 xml:space="preserve">Выполнил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ст. гр. ПИ-19а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Олейник Вадим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</w:pPr>
      <w:r>
        <w:rPr>
          <w:rFonts w:eastAsia="MS Mincho" w:cs="Times New Roman"/>
          <w:bCs/>
          <w:szCs w:val="28"/>
        </w:rPr>
        <w:t xml:space="preserve">Проверил</w:t>
      </w:r>
      <w:r>
        <w:rPr>
          <w:rFonts w:eastAsia="MS Mincho" w:cs="Times New Roman"/>
          <w:bCs/>
          <w:szCs w:val="28"/>
          <w:lang w:val="uk-UA"/>
        </w:rPr>
        <w:t xml:space="preserve">: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Филипишин Д.А.</w:t>
      </w:r>
      <w:r/>
    </w:p>
    <w:p>
      <w:pPr>
        <w:pStyle w:val="862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 xml:space="preserve">Ищенко А.П.</w:t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  <w:lang w:val="uk-UA"/>
        </w:rPr>
      </w:pPr>
      <w:r>
        <w:rPr>
          <w:rFonts w:eastAsia="MS Mincho" w:cs="Times New Roman"/>
          <w:bCs/>
          <w:szCs w:val="28"/>
          <w:lang w:val="uk-UA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</w:r>
      <w:r/>
    </w:p>
    <w:p>
      <w:pPr>
        <w:pStyle w:val="862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 xml:space="preserve">ДОНЕЦК – 2023</w:t>
      </w:r>
      <w:r/>
    </w:p>
    <w:p>
      <w:pPr>
        <w:pStyle w:val="862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 xml:space="preserve">Цель работы</w:t>
      </w:r>
      <w:r/>
    </w:p>
    <w:p>
      <w:pPr>
        <w:pStyle w:val="862"/>
        <w:ind w:firstLine="0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</w:r>
      <w:r/>
    </w:p>
    <w:p>
      <w:pPr>
        <w:pStyle w:val="862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Научиться добавлять в программный код специальным</w:t>
        <w:br/>
        <w:t xml:space="preserve">образом оформление докблок-комментарии, для последующей</w:t>
        <w:br/>
        <w:t xml:space="preserve">автоматической генерации API reference, а также познакомиться с форматом</w:t>
        <w:br/>
        <w:t xml:space="preserve">оформления документации DocBook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62"/>
        <w:ind w:firstLine="708"/>
        <w:jc w:val="both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Примеры докблоков</w:t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entity.go</w:t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0"/>
        </w:rPr>
        <w:t xml:space="preserve">package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entities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Сущность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Структура описывает абстрактную сущность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с базовыми полями и методами.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@author      Vadim Oleynik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@version     1.0.0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@copyright   MIT License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0"/>
        </w:rPr>
        <w:t xml:space="preserve">type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0"/>
        </w:rPr>
        <w:t xml:space="preserve">Entity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0"/>
        </w:rPr>
        <w:t xml:space="preserve">struct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{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 Единицы здоровья сущности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HP </w:t>
      </w:r>
      <w:r>
        <w:rPr>
          <w:rFonts w:ascii="Droid Sans Mono" w:hAnsi="Droid Sans Mono" w:eastAsia="Droid Sans Mono" w:cs="Droid Sans Mono"/>
          <w:color w:val="267f99"/>
          <w:sz w:val="20"/>
        </w:rPr>
        <w:t xml:space="preserve">int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 Единицы магии сущности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MP </w:t>
      </w:r>
      <w:r>
        <w:rPr>
          <w:rFonts w:ascii="Droid Sans Mono" w:hAnsi="Droid Sans Mono" w:eastAsia="Droid Sans Mono" w:cs="Droid Sans Mono"/>
          <w:color w:val="267f99"/>
          <w:sz w:val="20"/>
        </w:rPr>
        <w:t xml:space="preserve">int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 Координаты X, Y расположения сущности в игровом мире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X, Y </w:t>
      </w:r>
      <w:r>
        <w:rPr>
          <w:rFonts w:ascii="Droid Sans Mono" w:hAnsi="Droid Sans Mono" w:eastAsia="Droid Sans Mono" w:cs="Droid Sans Mono"/>
          <w:color w:val="267f99"/>
          <w:sz w:val="20"/>
        </w:rPr>
        <w:t xml:space="preserve">int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 Ширина и высота изображения сущности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Width, Height </w:t>
      </w:r>
      <w:r>
        <w:rPr>
          <w:rFonts w:ascii="Droid Sans Mono" w:hAnsi="Droid Sans Mono" w:eastAsia="Droid Sans Mono" w:cs="Droid Sans Mono"/>
          <w:color w:val="267f99"/>
          <w:sz w:val="20"/>
        </w:rPr>
        <w:t xml:space="preserve">int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 Скорость передвижения сущности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Speed </w:t>
      </w:r>
      <w:r>
        <w:rPr>
          <w:rFonts w:ascii="Droid Sans Mono" w:hAnsi="Droid Sans Mono" w:eastAsia="Droid Sans Mono" w:cs="Droid Sans Mono"/>
          <w:color w:val="267f99"/>
          <w:sz w:val="20"/>
        </w:rPr>
        <w:t xml:space="preserve">int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 Урон от атак, наносимых сущностью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Damage </w:t>
      </w:r>
      <w:r>
        <w:rPr>
          <w:rFonts w:ascii="Droid Sans Mono" w:hAnsi="Droid Sans Mono" w:eastAsia="Droid Sans Mono" w:cs="Droid Sans Mono"/>
          <w:color w:val="267f99"/>
          <w:sz w:val="20"/>
        </w:rPr>
        <w:t xml:space="preserve">int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 Единицы брони сущности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   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    Armor </w:t>
      </w:r>
      <w:r>
        <w:rPr>
          <w:rFonts w:ascii="Droid Sans Mono" w:hAnsi="Droid Sans Mono" w:eastAsia="Droid Sans Mono" w:cs="Droid Sans Mono"/>
          <w:color w:val="267f99"/>
          <w:sz w:val="20"/>
        </w:rPr>
        <w:t xml:space="preserve">int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}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Метод для перемещения сущности по игровому миру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0"/>
        </w:rPr>
        <w:t xml:space="preserve">func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(e *Entity) </w:t>
      </w:r>
      <w:r>
        <w:rPr>
          <w:rFonts w:ascii="Droid Sans Mono" w:hAnsi="Droid Sans Mono" w:eastAsia="Droid Sans Mono" w:cs="Droid Sans Mono"/>
          <w:color w:val="795e26"/>
          <w:sz w:val="20"/>
        </w:rPr>
        <w:t xml:space="preserve">Move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() {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}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Метод для атаки сущности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0"/>
        </w:rPr>
        <w:t xml:space="preserve">func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(e *Entity) </w:t>
      </w:r>
      <w:r>
        <w:rPr>
          <w:rFonts w:ascii="Droid Sans Mono" w:hAnsi="Droid Sans Mono" w:eastAsia="Droid Sans Mono" w:cs="Droid Sans Mono"/>
          <w:color w:val="795e26"/>
          <w:sz w:val="20"/>
        </w:rPr>
        <w:t xml:space="preserve">Attack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() {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}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Метод для рендеринга изображения сущности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0"/>
        </w:rPr>
        <w:t xml:space="preserve">func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(e *Entity) </w:t>
      </w:r>
      <w:r>
        <w:rPr>
          <w:rFonts w:ascii="Droid Sans Mono" w:hAnsi="Droid Sans Mono" w:eastAsia="Droid Sans Mono" w:cs="Droid Sans Mono"/>
          <w:color w:val="795e26"/>
          <w:sz w:val="20"/>
        </w:rPr>
        <w:t xml:space="preserve">Draw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() {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rPr>
          <w:rFonts w:ascii="Droid Sans Mono" w:hAnsi="Droid Sans Mono" w:eastAsia="Droid Sans Mono" w:cs="Droid Sans Mono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}</w:t>
      </w:r>
      <w:r/>
    </w:p>
    <w:p>
      <w:pPr>
        <w:ind w:left="0" w:right="0" w:firstLine="0"/>
        <w:spacing w:before="0" w:after="0" w:line="270" w:lineRule="atLeast"/>
        <w:rPr>
          <w:rFonts w:ascii="Droid Sans Mono" w:hAnsi="Droid Sans Mono" w:eastAsia="Droid Sans Mono" w:cs="Droid Sans Mono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0"/>
          <w:szCs w:val="20"/>
        </w:rPr>
      </w:r>
      <w:r>
        <w:rPr>
          <w:rFonts w:ascii="Droid Sans Mono" w:hAnsi="Droid Sans Mono" w:eastAsia="Droid Sans Mono" w:cs="Droid Sans Mono"/>
          <w:sz w:val="20"/>
          <w:szCs w:val="20"/>
        </w:rPr>
      </w:r>
    </w:p>
    <w:p>
      <w:pPr>
        <w:ind w:left="0" w:right="0" w:firstLine="0"/>
        <w:spacing w:before="0" w:after="0" w:line="270" w:lineRule="atLeast"/>
        <w:rPr>
          <w:rFonts w:ascii="Droid Sans Mono" w:hAnsi="Droid Sans Mono" w:eastAsia="Droid Sans Mono" w:cs="Droid Sans Mono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0"/>
          <w:highlight w:val="none"/>
        </w:rPr>
      </w:r>
    </w:p>
    <w:p>
      <w:pPr>
        <w:pStyle w:val="862"/>
        <w:ind w:left="0" w:right="0" w:firstLine="0"/>
        <w:jc w:val="center"/>
        <w:rPr>
          <w:highlight w:val="none"/>
        </w:rPr>
      </w:pPr>
      <w:r>
        <w:rPr>
          <w:b/>
          <w:bCs/>
          <w:highlight w:val="none"/>
        </w:rPr>
        <w:t xml:space="preserve">saves.go</w:t>
      </w:r>
      <w:r>
        <w:rPr>
          <w:b/>
          <w:bCs/>
          <w:highlight w:val="none"/>
          <w14:ligatures w14:val="none"/>
        </w:rPr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0"/>
        </w:rPr>
        <w:t xml:space="preserve">package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game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Сохранения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Структура для реализации системы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сохранения/загрузки игрового прогресса.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@author      Vadim Oleynik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@version     1.0.0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@copyright   MIT License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0"/>
        </w:rPr>
        <w:t xml:space="preserve">type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0"/>
        </w:rPr>
        <w:t xml:space="preserve">Saves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0"/>
        </w:rPr>
        <w:t xml:space="preserve">struct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{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}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Метод для сохранения игрового процесса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0"/>
        </w:rPr>
        <w:t xml:space="preserve">func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(s *Saves) </w:t>
      </w:r>
      <w:r>
        <w:rPr>
          <w:rFonts w:ascii="Droid Sans Mono" w:hAnsi="Droid Sans Mono" w:eastAsia="Droid Sans Mono" w:cs="Droid Sans Mono"/>
          <w:color w:val="795e26"/>
          <w:sz w:val="20"/>
        </w:rPr>
        <w:t xml:space="preserve">Save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() {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}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/**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 Метод для загрузки игрового процесса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8000"/>
          <w:sz w:val="20"/>
        </w:rPr>
        <w:t xml:space="preserve"> */</w:t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ff"/>
          <w:sz w:val="20"/>
        </w:rPr>
        <w:t xml:space="preserve">func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 (s *Saves) </w:t>
      </w:r>
      <w:r>
        <w:rPr>
          <w:rFonts w:ascii="Droid Sans Mono" w:hAnsi="Droid Sans Mono" w:eastAsia="Droid Sans Mono" w:cs="Droid Sans Mono"/>
          <w:color w:val="795e26"/>
          <w:sz w:val="20"/>
        </w:rPr>
        <w:t xml:space="preserve">Load</w:t>
      </w:r>
      <w:r>
        <w:rPr>
          <w:rFonts w:ascii="Droid Sans Mono" w:hAnsi="Droid Sans Mono" w:eastAsia="Droid Sans Mono" w:cs="Droid Sans Mono"/>
          <w:color w:val="000000"/>
          <w:sz w:val="20"/>
        </w:rPr>
        <w:t xml:space="preserve">() {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27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/>
          <w:sz w:val="20"/>
        </w:rPr>
        <w:t xml:space="preserve">}</w:t>
      </w:r>
      <w:r/>
    </w:p>
    <w:p>
      <w:pPr>
        <w:ind w:left="0" w:right="0" w:firstLine="0"/>
        <w:spacing w:before="0" w:after="0" w:line="27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Часть содержимого файла DocBook</w:t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left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42767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325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62599" cy="427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8.0pt;height:336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Конвертация DocBook в Markdown формат</w:t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35066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45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52514" cy="3506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84.4pt;height:27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Демонстрация работы</w:t>
      </w:r>
      <w:r>
        <w:rPr>
          <w:b/>
          <w:bCs/>
          <w:highlight w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62"/>
        <w:ind w:left="0" w:right="0" w:firstLine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39719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10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391024" cy="397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5.8pt;height:312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boldmt">
    <w:panose1 w:val="02000603000000000000"/>
  </w:font>
  <w:font w:name="Symbol">
    <w:panose1 w:val="05010000000000000000"/>
  </w:font>
  <w:font w:name="Wingdings">
    <w:panose1 w:val="05010000000000000000"/>
  </w:font>
  <w:font w:name="MS Mincho">
    <w:panose1 w:val="02020503050405090304"/>
  </w:font>
  <w:font w:name="Tahoma">
    <w:panose1 w:val="020B0502040504020204"/>
  </w:font>
  <w:font w:name="Courier New">
    <w:panose1 w:val="02070409020205020404"/>
  </w:font>
  <w:font w:name="Droid Sans Mono">
    <w:panose1 w:val="020B0609030804020204"/>
  </w:font>
  <w:font w:name="Segoe UI">
    <w:panose1 w:val="020B0502040404020203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35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7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9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1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3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5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7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9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19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659">
    <w:name w:val="Heading 1"/>
    <w:basedOn w:val="658"/>
    <w:next w:val="658"/>
    <w:link w:val="688"/>
    <w:uiPriority w:val="9"/>
    <w:qFormat/>
    <w:pPr>
      <w:jc w:val="center"/>
      <w:keepLines/>
      <w:keepNext/>
      <w:outlineLvl w:val="0"/>
    </w:pPr>
    <w:rPr>
      <w:rFonts w:eastAsia="Arial" w:cs="Arial"/>
      <w:b/>
      <w:szCs w:val="40"/>
    </w:rPr>
  </w:style>
  <w:style w:type="paragraph" w:styleId="660">
    <w:name w:val="Heading 2"/>
    <w:basedOn w:val="658"/>
    <w:next w:val="658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9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</w:style>
  <w:style w:type="table" w:styleId="6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0" w:default="1">
    <w:name w:val="No List"/>
    <w:uiPriority w:val="99"/>
    <w:semiHidden/>
    <w:unhideWhenUsed/>
  </w:style>
  <w:style w:type="character" w:styleId="671" w:customStyle="1">
    <w:name w:val="Heading 1 Char"/>
    <w:basedOn w:val="668"/>
    <w:uiPriority w:val="9"/>
    <w:rPr>
      <w:rFonts w:ascii="Arial" w:hAnsi="Arial" w:eastAsia="Arial" w:cs="Arial"/>
      <w:sz w:val="40"/>
      <w:szCs w:val="40"/>
    </w:rPr>
  </w:style>
  <w:style w:type="character" w:styleId="672" w:customStyle="1">
    <w:name w:val="Heading 2 Char"/>
    <w:basedOn w:val="668"/>
    <w:uiPriority w:val="9"/>
    <w:rPr>
      <w:rFonts w:ascii="Arial" w:hAnsi="Arial" w:eastAsia="Arial" w:cs="Arial"/>
      <w:sz w:val="34"/>
    </w:rPr>
  </w:style>
  <w:style w:type="character" w:styleId="673" w:customStyle="1">
    <w:name w:val="Heading 3 Char"/>
    <w:basedOn w:val="668"/>
    <w:uiPriority w:val="9"/>
    <w:rPr>
      <w:rFonts w:ascii="Arial" w:hAnsi="Arial" w:eastAsia="Arial" w:cs="Arial"/>
      <w:sz w:val="30"/>
      <w:szCs w:val="30"/>
    </w:rPr>
  </w:style>
  <w:style w:type="character" w:styleId="674" w:customStyle="1">
    <w:name w:val="Heading 4 Char"/>
    <w:basedOn w:val="668"/>
    <w:uiPriority w:val="9"/>
    <w:rPr>
      <w:rFonts w:ascii="Arial" w:hAnsi="Arial" w:eastAsia="Arial" w:cs="Arial"/>
      <w:b/>
      <w:bCs/>
      <w:sz w:val="26"/>
      <w:szCs w:val="26"/>
    </w:rPr>
  </w:style>
  <w:style w:type="character" w:styleId="675" w:customStyle="1">
    <w:name w:val="Heading 5 Char"/>
    <w:basedOn w:val="668"/>
    <w:uiPriority w:val="9"/>
    <w:rPr>
      <w:rFonts w:ascii="Arial" w:hAnsi="Arial" w:eastAsia="Arial" w:cs="Arial"/>
      <w:b/>
      <w:bCs/>
      <w:sz w:val="24"/>
      <w:szCs w:val="24"/>
    </w:rPr>
  </w:style>
  <w:style w:type="character" w:styleId="676" w:customStyle="1">
    <w:name w:val="Heading 6 Char"/>
    <w:basedOn w:val="668"/>
    <w:uiPriority w:val="9"/>
    <w:rPr>
      <w:rFonts w:ascii="Arial" w:hAnsi="Arial" w:eastAsia="Arial" w:cs="Arial"/>
      <w:b/>
      <w:bCs/>
      <w:sz w:val="22"/>
      <w:szCs w:val="22"/>
    </w:rPr>
  </w:style>
  <w:style w:type="character" w:styleId="677" w:customStyle="1">
    <w:name w:val="Heading 7 Char"/>
    <w:basedOn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8" w:customStyle="1">
    <w:name w:val="Heading 8 Char"/>
    <w:basedOn w:val="668"/>
    <w:uiPriority w:val="9"/>
    <w:rPr>
      <w:rFonts w:ascii="Arial" w:hAnsi="Arial" w:eastAsia="Arial" w:cs="Arial"/>
      <w:i/>
      <w:iCs/>
      <w:sz w:val="22"/>
      <w:szCs w:val="22"/>
    </w:rPr>
  </w:style>
  <w:style w:type="character" w:styleId="679" w:customStyle="1">
    <w:name w:val="Heading 9 Char"/>
    <w:basedOn w:val="668"/>
    <w:uiPriority w:val="9"/>
    <w:rPr>
      <w:rFonts w:ascii="Arial" w:hAnsi="Arial" w:eastAsia="Arial" w:cs="Arial"/>
      <w:i/>
      <w:iCs/>
      <w:sz w:val="21"/>
      <w:szCs w:val="21"/>
    </w:rPr>
  </w:style>
  <w:style w:type="character" w:styleId="680" w:customStyle="1">
    <w:name w:val="Title Char"/>
    <w:basedOn w:val="668"/>
    <w:uiPriority w:val="10"/>
    <w:rPr>
      <w:sz w:val="48"/>
      <w:szCs w:val="48"/>
    </w:rPr>
  </w:style>
  <w:style w:type="character" w:styleId="681" w:customStyle="1">
    <w:name w:val="Subtitle Char"/>
    <w:basedOn w:val="668"/>
    <w:uiPriority w:val="11"/>
    <w:rPr>
      <w:sz w:val="24"/>
      <w:szCs w:val="24"/>
    </w:rPr>
  </w:style>
  <w:style w:type="character" w:styleId="682" w:customStyle="1">
    <w:name w:val="Quote Char"/>
    <w:uiPriority w:val="29"/>
    <w:rPr>
      <w:i/>
    </w:rPr>
  </w:style>
  <w:style w:type="character" w:styleId="683" w:customStyle="1">
    <w:name w:val="Intense Quote Char"/>
    <w:uiPriority w:val="30"/>
    <w:rPr>
      <w:i/>
    </w:rPr>
  </w:style>
  <w:style w:type="character" w:styleId="684" w:customStyle="1">
    <w:name w:val="Header Char"/>
    <w:basedOn w:val="668"/>
    <w:uiPriority w:val="99"/>
  </w:style>
  <w:style w:type="character" w:styleId="685" w:customStyle="1">
    <w:name w:val="Caption Char"/>
    <w:uiPriority w:val="99"/>
  </w:style>
  <w:style w:type="character" w:styleId="686" w:customStyle="1">
    <w:name w:val="Footnote Text Char"/>
    <w:uiPriority w:val="99"/>
    <w:rPr>
      <w:sz w:val="18"/>
    </w:rPr>
  </w:style>
  <w:style w:type="character" w:styleId="687" w:customStyle="1">
    <w:name w:val="Endnote Text Char"/>
    <w:uiPriority w:val="99"/>
    <w:rPr>
      <w:sz w:val="20"/>
    </w:rPr>
  </w:style>
  <w:style w:type="character" w:styleId="688" w:customStyle="1">
    <w:name w:val="Заголовок 1 Знак"/>
    <w:basedOn w:val="668"/>
    <w:link w:val="659"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styleId="689" w:customStyle="1">
    <w:name w:val="Заголовок 2 Знак"/>
    <w:basedOn w:val="668"/>
    <w:link w:val="660"/>
    <w:uiPriority w:val="9"/>
    <w:rPr>
      <w:rFonts w:ascii="Arial" w:hAnsi="Arial" w:eastAsia="Arial" w:cs="Arial"/>
      <w:sz w:val="34"/>
    </w:rPr>
  </w:style>
  <w:style w:type="character" w:styleId="690" w:customStyle="1">
    <w:name w:val="Заголовок 3 Знак"/>
    <w:basedOn w:val="668"/>
    <w:link w:val="661"/>
    <w:uiPriority w:val="9"/>
    <w:rPr>
      <w:rFonts w:ascii="Arial" w:hAnsi="Arial" w:eastAsia="Arial" w:cs="Arial"/>
      <w:sz w:val="30"/>
      <w:szCs w:val="30"/>
    </w:rPr>
  </w:style>
  <w:style w:type="character" w:styleId="691" w:customStyle="1">
    <w:name w:val="Заголовок 4 Знак"/>
    <w:basedOn w:val="668"/>
    <w:link w:val="662"/>
    <w:uiPriority w:val="9"/>
    <w:rPr>
      <w:rFonts w:ascii="Arial" w:hAnsi="Arial" w:eastAsia="Arial" w:cs="Arial"/>
      <w:b/>
      <w:bCs/>
      <w:sz w:val="26"/>
      <w:szCs w:val="26"/>
    </w:rPr>
  </w:style>
  <w:style w:type="character" w:styleId="692" w:customStyle="1">
    <w:name w:val="Заголовок 5 Знак"/>
    <w:basedOn w:val="668"/>
    <w:link w:val="663"/>
    <w:uiPriority w:val="9"/>
    <w:rPr>
      <w:rFonts w:ascii="Arial" w:hAnsi="Arial" w:eastAsia="Arial" w:cs="Arial"/>
      <w:b/>
      <w:bCs/>
      <w:sz w:val="24"/>
      <w:szCs w:val="24"/>
    </w:rPr>
  </w:style>
  <w:style w:type="character" w:styleId="693" w:customStyle="1">
    <w:name w:val="Заголовок 6 Знак"/>
    <w:basedOn w:val="66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character" w:styleId="694" w:customStyle="1">
    <w:name w:val="Заголовок 7 Знак"/>
    <w:basedOn w:val="668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5" w:customStyle="1">
    <w:name w:val="Заголовок 8 Знак"/>
    <w:basedOn w:val="668"/>
    <w:link w:val="666"/>
    <w:uiPriority w:val="9"/>
    <w:rPr>
      <w:rFonts w:ascii="Arial" w:hAnsi="Arial" w:eastAsia="Arial" w:cs="Arial"/>
      <w:i/>
      <w:iCs/>
      <w:sz w:val="22"/>
      <w:szCs w:val="22"/>
    </w:rPr>
  </w:style>
  <w:style w:type="character" w:styleId="696" w:customStyle="1">
    <w:name w:val="Заголовок 9 Знак"/>
    <w:basedOn w:val="668"/>
    <w:link w:val="667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List Paragraph"/>
    <w:basedOn w:val="658"/>
    <w:uiPriority w:val="34"/>
    <w:qFormat/>
    <w:pPr>
      <w:contextualSpacing/>
      <w:ind w:left="720"/>
    </w:pPr>
  </w:style>
  <w:style w:type="paragraph" w:styleId="698">
    <w:name w:val="Title"/>
    <w:basedOn w:val="658"/>
    <w:next w:val="658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 w:customStyle="1">
    <w:name w:val="Название Знак"/>
    <w:basedOn w:val="668"/>
    <w:link w:val="698"/>
    <w:uiPriority w:val="10"/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 w:customStyle="1">
    <w:name w:val="Подзаголовок Знак"/>
    <w:basedOn w:val="668"/>
    <w:link w:val="700"/>
    <w:uiPriority w:val="11"/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ind w:left="720" w:right="720"/>
    </w:pPr>
    <w:rPr>
      <w:i/>
    </w:rPr>
  </w:style>
  <w:style w:type="character" w:styleId="703" w:customStyle="1">
    <w:name w:val="Цитата 2 Знак"/>
    <w:link w:val="702"/>
    <w:uiPriority w:val="29"/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 w:customStyle="1">
    <w:name w:val="Выделенная цитата Знак"/>
    <w:link w:val="704"/>
    <w:uiPriority w:val="30"/>
    <w:rPr>
      <w:i/>
    </w:rPr>
  </w:style>
  <w:style w:type="paragraph" w:styleId="706">
    <w:name w:val="Header"/>
    <w:basedOn w:val="658"/>
    <w:link w:val="707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7" w:customStyle="1">
    <w:name w:val="Верхний колонтитул Знак"/>
    <w:basedOn w:val="668"/>
    <w:link w:val="706"/>
    <w:uiPriority w:val="99"/>
  </w:style>
  <w:style w:type="paragraph" w:styleId="708">
    <w:name w:val="Footer"/>
    <w:basedOn w:val="658"/>
    <w:link w:val="711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09" w:customStyle="1">
    <w:name w:val="Footer Char"/>
    <w:basedOn w:val="668"/>
    <w:uiPriority w:val="99"/>
  </w:style>
  <w:style w:type="paragraph" w:styleId="710">
    <w:name w:val="Caption"/>
    <w:basedOn w:val="658"/>
    <w:next w:val="6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 w:customStyle="1">
    <w:name w:val="Нижний колонтитул Знак"/>
    <w:link w:val="708"/>
    <w:uiPriority w:val="99"/>
  </w:style>
  <w:style w:type="table" w:styleId="712">
    <w:name w:val="Table Grid"/>
    <w:basedOn w:val="669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 w:customStyle="1">
    <w:name w:val="Table Grid Light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 w:customStyle="1">
    <w:name w:val="Plain Table 1"/>
    <w:basedOn w:val="669"/>
    <w:uiPriority w:val="59"/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 w:customStyle="1">
    <w:name w:val="Plain Table 2"/>
    <w:basedOn w:val="669"/>
    <w:uiPriority w:val="59"/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 w:customStyle="1">
    <w:name w:val="Plain Table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 w:customStyle="1">
    <w:name w:val="Plain Table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Plain Table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1 Light"/>
    <w:basedOn w:val="669"/>
    <w:uiPriority w:val="99"/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2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2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2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3"/>
    <w:basedOn w:val="669"/>
    <w:uiPriority w:val="99"/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3 - Accent 1"/>
    <w:basedOn w:val="669"/>
    <w:uiPriority w:val="99"/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3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5"/>
    <w:basedOn w:val="669"/>
    <w:uiPriority w:val="99"/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6"/>
    <w:basedOn w:val="669"/>
    <w:uiPriority w:val="99"/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4"/>
    <w:basedOn w:val="669"/>
    <w:uiPriority w:val="5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 w:customStyle="1">
    <w:name w:val="Grid Table 4 - Accent 1"/>
    <w:basedOn w:val="669"/>
    <w:uiPriority w:val="5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2" w:customStyle="1">
    <w:name w:val="Grid Table 4 - Accent 2"/>
    <w:basedOn w:val="669"/>
    <w:uiPriority w:val="5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3" w:customStyle="1">
    <w:name w:val="Grid Table 4 - Accent 3"/>
    <w:basedOn w:val="669"/>
    <w:uiPriority w:val="5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4" w:customStyle="1">
    <w:name w:val="Grid Table 4 - Accent 4"/>
    <w:basedOn w:val="669"/>
    <w:uiPriority w:val="5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5" w:customStyle="1">
    <w:name w:val="Grid Table 4 - Accent 5"/>
    <w:basedOn w:val="669"/>
    <w:uiPriority w:val="5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6" w:customStyle="1">
    <w:name w:val="Grid Table 4 - Accent 6"/>
    <w:basedOn w:val="669"/>
    <w:uiPriority w:val="5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7" w:customStyle="1">
    <w:name w:val="Grid Table 5 Dark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8" w:customStyle="1">
    <w:name w:val="Grid Table 5 Dark- Accent 1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9" w:customStyle="1">
    <w:name w:val="Grid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4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5" w:customStyle="1">
    <w:name w:val="Grid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6" w:customStyle="1">
    <w:name w:val="Grid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7" w:customStyle="1">
    <w:name w:val="Grid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8" w:customStyle="1">
    <w:name w:val="Grid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9" w:customStyle="1">
    <w:name w:val="Grid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0" w:customStyle="1">
    <w:name w:val="Grid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1" w:customStyle="1">
    <w:name w:val="Grid Table 7 Colorful"/>
    <w:basedOn w:val="669"/>
    <w:uiPriority w:val="99"/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7 Colorful - Accent 1"/>
    <w:basedOn w:val="669"/>
    <w:uiPriority w:val="99"/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7 Colorful - Accent 2"/>
    <w:basedOn w:val="669"/>
    <w:uiPriority w:val="99"/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7 Colorful - Accent 3"/>
    <w:basedOn w:val="669"/>
    <w:uiPriority w:val="99"/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4"/>
    <w:basedOn w:val="669"/>
    <w:uiPriority w:val="99"/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5"/>
    <w:basedOn w:val="669"/>
    <w:uiPriority w:val="99"/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6"/>
    <w:basedOn w:val="669"/>
    <w:uiPriority w:val="99"/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List Table 1 Light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List Table 1 Light - Accent 1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List Table 1 Light - Accent 2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3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4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5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6"/>
    <w:basedOn w:val="669"/>
    <w:uiPriority w:val="99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2"/>
    <w:basedOn w:val="669"/>
    <w:uiPriority w:val="99"/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6" w:customStyle="1">
    <w:name w:val="List Table 2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7" w:customStyle="1">
    <w:name w:val="List Table 2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2" w:customStyle="1">
    <w:name w:val="List Table 3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"/>
    <w:basedOn w:val="669"/>
    <w:uiPriority w:val="99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1"/>
    <w:basedOn w:val="669"/>
    <w:uiPriority w:val="99"/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2"/>
    <w:basedOn w:val="669"/>
    <w:uiPriority w:val="99"/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3"/>
    <w:basedOn w:val="669"/>
    <w:uiPriority w:val="99"/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4"/>
    <w:basedOn w:val="669"/>
    <w:uiPriority w:val="99"/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5"/>
    <w:basedOn w:val="669"/>
    <w:uiPriority w:val="99"/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6"/>
    <w:basedOn w:val="669"/>
    <w:uiPriority w:val="99"/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5 Dark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6 Colorful"/>
    <w:basedOn w:val="669"/>
    <w:uiPriority w:val="99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4" w:customStyle="1">
    <w:name w:val="List Table 6 Colorful - Accent 1"/>
    <w:basedOn w:val="669"/>
    <w:uiPriority w:val="99"/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5" w:customStyle="1">
    <w:name w:val="List Table 6 Colorful - Accent 2"/>
    <w:basedOn w:val="669"/>
    <w:uiPriority w:val="99"/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6" w:customStyle="1">
    <w:name w:val="List Table 6 Colorful - Accent 3"/>
    <w:basedOn w:val="669"/>
    <w:uiPriority w:val="99"/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7" w:customStyle="1">
    <w:name w:val="List Table 6 Colorful - Accent 4"/>
    <w:basedOn w:val="669"/>
    <w:uiPriority w:val="99"/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8" w:customStyle="1">
    <w:name w:val="List Table 6 Colorful - Accent 5"/>
    <w:basedOn w:val="669"/>
    <w:uiPriority w:val="99"/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9" w:customStyle="1">
    <w:name w:val="List Table 6 Colorful - Accent 6"/>
    <w:basedOn w:val="669"/>
    <w:uiPriority w:val="99"/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0" w:customStyle="1">
    <w:name w:val="List Table 7 Colorful"/>
    <w:basedOn w:val="669"/>
    <w:uiPriority w:val="99"/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 w:customStyle="1">
    <w:name w:val="List Table 7 Colorful - Accent 1"/>
    <w:basedOn w:val="669"/>
    <w:uiPriority w:val="99"/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 w:customStyle="1">
    <w:name w:val="List Table 7 Colorful - Accent 2"/>
    <w:basedOn w:val="669"/>
    <w:uiPriority w:val="99"/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 w:customStyle="1">
    <w:name w:val="List Table 7 Colorful - Accent 3"/>
    <w:basedOn w:val="669"/>
    <w:uiPriority w:val="99"/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4"/>
    <w:basedOn w:val="669"/>
    <w:uiPriority w:val="99"/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5"/>
    <w:basedOn w:val="669"/>
    <w:uiPriority w:val="99"/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6"/>
    <w:basedOn w:val="669"/>
    <w:uiPriority w:val="99"/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9" w:customStyle="1">
    <w:name w:val="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0" w:customStyle="1">
    <w:name w:val="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1" w:customStyle="1">
    <w:name w:val="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2" w:customStyle="1">
    <w:name w:val="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3" w:customStyle="1">
    <w:name w:val="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4" w:customStyle="1">
    <w:name w:val="Bordered &amp; Lined - Accent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5" w:customStyle="1">
    <w:name w:val="Bordered &amp; Lined - Accent 1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6" w:customStyle="1">
    <w:name w:val="Bordered &amp; Lined - Accent 2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7" w:customStyle="1">
    <w:name w:val="Bordered &amp; Lined - Accent 3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8" w:customStyle="1">
    <w:name w:val="Bordered &amp; Lined - Accent 4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9" w:customStyle="1">
    <w:name w:val="Bordered &amp; Lined - Accent 5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0" w:customStyle="1">
    <w:name w:val="Bordered &amp; Lined - Accent 6"/>
    <w:basedOn w:val="669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1" w:customStyle="1">
    <w:name w:val="Bordered"/>
    <w:basedOn w:val="669"/>
    <w:uiPriority w:val="99"/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2" w:customStyle="1">
    <w:name w:val="Bordered - Accent 1"/>
    <w:basedOn w:val="669"/>
    <w:uiPriority w:val="99"/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3" w:customStyle="1">
    <w:name w:val="Bordered - Accent 2"/>
    <w:basedOn w:val="669"/>
    <w:uiPriority w:val="99"/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4" w:customStyle="1">
    <w:name w:val="Bordered - Accent 3"/>
    <w:basedOn w:val="669"/>
    <w:uiPriority w:val="99"/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5" w:customStyle="1">
    <w:name w:val="Bordered - Accent 4"/>
    <w:basedOn w:val="669"/>
    <w:uiPriority w:val="99"/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6" w:customStyle="1">
    <w:name w:val="Bordered - Accent 5"/>
    <w:basedOn w:val="669"/>
    <w:uiPriority w:val="99"/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7" w:customStyle="1">
    <w:name w:val="Bordered - Accent 6"/>
    <w:basedOn w:val="669"/>
    <w:uiPriority w:val="99"/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658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 w:customStyle="1">
    <w:name w:val="Текст сноски Знак"/>
    <w:link w:val="839"/>
    <w:uiPriority w:val="99"/>
    <w:rPr>
      <w:sz w:val="18"/>
    </w:rPr>
  </w:style>
  <w:style w:type="character" w:styleId="841">
    <w:name w:val="footnote reference"/>
    <w:basedOn w:val="668"/>
    <w:uiPriority w:val="99"/>
    <w:unhideWhenUsed/>
    <w:rPr>
      <w:vertAlign w:val="superscript"/>
    </w:rPr>
  </w:style>
  <w:style w:type="paragraph" w:styleId="842">
    <w:name w:val="endnote text"/>
    <w:basedOn w:val="658"/>
    <w:link w:val="843"/>
    <w:uiPriority w:val="99"/>
    <w:semiHidden/>
    <w:unhideWhenUsed/>
    <w:pPr>
      <w:spacing w:line="240" w:lineRule="auto"/>
    </w:pPr>
    <w:rPr>
      <w:sz w:val="20"/>
    </w:rPr>
  </w:style>
  <w:style w:type="character" w:styleId="843" w:customStyle="1">
    <w:name w:val="Текст концевой сноски Знак"/>
    <w:link w:val="842"/>
    <w:uiPriority w:val="99"/>
    <w:rPr>
      <w:sz w:val="20"/>
    </w:rPr>
  </w:style>
  <w:style w:type="character" w:styleId="844">
    <w:name w:val="endnote reference"/>
    <w:basedOn w:val="668"/>
    <w:uiPriority w:val="99"/>
    <w:semiHidden/>
    <w:unhideWhenUsed/>
    <w:rPr>
      <w:vertAlign w:val="superscript"/>
    </w:rPr>
  </w:style>
  <w:style w:type="paragraph" w:styleId="845">
    <w:name w:val="toc 1"/>
    <w:basedOn w:val="658"/>
    <w:next w:val="658"/>
    <w:uiPriority w:val="39"/>
    <w:unhideWhenUsed/>
    <w:pPr>
      <w:spacing w:after="57"/>
    </w:pPr>
  </w:style>
  <w:style w:type="paragraph" w:styleId="846">
    <w:name w:val="toc 2"/>
    <w:basedOn w:val="658"/>
    <w:next w:val="658"/>
    <w:uiPriority w:val="39"/>
    <w:unhideWhenUsed/>
    <w:pPr>
      <w:ind w:left="283"/>
      <w:spacing w:after="57"/>
    </w:pPr>
  </w:style>
  <w:style w:type="paragraph" w:styleId="847">
    <w:name w:val="toc 3"/>
    <w:basedOn w:val="658"/>
    <w:next w:val="658"/>
    <w:uiPriority w:val="39"/>
    <w:unhideWhenUsed/>
    <w:pPr>
      <w:ind w:left="567"/>
      <w:spacing w:after="57"/>
    </w:pPr>
  </w:style>
  <w:style w:type="paragraph" w:styleId="848">
    <w:name w:val="toc 4"/>
    <w:basedOn w:val="658"/>
    <w:next w:val="658"/>
    <w:uiPriority w:val="39"/>
    <w:unhideWhenUsed/>
    <w:pPr>
      <w:ind w:left="850"/>
      <w:spacing w:after="57"/>
    </w:pPr>
  </w:style>
  <w:style w:type="paragraph" w:styleId="849">
    <w:name w:val="toc 5"/>
    <w:basedOn w:val="658"/>
    <w:next w:val="658"/>
    <w:uiPriority w:val="39"/>
    <w:unhideWhenUsed/>
    <w:pPr>
      <w:ind w:left="1134"/>
      <w:spacing w:after="57"/>
    </w:pPr>
  </w:style>
  <w:style w:type="paragraph" w:styleId="850">
    <w:name w:val="toc 6"/>
    <w:basedOn w:val="658"/>
    <w:next w:val="658"/>
    <w:uiPriority w:val="39"/>
    <w:unhideWhenUsed/>
    <w:pPr>
      <w:ind w:left="1417"/>
      <w:spacing w:after="57"/>
    </w:pPr>
  </w:style>
  <w:style w:type="paragraph" w:styleId="851">
    <w:name w:val="toc 7"/>
    <w:basedOn w:val="658"/>
    <w:next w:val="658"/>
    <w:uiPriority w:val="39"/>
    <w:unhideWhenUsed/>
    <w:pPr>
      <w:ind w:left="1701"/>
      <w:spacing w:after="57"/>
    </w:pPr>
  </w:style>
  <w:style w:type="paragraph" w:styleId="852">
    <w:name w:val="toc 8"/>
    <w:basedOn w:val="658"/>
    <w:next w:val="658"/>
    <w:uiPriority w:val="39"/>
    <w:unhideWhenUsed/>
    <w:pPr>
      <w:ind w:left="1984"/>
      <w:spacing w:after="57"/>
    </w:pPr>
  </w:style>
  <w:style w:type="paragraph" w:styleId="853">
    <w:name w:val="toc 9"/>
    <w:basedOn w:val="658"/>
    <w:next w:val="658"/>
    <w:uiPriority w:val="39"/>
    <w:unhideWhenUsed/>
    <w:pPr>
      <w:ind w:left="2268"/>
      <w:spacing w:after="57"/>
    </w:pPr>
  </w:style>
  <w:style w:type="paragraph" w:styleId="854">
    <w:name w:val="TOC Heading"/>
    <w:uiPriority w:val="39"/>
    <w:unhideWhenUsed/>
    <w:qFormat/>
  </w:style>
  <w:style w:type="paragraph" w:styleId="855">
    <w:name w:val="table of figures"/>
    <w:basedOn w:val="658"/>
    <w:next w:val="658"/>
    <w:uiPriority w:val="99"/>
    <w:unhideWhenUsed/>
  </w:style>
  <w:style w:type="paragraph" w:styleId="856">
    <w:name w:val="Balloon Text"/>
    <w:basedOn w:val="658"/>
    <w:link w:val="857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57" w:customStyle="1">
    <w:name w:val="Текст выноски Знак"/>
    <w:basedOn w:val="668"/>
    <w:link w:val="856"/>
    <w:uiPriority w:val="99"/>
    <w:semiHidden/>
    <w:rPr>
      <w:rFonts w:ascii="Segoe UI" w:hAnsi="Segoe UI" w:cs="Segoe UI"/>
      <w:sz w:val="18"/>
      <w:szCs w:val="18"/>
    </w:rPr>
  </w:style>
  <w:style w:type="paragraph" w:styleId="858">
    <w:name w:val="No Spacing"/>
    <w:uiPriority w:val="1"/>
    <w:qFormat/>
    <w:rPr>
      <w:sz w:val="22"/>
      <w:szCs w:val="22"/>
      <w:lang w:eastAsia="en-US"/>
    </w:rPr>
  </w:style>
  <w:style w:type="paragraph" w:styleId="859">
    <w:name w:val="Normal (Web)"/>
    <w:basedOn w:val="658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860">
    <w:name w:val="HTML Preformatted"/>
    <w:basedOn w:val="658"/>
    <w:link w:val="861"/>
    <w:uiPriority w:val="99"/>
    <w:semiHidden/>
    <w:unhideWhenUsed/>
    <w:pPr>
      <w:spacing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61" w:customStyle="1">
    <w:name w:val="Стандартный HTML Знак"/>
    <w:basedOn w:val="668"/>
    <w:link w:val="860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paragraph" w:styleId="862" w:customStyle="1">
    <w:name w:val="Standard"/>
    <w:pPr>
      <w:ind w:firstLine="709"/>
      <w:spacing w:line="360" w:lineRule="auto"/>
    </w:pPr>
    <w:rPr>
      <w:rFonts w:ascii="Times New Roman" w:hAnsi="Times New Roman" w:eastAsia="Arial Unicode MS" w:cs="Tahoma"/>
      <w:sz w:val="28"/>
      <w:szCs w:val="22"/>
    </w:rPr>
  </w:style>
  <w:style w:type="character" w:styleId="863">
    <w:name w:val="Placeholder Text"/>
    <w:basedOn w:val="668"/>
    <w:uiPriority w:val="99"/>
    <w:semiHidden/>
    <w:rPr>
      <w:color w:val="808080"/>
    </w:rPr>
  </w:style>
  <w:style w:type="paragraph" w:styleId="864" w:customStyle="1">
    <w:name w:val="requirement"/>
    <w:basedOn w:val="658"/>
    <w:pPr>
      <w:ind w:left="2348" w:hanging="994"/>
      <w:spacing w:line="240" w:lineRule="exact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32</cp:revision>
  <dcterms:created xsi:type="dcterms:W3CDTF">2020-06-29T18:21:00Z</dcterms:created>
  <dcterms:modified xsi:type="dcterms:W3CDTF">2023-02-11T20:01:09Z</dcterms:modified>
</cp:coreProperties>
</file>