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1AE" w:rsidRDefault="00D24D8E" w:rsidP="00D24D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S800板介绍</w:t>
      </w:r>
    </w:p>
    <w:p w:rsidR="00D24D8E" w:rsidRDefault="00D24D8E" w:rsidP="00D24D8E"/>
    <w:p w:rsidR="00D24D8E" w:rsidRDefault="00D24D8E" w:rsidP="00D24D8E">
      <w:r>
        <w:rPr>
          <w:noProof/>
        </w:rPr>
        <w:drawing>
          <wp:inline distT="0" distB="0" distL="0" distR="0">
            <wp:extent cx="5274310" cy="27273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800外观图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8E" w:rsidRDefault="00D24D8E" w:rsidP="00D24D8E"/>
    <w:p w:rsidR="00D24D8E" w:rsidRPr="0040263E" w:rsidRDefault="00EE6165" w:rsidP="00D24D8E">
      <w:pPr>
        <w:rPr>
          <w:b/>
          <w:i/>
          <w:color w:val="4472C4" w:themeColor="accent1"/>
          <w:sz w:val="24"/>
          <w:szCs w:val="24"/>
        </w:rPr>
      </w:pPr>
      <w:r w:rsidRPr="0040263E">
        <w:rPr>
          <w:rFonts w:hint="eastAsia"/>
          <w:b/>
          <w:i/>
          <w:color w:val="4472C4" w:themeColor="accent1"/>
          <w:sz w:val="24"/>
          <w:szCs w:val="24"/>
        </w:rPr>
        <w:t>S800板 =</w:t>
      </w:r>
      <w:r w:rsidRPr="0040263E">
        <w:rPr>
          <w:b/>
          <w:i/>
          <w:color w:val="4472C4" w:themeColor="accent1"/>
          <w:sz w:val="24"/>
          <w:szCs w:val="24"/>
        </w:rPr>
        <w:t xml:space="preserve"> TM4C1294XL(</w:t>
      </w:r>
      <w:r w:rsidRPr="0040263E">
        <w:rPr>
          <w:rFonts w:hint="eastAsia"/>
          <w:b/>
          <w:i/>
          <w:color w:val="4472C4" w:themeColor="accent1"/>
          <w:sz w:val="24"/>
          <w:szCs w:val="24"/>
        </w:rPr>
        <w:t>红) +</w:t>
      </w:r>
      <w:r w:rsidRPr="0040263E">
        <w:rPr>
          <w:b/>
          <w:i/>
          <w:color w:val="4472C4" w:themeColor="accent1"/>
          <w:sz w:val="24"/>
          <w:szCs w:val="24"/>
        </w:rPr>
        <w:t xml:space="preserve"> TM4C1294XL_SUB(</w:t>
      </w:r>
      <w:r w:rsidRPr="0040263E">
        <w:rPr>
          <w:rFonts w:hint="eastAsia"/>
          <w:b/>
          <w:i/>
          <w:color w:val="4472C4" w:themeColor="accent1"/>
          <w:sz w:val="24"/>
          <w:szCs w:val="24"/>
        </w:rPr>
        <w:t>蓝)</w:t>
      </w:r>
    </w:p>
    <w:p w:rsidR="00EE6165" w:rsidRDefault="00EE6165" w:rsidP="00D24D8E">
      <w:r>
        <w:rPr>
          <w:rFonts w:hint="eastAsia"/>
        </w:rPr>
        <w:t>红色板为TI提供的基于TM</w:t>
      </w:r>
      <w:r>
        <w:t>4</w:t>
      </w:r>
      <w:r>
        <w:rPr>
          <w:rFonts w:hint="eastAsia"/>
        </w:rPr>
        <w:t>C</w:t>
      </w:r>
      <w:r>
        <w:t>1294</w:t>
      </w:r>
      <w:r>
        <w:rPr>
          <w:rFonts w:hint="eastAsia"/>
        </w:rPr>
        <w:t>NCPDT</w:t>
      </w:r>
      <w:r w:rsidR="0040263E">
        <w:rPr>
          <w:rFonts w:hint="eastAsia"/>
        </w:rPr>
        <w:t>（ARM CORTEX-M4</w:t>
      </w:r>
      <w:r w:rsidR="0040263E">
        <w:t>F</w:t>
      </w:r>
      <w:r w:rsidR="0040263E">
        <w:rPr>
          <w:rFonts w:hint="eastAsia"/>
        </w:rPr>
        <w:t>内核,</w:t>
      </w:r>
      <w:r w:rsidR="0040263E" w:rsidRPr="0040263E">
        <w:rPr>
          <w:rFonts w:hint="eastAsia"/>
        </w:rPr>
        <w:t xml:space="preserve"> </w:t>
      </w:r>
      <w:r w:rsidR="0040263E">
        <w:rPr>
          <w:rFonts w:hint="eastAsia"/>
        </w:rPr>
        <w:t>128PIN</w:t>
      </w:r>
      <w:r w:rsidR="0040263E">
        <w:t>）</w:t>
      </w:r>
      <w:r w:rsidR="0040263E">
        <w:rPr>
          <w:rFonts w:hint="eastAsia"/>
        </w:rPr>
        <w:t>CPU的评估板;蓝色板为扩展功能板,提供实验的各种对象及执行部件.</w:t>
      </w:r>
    </w:p>
    <w:p w:rsidR="0040263E" w:rsidRDefault="0040263E" w:rsidP="00D24D8E">
      <w:r>
        <w:rPr>
          <w:rFonts w:hint="eastAsia"/>
        </w:rPr>
        <w:t>扩展板提供的功能如下:</w:t>
      </w:r>
    </w:p>
    <w:p w:rsidR="00056FE0" w:rsidRDefault="00056FE0" w:rsidP="00D24D8E">
      <w:r>
        <w:tab/>
      </w:r>
      <w:r>
        <w:rPr>
          <w:rFonts w:hint="eastAsia"/>
        </w:rPr>
        <w:t>整板静电ESD保护</w:t>
      </w:r>
      <w:r w:rsidR="00032E81">
        <w:rPr>
          <w:rFonts w:hint="eastAsia"/>
        </w:rPr>
        <w:t>及过电流负载保护</w:t>
      </w:r>
    </w:p>
    <w:p w:rsidR="00AB6643" w:rsidRDefault="00AB6643" w:rsidP="00D24D8E">
      <w:r>
        <w:tab/>
      </w:r>
      <w:r>
        <w:rPr>
          <w:rFonts w:hint="eastAsia"/>
        </w:rPr>
        <w:t>整板电流显示</w:t>
      </w:r>
    </w:p>
    <w:p w:rsidR="0040263E" w:rsidRDefault="0040263E" w:rsidP="0040263E">
      <w:pPr>
        <w:ind w:firstLine="420"/>
      </w:pPr>
      <w:r>
        <w:rPr>
          <w:rFonts w:hint="eastAsia"/>
        </w:rPr>
        <w:t>多路可选电源输入,包括</w:t>
      </w:r>
    </w:p>
    <w:p w:rsidR="0040263E" w:rsidRDefault="0040263E" w:rsidP="0040263E">
      <w:pPr>
        <w:ind w:firstLine="420"/>
      </w:pPr>
      <w:r>
        <w:tab/>
      </w:r>
      <w:r>
        <w:rPr>
          <w:rFonts w:hint="eastAsia"/>
        </w:rPr>
        <w:t>DC</w:t>
      </w:r>
      <w:r>
        <w:t>5</w:t>
      </w:r>
      <w:r>
        <w:rPr>
          <w:rFonts w:hint="eastAsia"/>
        </w:rPr>
        <w:t>V</w:t>
      </w:r>
    </w:p>
    <w:p w:rsidR="0040263E" w:rsidRDefault="0040263E" w:rsidP="0040263E">
      <w:pPr>
        <w:ind w:firstLine="420"/>
      </w:pPr>
      <w:r>
        <w:tab/>
      </w:r>
      <w:r>
        <w:rPr>
          <w:rFonts w:hint="eastAsia"/>
        </w:rPr>
        <w:t>MICRO-USB</w:t>
      </w:r>
      <w:r>
        <w:t>5</w:t>
      </w:r>
      <w:r>
        <w:rPr>
          <w:rFonts w:hint="eastAsia"/>
        </w:rPr>
        <w:t>V输入</w:t>
      </w:r>
    </w:p>
    <w:p w:rsidR="0040263E" w:rsidRDefault="0040263E" w:rsidP="0040263E">
      <w:pPr>
        <w:ind w:firstLine="420"/>
      </w:pPr>
      <w:r>
        <w:tab/>
      </w:r>
      <w:r>
        <w:rPr>
          <w:rFonts w:hint="eastAsia"/>
        </w:rPr>
        <w:t>MICRO-USB</w:t>
      </w:r>
      <w:r>
        <w:t xml:space="preserve"> </w:t>
      </w:r>
      <w:r>
        <w:rPr>
          <w:rFonts w:hint="eastAsia"/>
        </w:rPr>
        <w:t>OTG</w:t>
      </w:r>
      <w:r>
        <w:t xml:space="preserve"> 5</w:t>
      </w:r>
      <w:r>
        <w:rPr>
          <w:rFonts w:hint="eastAsia"/>
        </w:rPr>
        <w:t>V输入</w:t>
      </w:r>
    </w:p>
    <w:p w:rsidR="0040263E" w:rsidRDefault="0040263E" w:rsidP="0040263E">
      <w:pPr>
        <w:ind w:firstLine="420"/>
      </w:pPr>
      <w:r>
        <w:rPr>
          <w:rFonts w:hint="eastAsia"/>
        </w:rPr>
        <w:t>I</w:t>
      </w:r>
      <w:r>
        <w:t>2</w:t>
      </w:r>
      <w:r>
        <w:rPr>
          <w:rFonts w:hint="eastAsia"/>
        </w:rPr>
        <w:t>C扩展GPIO</w:t>
      </w:r>
    </w:p>
    <w:p w:rsidR="0040263E" w:rsidRDefault="0040263E" w:rsidP="0040263E">
      <w:pPr>
        <w:ind w:left="420" w:firstLine="420"/>
      </w:pPr>
      <w:r>
        <w:t>8</w:t>
      </w:r>
      <w:r w:rsidR="00E30CCA">
        <w:rPr>
          <w:rFonts w:hint="eastAsia"/>
        </w:rPr>
        <w:t>位共阴</w:t>
      </w:r>
      <w:r>
        <w:rPr>
          <w:rFonts w:hint="eastAsia"/>
        </w:rPr>
        <w:t>数码管</w:t>
      </w:r>
    </w:p>
    <w:p w:rsidR="0040263E" w:rsidRDefault="0040263E" w:rsidP="0040263E">
      <w:pPr>
        <w:ind w:left="420" w:firstLine="420"/>
      </w:pPr>
      <w:r>
        <w:rPr>
          <w:rFonts w:hint="eastAsia"/>
        </w:rPr>
        <w:t>8位输入按键</w:t>
      </w:r>
    </w:p>
    <w:p w:rsidR="0040263E" w:rsidRDefault="0040263E" w:rsidP="0040263E">
      <w:pPr>
        <w:ind w:left="420" w:firstLine="420"/>
      </w:pPr>
      <w:r>
        <w:rPr>
          <w:rFonts w:hint="eastAsia"/>
        </w:rPr>
        <w:t xml:space="preserve">8位共阴LED </w:t>
      </w:r>
    </w:p>
    <w:p w:rsidR="0040263E" w:rsidRDefault="0040263E" w:rsidP="00D24D8E">
      <w:r>
        <w:tab/>
      </w:r>
      <w:r>
        <w:rPr>
          <w:rFonts w:hint="eastAsia"/>
        </w:rPr>
        <w:t>USART-</w:t>
      </w:r>
      <w:r w:rsidRPr="0040263E">
        <w:rPr>
          <w:rFonts w:hint="eastAsia"/>
        </w:rPr>
        <w:t xml:space="preserve"> </w:t>
      </w:r>
      <w:r>
        <w:rPr>
          <w:rFonts w:hint="eastAsia"/>
        </w:rPr>
        <w:t>RS</w:t>
      </w:r>
      <w:r>
        <w:t>485</w:t>
      </w:r>
      <w:r>
        <w:rPr>
          <w:rFonts w:hint="eastAsia"/>
        </w:rPr>
        <w:t>总线串行接口</w:t>
      </w:r>
    </w:p>
    <w:p w:rsidR="0040263E" w:rsidRDefault="0040263E" w:rsidP="00D24D8E">
      <w:r>
        <w:tab/>
      </w:r>
      <w:r>
        <w:rPr>
          <w:rFonts w:hint="eastAsia"/>
        </w:rPr>
        <w:t>CAN总线串行接口</w:t>
      </w:r>
    </w:p>
    <w:p w:rsidR="0040263E" w:rsidRDefault="0040263E" w:rsidP="00D24D8E">
      <w:r>
        <w:tab/>
        <w:t>5</w:t>
      </w:r>
      <w:r>
        <w:rPr>
          <w:rFonts w:hint="eastAsia"/>
        </w:rPr>
        <w:t>V直流有刷电机或步进电机接口</w:t>
      </w:r>
    </w:p>
    <w:p w:rsidR="0040263E" w:rsidRDefault="0040263E" w:rsidP="00D24D8E">
      <w:r>
        <w:tab/>
      </w:r>
      <w:r>
        <w:rPr>
          <w:rFonts w:hint="eastAsia"/>
        </w:rPr>
        <w:t>PWM输出</w:t>
      </w:r>
    </w:p>
    <w:p w:rsidR="0040263E" w:rsidRDefault="0040263E" w:rsidP="00D24D8E">
      <w:r>
        <w:tab/>
      </w:r>
      <w:r>
        <w:rPr>
          <w:rFonts w:hint="eastAsia"/>
        </w:rPr>
        <w:t>DAC输出</w:t>
      </w:r>
    </w:p>
    <w:p w:rsidR="0040263E" w:rsidRDefault="0040263E" w:rsidP="00D24D8E">
      <w:r>
        <w:tab/>
      </w:r>
      <w:r>
        <w:rPr>
          <w:rFonts w:hint="eastAsia"/>
        </w:rPr>
        <w:t>外部模拟量输入</w:t>
      </w:r>
    </w:p>
    <w:p w:rsidR="0040263E" w:rsidRDefault="0040263E" w:rsidP="00D24D8E">
      <w:r>
        <w:tab/>
      </w:r>
      <w:r>
        <w:rPr>
          <w:rFonts w:hint="eastAsia"/>
        </w:rPr>
        <w:t>可调电位器模拟量输入</w:t>
      </w:r>
    </w:p>
    <w:p w:rsidR="0040263E" w:rsidRDefault="0040263E" w:rsidP="00D24D8E">
      <w:r>
        <w:tab/>
      </w:r>
      <w:r>
        <w:rPr>
          <w:rFonts w:hint="eastAsia"/>
        </w:rPr>
        <w:t>蜂鸣器</w:t>
      </w:r>
    </w:p>
    <w:p w:rsidR="0040263E" w:rsidRDefault="0040263E" w:rsidP="00D24D8E">
      <w:r>
        <w:tab/>
      </w:r>
      <w:r>
        <w:rPr>
          <w:rFonts w:hint="eastAsia"/>
        </w:rPr>
        <w:t>SD卡接口</w:t>
      </w:r>
    </w:p>
    <w:p w:rsidR="0040263E" w:rsidRDefault="0040263E" w:rsidP="00D24D8E">
      <w:r>
        <w:tab/>
      </w:r>
      <w:r>
        <w:rPr>
          <w:rFonts w:hint="eastAsia"/>
        </w:rPr>
        <w:t>QEI数字电位器接口</w:t>
      </w:r>
    </w:p>
    <w:p w:rsidR="0040263E" w:rsidRDefault="0040263E" w:rsidP="004026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蓝牙模块接口</w:t>
      </w:r>
    </w:p>
    <w:p w:rsidR="0040263E" w:rsidRDefault="004F23E7" w:rsidP="004026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舵机控制接口</w:t>
      </w:r>
    </w:p>
    <w:p w:rsidR="004F23E7" w:rsidRDefault="004F23E7" w:rsidP="004026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RTC备用电池</w:t>
      </w:r>
    </w:p>
    <w:p w:rsidR="0040263E" w:rsidRDefault="0040263E" w:rsidP="00D24D8E">
      <w:r>
        <w:tab/>
      </w:r>
      <w:r>
        <w:tab/>
      </w:r>
    </w:p>
    <w:p w:rsidR="007528C8" w:rsidRDefault="007528C8" w:rsidP="00D24D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板上芯片简介</w:t>
      </w:r>
    </w:p>
    <w:p w:rsidR="007528C8" w:rsidRDefault="007528C8" w:rsidP="007528C8">
      <w:pPr>
        <w:pStyle w:val="a3"/>
        <w:ind w:left="420" w:firstLineChars="0" w:firstLine="0"/>
      </w:pPr>
      <w:r>
        <w:rPr>
          <w:rFonts w:hint="eastAsia"/>
        </w:rPr>
        <w:t>红板芯片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1842"/>
        <w:gridCol w:w="4820"/>
      </w:tblGrid>
      <w:tr w:rsidR="005E266E" w:rsidTr="004B5276">
        <w:tc>
          <w:tcPr>
            <w:tcW w:w="851" w:type="dxa"/>
          </w:tcPr>
          <w:p w:rsidR="005E266E" w:rsidRDefault="005E266E" w:rsidP="005E266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2" w:type="dxa"/>
          </w:tcPr>
          <w:p w:rsidR="005E266E" w:rsidRDefault="005E266E" w:rsidP="005E266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芯片型号</w:t>
            </w:r>
          </w:p>
        </w:tc>
        <w:tc>
          <w:tcPr>
            <w:tcW w:w="4820" w:type="dxa"/>
          </w:tcPr>
          <w:p w:rsidR="005E266E" w:rsidRDefault="005E266E" w:rsidP="005E266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266E" w:rsidTr="004B5276">
        <w:tc>
          <w:tcPr>
            <w:tcW w:w="851" w:type="dxa"/>
          </w:tcPr>
          <w:p w:rsidR="005E266E" w:rsidRDefault="005E266E" w:rsidP="005E266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:rsidR="005E266E" w:rsidRDefault="005E266E" w:rsidP="005E266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TM4C1294NCPDT</w:t>
            </w:r>
          </w:p>
        </w:tc>
        <w:tc>
          <w:tcPr>
            <w:tcW w:w="4820" w:type="dxa"/>
          </w:tcPr>
          <w:p w:rsidR="005E266E" w:rsidRDefault="005E266E" w:rsidP="005E266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主CPU，ARM-CORTEX-M</w:t>
            </w:r>
            <w:r>
              <w:t>4</w:t>
            </w:r>
            <w:r>
              <w:rPr>
                <w:rFonts w:hint="eastAsia"/>
              </w:rPr>
              <w:t>F</w:t>
            </w:r>
          </w:p>
        </w:tc>
      </w:tr>
      <w:tr w:rsidR="005E266E" w:rsidTr="004B5276">
        <w:tc>
          <w:tcPr>
            <w:tcW w:w="851" w:type="dxa"/>
          </w:tcPr>
          <w:p w:rsidR="005E266E" w:rsidRDefault="005E266E" w:rsidP="005E266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5E266E" w:rsidRDefault="004B5276" w:rsidP="005E266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TM4C12</w:t>
            </w:r>
            <w:r w:rsidR="00D25161">
              <w:t>3</w:t>
            </w:r>
            <w:r w:rsidR="00D25161">
              <w:rPr>
                <w:rFonts w:hint="eastAsia"/>
              </w:rPr>
              <w:t>G</w:t>
            </w:r>
            <w:r>
              <w:rPr>
                <w:rFonts w:hint="eastAsia"/>
              </w:rPr>
              <w:t>H6</w:t>
            </w:r>
            <w:r w:rsidR="00D25161">
              <w:rPr>
                <w:rFonts w:hint="eastAsia"/>
              </w:rPr>
              <w:t>PMI</w:t>
            </w:r>
          </w:p>
        </w:tc>
        <w:tc>
          <w:tcPr>
            <w:tcW w:w="4820" w:type="dxa"/>
          </w:tcPr>
          <w:p w:rsidR="005E266E" w:rsidRDefault="004B5276" w:rsidP="005E266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ICDI板载仿真器CPU，，ARM-CORTEX-M</w:t>
            </w:r>
            <w:r>
              <w:t>4</w:t>
            </w:r>
            <w:r>
              <w:rPr>
                <w:rFonts w:hint="eastAsia"/>
              </w:rPr>
              <w:t>F</w:t>
            </w:r>
          </w:p>
        </w:tc>
      </w:tr>
      <w:tr w:rsidR="005E266E" w:rsidTr="004B5276">
        <w:tc>
          <w:tcPr>
            <w:tcW w:w="851" w:type="dxa"/>
          </w:tcPr>
          <w:p w:rsidR="005E266E" w:rsidRDefault="005E266E" w:rsidP="005E266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:rsidR="005E266E" w:rsidRDefault="004B5276" w:rsidP="005E266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TPD4S012</w:t>
            </w:r>
          </w:p>
        </w:tc>
        <w:tc>
          <w:tcPr>
            <w:tcW w:w="4820" w:type="dxa"/>
          </w:tcPr>
          <w:p w:rsidR="005E266E" w:rsidRDefault="004B5276" w:rsidP="005E266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4通道ESD保护用于USB接口保护</w:t>
            </w:r>
          </w:p>
        </w:tc>
      </w:tr>
      <w:tr w:rsidR="005E266E" w:rsidTr="004B5276">
        <w:tc>
          <w:tcPr>
            <w:tcW w:w="851" w:type="dxa"/>
          </w:tcPr>
          <w:p w:rsidR="005E266E" w:rsidRDefault="005E266E" w:rsidP="005E266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:rsidR="005E266E" w:rsidRDefault="004B5276" w:rsidP="005E266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TPS2052B</w:t>
            </w:r>
          </w:p>
        </w:tc>
        <w:tc>
          <w:tcPr>
            <w:tcW w:w="4820" w:type="dxa"/>
          </w:tcPr>
          <w:p w:rsidR="005E266E" w:rsidRDefault="004B5276" w:rsidP="005E266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过流保护及负载分配开关</w:t>
            </w:r>
          </w:p>
        </w:tc>
      </w:tr>
      <w:tr w:rsidR="005E266E" w:rsidTr="004B5276">
        <w:tc>
          <w:tcPr>
            <w:tcW w:w="851" w:type="dxa"/>
          </w:tcPr>
          <w:p w:rsidR="005E266E" w:rsidRDefault="005E266E" w:rsidP="005E266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:rsidR="005E266E" w:rsidRDefault="004B5276" w:rsidP="005E266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TPS73733</w:t>
            </w:r>
          </w:p>
        </w:tc>
        <w:tc>
          <w:tcPr>
            <w:tcW w:w="4820" w:type="dxa"/>
          </w:tcPr>
          <w:p w:rsidR="005E266E" w:rsidRDefault="005718E3" w:rsidP="005E266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3.3VLDO稳压器</w:t>
            </w:r>
          </w:p>
        </w:tc>
      </w:tr>
    </w:tbl>
    <w:p w:rsidR="007528C8" w:rsidRDefault="007528C8" w:rsidP="007528C8">
      <w:pPr>
        <w:pStyle w:val="a3"/>
        <w:ind w:left="420" w:firstLineChars="0" w:firstLine="0"/>
      </w:pPr>
    </w:p>
    <w:p w:rsidR="007528C8" w:rsidRDefault="007528C8" w:rsidP="007528C8">
      <w:pPr>
        <w:pStyle w:val="a3"/>
        <w:ind w:left="420" w:firstLineChars="0" w:firstLine="0"/>
      </w:pPr>
      <w:r>
        <w:rPr>
          <w:rFonts w:hint="eastAsia"/>
        </w:rPr>
        <w:t>蓝板芯片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1842"/>
        <w:gridCol w:w="4820"/>
      </w:tblGrid>
      <w:tr w:rsidR="005718E3" w:rsidTr="00C62A36">
        <w:tc>
          <w:tcPr>
            <w:tcW w:w="851" w:type="dxa"/>
          </w:tcPr>
          <w:p w:rsidR="005718E3" w:rsidRDefault="005718E3" w:rsidP="00C62A3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2" w:type="dxa"/>
          </w:tcPr>
          <w:p w:rsidR="005718E3" w:rsidRDefault="005718E3" w:rsidP="00C62A3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芯片型号</w:t>
            </w:r>
          </w:p>
        </w:tc>
        <w:tc>
          <w:tcPr>
            <w:tcW w:w="4820" w:type="dxa"/>
          </w:tcPr>
          <w:p w:rsidR="005718E3" w:rsidRDefault="005718E3" w:rsidP="00C62A3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718E3" w:rsidTr="00C62A36">
        <w:tc>
          <w:tcPr>
            <w:tcW w:w="851" w:type="dxa"/>
          </w:tcPr>
          <w:p w:rsidR="005718E3" w:rsidRDefault="005718E3" w:rsidP="00C62A3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:rsidR="005718E3" w:rsidRDefault="005718E3" w:rsidP="00C62A36">
            <w:pPr>
              <w:pStyle w:val="a3"/>
              <w:ind w:firstLineChars="0" w:firstLine="0"/>
              <w:jc w:val="center"/>
            </w:pPr>
            <w:r>
              <w:t>PCA9557</w:t>
            </w:r>
          </w:p>
        </w:tc>
        <w:tc>
          <w:tcPr>
            <w:tcW w:w="4820" w:type="dxa"/>
          </w:tcPr>
          <w:p w:rsidR="005718E3" w:rsidRDefault="005718E3" w:rsidP="00C62A3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I2C扩展8位GPIO</w:t>
            </w:r>
          </w:p>
        </w:tc>
      </w:tr>
      <w:tr w:rsidR="005718E3" w:rsidTr="00C62A36">
        <w:tc>
          <w:tcPr>
            <w:tcW w:w="851" w:type="dxa"/>
          </w:tcPr>
          <w:p w:rsidR="005718E3" w:rsidRDefault="005718E3" w:rsidP="00C62A3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5718E3" w:rsidRDefault="005718E3" w:rsidP="00C62A36">
            <w:pPr>
              <w:pStyle w:val="a3"/>
              <w:ind w:firstLineChars="0" w:firstLine="0"/>
              <w:jc w:val="center"/>
            </w:pPr>
            <w:r>
              <w:t>TCA6424</w:t>
            </w:r>
          </w:p>
        </w:tc>
        <w:tc>
          <w:tcPr>
            <w:tcW w:w="4820" w:type="dxa"/>
          </w:tcPr>
          <w:p w:rsidR="005718E3" w:rsidRDefault="005718E3" w:rsidP="00C62A3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I2C扩展24位GPIO</w:t>
            </w:r>
          </w:p>
        </w:tc>
      </w:tr>
      <w:tr w:rsidR="005718E3" w:rsidTr="00C62A36">
        <w:tc>
          <w:tcPr>
            <w:tcW w:w="851" w:type="dxa"/>
          </w:tcPr>
          <w:p w:rsidR="005718E3" w:rsidRDefault="005718E3" w:rsidP="00C62A3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:rsidR="005718E3" w:rsidRDefault="005718E3" w:rsidP="00C62A3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TPD</w:t>
            </w:r>
            <w:r>
              <w:t>3</w:t>
            </w:r>
            <w:r>
              <w:rPr>
                <w:rFonts w:hint="eastAsia"/>
              </w:rPr>
              <w:t>S0</w:t>
            </w:r>
            <w:r>
              <w:t>44</w:t>
            </w:r>
          </w:p>
        </w:tc>
        <w:tc>
          <w:tcPr>
            <w:tcW w:w="4820" w:type="dxa"/>
          </w:tcPr>
          <w:p w:rsidR="005718E3" w:rsidRDefault="005718E3" w:rsidP="00C62A3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USB接口限流保护及ESD保护</w:t>
            </w:r>
          </w:p>
        </w:tc>
      </w:tr>
      <w:tr w:rsidR="005718E3" w:rsidTr="00C62A36">
        <w:tc>
          <w:tcPr>
            <w:tcW w:w="851" w:type="dxa"/>
          </w:tcPr>
          <w:p w:rsidR="005718E3" w:rsidRDefault="005718E3" w:rsidP="005718E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:rsidR="005718E3" w:rsidRDefault="005718E3" w:rsidP="005718E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TPD4E001</w:t>
            </w:r>
          </w:p>
        </w:tc>
        <w:tc>
          <w:tcPr>
            <w:tcW w:w="4820" w:type="dxa"/>
          </w:tcPr>
          <w:p w:rsidR="005718E3" w:rsidRDefault="005718E3" w:rsidP="005718E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4通道ESD保护</w:t>
            </w:r>
          </w:p>
        </w:tc>
      </w:tr>
      <w:tr w:rsidR="005718E3" w:rsidTr="00C62A36">
        <w:tc>
          <w:tcPr>
            <w:tcW w:w="851" w:type="dxa"/>
          </w:tcPr>
          <w:p w:rsidR="005718E3" w:rsidRDefault="005718E3" w:rsidP="00C62A3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:rsidR="005718E3" w:rsidRDefault="005718E3" w:rsidP="00C62A36">
            <w:pPr>
              <w:pStyle w:val="a3"/>
              <w:ind w:firstLineChars="0" w:firstLine="0"/>
              <w:jc w:val="center"/>
            </w:pPr>
            <w:r>
              <w:t>SN65HVD08</w:t>
            </w:r>
          </w:p>
        </w:tc>
        <w:tc>
          <w:tcPr>
            <w:tcW w:w="4820" w:type="dxa"/>
          </w:tcPr>
          <w:p w:rsidR="005718E3" w:rsidRDefault="005718E3" w:rsidP="00C62A3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RS-485收发器</w:t>
            </w:r>
          </w:p>
        </w:tc>
      </w:tr>
      <w:tr w:rsidR="005718E3" w:rsidTr="00C62A36">
        <w:tc>
          <w:tcPr>
            <w:tcW w:w="851" w:type="dxa"/>
          </w:tcPr>
          <w:p w:rsidR="005718E3" w:rsidRDefault="005718E3" w:rsidP="00C62A3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2" w:type="dxa"/>
          </w:tcPr>
          <w:p w:rsidR="005718E3" w:rsidRDefault="005718E3" w:rsidP="00C62A3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SN65HVD1050</w:t>
            </w:r>
          </w:p>
        </w:tc>
        <w:tc>
          <w:tcPr>
            <w:tcW w:w="4820" w:type="dxa"/>
          </w:tcPr>
          <w:p w:rsidR="005718E3" w:rsidRDefault="005718E3" w:rsidP="00C62A3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CAN总线收发器</w:t>
            </w:r>
          </w:p>
        </w:tc>
      </w:tr>
      <w:tr w:rsidR="005718E3" w:rsidTr="00C62A36">
        <w:tc>
          <w:tcPr>
            <w:tcW w:w="851" w:type="dxa"/>
          </w:tcPr>
          <w:p w:rsidR="005718E3" w:rsidRDefault="005718E3" w:rsidP="00C62A3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42" w:type="dxa"/>
          </w:tcPr>
          <w:p w:rsidR="005718E3" w:rsidRDefault="002579E1" w:rsidP="00C62A36">
            <w:pPr>
              <w:pStyle w:val="a3"/>
              <w:ind w:firstLineChars="0" w:firstLine="0"/>
              <w:jc w:val="center"/>
            </w:pPr>
            <w:r>
              <w:t>ULN2003A</w:t>
            </w:r>
          </w:p>
        </w:tc>
        <w:tc>
          <w:tcPr>
            <w:tcW w:w="4820" w:type="dxa"/>
          </w:tcPr>
          <w:p w:rsidR="005718E3" w:rsidRDefault="002579E1" w:rsidP="00C62A3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7位达林顿管阵列</w:t>
            </w:r>
          </w:p>
        </w:tc>
      </w:tr>
      <w:tr w:rsidR="005718E3" w:rsidTr="00C62A36">
        <w:tc>
          <w:tcPr>
            <w:tcW w:w="851" w:type="dxa"/>
          </w:tcPr>
          <w:p w:rsidR="005718E3" w:rsidRDefault="005718E3" w:rsidP="00C62A3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42" w:type="dxa"/>
          </w:tcPr>
          <w:p w:rsidR="005718E3" w:rsidRDefault="002579E1" w:rsidP="00C62A3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S8050D</w:t>
            </w:r>
          </w:p>
        </w:tc>
        <w:tc>
          <w:tcPr>
            <w:tcW w:w="4820" w:type="dxa"/>
          </w:tcPr>
          <w:p w:rsidR="005718E3" w:rsidRDefault="002579E1" w:rsidP="00C62A3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40V0.5A0.3W</w:t>
            </w:r>
            <w:r>
              <w:t xml:space="preserve"> </w:t>
            </w:r>
            <w:r>
              <w:rPr>
                <w:rFonts w:hint="eastAsia"/>
              </w:rPr>
              <w:t>NPN管</w:t>
            </w:r>
          </w:p>
        </w:tc>
      </w:tr>
      <w:tr w:rsidR="002579E1" w:rsidTr="00C62A36">
        <w:tc>
          <w:tcPr>
            <w:tcW w:w="851" w:type="dxa"/>
          </w:tcPr>
          <w:p w:rsidR="002579E1" w:rsidRDefault="002579E1" w:rsidP="002579E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42" w:type="dxa"/>
          </w:tcPr>
          <w:p w:rsidR="002579E1" w:rsidRDefault="002579E1" w:rsidP="002579E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EC12</w:t>
            </w:r>
          </w:p>
        </w:tc>
        <w:tc>
          <w:tcPr>
            <w:tcW w:w="4820" w:type="dxa"/>
          </w:tcPr>
          <w:p w:rsidR="002579E1" w:rsidRDefault="002579E1" w:rsidP="002579E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数字电位器</w:t>
            </w:r>
          </w:p>
        </w:tc>
      </w:tr>
      <w:tr w:rsidR="00844478" w:rsidTr="00C62A36">
        <w:tc>
          <w:tcPr>
            <w:tcW w:w="851" w:type="dxa"/>
          </w:tcPr>
          <w:p w:rsidR="00844478" w:rsidRDefault="00844478" w:rsidP="002579E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42" w:type="dxa"/>
          </w:tcPr>
          <w:p w:rsidR="00844478" w:rsidRDefault="00844478" w:rsidP="002579E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CL3641AH</w:t>
            </w:r>
          </w:p>
        </w:tc>
        <w:tc>
          <w:tcPr>
            <w:tcW w:w="4820" w:type="dxa"/>
          </w:tcPr>
          <w:p w:rsidR="00844478" w:rsidRDefault="00844478" w:rsidP="002579E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4位共阴数码管</w:t>
            </w:r>
          </w:p>
        </w:tc>
      </w:tr>
    </w:tbl>
    <w:p w:rsidR="005718E3" w:rsidRDefault="005718E3" w:rsidP="005718E3">
      <w:pPr>
        <w:pStyle w:val="a3"/>
        <w:ind w:left="420" w:firstLineChars="0" w:firstLine="0"/>
      </w:pPr>
    </w:p>
    <w:p w:rsidR="007528C8" w:rsidRDefault="007528C8" w:rsidP="007528C8">
      <w:pPr>
        <w:pStyle w:val="a3"/>
        <w:ind w:left="420" w:firstLineChars="0" w:firstLine="0"/>
      </w:pPr>
    </w:p>
    <w:p w:rsidR="00D24D8E" w:rsidRDefault="00AB6643" w:rsidP="00D24D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按键及LED资源列表</w:t>
      </w:r>
    </w:p>
    <w:p w:rsidR="00AB6643" w:rsidRDefault="00AB6643" w:rsidP="00AB6643">
      <w:pPr>
        <w:pStyle w:val="a3"/>
        <w:ind w:left="420" w:firstLineChars="0" w:firstLine="0"/>
      </w:pPr>
      <w:r>
        <w:rPr>
          <w:rFonts w:hint="eastAsia"/>
        </w:rPr>
        <w:t>红板</w:t>
      </w:r>
    </w:p>
    <w:tbl>
      <w:tblPr>
        <w:tblStyle w:val="a8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418"/>
        <w:gridCol w:w="1843"/>
        <w:gridCol w:w="4252"/>
      </w:tblGrid>
      <w:tr w:rsidR="00AB6643" w:rsidTr="002D0D59">
        <w:tc>
          <w:tcPr>
            <w:tcW w:w="1418" w:type="dxa"/>
            <w:tcBorders>
              <w:bottom w:val="single" w:sz="4" w:space="0" w:color="auto"/>
            </w:tcBorders>
          </w:tcPr>
          <w:p w:rsidR="00AB6643" w:rsidRDefault="00AB6643" w:rsidP="00C62A3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AB6643" w:rsidRDefault="00AB6643" w:rsidP="00C62A3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对应管脚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AB6643" w:rsidRDefault="00AB6643" w:rsidP="00C62A3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B6643" w:rsidTr="002D0D59">
        <w:tc>
          <w:tcPr>
            <w:tcW w:w="1418" w:type="dxa"/>
            <w:shd w:val="clear" w:color="auto" w:fill="FFF2CC" w:themeFill="accent4" w:themeFillTint="33"/>
          </w:tcPr>
          <w:p w:rsidR="00AB6643" w:rsidRPr="00EA7125" w:rsidRDefault="00AB6643" w:rsidP="00C62A36">
            <w:pPr>
              <w:pStyle w:val="a3"/>
              <w:ind w:firstLineChars="0" w:firstLine="0"/>
              <w:jc w:val="center"/>
            </w:pPr>
            <w:r w:rsidRPr="00EA7125">
              <w:t>RESET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:rsidR="00AB6643" w:rsidRPr="00EA7125" w:rsidRDefault="00AB6643" w:rsidP="00C62A36">
            <w:pPr>
              <w:pStyle w:val="a3"/>
              <w:ind w:firstLineChars="0" w:firstLine="0"/>
              <w:jc w:val="center"/>
            </w:pPr>
            <w:r w:rsidRPr="00EA7125">
              <w:t>RESET</w:t>
            </w:r>
          </w:p>
        </w:tc>
        <w:tc>
          <w:tcPr>
            <w:tcW w:w="4252" w:type="dxa"/>
            <w:shd w:val="clear" w:color="auto" w:fill="FFF2CC" w:themeFill="accent4" w:themeFillTint="33"/>
          </w:tcPr>
          <w:p w:rsidR="00AB6643" w:rsidRPr="00EA7125" w:rsidRDefault="00AB6643" w:rsidP="00C62A36">
            <w:pPr>
              <w:pStyle w:val="a3"/>
              <w:ind w:firstLineChars="0" w:firstLine="0"/>
              <w:jc w:val="center"/>
            </w:pPr>
            <w:r w:rsidRPr="00EA7125">
              <w:t>TM4C1294NCPDT</w:t>
            </w:r>
            <w:r w:rsidRPr="00EA7125">
              <w:rPr>
                <w:rFonts w:hint="eastAsia"/>
              </w:rPr>
              <w:t>芯片复位按键</w:t>
            </w:r>
            <w:r w:rsidR="00EA7125">
              <w:rPr>
                <w:rFonts w:hint="eastAsia"/>
              </w:rPr>
              <w:t>低有效</w:t>
            </w:r>
          </w:p>
        </w:tc>
      </w:tr>
      <w:tr w:rsidR="00AB6643" w:rsidTr="002D0D59">
        <w:tc>
          <w:tcPr>
            <w:tcW w:w="1418" w:type="dxa"/>
            <w:shd w:val="clear" w:color="auto" w:fill="FFF2CC" w:themeFill="accent4" w:themeFillTint="33"/>
          </w:tcPr>
          <w:p w:rsidR="00AB6643" w:rsidRPr="00EA7125" w:rsidRDefault="00AB6643" w:rsidP="00C62A36">
            <w:pPr>
              <w:pStyle w:val="a3"/>
              <w:ind w:firstLineChars="0" w:firstLine="0"/>
              <w:jc w:val="center"/>
            </w:pPr>
            <w:r w:rsidRPr="00EA7125">
              <w:t>WAKE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:rsidR="00AB6643" w:rsidRPr="00EA7125" w:rsidRDefault="00AB6643" w:rsidP="00C62A36">
            <w:pPr>
              <w:pStyle w:val="a3"/>
              <w:ind w:firstLineChars="0" w:firstLine="0"/>
              <w:jc w:val="center"/>
            </w:pPr>
            <w:r w:rsidRPr="00EA7125">
              <w:t>WAKE</w:t>
            </w:r>
          </w:p>
        </w:tc>
        <w:tc>
          <w:tcPr>
            <w:tcW w:w="4252" w:type="dxa"/>
            <w:shd w:val="clear" w:color="auto" w:fill="FFF2CC" w:themeFill="accent4" w:themeFillTint="33"/>
          </w:tcPr>
          <w:p w:rsidR="00AB6643" w:rsidRPr="00EA7125" w:rsidRDefault="00AB6643" w:rsidP="00C62A36">
            <w:pPr>
              <w:pStyle w:val="a3"/>
              <w:ind w:firstLineChars="0" w:firstLine="0"/>
              <w:jc w:val="center"/>
            </w:pPr>
            <w:r w:rsidRPr="00EA7125">
              <w:rPr>
                <w:rFonts w:hint="eastAsia"/>
              </w:rPr>
              <w:t>从睡眠模式唤醒按键</w:t>
            </w:r>
            <w:r w:rsidR="00EA7125">
              <w:rPr>
                <w:rFonts w:hint="eastAsia"/>
              </w:rPr>
              <w:t>低有效</w:t>
            </w:r>
          </w:p>
        </w:tc>
      </w:tr>
      <w:tr w:rsidR="00AB6643" w:rsidTr="002D0D59">
        <w:tc>
          <w:tcPr>
            <w:tcW w:w="1418" w:type="dxa"/>
            <w:shd w:val="clear" w:color="auto" w:fill="FFF2CC" w:themeFill="accent4" w:themeFillTint="33"/>
          </w:tcPr>
          <w:p w:rsidR="00AB6643" w:rsidRPr="00EA7125" w:rsidRDefault="00AB6643" w:rsidP="00C62A36">
            <w:pPr>
              <w:pStyle w:val="a3"/>
              <w:ind w:firstLineChars="0" w:firstLine="0"/>
              <w:jc w:val="center"/>
            </w:pPr>
            <w:r w:rsidRPr="00EA7125">
              <w:rPr>
                <w:rFonts w:hint="eastAsia"/>
              </w:rPr>
              <w:t>USR_SW1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:rsidR="00AB6643" w:rsidRPr="00EA7125" w:rsidRDefault="00EA7125" w:rsidP="00C62A36">
            <w:pPr>
              <w:pStyle w:val="a3"/>
              <w:ind w:firstLineChars="0" w:firstLine="0"/>
              <w:jc w:val="center"/>
            </w:pPr>
            <w:r w:rsidRPr="00EA7125">
              <w:t>PJ0</w:t>
            </w:r>
          </w:p>
        </w:tc>
        <w:tc>
          <w:tcPr>
            <w:tcW w:w="4252" w:type="dxa"/>
            <w:shd w:val="clear" w:color="auto" w:fill="FFF2CC" w:themeFill="accent4" w:themeFillTint="33"/>
          </w:tcPr>
          <w:p w:rsidR="00AB6643" w:rsidRPr="00EA7125" w:rsidRDefault="00EA7125" w:rsidP="00C62A36">
            <w:pPr>
              <w:pStyle w:val="a3"/>
              <w:ind w:firstLineChars="0" w:firstLine="0"/>
              <w:jc w:val="center"/>
            </w:pPr>
            <w:r w:rsidRPr="00EA7125">
              <w:rPr>
                <w:rFonts w:hint="eastAsia"/>
              </w:rPr>
              <w:t>用户输入按键</w:t>
            </w:r>
            <w:r>
              <w:rPr>
                <w:rFonts w:hint="eastAsia"/>
              </w:rPr>
              <w:t>低有效</w:t>
            </w:r>
          </w:p>
        </w:tc>
      </w:tr>
      <w:tr w:rsidR="00AB6643" w:rsidTr="002D0D59">
        <w:tc>
          <w:tcPr>
            <w:tcW w:w="1418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AB6643" w:rsidRPr="00EA7125" w:rsidRDefault="00AB6643" w:rsidP="00C62A36">
            <w:pPr>
              <w:pStyle w:val="a3"/>
              <w:ind w:firstLineChars="0" w:firstLine="0"/>
              <w:jc w:val="center"/>
            </w:pPr>
            <w:r w:rsidRPr="00EA7125">
              <w:rPr>
                <w:rFonts w:hint="eastAsia"/>
              </w:rPr>
              <w:t>USR_SW</w:t>
            </w:r>
            <w:r w:rsidRPr="00EA7125">
              <w:t>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AB6643" w:rsidRPr="00EA7125" w:rsidRDefault="00EA7125" w:rsidP="00C62A36">
            <w:pPr>
              <w:pStyle w:val="a3"/>
              <w:ind w:firstLineChars="0" w:firstLine="0"/>
              <w:jc w:val="center"/>
            </w:pPr>
            <w:r w:rsidRPr="00EA7125">
              <w:t>PJ1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AB6643" w:rsidRPr="00EA7125" w:rsidRDefault="00EA7125" w:rsidP="00C62A36">
            <w:pPr>
              <w:pStyle w:val="a3"/>
              <w:ind w:firstLineChars="0" w:firstLine="0"/>
              <w:jc w:val="center"/>
            </w:pPr>
            <w:r w:rsidRPr="00EA7125">
              <w:rPr>
                <w:rFonts w:hint="eastAsia"/>
              </w:rPr>
              <w:t>用户输入按键</w:t>
            </w:r>
            <w:r>
              <w:rPr>
                <w:rFonts w:hint="eastAsia"/>
              </w:rPr>
              <w:t>低有效</w:t>
            </w:r>
          </w:p>
        </w:tc>
      </w:tr>
      <w:tr w:rsidR="00AB6643" w:rsidTr="002D0D59">
        <w:tc>
          <w:tcPr>
            <w:tcW w:w="1418" w:type="dxa"/>
            <w:shd w:val="clear" w:color="auto" w:fill="BDD6EE" w:themeFill="accent5" w:themeFillTint="66"/>
          </w:tcPr>
          <w:p w:rsidR="00AB6643" w:rsidRDefault="00B712F2" w:rsidP="00C62A3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0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:rsidR="00AB6643" w:rsidRDefault="00AB6643" w:rsidP="00C62A36">
            <w:pPr>
              <w:pStyle w:val="a3"/>
              <w:ind w:firstLineChars="0" w:firstLine="0"/>
              <w:jc w:val="center"/>
            </w:pPr>
          </w:p>
        </w:tc>
        <w:tc>
          <w:tcPr>
            <w:tcW w:w="4252" w:type="dxa"/>
            <w:shd w:val="clear" w:color="auto" w:fill="BDD6EE" w:themeFill="accent5" w:themeFillTint="66"/>
          </w:tcPr>
          <w:p w:rsidR="00AB6643" w:rsidRDefault="00BF267A" w:rsidP="00C62A3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3.</w:t>
            </w:r>
            <w:r>
              <w:t>3</w:t>
            </w:r>
            <w:r>
              <w:rPr>
                <w:rFonts w:hint="eastAsia"/>
              </w:rPr>
              <w:t>V电源指示，绿</w:t>
            </w:r>
            <w:r>
              <w:t>LED</w:t>
            </w:r>
            <w:r>
              <w:rPr>
                <w:rFonts w:hint="eastAsia"/>
              </w:rPr>
              <w:t>高有效</w:t>
            </w:r>
          </w:p>
        </w:tc>
      </w:tr>
      <w:tr w:rsidR="00B712F2" w:rsidTr="002D0D59">
        <w:tc>
          <w:tcPr>
            <w:tcW w:w="1418" w:type="dxa"/>
            <w:shd w:val="clear" w:color="auto" w:fill="BDD6EE" w:themeFill="accent5" w:themeFillTint="66"/>
          </w:tcPr>
          <w:p w:rsidR="00B712F2" w:rsidRDefault="00B712F2" w:rsidP="00B712F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1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:rsidR="00B712F2" w:rsidRDefault="00B712F2" w:rsidP="00B712F2">
            <w:pPr>
              <w:pStyle w:val="a3"/>
              <w:ind w:firstLineChars="0" w:firstLine="0"/>
              <w:jc w:val="center"/>
            </w:pPr>
            <w:r>
              <w:t>PN1</w:t>
            </w:r>
          </w:p>
        </w:tc>
        <w:tc>
          <w:tcPr>
            <w:tcW w:w="4252" w:type="dxa"/>
            <w:shd w:val="clear" w:color="auto" w:fill="BDD6EE" w:themeFill="accent5" w:themeFillTint="66"/>
          </w:tcPr>
          <w:p w:rsidR="00B712F2" w:rsidRDefault="00BF267A" w:rsidP="00B712F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用户控制绿</w:t>
            </w:r>
            <w:r w:rsidR="00B712F2">
              <w:t>LED</w:t>
            </w:r>
            <w:r w:rsidR="00B712F2">
              <w:rPr>
                <w:rFonts w:hint="eastAsia"/>
              </w:rPr>
              <w:t>高有效</w:t>
            </w:r>
          </w:p>
        </w:tc>
      </w:tr>
      <w:tr w:rsidR="00B712F2" w:rsidTr="002D0D59">
        <w:tc>
          <w:tcPr>
            <w:tcW w:w="1418" w:type="dxa"/>
            <w:shd w:val="clear" w:color="auto" w:fill="BDD6EE" w:themeFill="accent5" w:themeFillTint="66"/>
          </w:tcPr>
          <w:p w:rsidR="00B712F2" w:rsidRDefault="00B712F2" w:rsidP="00B712F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D2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:rsidR="00B712F2" w:rsidRDefault="00B712F2" w:rsidP="00B712F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PN0</w:t>
            </w:r>
          </w:p>
        </w:tc>
        <w:tc>
          <w:tcPr>
            <w:tcW w:w="4252" w:type="dxa"/>
            <w:shd w:val="clear" w:color="auto" w:fill="BDD6EE" w:themeFill="accent5" w:themeFillTint="66"/>
          </w:tcPr>
          <w:p w:rsidR="00B712F2" w:rsidRDefault="00BF267A" w:rsidP="00B712F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用户控制绿</w:t>
            </w:r>
            <w:r>
              <w:t>LED</w:t>
            </w:r>
            <w:r>
              <w:rPr>
                <w:rFonts w:hint="eastAsia"/>
              </w:rPr>
              <w:t>高有效</w:t>
            </w:r>
          </w:p>
        </w:tc>
      </w:tr>
      <w:tr w:rsidR="00B712F2" w:rsidTr="002D0D59">
        <w:tc>
          <w:tcPr>
            <w:tcW w:w="1418" w:type="dxa"/>
            <w:shd w:val="clear" w:color="auto" w:fill="BDD6EE" w:themeFill="accent5" w:themeFillTint="66"/>
          </w:tcPr>
          <w:p w:rsidR="00B712F2" w:rsidRDefault="00B712F2" w:rsidP="00B712F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D3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:rsidR="00B712F2" w:rsidRDefault="00B712F2" w:rsidP="00B712F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PF4</w:t>
            </w:r>
          </w:p>
        </w:tc>
        <w:tc>
          <w:tcPr>
            <w:tcW w:w="4252" w:type="dxa"/>
            <w:shd w:val="clear" w:color="auto" w:fill="BDD6EE" w:themeFill="accent5" w:themeFillTint="66"/>
          </w:tcPr>
          <w:p w:rsidR="00B712F2" w:rsidRDefault="00BF267A" w:rsidP="00B712F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用户控制绿</w:t>
            </w:r>
            <w:r>
              <w:t>LED</w:t>
            </w:r>
            <w:r>
              <w:rPr>
                <w:rFonts w:hint="eastAsia"/>
              </w:rPr>
              <w:t>高有效</w:t>
            </w:r>
          </w:p>
        </w:tc>
      </w:tr>
      <w:tr w:rsidR="00B712F2" w:rsidTr="002D0D59">
        <w:tc>
          <w:tcPr>
            <w:tcW w:w="1418" w:type="dxa"/>
            <w:shd w:val="clear" w:color="auto" w:fill="BDD6EE" w:themeFill="accent5" w:themeFillTint="66"/>
          </w:tcPr>
          <w:p w:rsidR="00B712F2" w:rsidRDefault="00B712F2" w:rsidP="00B712F2">
            <w:pPr>
              <w:pStyle w:val="a3"/>
              <w:ind w:firstLineChars="0" w:firstLine="0"/>
              <w:jc w:val="center"/>
            </w:pPr>
            <w:r>
              <w:t>D4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:rsidR="00B712F2" w:rsidRDefault="00B712F2" w:rsidP="00B712F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PF0</w:t>
            </w:r>
          </w:p>
        </w:tc>
        <w:tc>
          <w:tcPr>
            <w:tcW w:w="4252" w:type="dxa"/>
            <w:shd w:val="clear" w:color="auto" w:fill="BDD6EE" w:themeFill="accent5" w:themeFillTint="66"/>
          </w:tcPr>
          <w:p w:rsidR="00B712F2" w:rsidRDefault="00BF267A" w:rsidP="00B712F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用户控制绿</w:t>
            </w:r>
            <w:r>
              <w:t>LED</w:t>
            </w:r>
            <w:r>
              <w:rPr>
                <w:rFonts w:hint="eastAsia"/>
              </w:rPr>
              <w:t>高有效</w:t>
            </w:r>
          </w:p>
        </w:tc>
      </w:tr>
    </w:tbl>
    <w:p w:rsidR="00AB6643" w:rsidRDefault="00AB6643" w:rsidP="00AB6643">
      <w:pPr>
        <w:pStyle w:val="a3"/>
        <w:ind w:left="420" w:firstLineChars="0" w:firstLine="0"/>
      </w:pPr>
    </w:p>
    <w:p w:rsidR="00AB6643" w:rsidRDefault="002D0D59" w:rsidP="00AB6643">
      <w:pPr>
        <w:pStyle w:val="a3"/>
        <w:ind w:left="420" w:firstLineChars="0" w:firstLine="0"/>
      </w:pPr>
      <w:r>
        <w:rPr>
          <w:rFonts w:hint="eastAsia"/>
        </w:rPr>
        <w:t>蓝板</w:t>
      </w:r>
    </w:p>
    <w:tbl>
      <w:tblPr>
        <w:tblStyle w:val="a8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418"/>
        <w:gridCol w:w="1843"/>
        <w:gridCol w:w="4252"/>
      </w:tblGrid>
      <w:tr w:rsidR="002D0D59" w:rsidTr="002D0D59">
        <w:tc>
          <w:tcPr>
            <w:tcW w:w="1418" w:type="dxa"/>
            <w:tcBorders>
              <w:bottom w:val="single" w:sz="4" w:space="0" w:color="auto"/>
            </w:tcBorders>
          </w:tcPr>
          <w:p w:rsidR="002D0D59" w:rsidRDefault="002D0D59" w:rsidP="00C62A3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D0D59" w:rsidRDefault="002D0D59" w:rsidP="00C62A3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对应管脚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2D0D59" w:rsidRDefault="002D0D59" w:rsidP="00C62A3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0D59" w:rsidTr="002D0D59">
        <w:tc>
          <w:tcPr>
            <w:tcW w:w="1418" w:type="dxa"/>
            <w:shd w:val="clear" w:color="auto" w:fill="FFF2CC" w:themeFill="accent4" w:themeFillTint="33"/>
          </w:tcPr>
          <w:p w:rsidR="002D0D59" w:rsidRPr="00EA7125" w:rsidRDefault="002D0D59" w:rsidP="00C62A36">
            <w:pPr>
              <w:pStyle w:val="a3"/>
              <w:ind w:firstLineChars="0" w:firstLine="0"/>
              <w:jc w:val="center"/>
            </w:pPr>
            <w:r>
              <w:t>SW1-SW8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:rsidR="002D0D59" w:rsidRPr="00EA7125" w:rsidRDefault="002D0D59" w:rsidP="00C62A36">
            <w:pPr>
              <w:pStyle w:val="a3"/>
              <w:ind w:firstLineChars="0" w:firstLine="0"/>
              <w:jc w:val="center"/>
            </w:pPr>
            <w:r>
              <w:t>TCA6424-P01~P08</w:t>
            </w:r>
          </w:p>
        </w:tc>
        <w:tc>
          <w:tcPr>
            <w:tcW w:w="4252" w:type="dxa"/>
            <w:shd w:val="clear" w:color="auto" w:fill="FFF2CC" w:themeFill="accent4" w:themeFillTint="33"/>
          </w:tcPr>
          <w:p w:rsidR="002D0D59" w:rsidRPr="00EA7125" w:rsidRDefault="002D0D59" w:rsidP="00C62A3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 xml:space="preserve">TCA6424 </w:t>
            </w:r>
            <w:r>
              <w:t>I2C</w:t>
            </w:r>
            <w:r>
              <w:rPr>
                <w:rFonts w:hint="eastAsia"/>
              </w:rPr>
              <w:t>展GPIO芯片P</w:t>
            </w:r>
            <w:r>
              <w:t>0</w:t>
            </w:r>
            <w:r>
              <w:rPr>
                <w:rFonts w:hint="eastAsia"/>
              </w:rPr>
              <w:t>口低有效</w:t>
            </w:r>
          </w:p>
        </w:tc>
      </w:tr>
      <w:tr w:rsidR="002D0D59" w:rsidTr="002D0D59">
        <w:tc>
          <w:tcPr>
            <w:tcW w:w="1418" w:type="dxa"/>
            <w:shd w:val="clear" w:color="auto" w:fill="BDD6EE" w:themeFill="accent5" w:themeFillTint="66"/>
          </w:tcPr>
          <w:p w:rsidR="002D0D59" w:rsidRDefault="002D0D59" w:rsidP="00C62A36">
            <w:pPr>
              <w:pStyle w:val="a3"/>
              <w:ind w:firstLineChars="0" w:firstLine="0"/>
              <w:jc w:val="center"/>
            </w:pPr>
            <w:r>
              <w:t>LED1-LED8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:rsidR="002D0D59" w:rsidRDefault="002D0D59" w:rsidP="00C62A3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PCA9557</w:t>
            </w:r>
            <w:r>
              <w:t>-P0-P7</w:t>
            </w:r>
          </w:p>
        </w:tc>
        <w:tc>
          <w:tcPr>
            <w:tcW w:w="4252" w:type="dxa"/>
            <w:shd w:val="clear" w:color="auto" w:fill="BDD6EE" w:themeFill="accent5" w:themeFillTint="66"/>
          </w:tcPr>
          <w:p w:rsidR="002D0D59" w:rsidRDefault="002D0D59" w:rsidP="00C62A36">
            <w:pPr>
              <w:pStyle w:val="a3"/>
              <w:ind w:firstLineChars="0" w:firstLine="0"/>
              <w:jc w:val="center"/>
            </w:pPr>
            <w:r>
              <w:t>PCA9557 I2C</w:t>
            </w:r>
            <w:r>
              <w:rPr>
                <w:rFonts w:hint="eastAsia"/>
              </w:rPr>
              <w:t>展GPIO芯片P</w:t>
            </w:r>
            <w:r>
              <w:t>0</w:t>
            </w:r>
            <w:r>
              <w:rPr>
                <w:rFonts w:hint="eastAsia"/>
              </w:rPr>
              <w:t>口低有效</w:t>
            </w:r>
          </w:p>
        </w:tc>
      </w:tr>
      <w:tr w:rsidR="002D0D59" w:rsidTr="002D0D59">
        <w:tc>
          <w:tcPr>
            <w:tcW w:w="1418" w:type="dxa"/>
            <w:shd w:val="clear" w:color="auto" w:fill="BDD6EE" w:themeFill="accent5" w:themeFillTint="66"/>
          </w:tcPr>
          <w:p w:rsidR="002D0D59" w:rsidRDefault="002D0D59" w:rsidP="00C62A36">
            <w:pPr>
              <w:pStyle w:val="a3"/>
              <w:ind w:firstLineChars="0" w:firstLine="0"/>
              <w:jc w:val="center"/>
            </w:pPr>
            <w:r>
              <w:lastRenderedPageBreak/>
              <w:t>LED_M0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:rsidR="002D0D59" w:rsidRDefault="002D0D59" w:rsidP="00C62A36">
            <w:pPr>
              <w:pStyle w:val="a3"/>
              <w:ind w:firstLineChars="0" w:firstLine="0"/>
              <w:jc w:val="center"/>
            </w:pPr>
            <w:r>
              <w:t>PF0</w:t>
            </w:r>
          </w:p>
        </w:tc>
        <w:tc>
          <w:tcPr>
            <w:tcW w:w="4252" w:type="dxa"/>
            <w:shd w:val="clear" w:color="auto" w:fill="BDD6EE" w:themeFill="accent5" w:themeFillTint="66"/>
          </w:tcPr>
          <w:p w:rsidR="002D0D59" w:rsidRDefault="002D0D59" w:rsidP="00C62A3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用户控制</w:t>
            </w:r>
            <w:r>
              <w:t>LED</w:t>
            </w:r>
            <w:r>
              <w:rPr>
                <w:rFonts w:hint="eastAsia"/>
              </w:rPr>
              <w:t>低有效</w:t>
            </w:r>
          </w:p>
        </w:tc>
      </w:tr>
      <w:tr w:rsidR="002D0D59" w:rsidTr="002D0D59">
        <w:tc>
          <w:tcPr>
            <w:tcW w:w="1418" w:type="dxa"/>
            <w:shd w:val="clear" w:color="auto" w:fill="BDD6EE" w:themeFill="accent5" w:themeFillTint="66"/>
          </w:tcPr>
          <w:p w:rsidR="002D0D59" w:rsidRDefault="002D0D59" w:rsidP="002D0D59">
            <w:pPr>
              <w:pStyle w:val="a3"/>
              <w:ind w:firstLineChars="0" w:firstLine="0"/>
              <w:jc w:val="center"/>
            </w:pPr>
            <w:r>
              <w:t>LED_M1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:rsidR="002D0D59" w:rsidRDefault="002D0D59" w:rsidP="002D0D5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PF1</w:t>
            </w:r>
          </w:p>
        </w:tc>
        <w:tc>
          <w:tcPr>
            <w:tcW w:w="4252" w:type="dxa"/>
            <w:shd w:val="clear" w:color="auto" w:fill="BDD6EE" w:themeFill="accent5" w:themeFillTint="66"/>
          </w:tcPr>
          <w:p w:rsidR="002D0D59" w:rsidRDefault="002D0D59" w:rsidP="002D0D5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用户控制</w:t>
            </w:r>
            <w:r>
              <w:t>LED</w:t>
            </w:r>
            <w:r>
              <w:rPr>
                <w:rFonts w:hint="eastAsia"/>
              </w:rPr>
              <w:t>低有效</w:t>
            </w:r>
          </w:p>
        </w:tc>
      </w:tr>
      <w:tr w:rsidR="002D0D59" w:rsidTr="002D0D59">
        <w:tc>
          <w:tcPr>
            <w:tcW w:w="1418" w:type="dxa"/>
            <w:shd w:val="clear" w:color="auto" w:fill="BDD6EE" w:themeFill="accent5" w:themeFillTint="66"/>
          </w:tcPr>
          <w:p w:rsidR="002D0D59" w:rsidRDefault="002D0D59" w:rsidP="002D0D59">
            <w:pPr>
              <w:pStyle w:val="a3"/>
              <w:ind w:firstLineChars="0" w:firstLine="0"/>
              <w:jc w:val="center"/>
            </w:pPr>
            <w:r>
              <w:t>LED_M2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:rsidR="002D0D59" w:rsidRDefault="002D0D59" w:rsidP="002D0D59">
            <w:pPr>
              <w:pStyle w:val="a3"/>
              <w:ind w:firstLineChars="0" w:firstLine="0"/>
              <w:jc w:val="center"/>
            </w:pPr>
            <w:r>
              <w:t>PF2</w:t>
            </w:r>
          </w:p>
        </w:tc>
        <w:tc>
          <w:tcPr>
            <w:tcW w:w="4252" w:type="dxa"/>
            <w:shd w:val="clear" w:color="auto" w:fill="BDD6EE" w:themeFill="accent5" w:themeFillTint="66"/>
          </w:tcPr>
          <w:p w:rsidR="002D0D59" w:rsidRDefault="002D0D59" w:rsidP="002D0D5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用户控制</w:t>
            </w:r>
            <w:r>
              <w:t>LED</w:t>
            </w:r>
            <w:r>
              <w:rPr>
                <w:rFonts w:hint="eastAsia"/>
              </w:rPr>
              <w:t>低有效</w:t>
            </w:r>
          </w:p>
        </w:tc>
      </w:tr>
      <w:tr w:rsidR="002D0D59" w:rsidTr="002D0D59">
        <w:tc>
          <w:tcPr>
            <w:tcW w:w="1418" w:type="dxa"/>
            <w:shd w:val="clear" w:color="auto" w:fill="BDD6EE" w:themeFill="accent5" w:themeFillTint="66"/>
          </w:tcPr>
          <w:p w:rsidR="002D0D59" w:rsidRDefault="002D0D59" w:rsidP="002D0D59">
            <w:pPr>
              <w:pStyle w:val="a3"/>
              <w:ind w:firstLineChars="0" w:firstLine="0"/>
              <w:jc w:val="center"/>
            </w:pPr>
            <w:r>
              <w:t>LED_M3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:rsidR="002D0D59" w:rsidRDefault="002D0D59" w:rsidP="002D0D5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PF3</w:t>
            </w:r>
          </w:p>
        </w:tc>
        <w:tc>
          <w:tcPr>
            <w:tcW w:w="4252" w:type="dxa"/>
            <w:shd w:val="clear" w:color="auto" w:fill="BDD6EE" w:themeFill="accent5" w:themeFillTint="66"/>
          </w:tcPr>
          <w:p w:rsidR="002D0D59" w:rsidRDefault="002D0D59" w:rsidP="002D0D5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用户控制</w:t>
            </w:r>
            <w:r>
              <w:t>LED</w:t>
            </w:r>
            <w:r>
              <w:rPr>
                <w:rFonts w:hint="eastAsia"/>
              </w:rPr>
              <w:t>低有效</w:t>
            </w:r>
          </w:p>
        </w:tc>
      </w:tr>
      <w:tr w:rsidR="00382CBD" w:rsidTr="002D0D59">
        <w:tc>
          <w:tcPr>
            <w:tcW w:w="1418" w:type="dxa"/>
            <w:shd w:val="clear" w:color="auto" w:fill="BDD6EE" w:themeFill="accent5" w:themeFillTint="66"/>
          </w:tcPr>
          <w:p w:rsidR="00382CBD" w:rsidRDefault="00382CBD" w:rsidP="00382CB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10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:rsidR="00382CBD" w:rsidRDefault="00382CBD" w:rsidP="00382CBD">
            <w:pPr>
              <w:pStyle w:val="a3"/>
              <w:ind w:firstLineChars="0" w:firstLine="0"/>
              <w:jc w:val="center"/>
            </w:pPr>
          </w:p>
        </w:tc>
        <w:tc>
          <w:tcPr>
            <w:tcW w:w="4252" w:type="dxa"/>
            <w:shd w:val="clear" w:color="auto" w:fill="BDD6EE" w:themeFill="accent5" w:themeFillTint="66"/>
          </w:tcPr>
          <w:p w:rsidR="00382CBD" w:rsidRDefault="00382CBD" w:rsidP="00382CB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3.</w:t>
            </w:r>
            <w:r>
              <w:t>3</w:t>
            </w:r>
            <w:r>
              <w:rPr>
                <w:rFonts w:hint="eastAsia"/>
              </w:rPr>
              <w:t>V电源指示，红</w:t>
            </w:r>
            <w:r>
              <w:t>LED</w:t>
            </w:r>
            <w:r>
              <w:rPr>
                <w:rFonts w:hint="eastAsia"/>
              </w:rPr>
              <w:t>高有效</w:t>
            </w:r>
          </w:p>
        </w:tc>
      </w:tr>
    </w:tbl>
    <w:p w:rsidR="00AB6643" w:rsidRDefault="00660A15" w:rsidP="00660A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红板与蓝板均有PF</w:t>
      </w:r>
      <w:r>
        <w:t>0</w:t>
      </w:r>
      <w:r>
        <w:rPr>
          <w:rFonts w:hint="eastAsia"/>
        </w:rPr>
        <w:t>对应控制LED，</w:t>
      </w:r>
      <w:r w:rsidR="00574F89">
        <w:rPr>
          <w:rFonts w:hint="eastAsia"/>
        </w:rPr>
        <w:t>两个LED一绿</w:t>
      </w:r>
      <w:r w:rsidR="00D10617">
        <w:rPr>
          <w:rFonts w:hint="eastAsia"/>
        </w:rPr>
        <w:t>（高有效）</w:t>
      </w:r>
      <w:r w:rsidR="00574F89">
        <w:rPr>
          <w:rFonts w:hint="eastAsia"/>
        </w:rPr>
        <w:t>一红</w:t>
      </w:r>
      <w:r w:rsidR="00D10617">
        <w:rPr>
          <w:rFonts w:hint="eastAsia"/>
        </w:rPr>
        <w:t>（低有效）</w:t>
      </w:r>
      <w:r w:rsidR="00574F89">
        <w:rPr>
          <w:rFonts w:hint="eastAsia"/>
        </w:rPr>
        <w:t>，显示效果互补。</w:t>
      </w:r>
    </w:p>
    <w:p w:rsidR="00660A15" w:rsidRPr="002D0D59" w:rsidRDefault="00660A15" w:rsidP="00AB6643">
      <w:pPr>
        <w:pStyle w:val="a3"/>
        <w:ind w:left="420" w:firstLineChars="0" w:firstLine="0"/>
      </w:pPr>
    </w:p>
    <w:p w:rsidR="00D24D8E" w:rsidRDefault="00665E0C" w:rsidP="00D24D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板上器件编程与使用</w:t>
      </w:r>
    </w:p>
    <w:p w:rsidR="00665E0C" w:rsidRDefault="00665E0C" w:rsidP="00665E0C">
      <w:pPr>
        <w:pStyle w:val="a3"/>
        <w:ind w:left="420" w:firstLineChars="0" w:firstLine="0"/>
      </w:pPr>
      <w:r>
        <w:rPr>
          <w:rFonts w:hint="eastAsia"/>
        </w:rPr>
        <w:t>4.</w:t>
      </w:r>
      <w:r>
        <w:t xml:space="preserve">1 </w:t>
      </w:r>
      <w:r>
        <w:rPr>
          <w:rFonts w:hint="eastAsia"/>
        </w:rPr>
        <w:t>红板上资源编程</w:t>
      </w:r>
    </w:p>
    <w:p w:rsidR="00665E0C" w:rsidRDefault="00665E0C" w:rsidP="00665E0C">
      <w:pPr>
        <w:pStyle w:val="a3"/>
        <w:ind w:left="420" w:firstLineChars="0" w:firstLine="0"/>
        <w:rPr>
          <w:rFonts w:hint="eastAsia"/>
        </w:rPr>
      </w:pPr>
      <w:r>
        <w:tab/>
      </w:r>
    </w:p>
    <w:p w:rsidR="00665E0C" w:rsidRDefault="00665E0C" w:rsidP="00665E0C">
      <w:pPr>
        <w:pStyle w:val="a3"/>
        <w:ind w:left="420" w:firstLineChars="0" w:firstLine="0"/>
      </w:pPr>
      <w:r>
        <w:tab/>
      </w:r>
      <w:r>
        <w:rPr>
          <w:noProof/>
        </w:rPr>
        <w:drawing>
          <wp:inline distT="0" distB="0" distL="0" distR="0" wp14:anchorId="606CC96C" wp14:editId="2D1B401B">
            <wp:extent cx="3285714" cy="441904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0C" w:rsidRDefault="00665E0C" w:rsidP="00665E0C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A775A0F" wp14:editId="21F9F20C">
            <wp:extent cx="3742857" cy="2695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0C" w:rsidRDefault="00665E0C" w:rsidP="00665E0C">
      <w:pPr>
        <w:pStyle w:val="a3"/>
        <w:ind w:left="420" w:firstLineChars="0" w:firstLine="0"/>
      </w:pPr>
      <w:r>
        <w:rPr>
          <w:rFonts w:hint="eastAsia"/>
        </w:rPr>
        <w:t>红板上共有两个外部晶体振荡器供选择，一个为外部25M高精度无源晶振</w:t>
      </w:r>
      <w:r w:rsidR="00842061">
        <w:rPr>
          <w:rFonts w:hint="eastAsia"/>
        </w:rPr>
        <w:t>HSE</w:t>
      </w:r>
      <w:r>
        <w:rPr>
          <w:rFonts w:hint="eastAsia"/>
        </w:rPr>
        <w:t>，为正常使用时提供外部时钟信号；一个为32.768K无源晶振</w:t>
      </w:r>
      <w:r w:rsidR="00842061">
        <w:rPr>
          <w:rFonts w:hint="eastAsia"/>
        </w:rPr>
        <w:t>LSE</w:t>
      </w:r>
      <w:r>
        <w:rPr>
          <w:rFonts w:hint="eastAsia"/>
        </w:rPr>
        <w:t>，主要用于低功耗或电池供电时提供外部时钟信号。</w:t>
      </w:r>
    </w:p>
    <w:p w:rsidR="00665E0C" w:rsidRDefault="00665E0C" w:rsidP="00665E0C">
      <w:pPr>
        <w:pStyle w:val="a3"/>
        <w:ind w:left="420" w:firstLineChars="0" w:firstLine="0"/>
      </w:pPr>
      <w:r>
        <w:rPr>
          <w:rFonts w:hint="eastAsia"/>
        </w:rPr>
        <w:t>同时在CPU内部也提供一个低精度的16M振荡器</w:t>
      </w:r>
      <w:r w:rsidR="00842061">
        <w:rPr>
          <w:rFonts w:hint="eastAsia"/>
        </w:rPr>
        <w:t>HSI</w:t>
      </w:r>
      <w:r>
        <w:rPr>
          <w:rFonts w:hint="eastAsia"/>
        </w:rPr>
        <w:t>（正负50%误差），可以用于不需要精确定时的场合。</w:t>
      </w:r>
      <w:r w:rsidR="004B3A05">
        <w:rPr>
          <w:rFonts w:hint="eastAsia"/>
        </w:rPr>
        <w:t>不能用于同步通讯如USART，CAN</w:t>
      </w:r>
      <w:r w:rsidR="00276681">
        <w:rPr>
          <w:rFonts w:hint="eastAsia"/>
        </w:rPr>
        <w:t>，ETHERNET等。</w:t>
      </w:r>
    </w:p>
    <w:p w:rsidR="00276681" w:rsidRDefault="00842061" w:rsidP="00665E0C">
      <w:pPr>
        <w:pStyle w:val="a3"/>
        <w:ind w:left="420" w:firstLineChars="0" w:firstLine="0"/>
      </w:pPr>
      <w:r>
        <w:rPr>
          <w:rFonts w:hint="eastAsia"/>
        </w:rPr>
        <w:t>如果不使用PLL倍频电路，则只能使用25M的HSE或16M的</w:t>
      </w:r>
      <w:r>
        <w:t>H</w:t>
      </w:r>
      <w:r>
        <w:rPr>
          <w:rFonts w:hint="eastAsia"/>
        </w:rPr>
        <w:t>SI作为时钟。</w:t>
      </w:r>
    </w:p>
    <w:p w:rsidR="00842061" w:rsidRDefault="00842061" w:rsidP="00665E0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如果使用PLL倍频电路，则可以升频到480M后再分频作为CPU时钟使用，最大可接受频率为120M时钟。</w:t>
      </w:r>
    </w:p>
    <w:p w:rsidR="00C655E5" w:rsidRPr="00842061" w:rsidRDefault="00842061" w:rsidP="00665E0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频率越高，则速度越快，功耗越大。</w:t>
      </w:r>
    </w:p>
    <w:p w:rsidR="00665E0C" w:rsidRDefault="00842061" w:rsidP="00665E0C">
      <w:pPr>
        <w:pStyle w:val="a3"/>
        <w:ind w:left="420" w:firstLineChars="0" w:firstLine="0"/>
      </w:pPr>
      <w:r>
        <w:rPr>
          <w:rFonts w:hint="eastAsia"/>
        </w:rPr>
        <w:t>红板上共有四个用户可控LED，如上图所示。分别为PF0,PF4,PN0,PN1管脚控制。只有当管脚输出高电平时，LED才会亮。</w:t>
      </w:r>
    </w:p>
    <w:p w:rsidR="00842061" w:rsidRDefault="00842061" w:rsidP="0084206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红板上共有两个用户可控按键输入，如上图所示。分别为USR_SW1，USR_SW2接到PJ</w:t>
      </w:r>
      <w:r>
        <w:t>0</w:t>
      </w:r>
      <w:r>
        <w:rPr>
          <w:rFonts w:hint="eastAsia"/>
        </w:rPr>
        <w:t>与PJ</w:t>
      </w:r>
      <w:r>
        <w:t>1</w:t>
      </w:r>
      <w:r>
        <w:rPr>
          <w:rFonts w:hint="eastAsia"/>
        </w:rPr>
        <w:t>，当按键按下时，与地相通。这两个引脚并没有外接上拉电阻，因此作为输入使用时，必须配置为内部弱上拉，才能清楚地分开未按下与按下状态。</w:t>
      </w:r>
    </w:p>
    <w:p w:rsidR="00665E0C" w:rsidRDefault="00665E0C" w:rsidP="00665E0C">
      <w:pPr>
        <w:pStyle w:val="a3"/>
        <w:ind w:left="420" w:firstLineChars="0" w:firstLine="0"/>
        <w:rPr>
          <w:rFonts w:hint="eastAsia"/>
        </w:rPr>
      </w:pPr>
    </w:p>
    <w:p w:rsidR="00665E0C" w:rsidRDefault="00665E0C" w:rsidP="00665E0C">
      <w:pPr>
        <w:pStyle w:val="a3"/>
        <w:ind w:left="420" w:firstLineChars="0" w:firstLine="0"/>
      </w:pPr>
      <w:r>
        <w:rPr>
          <w:rFonts w:hint="eastAsia"/>
        </w:rPr>
        <w:t>4.</w:t>
      </w:r>
      <w:r>
        <w:t xml:space="preserve">2 </w:t>
      </w:r>
      <w:r>
        <w:rPr>
          <w:rFonts w:hint="eastAsia"/>
        </w:rPr>
        <w:t>蓝板上资源编程</w:t>
      </w:r>
    </w:p>
    <w:p w:rsidR="00842061" w:rsidRDefault="00E04819" w:rsidP="00665E0C">
      <w:pPr>
        <w:pStyle w:val="a3"/>
        <w:ind w:left="420" w:firstLineChars="0" w:firstLine="0"/>
      </w:pPr>
      <w:r>
        <w:rPr>
          <w:rFonts w:hint="eastAsia"/>
        </w:rPr>
        <w:t>4.2.1</w:t>
      </w:r>
      <w:r>
        <w:rPr>
          <w:rFonts w:hint="eastAsia"/>
        </w:rPr>
        <w:tab/>
        <w:t>I2C</w:t>
      </w:r>
      <w:r w:rsidR="00EE058E">
        <w:rPr>
          <w:rFonts w:hint="eastAsia"/>
        </w:rPr>
        <w:t>通讯</w:t>
      </w:r>
      <w:r w:rsidR="00472B2C">
        <w:rPr>
          <w:rFonts w:hint="eastAsia"/>
        </w:rPr>
        <w:t>简述</w:t>
      </w:r>
    </w:p>
    <w:p w:rsidR="00472B2C" w:rsidRPr="00472B2C" w:rsidRDefault="00472B2C" w:rsidP="00665E0C">
      <w:pPr>
        <w:pStyle w:val="a3"/>
        <w:ind w:left="420" w:firstLineChars="0" w:firstLine="0"/>
      </w:pPr>
      <w:r>
        <w:tab/>
      </w:r>
      <w:r w:rsidRPr="00472B2C">
        <w:t>I2C总线是一种简单的双向一线制串行通信总线。多个符合I2C总线标准的器件都可以通过同一条I2C总线进行通信，而不需要额外的地址译码器。</w:t>
      </w:r>
    </w:p>
    <w:p w:rsidR="00472B2C" w:rsidRDefault="00472B2C" w:rsidP="00472B2C">
      <w:pPr>
        <w:pStyle w:val="a3"/>
        <w:ind w:left="420" w:firstLineChars="0" w:firstLine="0"/>
      </w:pPr>
      <w:r w:rsidRPr="00472B2C">
        <w:tab/>
        <w:t>I2C总线仅使用两个信号：SDA和SCL。SDA是双向串行数据线，SCL是双向串行时钟线。当SDA和SCL线为高电平时，总线为空闲状态。I2C总线连接方式如</w:t>
      </w:r>
      <w:r>
        <w:rPr>
          <w:rFonts w:hint="eastAsia"/>
        </w:rPr>
        <w:t>下</w:t>
      </w:r>
      <w:r w:rsidRPr="00472B2C">
        <w:t>图所示。</w:t>
      </w:r>
    </w:p>
    <w:p w:rsidR="00472B2C" w:rsidRPr="00472B2C" w:rsidRDefault="00472B2C" w:rsidP="00472B2C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435D0F" wp14:editId="7D8D5748">
            <wp:extent cx="5274310" cy="2027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B2C" w:rsidRDefault="00472B2C" w:rsidP="00472B2C">
      <w:pPr>
        <w:pStyle w:val="a3"/>
        <w:ind w:left="420" w:firstLineChars="0" w:firstLine="0"/>
      </w:pPr>
      <w:r w:rsidRPr="00472B2C">
        <w:t>在时钟SCL的高电平期间，SDA线上的数据必须保持稳定。SDA仅可在时钟SCL为低电平时改变，如</w:t>
      </w:r>
      <w:r>
        <w:rPr>
          <w:rFonts w:hint="eastAsia"/>
        </w:rPr>
        <w:t>下</w:t>
      </w:r>
      <w:r w:rsidRPr="00472B2C">
        <w:t>图所示。</w:t>
      </w:r>
    </w:p>
    <w:p w:rsidR="00472B2C" w:rsidRPr="00472B2C" w:rsidRDefault="00481D57" w:rsidP="00472B2C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63CFB45" wp14:editId="518020DC">
            <wp:extent cx="3542857" cy="106666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B2C" w:rsidRPr="00472B2C" w:rsidRDefault="00472B2C" w:rsidP="00472B2C">
      <w:pPr>
        <w:pStyle w:val="a3"/>
        <w:ind w:left="420" w:firstLineChars="0" w:firstLine="0"/>
      </w:pPr>
      <w:r w:rsidRPr="00472B2C">
        <w:t>I2C总线的协议定义了两种状态：起始和停止。当SCL为高电平时，在SDA线上从高到低的跳变被定义为起始条件；而当SCL为高电平时，在SDA线上从低到高的天边则被定义为停止条件。总线在起始条件之后被看作为忙状态。总线在停止条件之后被看作为空闲。</w:t>
      </w:r>
    </w:p>
    <w:p w:rsidR="00472B2C" w:rsidRPr="00472B2C" w:rsidRDefault="00472B2C" w:rsidP="00665E0C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4A26CA1" wp14:editId="52FA822C">
            <wp:extent cx="4685714" cy="243809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819" w:rsidRDefault="00E04819" w:rsidP="00665E0C">
      <w:pPr>
        <w:pStyle w:val="a3"/>
        <w:ind w:left="420" w:firstLineChars="0" w:firstLine="0"/>
      </w:pPr>
      <w:r>
        <w:tab/>
      </w:r>
    </w:p>
    <w:p w:rsidR="00242966" w:rsidRDefault="00242966" w:rsidP="00242966">
      <w:pPr>
        <w:pStyle w:val="a3"/>
        <w:ind w:left="420" w:firstLineChars="0" w:firstLine="0"/>
      </w:pPr>
      <w:r w:rsidRPr="00242966">
        <w:t>SDA线上的每个字节必须为8</w:t>
      </w:r>
      <w:r>
        <w:t>位长。不限制每次传输的字节</w:t>
      </w:r>
      <w:r>
        <w:rPr>
          <w:rFonts w:hint="eastAsia"/>
        </w:rPr>
        <w:t>数</w:t>
      </w:r>
      <w:r w:rsidRPr="00242966">
        <w:t>。每个字节后面必须带有一个应答位。数据传输是MSB在前。当接收器不能接受另一个完整的字节时，它可以将时钟线SCL</w:t>
      </w:r>
      <w:r>
        <w:t>拉</w:t>
      </w:r>
      <w:r>
        <w:rPr>
          <w:rFonts w:hint="eastAsia"/>
        </w:rPr>
        <w:t>到</w:t>
      </w:r>
      <w:r w:rsidRPr="00242966">
        <w:t>低电平，以迫使发送器进入等待状态。当接收器释放时钟SCL时继续进行数据传输。</w:t>
      </w:r>
    </w:p>
    <w:p w:rsidR="00242966" w:rsidRPr="00242966" w:rsidRDefault="00242966" w:rsidP="00242966">
      <w:pPr>
        <w:pStyle w:val="a3"/>
        <w:ind w:left="420" w:firstLineChars="0" w:firstLine="0"/>
      </w:pPr>
      <w:r w:rsidRPr="00242966">
        <w:t>从机地址在起始条件之后发送。该地址为7位，后面跟的是第8位是数据方向位，这个数据方向位决定了下一个操作是接受（高电平）还是发送（低电平），0表示传输（发送）；1表示请求数据（接收）。数据传输始终由主机产生的停止条件来终止。然而，通</w:t>
      </w:r>
      <w:r>
        <w:rPr>
          <w:rFonts w:ascii="Arial" w:hAnsi="Arial" w:cs="Arial"/>
          <w:color w:val="333333"/>
          <w:szCs w:val="21"/>
        </w:rPr>
        <w:lastRenderedPageBreak/>
        <w:t>过</w:t>
      </w:r>
      <w:r w:rsidRPr="00242966">
        <w:t>产生重复的起始条件和寻址另一个从机（而无需先产生停止条件），主机仍然可以再总线上通信。因此，在这种传输过程中可能会有接收/发送格式的不同组合。</w:t>
      </w:r>
    </w:p>
    <w:p w:rsidR="00242966" w:rsidRPr="00242966" w:rsidRDefault="00242966" w:rsidP="00242966">
      <w:pPr>
        <w:pStyle w:val="a3"/>
        <w:ind w:left="420" w:firstLineChars="0" w:firstLine="0"/>
      </w:pPr>
      <w:r w:rsidRPr="00242966">
        <w:t>首字节的前面7位组成了从机地址。第8位决定了消息的方向。首字节的R/S位为0表示主机将向所选择的从机发送信息。该位为1表示主机将接收来自从机的信息。</w:t>
      </w:r>
    </w:p>
    <w:p w:rsidR="00242966" w:rsidRPr="00242966" w:rsidRDefault="00242966" w:rsidP="00242966">
      <w:pPr>
        <w:pStyle w:val="a3"/>
        <w:ind w:left="420" w:firstLineChars="0" w:firstLine="0"/>
      </w:pPr>
      <w:r w:rsidRPr="00242966">
        <w:t>带有I2C总线的器件除了有从机地址（Slave Address）外，还有数据地址（也称子地址）。从机地址是指该器件在I2C总线上被主机寻址的地址，而数据地址是指该器件内部不同部件和存储单元的编址。</w:t>
      </w:r>
    </w:p>
    <w:p w:rsidR="00481D57" w:rsidRPr="00242966" w:rsidRDefault="00481D57" w:rsidP="00665E0C">
      <w:pPr>
        <w:pStyle w:val="a3"/>
        <w:ind w:left="420" w:firstLineChars="0" w:firstLine="0"/>
      </w:pPr>
    </w:p>
    <w:p w:rsidR="00EE058E" w:rsidRDefault="00E04819" w:rsidP="00665E0C">
      <w:pPr>
        <w:pStyle w:val="a3"/>
        <w:ind w:left="420" w:firstLineChars="0" w:firstLine="0"/>
      </w:pP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2</w:t>
      </w:r>
      <w:r>
        <w:tab/>
      </w:r>
      <w:r w:rsidR="00EE058E">
        <w:rPr>
          <w:rFonts w:hint="eastAsia"/>
        </w:rPr>
        <w:t>I2C芯片PCA</w:t>
      </w:r>
      <w:r w:rsidR="00EE058E">
        <w:t>9557</w:t>
      </w:r>
    </w:p>
    <w:p w:rsidR="00481D57" w:rsidRDefault="00481D57" w:rsidP="00665E0C">
      <w:pPr>
        <w:pStyle w:val="a3"/>
        <w:ind w:left="420" w:firstLineChars="0" w:firstLine="0"/>
      </w:pPr>
      <w:r>
        <w:tab/>
      </w:r>
      <w:r>
        <w:rPr>
          <w:rFonts w:hint="eastAsia"/>
        </w:rPr>
        <w:t>地址定义</w:t>
      </w:r>
    </w:p>
    <w:p w:rsidR="00481D57" w:rsidRDefault="00481D57" w:rsidP="00665E0C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72AAA62" wp14:editId="569D12BE">
            <wp:extent cx="2428571" cy="83809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D5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3592C1" wp14:editId="32304D40">
            <wp:extent cx="3971429" cy="1923810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57" w:rsidRDefault="00481D57" w:rsidP="00665E0C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88195B7" wp14:editId="565DA4C6">
            <wp:extent cx="3409950" cy="4968602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7639" cy="499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57" w:rsidRDefault="00481D57" w:rsidP="00665E0C">
      <w:pPr>
        <w:pStyle w:val="a3"/>
        <w:ind w:left="420" w:firstLineChars="0" w:firstLine="0"/>
        <w:rPr>
          <w:color w:val="FF0000"/>
        </w:rPr>
      </w:pPr>
      <w:r>
        <w:rPr>
          <w:rFonts w:hint="eastAsia"/>
        </w:rPr>
        <w:t>从上图可以看出，蓝板使用的PCA</w:t>
      </w:r>
      <w:r>
        <w:t>9557</w:t>
      </w:r>
      <w:r>
        <w:rPr>
          <w:rFonts w:hint="eastAsia"/>
        </w:rPr>
        <w:t>芯片的地址为</w:t>
      </w:r>
      <w:r w:rsidRPr="00481D57">
        <w:rPr>
          <w:rFonts w:hint="eastAsia"/>
          <w:color w:val="FF0000"/>
        </w:rPr>
        <w:t>0x18</w:t>
      </w:r>
    </w:p>
    <w:p w:rsidR="00B33CCA" w:rsidRDefault="00B33CCA" w:rsidP="00665E0C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2BCFB0F" wp14:editId="2F03A03D">
            <wp:extent cx="5274310" cy="17513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57" w:rsidRDefault="00481D57" w:rsidP="00665E0C">
      <w:pPr>
        <w:pStyle w:val="a3"/>
        <w:ind w:left="420" w:firstLineChars="0" w:firstLine="0"/>
      </w:pPr>
      <w:r>
        <w:rPr>
          <w:rFonts w:hint="eastAsia"/>
        </w:rPr>
        <w:t>因为PCA</w:t>
      </w:r>
      <w:r>
        <w:t>9557</w:t>
      </w:r>
      <w:r>
        <w:rPr>
          <w:rFonts w:hint="eastAsia"/>
        </w:rPr>
        <w:t>为I</w:t>
      </w:r>
      <w:r>
        <w:t>2</w:t>
      </w:r>
      <w:r>
        <w:rPr>
          <w:rFonts w:hint="eastAsia"/>
        </w:rPr>
        <w:t>C转8位GPIO扩展芯片，在板上为LED驱动，低有效。即当管脚为低电平时，对应的LED亮。</w:t>
      </w:r>
    </w:p>
    <w:p w:rsidR="00481D57" w:rsidRDefault="00481D57" w:rsidP="00665E0C">
      <w:pPr>
        <w:pStyle w:val="a3"/>
        <w:ind w:left="420" w:firstLineChars="0" w:firstLine="0"/>
      </w:pPr>
      <w:r>
        <w:rPr>
          <w:rFonts w:hint="eastAsia"/>
        </w:rPr>
        <w:t>PCA</w:t>
      </w:r>
      <w:r>
        <w:t>9557</w:t>
      </w:r>
      <w:r>
        <w:rPr>
          <w:rFonts w:hint="eastAsia"/>
        </w:rPr>
        <w:t>的使用分为两步：</w:t>
      </w:r>
    </w:p>
    <w:p w:rsidR="00481D57" w:rsidRDefault="00481D57" w:rsidP="00481D5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PCA</w:t>
      </w:r>
      <w:r>
        <w:t>9557</w:t>
      </w:r>
      <w:r>
        <w:rPr>
          <w:rFonts w:hint="eastAsia"/>
        </w:rPr>
        <w:t>初始化，即将端口配置为输出。</w:t>
      </w:r>
    </w:p>
    <w:p w:rsidR="00481D57" w:rsidRDefault="00481D57" w:rsidP="00481D5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对PCA</w:t>
      </w:r>
      <w:r>
        <w:t>9557</w:t>
      </w:r>
      <w:r>
        <w:rPr>
          <w:rFonts w:hint="eastAsia"/>
        </w:rPr>
        <w:t>的输出端口赋值，例赋0x0时，则8个LED全亮，</w:t>
      </w:r>
    </w:p>
    <w:p w:rsidR="00481D57" w:rsidRDefault="00481D57" w:rsidP="00481D57">
      <w:pPr>
        <w:pStyle w:val="a3"/>
        <w:ind w:left="780" w:firstLineChars="0" w:firstLine="0"/>
      </w:pPr>
      <w:r>
        <w:rPr>
          <w:rFonts w:hint="eastAsia"/>
        </w:rPr>
        <w:t>当为0x0ff时，8个LED全</w:t>
      </w:r>
      <w:r w:rsidR="00B33CCA">
        <w:rPr>
          <w:rFonts w:hint="eastAsia"/>
        </w:rPr>
        <w:t>灭。</w:t>
      </w:r>
    </w:p>
    <w:p w:rsidR="00B33CCA" w:rsidRDefault="00B33CCA" w:rsidP="00B33CCA">
      <w:r>
        <w:tab/>
      </w:r>
      <w:r>
        <w:rPr>
          <w:rFonts w:hint="eastAsia"/>
        </w:rPr>
        <w:t>固件库文件驱动方式从上图的对输出端口写数据可见，首先给I</w:t>
      </w:r>
      <w:r>
        <w:t>2</w:t>
      </w:r>
      <w:r>
        <w:rPr>
          <w:rFonts w:hint="eastAsia"/>
        </w:rPr>
        <w:t>C总线输出从设备即PCA</w:t>
      </w:r>
      <w:r>
        <w:t>9557</w:t>
      </w:r>
      <w:r>
        <w:rPr>
          <w:rFonts w:hint="eastAsia"/>
        </w:rPr>
        <w:t>地址，然后给出两字节数据，第一个字节为命令，第二个字节为数据。命令即输出</w:t>
      </w:r>
      <w:r>
        <w:rPr>
          <w:rFonts w:hint="eastAsia"/>
        </w:rPr>
        <w:lastRenderedPageBreak/>
        <w:t>端口01h</w:t>
      </w:r>
      <w:r w:rsidR="003C5B96">
        <w:rPr>
          <w:rFonts w:hint="eastAsia"/>
        </w:rPr>
        <w:t>，数据则为从0x00</w:t>
      </w:r>
      <w:r w:rsidR="003C5B96">
        <w:t>-0x0ff</w:t>
      </w:r>
      <w:r w:rsidR="003C5B96">
        <w:rPr>
          <w:rFonts w:hint="eastAsia"/>
        </w:rPr>
        <w:t>。</w:t>
      </w:r>
    </w:p>
    <w:p w:rsidR="003C5B96" w:rsidRDefault="003C5B96" w:rsidP="00B33CCA">
      <w:pPr>
        <w:rPr>
          <w:rFonts w:hint="eastAsia"/>
        </w:rPr>
      </w:pPr>
      <w:r>
        <w:tab/>
      </w:r>
      <w:r>
        <w:rPr>
          <w:rFonts w:hint="eastAsia"/>
        </w:rPr>
        <w:t>因此固件库使用如下：其中Dev</w:t>
      </w:r>
      <w:r>
        <w:t>Addr</w:t>
      </w:r>
      <w:r>
        <w:rPr>
          <w:rFonts w:hint="eastAsia"/>
        </w:rPr>
        <w:t>为设备地址即0x</w:t>
      </w:r>
      <w:r>
        <w:t>18</w:t>
      </w:r>
      <w:r>
        <w:rPr>
          <w:rFonts w:hint="eastAsia"/>
        </w:rPr>
        <w:t>，Reg</w:t>
      </w:r>
      <w:r>
        <w:t>Add</w:t>
      </w:r>
      <w:r>
        <w:rPr>
          <w:rFonts w:hint="eastAsia"/>
        </w:rPr>
        <w:t>r为输出端口地址即0x01，Wr</w:t>
      </w:r>
      <w:r>
        <w:t>iteData</w:t>
      </w:r>
      <w:r>
        <w:rPr>
          <w:rFonts w:hint="eastAsia"/>
        </w:rPr>
        <w:t>为写给输出端口的数据。</w:t>
      </w:r>
    </w:p>
    <w:p w:rsidR="003C5B96" w:rsidRPr="003C5B96" w:rsidRDefault="003C5B96" w:rsidP="003C5B96">
      <w:pPr>
        <w:rPr>
          <w:i/>
          <w:color w:val="4472C4" w:themeColor="accent1"/>
        </w:rPr>
      </w:pPr>
      <w:r>
        <w:tab/>
      </w:r>
      <w:r w:rsidRPr="003C5B96">
        <w:rPr>
          <w:i/>
          <w:color w:val="4472C4" w:themeColor="accent1"/>
        </w:rPr>
        <w:t>uint8_t I2C0_WriteByte(uint8_t DevAddr, uint8_t RegAddr, uint8_t WriteData)</w:t>
      </w:r>
    </w:p>
    <w:p w:rsidR="003C5B96" w:rsidRPr="003C5B96" w:rsidRDefault="003C5B96" w:rsidP="003C5B96">
      <w:pPr>
        <w:rPr>
          <w:i/>
          <w:color w:val="4472C4" w:themeColor="accent1"/>
        </w:rPr>
      </w:pPr>
      <w:r w:rsidRPr="003C5B96">
        <w:rPr>
          <w:i/>
          <w:color w:val="4472C4" w:themeColor="accent1"/>
        </w:rPr>
        <w:t>{</w:t>
      </w:r>
    </w:p>
    <w:p w:rsidR="003C5B96" w:rsidRPr="003C5B96" w:rsidRDefault="003C5B96" w:rsidP="003C5B96">
      <w:pPr>
        <w:rPr>
          <w:i/>
          <w:color w:val="4472C4" w:themeColor="accent1"/>
        </w:rPr>
      </w:pPr>
      <w:r w:rsidRPr="003C5B96">
        <w:rPr>
          <w:i/>
          <w:color w:val="4472C4" w:themeColor="accent1"/>
        </w:rPr>
        <w:tab/>
        <w:t>uint8_t rop;</w:t>
      </w:r>
    </w:p>
    <w:p w:rsidR="003C5B96" w:rsidRPr="003C5B96" w:rsidRDefault="003C5B96" w:rsidP="003C5B96">
      <w:pPr>
        <w:rPr>
          <w:i/>
          <w:color w:val="4472C4" w:themeColor="accent1"/>
        </w:rPr>
      </w:pPr>
      <w:r w:rsidRPr="003C5B96">
        <w:rPr>
          <w:i/>
          <w:color w:val="4472C4" w:themeColor="accent1"/>
        </w:rPr>
        <w:tab/>
        <w:t>while(I2CMasterBusy(I2C0_BASE)){};</w:t>
      </w:r>
    </w:p>
    <w:p w:rsidR="003C5B96" w:rsidRPr="003C5B96" w:rsidRDefault="003C5B96" w:rsidP="003C5B96">
      <w:pPr>
        <w:rPr>
          <w:i/>
          <w:color w:val="4472C4" w:themeColor="accent1"/>
        </w:rPr>
      </w:pPr>
      <w:r w:rsidRPr="003C5B96">
        <w:rPr>
          <w:i/>
          <w:color w:val="4472C4" w:themeColor="accent1"/>
        </w:rPr>
        <w:tab/>
        <w:t>I2CMasterSlaveAddrSet(I2C0_BASE, DevAddr, false);</w:t>
      </w:r>
    </w:p>
    <w:p w:rsidR="003C5B96" w:rsidRPr="003C5B96" w:rsidRDefault="003C5B96" w:rsidP="003C5B96">
      <w:pPr>
        <w:rPr>
          <w:i/>
          <w:color w:val="4472C4" w:themeColor="accent1"/>
        </w:rPr>
      </w:pPr>
      <w:r w:rsidRPr="003C5B96">
        <w:rPr>
          <w:i/>
          <w:color w:val="4472C4" w:themeColor="accent1"/>
        </w:rPr>
        <w:tab/>
        <w:t>I2CMasterDataPut(I2C0_BASE, RegAddr);</w:t>
      </w:r>
    </w:p>
    <w:p w:rsidR="003C5B96" w:rsidRPr="003C5B96" w:rsidRDefault="003C5B96" w:rsidP="003C5B96">
      <w:pPr>
        <w:rPr>
          <w:i/>
          <w:color w:val="4472C4" w:themeColor="accent1"/>
        </w:rPr>
      </w:pPr>
      <w:r w:rsidRPr="003C5B96">
        <w:rPr>
          <w:i/>
          <w:color w:val="4472C4" w:themeColor="accent1"/>
        </w:rPr>
        <w:tab/>
        <w:t>I2CMasterControl(I2C0_BASE, I2C_MASTER_CMD_BURST_SEND_START);</w:t>
      </w:r>
    </w:p>
    <w:p w:rsidR="003C5B96" w:rsidRPr="003C5B96" w:rsidRDefault="003C5B96" w:rsidP="003C5B96">
      <w:pPr>
        <w:rPr>
          <w:i/>
          <w:color w:val="4472C4" w:themeColor="accent1"/>
        </w:rPr>
      </w:pPr>
      <w:r w:rsidRPr="003C5B96">
        <w:rPr>
          <w:i/>
          <w:color w:val="4472C4" w:themeColor="accent1"/>
        </w:rPr>
        <w:tab/>
        <w:t>while(I2CMasterBusy(I2C0_BASE)){};</w:t>
      </w:r>
    </w:p>
    <w:p w:rsidR="003C5B96" w:rsidRPr="003C5B96" w:rsidRDefault="003C5B96" w:rsidP="003C5B96">
      <w:pPr>
        <w:rPr>
          <w:i/>
          <w:color w:val="4472C4" w:themeColor="accent1"/>
        </w:rPr>
      </w:pPr>
      <w:r w:rsidRPr="003C5B96">
        <w:rPr>
          <w:i/>
          <w:color w:val="4472C4" w:themeColor="accent1"/>
        </w:rPr>
        <w:tab/>
        <w:t>rop = (uint8_t)I2CMasterErr(I2C0_BASE);</w:t>
      </w:r>
    </w:p>
    <w:p w:rsidR="003C5B96" w:rsidRPr="003C5B96" w:rsidRDefault="003C5B96" w:rsidP="003C5B96">
      <w:pPr>
        <w:rPr>
          <w:i/>
          <w:color w:val="4472C4" w:themeColor="accent1"/>
        </w:rPr>
      </w:pPr>
    </w:p>
    <w:p w:rsidR="003C5B96" w:rsidRPr="003C5B96" w:rsidRDefault="003C5B96" w:rsidP="003C5B96">
      <w:pPr>
        <w:rPr>
          <w:i/>
          <w:color w:val="4472C4" w:themeColor="accent1"/>
        </w:rPr>
      </w:pPr>
      <w:r w:rsidRPr="003C5B96">
        <w:rPr>
          <w:i/>
          <w:color w:val="4472C4" w:themeColor="accent1"/>
        </w:rPr>
        <w:tab/>
        <w:t>I2CMasterDataPut(I2C0_BASE, WriteData);</w:t>
      </w:r>
    </w:p>
    <w:p w:rsidR="003C5B96" w:rsidRPr="003C5B96" w:rsidRDefault="003C5B96" w:rsidP="003C5B96">
      <w:pPr>
        <w:rPr>
          <w:i/>
          <w:color w:val="4472C4" w:themeColor="accent1"/>
        </w:rPr>
      </w:pPr>
      <w:r w:rsidRPr="003C5B96">
        <w:rPr>
          <w:i/>
          <w:color w:val="4472C4" w:themeColor="accent1"/>
        </w:rPr>
        <w:tab/>
        <w:t>I2CMasterControl(I2C0_BASE, I2C_MASTER_CMD_BURST_SEND_FINISH);</w:t>
      </w:r>
    </w:p>
    <w:p w:rsidR="003C5B96" w:rsidRPr="003C5B96" w:rsidRDefault="003C5B96" w:rsidP="003C5B96">
      <w:pPr>
        <w:rPr>
          <w:i/>
          <w:color w:val="4472C4" w:themeColor="accent1"/>
        </w:rPr>
      </w:pPr>
      <w:r w:rsidRPr="003C5B96">
        <w:rPr>
          <w:i/>
          <w:color w:val="4472C4" w:themeColor="accent1"/>
        </w:rPr>
        <w:tab/>
        <w:t>while(I2CMasterBusy(I2C0_BASE)){};</w:t>
      </w:r>
    </w:p>
    <w:p w:rsidR="003C5B96" w:rsidRPr="003C5B96" w:rsidRDefault="003C5B96" w:rsidP="003C5B96">
      <w:pPr>
        <w:rPr>
          <w:i/>
          <w:color w:val="4472C4" w:themeColor="accent1"/>
        </w:rPr>
      </w:pPr>
      <w:r w:rsidRPr="003C5B96">
        <w:rPr>
          <w:i/>
          <w:color w:val="4472C4" w:themeColor="accent1"/>
        </w:rPr>
        <w:tab/>
        <w:t>rop = (uint8_t)I2CMasterErr(I2C0_BASE);</w:t>
      </w:r>
    </w:p>
    <w:p w:rsidR="003C5B96" w:rsidRPr="003C5B96" w:rsidRDefault="003C5B96" w:rsidP="003C5B96">
      <w:pPr>
        <w:rPr>
          <w:i/>
          <w:color w:val="4472C4" w:themeColor="accent1"/>
        </w:rPr>
      </w:pPr>
      <w:r w:rsidRPr="003C5B96">
        <w:rPr>
          <w:i/>
          <w:color w:val="4472C4" w:themeColor="accent1"/>
        </w:rPr>
        <w:tab/>
        <w:t>return rop;</w:t>
      </w:r>
    </w:p>
    <w:p w:rsidR="003C5B96" w:rsidRPr="003C5B96" w:rsidRDefault="003C5B96" w:rsidP="003C5B96">
      <w:pPr>
        <w:rPr>
          <w:i/>
          <w:color w:val="4472C4" w:themeColor="accent1"/>
        </w:rPr>
      </w:pPr>
      <w:r w:rsidRPr="003C5B96">
        <w:rPr>
          <w:i/>
          <w:color w:val="4472C4" w:themeColor="accent1"/>
        </w:rPr>
        <w:t>}</w:t>
      </w:r>
    </w:p>
    <w:p w:rsidR="003C5B96" w:rsidRDefault="003C5B96" w:rsidP="003C5B96">
      <w:pPr>
        <w:rPr>
          <w:rFonts w:hint="eastAsia"/>
        </w:rPr>
      </w:pPr>
    </w:p>
    <w:p w:rsidR="00E04819" w:rsidRDefault="00E04819" w:rsidP="00665E0C">
      <w:pPr>
        <w:pStyle w:val="a3"/>
        <w:ind w:left="420" w:firstLineChars="0" w:firstLine="0"/>
      </w:pPr>
      <w:r>
        <w:rPr>
          <w:rFonts w:hint="eastAsia"/>
        </w:rPr>
        <w:t>I2C芯片TCA</w:t>
      </w:r>
      <w:r>
        <w:t>6424</w:t>
      </w:r>
    </w:p>
    <w:p w:rsidR="00763E40" w:rsidRDefault="00763E40" w:rsidP="00665E0C">
      <w:pPr>
        <w:pStyle w:val="a3"/>
        <w:ind w:left="420" w:firstLineChars="0" w:firstLine="0"/>
      </w:pPr>
      <w:r>
        <w:rPr>
          <w:rFonts w:hint="eastAsia"/>
        </w:rPr>
        <w:t>地址定义</w:t>
      </w:r>
    </w:p>
    <w:p w:rsidR="00763E40" w:rsidRDefault="00891BB3" w:rsidP="00665E0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FDB9FC2" wp14:editId="3F0DCD48">
            <wp:extent cx="2685714" cy="1066667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B3" w:rsidRDefault="00891BB3" w:rsidP="00665E0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3A2DF43" wp14:editId="7205C9C9">
            <wp:extent cx="4523809" cy="10380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B3" w:rsidRDefault="00891BB3" w:rsidP="00665E0C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F83C5AC" wp14:editId="6E4D9F7E">
            <wp:extent cx="3810000" cy="614362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6760" cy="61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B3" w:rsidRDefault="00891BB3" w:rsidP="00891BB3">
      <w:pPr>
        <w:pStyle w:val="a3"/>
        <w:ind w:left="420" w:firstLineChars="0" w:firstLine="0"/>
        <w:rPr>
          <w:color w:val="FF0000"/>
        </w:rPr>
      </w:pPr>
      <w:r>
        <w:rPr>
          <w:rFonts w:hint="eastAsia"/>
        </w:rPr>
        <w:t>从上图可以看出，蓝板使用的TCA</w:t>
      </w:r>
      <w:r>
        <w:t>6424</w:t>
      </w:r>
      <w:r>
        <w:rPr>
          <w:rFonts w:hint="eastAsia"/>
        </w:rPr>
        <w:t>芯片的地址为</w:t>
      </w:r>
      <w:r>
        <w:rPr>
          <w:rFonts w:hint="eastAsia"/>
          <w:color w:val="FF0000"/>
        </w:rPr>
        <w:t>0x22</w:t>
      </w:r>
    </w:p>
    <w:p w:rsidR="00C62A36" w:rsidRDefault="00C62A36" w:rsidP="00C62A36">
      <w:pPr>
        <w:pStyle w:val="a3"/>
        <w:ind w:left="420" w:firstLineChars="0" w:firstLine="0"/>
      </w:pPr>
      <w:r>
        <w:rPr>
          <w:rFonts w:hint="eastAsia"/>
        </w:rPr>
        <w:t>因为TCA</w:t>
      </w:r>
      <w:r>
        <w:t>6424</w:t>
      </w:r>
      <w:r>
        <w:rPr>
          <w:rFonts w:hint="eastAsia"/>
        </w:rPr>
        <w:t>为I</w:t>
      </w:r>
      <w:r>
        <w:t>2</w:t>
      </w:r>
      <w:r>
        <w:rPr>
          <w:rFonts w:hint="eastAsia"/>
        </w:rPr>
        <w:t>C转</w:t>
      </w:r>
      <w:r>
        <w:t>24</w:t>
      </w:r>
      <w:r>
        <w:rPr>
          <w:rFonts w:hint="eastAsia"/>
        </w:rPr>
        <w:t>位GPIO扩展芯片，分为3组，每组8位。在板上分别为：</w:t>
      </w:r>
    </w:p>
    <w:p w:rsidR="00C62A36" w:rsidRDefault="00C62A36" w:rsidP="00C62A36">
      <w:pPr>
        <w:pStyle w:val="a3"/>
        <w:ind w:left="420" w:firstLineChars="0" w:firstLine="0"/>
      </w:pPr>
      <w:r>
        <w:rPr>
          <w:rFonts w:hint="eastAsia"/>
        </w:rPr>
        <w:t>P</w:t>
      </w:r>
      <w:r>
        <w:t>0</w:t>
      </w:r>
      <w:r>
        <w:rPr>
          <w:rFonts w:hint="eastAsia"/>
        </w:rPr>
        <w:t>为按键SW</w:t>
      </w:r>
      <w:r>
        <w:t>1</w:t>
      </w:r>
      <w:r>
        <w:rPr>
          <w:rFonts w:hint="eastAsia"/>
        </w:rPr>
        <w:t>-SW8</w:t>
      </w:r>
      <w:r w:rsidR="00242966">
        <w:rPr>
          <w:rFonts w:hint="eastAsia"/>
        </w:rPr>
        <w:t>；</w:t>
      </w:r>
    </w:p>
    <w:p w:rsidR="00C62A36" w:rsidRDefault="00C62A36" w:rsidP="00C62A36">
      <w:pPr>
        <w:pStyle w:val="a3"/>
        <w:ind w:left="420" w:firstLineChars="0" w:firstLine="0"/>
      </w:pPr>
      <w:r>
        <w:rPr>
          <w:rFonts w:hint="eastAsia"/>
        </w:rPr>
        <w:t>P</w:t>
      </w:r>
      <w:r>
        <w:t>1</w:t>
      </w:r>
      <w:r>
        <w:rPr>
          <w:rFonts w:hint="eastAsia"/>
        </w:rPr>
        <w:t>为动态共阴数码管的脚位信号，高电平时点亮相应的</w:t>
      </w:r>
      <w:r w:rsidR="00242966">
        <w:rPr>
          <w:rFonts w:hint="eastAsia"/>
        </w:rPr>
        <w:t>笔划；</w:t>
      </w:r>
    </w:p>
    <w:p w:rsidR="00242966" w:rsidRDefault="00242966" w:rsidP="00C62A3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P</w:t>
      </w:r>
      <w:r>
        <w:t>2</w:t>
      </w:r>
      <w:r>
        <w:rPr>
          <w:rFonts w:hint="eastAsia"/>
        </w:rPr>
        <w:t>为动态共阴数码管的片选信号，当为高电平时，驱动对应的8050三极管导通，从而选通对应的位。</w:t>
      </w:r>
    </w:p>
    <w:p w:rsidR="00242966" w:rsidRDefault="00242966" w:rsidP="00C62A36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FF2C168" wp14:editId="73DACA35">
            <wp:extent cx="5274310" cy="20739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966" w:rsidRDefault="00242966" w:rsidP="00C62A3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CFEC59B" wp14:editId="0B6DC248">
            <wp:extent cx="4571429" cy="5057143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36" w:rsidRDefault="00242966" w:rsidP="00C62A36">
      <w:pPr>
        <w:pStyle w:val="a3"/>
        <w:ind w:left="420" w:firstLineChars="0" w:firstLine="0"/>
      </w:pPr>
      <w:r>
        <w:rPr>
          <w:rFonts w:hint="eastAsia"/>
        </w:rPr>
        <w:t>TCA</w:t>
      </w:r>
      <w:r>
        <w:t>6424</w:t>
      </w:r>
      <w:r w:rsidR="00C62A36">
        <w:rPr>
          <w:rFonts w:hint="eastAsia"/>
        </w:rPr>
        <w:t>的使用分为两步：</w:t>
      </w:r>
    </w:p>
    <w:p w:rsidR="00C62A36" w:rsidRDefault="00242966" w:rsidP="00C62A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TCA</w:t>
      </w:r>
      <w:r>
        <w:t>6424</w:t>
      </w:r>
      <w:r w:rsidR="00C62A36">
        <w:rPr>
          <w:rFonts w:hint="eastAsia"/>
        </w:rPr>
        <w:t>初始化，即将端口</w:t>
      </w:r>
      <w:r>
        <w:rPr>
          <w:rFonts w:hint="eastAsia"/>
        </w:rPr>
        <w:t>P0配置为输入，P</w:t>
      </w:r>
      <w:r>
        <w:t>1</w:t>
      </w:r>
      <w:r>
        <w:rPr>
          <w:rFonts w:hint="eastAsia"/>
        </w:rPr>
        <w:t>，P</w:t>
      </w:r>
      <w:r>
        <w:t>2</w:t>
      </w:r>
      <w:r w:rsidR="00C62A36">
        <w:rPr>
          <w:rFonts w:hint="eastAsia"/>
        </w:rPr>
        <w:t>配置为输出。</w:t>
      </w:r>
    </w:p>
    <w:p w:rsidR="00242966" w:rsidRDefault="00C62A36" w:rsidP="0024296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对PCA</w:t>
      </w:r>
      <w:r>
        <w:t>9557</w:t>
      </w:r>
      <w:r w:rsidR="00242966">
        <w:rPr>
          <w:rFonts w:hint="eastAsia"/>
        </w:rPr>
        <w:t>的输出端口赋值。从而点亮动态数码管。</w:t>
      </w:r>
      <w:r w:rsidR="00242966">
        <w:t xml:space="preserve"> </w:t>
      </w:r>
    </w:p>
    <w:p w:rsidR="00891BB3" w:rsidRPr="00891BB3" w:rsidRDefault="00891BB3" w:rsidP="00665E0C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sectPr w:rsidR="00891BB3" w:rsidRPr="00891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D74" w:rsidRDefault="00413D74" w:rsidP="00EE6165">
      <w:r>
        <w:separator/>
      </w:r>
    </w:p>
  </w:endnote>
  <w:endnote w:type="continuationSeparator" w:id="0">
    <w:p w:rsidR="00413D74" w:rsidRDefault="00413D74" w:rsidP="00EE6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D74" w:rsidRDefault="00413D74" w:rsidP="00EE6165">
      <w:r>
        <w:separator/>
      </w:r>
    </w:p>
  </w:footnote>
  <w:footnote w:type="continuationSeparator" w:id="0">
    <w:p w:rsidR="00413D74" w:rsidRDefault="00413D74" w:rsidP="00EE6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06DE2"/>
    <w:multiLevelType w:val="hybridMultilevel"/>
    <w:tmpl w:val="1882BD14"/>
    <w:lvl w:ilvl="0" w:tplc="01A0D0F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772711"/>
    <w:multiLevelType w:val="hybridMultilevel"/>
    <w:tmpl w:val="F91C7314"/>
    <w:lvl w:ilvl="0" w:tplc="E06AFE3C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861B1B"/>
    <w:multiLevelType w:val="hybridMultilevel"/>
    <w:tmpl w:val="7494EE40"/>
    <w:lvl w:ilvl="0" w:tplc="852A16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6403493"/>
    <w:multiLevelType w:val="hybridMultilevel"/>
    <w:tmpl w:val="B7E45234"/>
    <w:lvl w:ilvl="0" w:tplc="EA844970">
      <w:start w:val="3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D8E"/>
    <w:rsid w:val="00032E81"/>
    <w:rsid w:val="00056FE0"/>
    <w:rsid w:val="0015495D"/>
    <w:rsid w:val="002410DB"/>
    <w:rsid w:val="00242966"/>
    <w:rsid w:val="002579E1"/>
    <w:rsid w:val="00276681"/>
    <w:rsid w:val="002D0D59"/>
    <w:rsid w:val="00382CBD"/>
    <w:rsid w:val="003C5B96"/>
    <w:rsid w:val="0040263E"/>
    <w:rsid w:val="00413D74"/>
    <w:rsid w:val="00472B2C"/>
    <w:rsid w:val="00481D57"/>
    <w:rsid w:val="004B3A05"/>
    <w:rsid w:val="004B5276"/>
    <w:rsid w:val="004F23E7"/>
    <w:rsid w:val="005718E3"/>
    <w:rsid w:val="00574F89"/>
    <w:rsid w:val="005E266E"/>
    <w:rsid w:val="006031AE"/>
    <w:rsid w:val="00660A15"/>
    <w:rsid w:val="0066105C"/>
    <w:rsid w:val="00665E0C"/>
    <w:rsid w:val="007528C8"/>
    <w:rsid w:val="00763E40"/>
    <w:rsid w:val="00842061"/>
    <w:rsid w:val="00844478"/>
    <w:rsid w:val="00891BB3"/>
    <w:rsid w:val="008C102A"/>
    <w:rsid w:val="00AB6643"/>
    <w:rsid w:val="00B33CCA"/>
    <w:rsid w:val="00B712F2"/>
    <w:rsid w:val="00BA39D0"/>
    <w:rsid w:val="00BF267A"/>
    <w:rsid w:val="00C107B6"/>
    <w:rsid w:val="00C62A36"/>
    <w:rsid w:val="00C655E5"/>
    <w:rsid w:val="00D10617"/>
    <w:rsid w:val="00D24D8E"/>
    <w:rsid w:val="00D25161"/>
    <w:rsid w:val="00E04819"/>
    <w:rsid w:val="00E30CCA"/>
    <w:rsid w:val="00E37288"/>
    <w:rsid w:val="00EA7125"/>
    <w:rsid w:val="00EE058E"/>
    <w:rsid w:val="00EE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D497B"/>
  <w15:chartTrackingRefBased/>
  <w15:docId w15:val="{F50992E3-FC27-4C56-9E35-B6B91255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D8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E6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E61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E61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E6165"/>
    <w:rPr>
      <w:sz w:val="18"/>
      <w:szCs w:val="18"/>
    </w:rPr>
  </w:style>
  <w:style w:type="table" w:styleId="a8">
    <w:name w:val="Table Grid"/>
    <w:basedOn w:val="a1"/>
    <w:uiPriority w:val="39"/>
    <w:rsid w:val="005E26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472B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8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10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wei</dc:creator>
  <cp:keywords/>
  <dc:description/>
  <cp:lastModifiedBy>liu wei</cp:lastModifiedBy>
  <cp:revision>26</cp:revision>
  <dcterms:created xsi:type="dcterms:W3CDTF">2017-05-03T12:08:00Z</dcterms:created>
  <dcterms:modified xsi:type="dcterms:W3CDTF">2017-05-07T12:51:00Z</dcterms:modified>
</cp:coreProperties>
</file>