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5"/>
        <w:gridCol w:w="2175"/>
        <w:gridCol w:w="2176"/>
        <w:gridCol w:w="2176"/>
      </w:tblGrid>
      <w:tr w:rsidR="001262BF" w:rsidTr="00B845ED">
        <w:tc>
          <w:tcPr>
            <w:tcW w:w="2175" w:type="dxa"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52A35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2175" w:type="dxa"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4352" w:type="dxa"/>
            <w:gridSpan w:val="2"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  <w:tr w:rsidR="001262BF" w:rsidTr="000D4922">
        <w:tc>
          <w:tcPr>
            <w:tcW w:w="2175" w:type="dxa"/>
            <w:vMerge w:val="restart"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5</w:t>
            </w:r>
          </w:p>
        </w:tc>
        <w:tc>
          <w:tcPr>
            <w:tcW w:w="4351" w:type="dxa"/>
            <w:gridSpan w:val="2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76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262BF" w:rsidTr="00C1023E">
        <w:tc>
          <w:tcPr>
            <w:tcW w:w="2175" w:type="dxa"/>
            <w:vMerge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00B050"/>
              </w:rPr>
            </w:pPr>
          </w:p>
        </w:tc>
        <w:tc>
          <w:tcPr>
            <w:tcW w:w="2175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2" w:type="dxa"/>
            <w:gridSpan w:val="2"/>
            <w:vMerge w:val="restart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60"/>
              <w:gridCol w:w="2061"/>
            </w:tblGrid>
            <w:tr w:rsidR="001262BF" w:rsidTr="001262BF">
              <w:tc>
                <w:tcPr>
                  <w:tcW w:w="2060" w:type="dxa"/>
                </w:tcPr>
                <w:p w:rsidR="001262BF" w:rsidRDefault="001262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2061" w:type="dxa"/>
                </w:tcPr>
                <w:p w:rsidR="001262BF" w:rsidRDefault="001262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</w:tr>
            <w:tr w:rsidR="001262BF" w:rsidTr="001262BF">
              <w:tc>
                <w:tcPr>
                  <w:tcW w:w="2060" w:type="dxa"/>
                </w:tcPr>
                <w:p w:rsidR="001262BF" w:rsidRDefault="001262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2061" w:type="dxa"/>
                </w:tcPr>
                <w:p w:rsidR="001262BF" w:rsidRDefault="001262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</w:tr>
          </w:tbl>
          <w:p w:rsidR="001262BF" w:rsidRDefault="001262BF">
            <w:pPr>
              <w:rPr>
                <w:rFonts w:ascii="Times New Roman" w:hAnsi="Times New Roman" w:cs="Times New Roman"/>
              </w:rPr>
            </w:pPr>
          </w:p>
        </w:tc>
      </w:tr>
      <w:tr w:rsidR="001262BF" w:rsidTr="00C1023E">
        <w:tc>
          <w:tcPr>
            <w:tcW w:w="2175" w:type="dxa"/>
          </w:tcPr>
          <w:p w:rsidR="001262BF" w:rsidRPr="00352A35" w:rsidRDefault="001262BF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13</w:t>
            </w:r>
          </w:p>
        </w:tc>
        <w:tc>
          <w:tcPr>
            <w:tcW w:w="2175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2" w:type="dxa"/>
            <w:gridSpan w:val="2"/>
            <w:vMerge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</w:p>
        </w:tc>
      </w:tr>
    </w:tbl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900"/>
        <w:gridCol w:w="2901"/>
        <w:gridCol w:w="2901"/>
      </w:tblGrid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52A35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2901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2901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352A35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4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18FC" w:rsidTr="00A718FC">
        <w:tc>
          <w:tcPr>
            <w:tcW w:w="2900" w:type="dxa"/>
          </w:tcPr>
          <w:p w:rsidR="00A718FC" w:rsidRPr="00352A35" w:rsidRDefault="00A718FC">
            <w:pPr>
              <w:rPr>
                <w:rFonts w:ascii="Times New Roman" w:hAnsi="Times New Roman" w:cs="Times New Roman"/>
                <w:b/>
                <w:color w:val="00B050"/>
              </w:rPr>
            </w:pPr>
            <w:r w:rsidRPr="00352A35">
              <w:rPr>
                <w:rFonts w:ascii="Times New Roman" w:hAnsi="Times New Roman" w:cs="Times New Roman"/>
                <w:b/>
                <w:color w:val="00B050"/>
              </w:rPr>
              <w:t>7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01" w:type="dxa"/>
          </w:tcPr>
          <w:p w:rsidR="00A718FC" w:rsidRDefault="00A71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