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28" w:type="dxa"/>
        <w:tblLook w:val="04A0" w:firstRow="1" w:lastRow="0" w:firstColumn="1" w:lastColumn="0" w:noHBand="0" w:noVBand="1"/>
      </w:tblPr>
      <w:tblGrid>
        <w:gridCol w:w="4764"/>
        <w:gridCol w:w="2381"/>
        <w:gridCol w:w="2383"/>
      </w:tblGrid>
      <w:tr w:rsidR="00DD1511" w:rsidTr="00815F87">
        <w:trPr>
          <w:trHeight w:val="389"/>
        </w:trPr>
        <w:tc>
          <w:tcPr>
            <w:tcW w:w="9528" w:type="dxa"/>
            <w:gridSpan w:val="3"/>
            <w:shd w:val="clear" w:color="auto" w:fill="EEECE1" w:themeFill="background2"/>
          </w:tcPr>
          <w:p w:rsidR="00DD1511" w:rsidRPr="002C77CD" w:rsidRDefault="00DD1511">
            <w:pPr>
              <w:rPr>
                <w:b/>
              </w:rPr>
            </w:pPr>
            <w:r w:rsidRPr="000412CC">
              <w:rPr>
                <w:b/>
                <w:sz w:val="28"/>
              </w:rPr>
              <w:t>Annexure</w:t>
            </w:r>
            <w:r w:rsidR="00DB293C" w:rsidRPr="000412CC">
              <w:rPr>
                <w:b/>
                <w:sz w:val="28"/>
              </w:rPr>
              <w:t xml:space="preserve"> – 2018</w:t>
            </w:r>
          </w:p>
        </w:tc>
      </w:tr>
      <w:tr w:rsidR="00DD1511" w:rsidTr="000412CC">
        <w:trPr>
          <w:trHeight w:val="368"/>
        </w:trPr>
        <w:tc>
          <w:tcPr>
            <w:tcW w:w="4764" w:type="dxa"/>
            <w:vAlign w:val="center"/>
          </w:tcPr>
          <w:p w:rsidR="00DD1511" w:rsidRDefault="00DD1511" w:rsidP="000412CC">
            <w:r>
              <w:t>Employee</w:t>
            </w:r>
            <w:r w:rsidR="009E694F">
              <w:t xml:space="preserve"> Name</w:t>
            </w:r>
          </w:p>
        </w:tc>
        <w:tc>
          <w:tcPr>
            <w:tcW w:w="4764" w:type="dxa"/>
            <w:gridSpan w:val="2"/>
            <w:vAlign w:val="center"/>
          </w:tcPr>
          <w:p w:rsidR="00DD1511" w:rsidRDefault="00DD1511" w:rsidP="000412CC">
            <w:r>
              <w:t xml:space="preserve">Kamal Kumar </w:t>
            </w:r>
            <w:proofErr w:type="spellStart"/>
            <w:r>
              <w:t>Sankhla</w:t>
            </w:r>
            <w:proofErr w:type="spellEnd"/>
          </w:p>
        </w:tc>
      </w:tr>
      <w:tr w:rsidR="00DD1511" w:rsidTr="000412CC">
        <w:trPr>
          <w:trHeight w:val="389"/>
        </w:trPr>
        <w:tc>
          <w:tcPr>
            <w:tcW w:w="4764" w:type="dxa"/>
            <w:vAlign w:val="center"/>
          </w:tcPr>
          <w:p w:rsidR="00DD1511" w:rsidRDefault="00DD1511" w:rsidP="000412CC">
            <w:r>
              <w:t>Designation</w:t>
            </w:r>
          </w:p>
        </w:tc>
        <w:tc>
          <w:tcPr>
            <w:tcW w:w="4764" w:type="dxa"/>
            <w:gridSpan w:val="2"/>
            <w:vAlign w:val="center"/>
          </w:tcPr>
          <w:p w:rsidR="00DD1511" w:rsidRDefault="00DD1511" w:rsidP="000412CC">
            <w:r>
              <w:t>Senior Quality Analyst</w:t>
            </w:r>
          </w:p>
        </w:tc>
      </w:tr>
      <w:tr w:rsidR="00DB293C" w:rsidTr="000412CC">
        <w:trPr>
          <w:trHeight w:val="368"/>
        </w:trPr>
        <w:tc>
          <w:tcPr>
            <w:tcW w:w="4764" w:type="dxa"/>
            <w:vAlign w:val="center"/>
          </w:tcPr>
          <w:p w:rsidR="00DB293C" w:rsidRDefault="00DB293C" w:rsidP="000412CC">
            <w:r>
              <w:t>Department</w:t>
            </w:r>
          </w:p>
        </w:tc>
        <w:tc>
          <w:tcPr>
            <w:tcW w:w="4764" w:type="dxa"/>
            <w:gridSpan w:val="2"/>
            <w:vAlign w:val="center"/>
          </w:tcPr>
          <w:p w:rsidR="00DB293C" w:rsidRDefault="00DB293C" w:rsidP="000412CC">
            <w:r>
              <w:t>Customer Success and Delivery</w:t>
            </w:r>
          </w:p>
        </w:tc>
      </w:tr>
      <w:tr w:rsidR="00DD1511" w:rsidTr="000412CC">
        <w:trPr>
          <w:trHeight w:val="389"/>
        </w:trPr>
        <w:tc>
          <w:tcPr>
            <w:tcW w:w="4764" w:type="dxa"/>
            <w:vAlign w:val="center"/>
          </w:tcPr>
          <w:p w:rsidR="00DD1511" w:rsidRDefault="00DD1511" w:rsidP="000412CC">
            <w:r>
              <w:t>Employee ID</w:t>
            </w:r>
          </w:p>
        </w:tc>
        <w:tc>
          <w:tcPr>
            <w:tcW w:w="4764" w:type="dxa"/>
            <w:gridSpan w:val="2"/>
            <w:vAlign w:val="center"/>
          </w:tcPr>
          <w:p w:rsidR="00DD1511" w:rsidRDefault="00DD1511" w:rsidP="000412CC">
            <w:r>
              <w:t>CIPL_00194</w:t>
            </w:r>
          </w:p>
        </w:tc>
      </w:tr>
      <w:tr w:rsidR="00DB293C" w:rsidTr="000412CC">
        <w:trPr>
          <w:trHeight w:val="368"/>
        </w:trPr>
        <w:tc>
          <w:tcPr>
            <w:tcW w:w="4764" w:type="dxa"/>
            <w:vAlign w:val="center"/>
          </w:tcPr>
          <w:p w:rsidR="00DB293C" w:rsidRDefault="00DB293C" w:rsidP="000412CC">
            <w:r>
              <w:t>Date of Joining</w:t>
            </w:r>
          </w:p>
        </w:tc>
        <w:tc>
          <w:tcPr>
            <w:tcW w:w="4764" w:type="dxa"/>
            <w:gridSpan w:val="2"/>
            <w:vAlign w:val="center"/>
          </w:tcPr>
          <w:p w:rsidR="00DB293C" w:rsidRDefault="00DB293C" w:rsidP="000412CC">
            <w:r>
              <w:t>28/02/2011</w:t>
            </w:r>
          </w:p>
        </w:tc>
      </w:tr>
      <w:tr w:rsidR="00DD1511" w:rsidTr="00815F87">
        <w:trPr>
          <w:trHeight w:val="778"/>
        </w:trPr>
        <w:tc>
          <w:tcPr>
            <w:tcW w:w="4764" w:type="dxa"/>
            <w:shd w:val="clear" w:color="auto" w:fill="EEECE1" w:themeFill="background2"/>
            <w:vAlign w:val="center"/>
          </w:tcPr>
          <w:p w:rsidR="00DD1511" w:rsidRPr="00DD1511" w:rsidRDefault="00DD1511" w:rsidP="000412CC">
            <w:pPr>
              <w:rPr>
                <w:b/>
              </w:rPr>
            </w:pPr>
            <w:r w:rsidRPr="00DD1511">
              <w:rPr>
                <w:b/>
              </w:rPr>
              <w:t>Particulars</w:t>
            </w:r>
          </w:p>
        </w:tc>
        <w:tc>
          <w:tcPr>
            <w:tcW w:w="2381" w:type="dxa"/>
            <w:shd w:val="clear" w:color="auto" w:fill="EEECE1" w:themeFill="background2"/>
            <w:vAlign w:val="center"/>
          </w:tcPr>
          <w:p w:rsidR="00DD1511" w:rsidRPr="00C74A17" w:rsidRDefault="00DD1511" w:rsidP="000412CC">
            <w:pPr>
              <w:rPr>
                <w:b/>
              </w:rPr>
            </w:pPr>
            <w:r w:rsidRPr="00C74A17">
              <w:rPr>
                <w:b/>
              </w:rPr>
              <w:t>Amount Per Month (</w:t>
            </w:r>
            <w:proofErr w:type="spellStart"/>
            <w:r w:rsidRPr="00C74A17">
              <w:rPr>
                <w:b/>
              </w:rPr>
              <w:t>Rs</w:t>
            </w:r>
            <w:proofErr w:type="spellEnd"/>
            <w:r w:rsidRPr="00C74A17">
              <w:rPr>
                <w:b/>
              </w:rPr>
              <w:t>.)</w:t>
            </w:r>
          </w:p>
        </w:tc>
        <w:tc>
          <w:tcPr>
            <w:tcW w:w="2383" w:type="dxa"/>
            <w:shd w:val="clear" w:color="auto" w:fill="EEECE1" w:themeFill="background2"/>
            <w:vAlign w:val="center"/>
          </w:tcPr>
          <w:p w:rsidR="00DD1511" w:rsidRPr="00C74A17" w:rsidRDefault="00DD1511" w:rsidP="000412CC">
            <w:pPr>
              <w:rPr>
                <w:b/>
              </w:rPr>
            </w:pPr>
            <w:r w:rsidRPr="00C74A17">
              <w:rPr>
                <w:b/>
              </w:rPr>
              <w:t>Amount Per Annual (</w:t>
            </w:r>
            <w:proofErr w:type="spellStart"/>
            <w:r w:rsidRPr="00C74A17">
              <w:rPr>
                <w:b/>
              </w:rPr>
              <w:t>Rs</w:t>
            </w:r>
            <w:proofErr w:type="spellEnd"/>
            <w:r w:rsidRPr="00C74A17">
              <w:rPr>
                <w:b/>
              </w:rPr>
              <w:t>.)</w:t>
            </w:r>
          </w:p>
        </w:tc>
      </w:tr>
      <w:tr w:rsidR="00396508" w:rsidTr="00815F87">
        <w:trPr>
          <w:trHeight w:val="368"/>
        </w:trPr>
        <w:tc>
          <w:tcPr>
            <w:tcW w:w="4764" w:type="dxa"/>
            <w:vAlign w:val="center"/>
          </w:tcPr>
          <w:p w:rsidR="00396508" w:rsidRDefault="00396508" w:rsidP="000412CC">
            <w:r>
              <w:t>Basic Salary</w:t>
            </w:r>
          </w:p>
        </w:tc>
        <w:tc>
          <w:tcPr>
            <w:tcW w:w="2381" w:type="dxa"/>
            <w:vAlign w:val="center"/>
          </w:tcPr>
          <w:p w:rsidR="00396508" w:rsidRDefault="00396508" w:rsidP="000412CC">
            <w:r>
              <w:t>7197</w:t>
            </w:r>
          </w:p>
        </w:tc>
        <w:tc>
          <w:tcPr>
            <w:tcW w:w="2383" w:type="dxa"/>
            <w:vAlign w:val="center"/>
          </w:tcPr>
          <w:p w:rsidR="00396508" w:rsidRDefault="00396508" w:rsidP="000412CC">
            <w:r>
              <w:t>86364</w:t>
            </w:r>
          </w:p>
        </w:tc>
      </w:tr>
      <w:tr w:rsidR="00DD1511" w:rsidTr="000412CC">
        <w:trPr>
          <w:trHeight w:val="389"/>
        </w:trPr>
        <w:tc>
          <w:tcPr>
            <w:tcW w:w="4764" w:type="dxa"/>
            <w:vAlign w:val="center"/>
          </w:tcPr>
          <w:p w:rsidR="00DD1511" w:rsidRDefault="00396508" w:rsidP="000412CC">
            <w:r>
              <w:t>Flexible benefits plan:</w:t>
            </w:r>
          </w:p>
        </w:tc>
        <w:tc>
          <w:tcPr>
            <w:tcW w:w="4764" w:type="dxa"/>
            <w:gridSpan w:val="2"/>
            <w:vAlign w:val="center"/>
          </w:tcPr>
          <w:p w:rsidR="00DD1511" w:rsidRDefault="00DD1511" w:rsidP="000412CC"/>
        </w:tc>
      </w:tr>
      <w:tr w:rsidR="00396508" w:rsidTr="00815F87">
        <w:trPr>
          <w:trHeight w:val="389"/>
        </w:trPr>
        <w:tc>
          <w:tcPr>
            <w:tcW w:w="4764" w:type="dxa"/>
            <w:vAlign w:val="center"/>
          </w:tcPr>
          <w:p w:rsidR="00396508" w:rsidRDefault="00396508" w:rsidP="000412CC">
            <w:pPr>
              <w:pStyle w:val="ListParagraph"/>
              <w:numPr>
                <w:ilvl w:val="0"/>
                <w:numId w:val="3"/>
              </w:numPr>
            </w:pPr>
            <w:r>
              <w:t>House Rent Allowances</w:t>
            </w:r>
          </w:p>
        </w:tc>
        <w:tc>
          <w:tcPr>
            <w:tcW w:w="2381" w:type="dxa"/>
            <w:vAlign w:val="center"/>
          </w:tcPr>
          <w:p w:rsidR="00396508" w:rsidRDefault="00396508" w:rsidP="000412CC">
            <w:r>
              <w:t>2879</w:t>
            </w:r>
          </w:p>
        </w:tc>
        <w:tc>
          <w:tcPr>
            <w:tcW w:w="2383" w:type="dxa"/>
            <w:vAlign w:val="center"/>
          </w:tcPr>
          <w:p w:rsidR="00396508" w:rsidRDefault="00396508" w:rsidP="000412CC">
            <w:r>
              <w:t>34548</w:t>
            </w:r>
          </w:p>
        </w:tc>
      </w:tr>
      <w:tr w:rsidR="00733068" w:rsidTr="00815F87">
        <w:trPr>
          <w:trHeight w:val="368"/>
        </w:trPr>
        <w:tc>
          <w:tcPr>
            <w:tcW w:w="4764" w:type="dxa"/>
            <w:vAlign w:val="center"/>
          </w:tcPr>
          <w:p w:rsidR="00733068" w:rsidRDefault="00733068" w:rsidP="000412CC">
            <w:pPr>
              <w:pStyle w:val="ListParagraph"/>
              <w:numPr>
                <w:ilvl w:val="0"/>
                <w:numId w:val="3"/>
              </w:numPr>
            </w:pPr>
            <w:r>
              <w:t>Conveyance/Vehicle Allowance</w:t>
            </w:r>
          </w:p>
        </w:tc>
        <w:tc>
          <w:tcPr>
            <w:tcW w:w="2381" w:type="dxa"/>
            <w:vAlign w:val="center"/>
          </w:tcPr>
          <w:p w:rsidR="00733068" w:rsidRDefault="00733068" w:rsidP="000412CC">
            <w:r>
              <w:t>1600</w:t>
            </w:r>
          </w:p>
        </w:tc>
        <w:tc>
          <w:tcPr>
            <w:tcW w:w="2383" w:type="dxa"/>
            <w:vAlign w:val="center"/>
          </w:tcPr>
          <w:p w:rsidR="00733068" w:rsidRDefault="00733068" w:rsidP="000412CC">
            <w:r>
              <w:t>19200</w:t>
            </w:r>
          </w:p>
        </w:tc>
      </w:tr>
      <w:tr w:rsidR="00733068" w:rsidTr="00815F87">
        <w:trPr>
          <w:trHeight w:val="389"/>
        </w:trPr>
        <w:tc>
          <w:tcPr>
            <w:tcW w:w="4764" w:type="dxa"/>
            <w:vAlign w:val="center"/>
          </w:tcPr>
          <w:p w:rsidR="00733068" w:rsidRDefault="00733068" w:rsidP="000412CC">
            <w:pPr>
              <w:pStyle w:val="ListParagraph"/>
              <w:numPr>
                <w:ilvl w:val="0"/>
                <w:numId w:val="3"/>
              </w:numPr>
            </w:pPr>
            <w:r>
              <w:t>Medical Reimbursement</w:t>
            </w:r>
          </w:p>
        </w:tc>
        <w:tc>
          <w:tcPr>
            <w:tcW w:w="2381" w:type="dxa"/>
            <w:vAlign w:val="center"/>
          </w:tcPr>
          <w:p w:rsidR="00733068" w:rsidRDefault="00733068" w:rsidP="000412CC">
            <w:r>
              <w:t>1250</w:t>
            </w:r>
          </w:p>
        </w:tc>
        <w:tc>
          <w:tcPr>
            <w:tcW w:w="2383" w:type="dxa"/>
            <w:vAlign w:val="center"/>
          </w:tcPr>
          <w:p w:rsidR="00733068" w:rsidRDefault="00733068" w:rsidP="000412CC">
            <w:r>
              <w:t>15000</w:t>
            </w:r>
          </w:p>
        </w:tc>
      </w:tr>
      <w:tr w:rsidR="009D0153" w:rsidTr="00815F87">
        <w:trPr>
          <w:trHeight w:val="368"/>
        </w:trPr>
        <w:tc>
          <w:tcPr>
            <w:tcW w:w="4764" w:type="dxa"/>
            <w:vAlign w:val="center"/>
          </w:tcPr>
          <w:p w:rsidR="009D0153" w:rsidRDefault="009D0153" w:rsidP="000412CC">
            <w:pPr>
              <w:pStyle w:val="ListParagraph"/>
              <w:numPr>
                <w:ilvl w:val="0"/>
                <w:numId w:val="3"/>
              </w:numPr>
            </w:pPr>
            <w:r>
              <w:t>LTA</w:t>
            </w:r>
          </w:p>
        </w:tc>
        <w:tc>
          <w:tcPr>
            <w:tcW w:w="2381" w:type="dxa"/>
            <w:vAlign w:val="center"/>
          </w:tcPr>
          <w:p w:rsidR="009D0153" w:rsidRDefault="009D0153" w:rsidP="000412CC">
            <w:r>
              <w:t>1250</w:t>
            </w:r>
          </w:p>
        </w:tc>
        <w:tc>
          <w:tcPr>
            <w:tcW w:w="2383" w:type="dxa"/>
            <w:vAlign w:val="center"/>
          </w:tcPr>
          <w:p w:rsidR="009D0153" w:rsidRDefault="009D0153" w:rsidP="000412CC">
            <w:r>
              <w:t>15000</w:t>
            </w:r>
          </w:p>
        </w:tc>
      </w:tr>
      <w:tr w:rsidR="009D0153" w:rsidTr="00815F87">
        <w:trPr>
          <w:trHeight w:val="389"/>
        </w:trPr>
        <w:tc>
          <w:tcPr>
            <w:tcW w:w="4764" w:type="dxa"/>
            <w:vAlign w:val="center"/>
          </w:tcPr>
          <w:p w:rsidR="009D0153" w:rsidRDefault="009D0153" w:rsidP="000412CC">
            <w:pPr>
              <w:pStyle w:val="ListParagraph"/>
              <w:numPr>
                <w:ilvl w:val="0"/>
                <w:numId w:val="3"/>
              </w:numPr>
            </w:pPr>
            <w:r>
              <w:t>VAR INCN</w:t>
            </w:r>
            <w:r w:rsidR="00FE5093">
              <w:t xml:space="preserve"> (Night Shift Allowance)</w:t>
            </w:r>
          </w:p>
        </w:tc>
        <w:tc>
          <w:tcPr>
            <w:tcW w:w="2381" w:type="dxa"/>
            <w:vAlign w:val="center"/>
          </w:tcPr>
          <w:p w:rsidR="009D0153" w:rsidRDefault="009D0153" w:rsidP="000412CC">
            <w:r>
              <w:t>2650</w:t>
            </w:r>
          </w:p>
        </w:tc>
        <w:tc>
          <w:tcPr>
            <w:tcW w:w="2383" w:type="dxa"/>
            <w:vAlign w:val="center"/>
          </w:tcPr>
          <w:p w:rsidR="009D0153" w:rsidRDefault="009D0153" w:rsidP="000412CC">
            <w:r>
              <w:t>31800</w:t>
            </w:r>
          </w:p>
        </w:tc>
      </w:tr>
      <w:tr w:rsidR="009D0153" w:rsidTr="00815F87">
        <w:trPr>
          <w:trHeight w:val="368"/>
        </w:trPr>
        <w:tc>
          <w:tcPr>
            <w:tcW w:w="4764" w:type="dxa"/>
            <w:vAlign w:val="center"/>
          </w:tcPr>
          <w:p w:rsidR="009D0153" w:rsidRDefault="009D0153" w:rsidP="000412CC">
            <w:pPr>
              <w:pStyle w:val="ListParagraph"/>
              <w:numPr>
                <w:ilvl w:val="0"/>
                <w:numId w:val="3"/>
              </w:numPr>
            </w:pPr>
            <w:r>
              <w:t>Special Allowance</w:t>
            </w:r>
          </w:p>
        </w:tc>
        <w:tc>
          <w:tcPr>
            <w:tcW w:w="2381" w:type="dxa"/>
            <w:vAlign w:val="center"/>
          </w:tcPr>
          <w:p w:rsidR="009D0153" w:rsidRDefault="009D0153" w:rsidP="000412CC">
            <w:r>
              <w:t>3817</w:t>
            </w:r>
          </w:p>
        </w:tc>
        <w:tc>
          <w:tcPr>
            <w:tcW w:w="2383" w:type="dxa"/>
            <w:vAlign w:val="center"/>
          </w:tcPr>
          <w:p w:rsidR="009D0153" w:rsidRDefault="009D0153" w:rsidP="000412CC">
            <w:r>
              <w:t>45804</w:t>
            </w:r>
          </w:p>
        </w:tc>
      </w:tr>
      <w:tr w:rsidR="009D0153" w:rsidTr="00815F87">
        <w:trPr>
          <w:trHeight w:val="778"/>
        </w:trPr>
        <w:tc>
          <w:tcPr>
            <w:tcW w:w="4764" w:type="dxa"/>
            <w:shd w:val="clear" w:color="auto" w:fill="EEECE1" w:themeFill="background2"/>
            <w:vAlign w:val="center"/>
          </w:tcPr>
          <w:p w:rsidR="00E54EF0" w:rsidRPr="002C77CD" w:rsidRDefault="00E54EF0" w:rsidP="000412CC">
            <w:pPr>
              <w:rPr>
                <w:b/>
              </w:rPr>
            </w:pPr>
            <w:r w:rsidRPr="002C77CD">
              <w:rPr>
                <w:b/>
              </w:rPr>
              <w:t xml:space="preserve">Total Cash Compensation </w:t>
            </w:r>
          </w:p>
          <w:p w:rsidR="009D0153" w:rsidRDefault="00E54EF0" w:rsidP="000412CC">
            <w:r w:rsidRPr="002C77CD">
              <w:rPr>
                <w:b/>
              </w:rPr>
              <w:t>(before  PF,  PT and IT Deduction)</w:t>
            </w:r>
          </w:p>
        </w:tc>
        <w:tc>
          <w:tcPr>
            <w:tcW w:w="2381" w:type="dxa"/>
            <w:shd w:val="clear" w:color="auto" w:fill="EEECE1" w:themeFill="background2"/>
            <w:vAlign w:val="center"/>
          </w:tcPr>
          <w:p w:rsidR="009D0153" w:rsidRDefault="00FE5093" w:rsidP="000412CC">
            <w:r>
              <w:t>20643</w:t>
            </w:r>
          </w:p>
        </w:tc>
        <w:tc>
          <w:tcPr>
            <w:tcW w:w="2383" w:type="dxa"/>
            <w:shd w:val="clear" w:color="auto" w:fill="EEECE1" w:themeFill="background2"/>
            <w:vAlign w:val="center"/>
          </w:tcPr>
          <w:p w:rsidR="009D0153" w:rsidRDefault="00FE5093" w:rsidP="000412CC">
            <w:r>
              <w:t>247716</w:t>
            </w:r>
          </w:p>
        </w:tc>
      </w:tr>
      <w:tr w:rsidR="00815F87" w:rsidTr="00815F87">
        <w:trPr>
          <w:trHeight w:val="389"/>
        </w:trPr>
        <w:tc>
          <w:tcPr>
            <w:tcW w:w="4764" w:type="dxa"/>
            <w:shd w:val="clear" w:color="auto" w:fill="auto"/>
            <w:vAlign w:val="center"/>
          </w:tcPr>
          <w:p w:rsidR="00815F87" w:rsidRPr="00815F87" w:rsidRDefault="00815F87" w:rsidP="00815F87">
            <w:r w:rsidRPr="00815F87">
              <w:t>Other NON-Cash components</w:t>
            </w:r>
            <w:r w:rsidRPr="00815F87">
              <w:t>: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815F87" w:rsidRDefault="00815F87" w:rsidP="00815F87"/>
        </w:tc>
        <w:tc>
          <w:tcPr>
            <w:tcW w:w="2383" w:type="dxa"/>
            <w:shd w:val="clear" w:color="auto" w:fill="auto"/>
            <w:vAlign w:val="center"/>
          </w:tcPr>
          <w:p w:rsidR="00815F87" w:rsidRDefault="00815F87" w:rsidP="00815F87"/>
        </w:tc>
      </w:tr>
      <w:tr w:rsidR="00815F87" w:rsidTr="00815F87">
        <w:trPr>
          <w:trHeight w:val="389"/>
        </w:trPr>
        <w:tc>
          <w:tcPr>
            <w:tcW w:w="4764" w:type="dxa"/>
            <w:shd w:val="clear" w:color="auto" w:fill="auto"/>
            <w:vAlign w:val="center"/>
          </w:tcPr>
          <w:p w:rsidR="00815F87" w:rsidRPr="00815F87" w:rsidRDefault="00815F87" w:rsidP="00815F87">
            <w:r w:rsidRPr="009E694F">
              <w:t>Food, Entertainment and Recreation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815F87" w:rsidRDefault="00815F87" w:rsidP="00815F87">
            <w:r>
              <w:t>1950</w:t>
            </w:r>
          </w:p>
        </w:tc>
        <w:tc>
          <w:tcPr>
            <w:tcW w:w="2383" w:type="dxa"/>
            <w:shd w:val="clear" w:color="auto" w:fill="auto"/>
            <w:vAlign w:val="center"/>
          </w:tcPr>
          <w:p w:rsidR="00815F87" w:rsidRDefault="00815F87" w:rsidP="00815F87">
            <w:r>
              <w:t>23400</w:t>
            </w:r>
          </w:p>
        </w:tc>
      </w:tr>
      <w:tr w:rsidR="00815F87" w:rsidTr="00815F87">
        <w:trPr>
          <w:trHeight w:val="389"/>
        </w:trPr>
        <w:tc>
          <w:tcPr>
            <w:tcW w:w="4764" w:type="dxa"/>
            <w:shd w:val="clear" w:color="auto" w:fill="auto"/>
            <w:vAlign w:val="center"/>
          </w:tcPr>
          <w:p w:rsidR="00815F87" w:rsidRDefault="00815F87" w:rsidP="00815F87">
            <w:r w:rsidRPr="009E694F">
              <w:t xml:space="preserve">Insurance, PF Contribution, Gratuity Benefits </w:t>
            </w:r>
            <w:proofErr w:type="spellStart"/>
            <w:r w:rsidRPr="009E694F">
              <w:t>etc</w:t>
            </w:r>
            <w:proofErr w:type="spellEnd"/>
          </w:p>
        </w:tc>
        <w:tc>
          <w:tcPr>
            <w:tcW w:w="2381" w:type="dxa"/>
            <w:shd w:val="clear" w:color="auto" w:fill="auto"/>
            <w:vAlign w:val="center"/>
          </w:tcPr>
          <w:p w:rsidR="00815F87" w:rsidRDefault="00815F87" w:rsidP="00815F87">
            <w:r>
              <w:t>1950</w:t>
            </w:r>
          </w:p>
        </w:tc>
        <w:tc>
          <w:tcPr>
            <w:tcW w:w="2383" w:type="dxa"/>
            <w:shd w:val="clear" w:color="auto" w:fill="auto"/>
            <w:vAlign w:val="center"/>
          </w:tcPr>
          <w:p w:rsidR="00815F87" w:rsidRDefault="00815F87" w:rsidP="00815F87">
            <w:r>
              <w:t>23400</w:t>
            </w:r>
          </w:p>
        </w:tc>
      </w:tr>
      <w:tr w:rsidR="00815F87" w:rsidTr="00815F87">
        <w:trPr>
          <w:trHeight w:val="432"/>
        </w:trPr>
        <w:tc>
          <w:tcPr>
            <w:tcW w:w="4764" w:type="dxa"/>
            <w:shd w:val="clear" w:color="auto" w:fill="EEECE1" w:themeFill="background2"/>
            <w:vAlign w:val="center"/>
          </w:tcPr>
          <w:p w:rsidR="00815F87" w:rsidRPr="00DB293C" w:rsidRDefault="00815F87" w:rsidP="00815F87">
            <w:pPr>
              <w:rPr>
                <w:b/>
                <w:sz w:val="24"/>
              </w:rPr>
            </w:pPr>
            <w:r w:rsidRPr="00DB293C">
              <w:rPr>
                <w:b/>
                <w:sz w:val="24"/>
              </w:rPr>
              <w:t xml:space="preserve">Total </w:t>
            </w:r>
            <w:r>
              <w:rPr>
                <w:b/>
                <w:sz w:val="24"/>
              </w:rPr>
              <w:t>C</w:t>
            </w:r>
            <w:r w:rsidRPr="00DB293C">
              <w:rPr>
                <w:b/>
                <w:sz w:val="24"/>
              </w:rPr>
              <w:t xml:space="preserve">ost </w:t>
            </w:r>
            <w:r>
              <w:rPr>
                <w:b/>
                <w:sz w:val="24"/>
              </w:rPr>
              <w:t>T</w:t>
            </w:r>
            <w:r w:rsidRPr="00DB293C">
              <w:rPr>
                <w:b/>
                <w:sz w:val="24"/>
              </w:rPr>
              <w:t xml:space="preserve">o </w:t>
            </w:r>
            <w:r>
              <w:rPr>
                <w:b/>
                <w:sz w:val="24"/>
              </w:rPr>
              <w:t>C</w:t>
            </w:r>
            <w:r w:rsidRPr="00DB293C">
              <w:rPr>
                <w:b/>
                <w:sz w:val="24"/>
              </w:rPr>
              <w:t>ompany</w:t>
            </w:r>
            <w:r>
              <w:rPr>
                <w:b/>
                <w:sz w:val="24"/>
              </w:rPr>
              <w:t xml:space="preserve"> (CTC)</w:t>
            </w:r>
          </w:p>
        </w:tc>
        <w:tc>
          <w:tcPr>
            <w:tcW w:w="2381" w:type="dxa"/>
            <w:shd w:val="clear" w:color="auto" w:fill="EEECE1" w:themeFill="background2"/>
            <w:vAlign w:val="center"/>
          </w:tcPr>
          <w:p w:rsidR="00815F87" w:rsidRPr="00DB293C" w:rsidRDefault="00815F87" w:rsidP="00815F87">
            <w:pPr>
              <w:rPr>
                <w:b/>
                <w:sz w:val="24"/>
              </w:rPr>
            </w:pPr>
            <w:r w:rsidRPr="00DB293C">
              <w:rPr>
                <w:b/>
                <w:sz w:val="24"/>
              </w:rPr>
              <w:t>24543</w:t>
            </w:r>
          </w:p>
        </w:tc>
        <w:tc>
          <w:tcPr>
            <w:tcW w:w="2383" w:type="dxa"/>
            <w:shd w:val="clear" w:color="auto" w:fill="EEECE1" w:themeFill="background2"/>
            <w:vAlign w:val="center"/>
          </w:tcPr>
          <w:p w:rsidR="00815F87" w:rsidRPr="00DB293C" w:rsidRDefault="00815F87" w:rsidP="00815F87">
            <w:pPr>
              <w:rPr>
                <w:b/>
                <w:sz w:val="24"/>
              </w:rPr>
            </w:pPr>
            <w:r w:rsidRPr="00DB293C">
              <w:rPr>
                <w:b/>
                <w:sz w:val="24"/>
              </w:rPr>
              <w:t>294516</w:t>
            </w:r>
          </w:p>
        </w:tc>
      </w:tr>
    </w:tbl>
    <w:p w:rsidR="00166A0B" w:rsidRDefault="00166A0B">
      <w:r>
        <w:tab/>
      </w:r>
      <w:r>
        <w:tab/>
      </w:r>
      <w:bookmarkStart w:id="0" w:name="_GoBack"/>
      <w:bookmarkEnd w:id="0"/>
    </w:p>
    <w:sectPr w:rsidR="00166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D2615"/>
    <w:multiLevelType w:val="hybridMultilevel"/>
    <w:tmpl w:val="41B2B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748AC"/>
    <w:multiLevelType w:val="hybridMultilevel"/>
    <w:tmpl w:val="7102CBD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94D5019"/>
    <w:multiLevelType w:val="hybridMultilevel"/>
    <w:tmpl w:val="96A822C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511"/>
    <w:rsid w:val="000412CC"/>
    <w:rsid w:val="0004535A"/>
    <w:rsid w:val="00166A0B"/>
    <w:rsid w:val="002C77CD"/>
    <w:rsid w:val="00396508"/>
    <w:rsid w:val="00733068"/>
    <w:rsid w:val="00805060"/>
    <w:rsid w:val="00815F87"/>
    <w:rsid w:val="00920C2F"/>
    <w:rsid w:val="009D0153"/>
    <w:rsid w:val="009E694F"/>
    <w:rsid w:val="00C74A17"/>
    <w:rsid w:val="00CE52C3"/>
    <w:rsid w:val="00DB293C"/>
    <w:rsid w:val="00DD1511"/>
    <w:rsid w:val="00E54EF0"/>
    <w:rsid w:val="00FE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65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6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D6D18-D8AD-44B1-A44B-E88AF930C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Sankhla</dc:creator>
  <cp:lastModifiedBy>Kamal Sankhla</cp:lastModifiedBy>
  <cp:revision>12</cp:revision>
  <dcterms:created xsi:type="dcterms:W3CDTF">2019-01-19T18:23:00Z</dcterms:created>
  <dcterms:modified xsi:type="dcterms:W3CDTF">2019-01-19T19:30:00Z</dcterms:modified>
</cp:coreProperties>
</file>