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4620" w14:textId="63B08388" w:rsidR="000A796A" w:rsidRPr="00E377A3" w:rsidRDefault="00177036" w:rsidP="00177036">
      <w:pPr>
        <w:jc w:val="center"/>
        <w:rPr>
          <w:b/>
          <w:sz w:val="24"/>
          <w:szCs w:val="24"/>
        </w:rPr>
      </w:pPr>
      <w:r w:rsidRPr="00E377A3">
        <w:rPr>
          <w:b/>
          <w:sz w:val="24"/>
          <w:szCs w:val="24"/>
        </w:rPr>
        <w:t xml:space="preserve">Ultrasonic </w:t>
      </w:r>
      <w:r w:rsidR="00F3364B" w:rsidRPr="00E377A3">
        <w:rPr>
          <w:b/>
          <w:sz w:val="24"/>
          <w:szCs w:val="24"/>
        </w:rPr>
        <w:t xml:space="preserve">Transduction course </w:t>
      </w:r>
      <w:r w:rsidRPr="00E377A3">
        <w:rPr>
          <w:b/>
          <w:sz w:val="24"/>
          <w:szCs w:val="24"/>
        </w:rPr>
        <w:t>- D</w:t>
      </w:r>
      <w:r w:rsidR="00F3364B" w:rsidRPr="00E377A3">
        <w:rPr>
          <w:b/>
          <w:sz w:val="24"/>
          <w:szCs w:val="24"/>
        </w:rPr>
        <w:t>esign assignments</w:t>
      </w:r>
    </w:p>
    <w:p w14:paraId="7021CC11" w14:textId="0903D973" w:rsidR="00177036" w:rsidRDefault="00177036" w:rsidP="00177036">
      <w:r>
        <w:t>Each group will receive a different coordinates and size of the defect to optimize for.</w:t>
      </w:r>
      <w:r>
        <w:t xml:space="preserve"> Having the specification of the defect, complete the following assignments:</w:t>
      </w:r>
    </w:p>
    <w:p w14:paraId="39F06248" w14:textId="745A3B58" w:rsidR="00F3364B" w:rsidRPr="00E377A3" w:rsidRDefault="00177036">
      <w:pPr>
        <w:rPr>
          <w:b/>
          <w:sz w:val="20"/>
          <w:szCs w:val="20"/>
        </w:rPr>
      </w:pPr>
      <w:r w:rsidRPr="00E377A3">
        <w:rPr>
          <w:b/>
          <w:sz w:val="20"/>
          <w:szCs w:val="20"/>
        </w:rPr>
        <w:t xml:space="preserve">Assignment 1: Design a single-element </w:t>
      </w:r>
      <w:r w:rsidR="00E377A3" w:rsidRPr="00E377A3">
        <w:rPr>
          <w:b/>
          <w:sz w:val="20"/>
          <w:szCs w:val="20"/>
        </w:rPr>
        <w:t>i</w:t>
      </w:r>
      <w:r w:rsidR="00F3364B" w:rsidRPr="00E377A3">
        <w:rPr>
          <w:b/>
          <w:sz w:val="20"/>
          <w:szCs w:val="20"/>
        </w:rPr>
        <w:t>mmersion probe</w:t>
      </w:r>
      <w:r w:rsidRPr="00E377A3">
        <w:rPr>
          <w:b/>
          <w:sz w:val="20"/>
          <w:szCs w:val="20"/>
        </w:rPr>
        <w:t xml:space="preserve">, optimized for </w:t>
      </w:r>
      <w:r w:rsidR="00E377A3" w:rsidRPr="00E377A3">
        <w:rPr>
          <w:b/>
          <w:sz w:val="20"/>
          <w:szCs w:val="20"/>
        </w:rPr>
        <w:t xml:space="preserve">the </w:t>
      </w:r>
      <w:r w:rsidRPr="00E377A3">
        <w:rPr>
          <w:b/>
          <w:sz w:val="20"/>
          <w:szCs w:val="20"/>
        </w:rPr>
        <w:t>given defect spec</w:t>
      </w:r>
      <w:r w:rsidR="00E377A3" w:rsidRPr="00E377A3">
        <w:rPr>
          <w:b/>
          <w:sz w:val="20"/>
          <w:szCs w:val="20"/>
        </w:rPr>
        <w:t>ification</w:t>
      </w:r>
    </w:p>
    <w:p w14:paraId="7BC2A6D2" w14:textId="25796969" w:rsidR="00E377A3" w:rsidRDefault="00F3364B">
      <w:r>
        <w:t>Employing th</w:t>
      </w:r>
      <w:bookmarkStart w:id="0" w:name="_GoBack"/>
      <w:bookmarkEnd w:id="0"/>
      <w:r>
        <w:t>e analytical modelling approach</w:t>
      </w:r>
      <w:r w:rsidR="00E377A3">
        <w:t xml:space="preserve"> only</w:t>
      </w:r>
      <w:r>
        <w:t xml:space="preserve">, design a piezoelectric transducer suited to immersion testing. </w:t>
      </w:r>
    </w:p>
    <w:p w14:paraId="55F72AAA" w14:textId="00814F0F" w:rsidR="00F3364B" w:rsidRDefault="00F3364B">
      <w:r>
        <w:t xml:space="preserve">The design should comprise a ceramic monolith as the active element, appropriate matching and backing layers for operation into a water load. </w:t>
      </w:r>
    </w:p>
    <w:p w14:paraId="55F65C95" w14:textId="77777777" w:rsidR="00177036" w:rsidRDefault="00F3364B">
      <w:r>
        <w:t>The proposed design must be accompanied with full justification of each component that comprises the final transducer</w:t>
      </w:r>
      <w:r w:rsidR="00177036">
        <w:t>, in particular:</w:t>
      </w:r>
    </w:p>
    <w:p w14:paraId="48F14615" w14:textId="7E04653D" w:rsidR="00177036" w:rsidRDefault="00177036" w:rsidP="00177036">
      <w:pPr>
        <w:pStyle w:val="ListParagraph"/>
        <w:numPr>
          <w:ilvl w:val="0"/>
          <w:numId w:val="1"/>
        </w:numPr>
      </w:pPr>
      <w:r>
        <w:t>S</w:t>
      </w:r>
      <w:r w:rsidR="005D5911">
        <w:t xml:space="preserve">election of both active and passive materials, </w:t>
      </w:r>
    </w:p>
    <w:p w14:paraId="31974D92" w14:textId="0FE60A28" w:rsidR="00177036" w:rsidRDefault="00177036" w:rsidP="00177036">
      <w:pPr>
        <w:pStyle w:val="ListParagraph"/>
        <w:numPr>
          <w:ilvl w:val="0"/>
          <w:numId w:val="1"/>
        </w:numPr>
      </w:pPr>
      <w:r>
        <w:t>A</w:t>
      </w:r>
      <w:r w:rsidR="00F3364B">
        <w:t>ppropriate plots of transducer performance in the time and frequency domain to justify each component of the design</w:t>
      </w:r>
      <w:r w:rsidR="005D5911">
        <w:t>,</w:t>
      </w:r>
    </w:p>
    <w:p w14:paraId="062C92AE" w14:textId="27B028FD" w:rsidR="00F3364B" w:rsidRDefault="00177036" w:rsidP="00177036">
      <w:pPr>
        <w:pStyle w:val="ListParagraph"/>
        <w:numPr>
          <w:ilvl w:val="0"/>
          <w:numId w:val="1"/>
        </w:numPr>
      </w:pPr>
      <w:r>
        <w:t>A</w:t>
      </w:r>
      <w:r w:rsidR="005D5911">
        <w:t>nalysis of pulse length, bandwidth and sensitivity of the proposed design</w:t>
      </w:r>
    </w:p>
    <w:p w14:paraId="7703C54B" w14:textId="6458669F" w:rsidR="00F3364B" w:rsidRPr="00E377A3" w:rsidRDefault="00177036">
      <w:pPr>
        <w:rPr>
          <w:b/>
          <w:sz w:val="20"/>
          <w:szCs w:val="20"/>
        </w:rPr>
      </w:pPr>
      <w:r w:rsidRPr="00E377A3">
        <w:rPr>
          <w:b/>
          <w:sz w:val="20"/>
          <w:szCs w:val="20"/>
        </w:rPr>
        <w:t xml:space="preserve">Assignment 2: Design a </w:t>
      </w:r>
      <w:r w:rsidR="00E377A3" w:rsidRPr="00E377A3">
        <w:rPr>
          <w:b/>
          <w:sz w:val="20"/>
          <w:szCs w:val="20"/>
        </w:rPr>
        <w:t>c</w:t>
      </w:r>
      <w:r w:rsidR="00F3364B" w:rsidRPr="00E377A3">
        <w:rPr>
          <w:b/>
          <w:sz w:val="20"/>
          <w:szCs w:val="20"/>
        </w:rPr>
        <w:t xml:space="preserve">ontact linear </w:t>
      </w:r>
      <w:r w:rsidR="00E377A3" w:rsidRPr="00E377A3">
        <w:rPr>
          <w:b/>
          <w:sz w:val="20"/>
          <w:szCs w:val="20"/>
        </w:rPr>
        <w:t xml:space="preserve">phased </w:t>
      </w:r>
      <w:r w:rsidR="00F3364B" w:rsidRPr="00E377A3">
        <w:rPr>
          <w:b/>
          <w:sz w:val="20"/>
          <w:szCs w:val="20"/>
        </w:rPr>
        <w:t>array</w:t>
      </w:r>
      <w:r w:rsidRPr="00E377A3">
        <w:rPr>
          <w:b/>
          <w:sz w:val="20"/>
          <w:szCs w:val="20"/>
        </w:rPr>
        <w:t>,</w:t>
      </w:r>
      <w:r w:rsidRPr="00E377A3">
        <w:rPr>
          <w:b/>
          <w:sz w:val="20"/>
          <w:szCs w:val="20"/>
        </w:rPr>
        <w:t xml:space="preserve"> optimized for </w:t>
      </w:r>
      <w:r w:rsidR="00E377A3" w:rsidRPr="00E377A3">
        <w:rPr>
          <w:b/>
          <w:sz w:val="20"/>
          <w:szCs w:val="20"/>
        </w:rPr>
        <w:t xml:space="preserve">the </w:t>
      </w:r>
      <w:r w:rsidRPr="00E377A3">
        <w:rPr>
          <w:b/>
          <w:sz w:val="20"/>
          <w:szCs w:val="20"/>
        </w:rPr>
        <w:t>given defect spec</w:t>
      </w:r>
      <w:r w:rsidR="00E377A3" w:rsidRPr="00E377A3">
        <w:rPr>
          <w:b/>
          <w:sz w:val="20"/>
          <w:szCs w:val="20"/>
        </w:rPr>
        <w:t>ification</w:t>
      </w:r>
    </w:p>
    <w:p w14:paraId="66B4D544" w14:textId="7A493D9C" w:rsidR="00F3364B" w:rsidRDefault="00F3364B" w:rsidP="00F3364B">
      <w:r>
        <w:t>Employing a combination of analytical</w:t>
      </w:r>
      <w:r w:rsidR="00177036">
        <w:t>, simplified numerical,</w:t>
      </w:r>
      <w:r>
        <w:t xml:space="preserve"> and finite modelling, present a linear a</w:t>
      </w:r>
      <w:r w:rsidR="005D5911">
        <w:t>r</w:t>
      </w:r>
      <w:r>
        <w:t>ray design for contact testing of a steel specimen</w:t>
      </w:r>
      <w:r w:rsidR="005D5911">
        <w:t>.</w:t>
      </w:r>
    </w:p>
    <w:p w14:paraId="426677D5" w14:textId="77777777" w:rsidR="00F3364B" w:rsidRDefault="00F3364B" w:rsidP="00F3364B">
      <w:r>
        <w:t xml:space="preserve">The design should comprise a piezoelectric composite as the active element, and appropriate matching and backing layers. </w:t>
      </w:r>
    </w:p>
    <w:p w14:paraId="2979DA13" w14:textId="77777777" w:rsidR="00177036" w:rsidRDefault="00F3364B" w:rsidP="00F3364B">
      <w:r>
        <w:t>The proposed design must be accompanied with full justification of each component that comprises the final array design</w:t>
      </w:r>
      <w:r w:rsidR="00177036">
        <w:t>:</w:t>
      </w:r>
    </w:p>
    <w:p w14:paraId="67E60C32" w14:textId="77777777" w:rsidR="00177036" w:rsidRDefault="00177036" w:rsidP="00177036">
      <w:pPr>
        <w:pStyle w:val="ListParagraph"/>
        <w:numPr>
          <w:ilvl w:val="0"/>
          <w:numId w:val="1"/>
        </w:numPr>
      </w:pPr>
      <w:r>
        <w:t>S</w:t>
      </w:r>
      <w:r w:rsidR="005D5911">
        <w:t xml:space="preserve">election of the ceramic and passive polymer material; </w:t>
      </w:r>
    </w:p>
    <w:p w14:paraId="6F5A0BF6" w14:textId="77777777" w:rsidR="00177036" w:rsidRDefault="00177036" w:rsidP="00177036">
      <w:pPr>
        <w:pStyle w:val="ListParagraph"/>
        <w:numPr>
          <w:ilvl w:val="0"/>
          <w:numId w:val="1"/>
        </w:numPr>
      </w:pPr>
      <w:r>
        <w:t xml:space="preserve">Design of the </w:t>
      </w:r>
      <w:r w:rsidR="005D5911">
        <w:t xml:space="preserve">ceramic volume fraction; </w:t>
      </w:r>
    </w:p>
    <w:p w14:paraId="3ECAAC24" w14:textId="77777777" w:rsidR="00177036" w:rsidRDefault="00177036" w:rsidP="00177036">
      <w:pPr>
        <w:pStyle w:val="ListParagraph"/>
        <w:numPr>
          <w:ilvl w:val="0"/>
          <w:numId w:val="1"/>
        </w:numPr>
      </w:pPr>
      <w:r>
        <w:t xml:space="preserve">Design of the </w:t>
      </w:r>
      <w:r w:rsidR="005D5911">
        <w:t xml:space="preserve">array </w:t>
      </w:r>
      <w:r>
        <w:t>geometry</w:t>
      </w:r>
      <w:r w:rsidR="005D5911">
        <w:t xml:space="preserve"> </w:t>
      </w:r>
    </w:p>
    <w:p w14:paraId="282097C7" w14:textId="4385DE41" w:rsidR="00177036" w:rsidRDefault="00177036" w:rsidP="00177036">
      <w:pPr>
        <w:pStyle w:val="ListParagraph"/>
        <w:numPr>
          <w:ilvl w:val="0"/>
          <w:numId w:val="1"/>
        </w:numPr>
      </w:pPr>
      <w:r>
        <w:t xml:space="preserve">Design of </w:t>
      </w:r>
      <w:r w:rsidR="005D5911">
        <w:t>any ancillary backing and matching layers</w:t>
      </w:r>
      <w:r>
        <w:t>;</w:t>
      </w:r>
    </w:p>
    <w:p w14:paraId="4CB22398" w14:textId="2E65C784" w:rsidR="00177036" w:rsidRDefault="005D5911" w:rsidP="00177036">
      <w:r>
        <w:t xml:space="preserve">You must </w:t>
      </w:r>
      <w:r w:rsidR="00F3364B">
        <w:t>includ</w:t>
      </w:r>
      <w:r>
        <w:t>e</w:t>
      </w:r>
      <w:r w:rsidR="00F3364B">
        <w:t xml:space="preserve"> appropriate </w:t>
      </w:r>
      <w:r w:rsidR="00177036">
        <w:t>performance plots, in particular</w:t>
      </w:r>
      <w:r w:rsidR="00E377A3">
        <w:t>:</w:t>
      </w:r>
    </w:p>
    <w:p w14:paraId="5246CC63" w14:textId="56D74F67" w:rsidR="00177036" w:rsidRDefault="00E377A3" w:rsidP="00177036">
      <w:pPr>
        <w:pStyle w:val="ListParagraph"/>
        <w:numPr>
          <w:ilvl w:val="0"/>
          <w:numId w:val="1"/>
        </w:numPr>
      </w:pPr>
      <w:r>
        <w:t>T</w:t>
      </w:r>
      <w:r w:rsidR="00F3364B">
        <w:t xml:space="preserve">ransducer performance in the time and frequency domain </w:t>
      </w:r>
    </w:p>
    <w:p w14:paraId="71E67C83" w14:textId="77777777" w:rsidR="00177036" w:rsidRDefault="00177036" w:rsidP="00177036">
      <w:pPr>
        <w:pStyle w:val="ListParagraph"/>
        <w:numPr>
          <w:ilvl w:val="0"/>
          <w:numId w:val="1"/>
        </w:numPr>
      </w:pPr>
      <w:r>
        <w:t>T</w:t>
      </w:r>
      <w:r w:rsidR="00F3364B">
        <w:t>he beam steering capabilities of the design</w:t>
      </w:r>
    </w:p>
    <w:p w14:paraId="1177E323" w14:textId="4E2E3E3F" w:rsidR="00177036" w:rsidRDefault="00177036" w:rsidP="00177036">
      <w:pPr>
        <w:pStyle w:val="ListParagraph"/>
        <w:numPr>
          <w:ilvl w:val="0"/>
          <w:numId w:val="1"/>
        </w:numPr>
      </w:pPr>
      <w:r>
        <w:t>A</w:t>
      </w:r>
      <w:r w:rsidR="00F3364B">
        <w:t xml:space="preserve">nalysis of the inter-element </w:t>
      </w:r>
      <w:proofErr w:type="gramStart"/>
      <w:r w:rsidR="00F3364B">
        <w:t>cross-talk</w:t>
      </w:r>
      <w:proofErr w:type="gramEnd"/>
      <w:r w:rsidR="00F3364B">
        <w:t xml:space="preserve"> of the array</w:t>
      </w:r>
      <w:r w:rsidR="00E377A3">
        <w:t>, and if applicable,</w:t>
      </w:r>
      <w:r w:rsidR="00F3364B">
        <w:t xml:space="preserve"> </w:t>
      </w:r>
      <w:r w:rsidR="00E377A3">
        <w:t xml:space="preserve">effect of </w:t>
      </w:r>
      <w:r w:rsidR="00F3364B">
        <w:t>measures implemented to mitigate for same.</w:t>
      </w:r>
    </w:p>
    <w:p w14:paraId="700FEFF5" w14:textId="32656127" w:rsidR="00F3364B" w:rsidRDefault="00F3364B" w:rsidP="00177036">
      <w:pPr>
        <w:pStyle w:val="ListParagraph"/>
        <w:numPr>
          <w:ilvl w:val="0"/>
          <w:numId w:val="1"/>
        </w:numPr>
      </w:pPr>
      <w:r>
        <w:t xml:space="preserve">A-scan performance </w:t>
      </w:r>
      <w:r w:rsidR="005D5911">
        <w:t xml:space="preserve">of the array </w:t>
      </w:r>
      <w:r>
        <w:t>on a side-drilled-hole defect</w:t>
      </w:r>
    </w:p>
    <w:p w14:paraId="07EAF169" w14:textId="20408DD8" w:rsidR="00E377A3" w:rsidRPr="00E377A3" w:rsidRDefault="00E377A3">
      <w:pPr>
        <w:rPr>
          <w:b/>
          <w:bCs/>
        </w:rPr>
      </w:pPr>
      <w:r>
        <w:rPr>
          <w:b/>
          <w:bCs/>
        </w:rPr>
        <w:t>Finally,</w:t>
      </w:r>
    </w:p>
    <w:p w14:paraId="2E757215" w14:textId="5F16C75C" w:rsidR="00F3364B" w:rsidRDefault="005D5911">
      <w:r>
        <w:t xml:space="preserve">Prepare a set of PowerPoint slides for </w:t>
      </w:r>
      <w:proofErr w:type="gramStart"/>
      <w:r>
        <w:t>10-12 minute</w:t>
      </w:r>
      <w:proofErr w:type="gramEnd"/>
      <w:r>
        <w:t xml:space="preserve"> presentation where you will pitch your designs for critique.</w:t>
      </w:r>
    </w:p>
    <w:p w14:paraId="02CE7615" w14:textId="169806D1" w:rsidR="00177036" w:rsidRDefault="00177036"/>
    <w:sectPr w:rsidR="0017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5382F"/>
    <w:multiLevelType w:val="hybridMultilevel"/>
    <w:tmpl w:val="7F3C9E6A"/>
    <w:lvl w:ilvl="0" w:tplc="5D46C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sDQwMbCwNDI3MjdT0lEKTi0uzszPAykwrAUAfTNUOSwAAAA="/>
  </w:docVars>
  <w:rsids>
    <w:rsidRoot w:val="00F3364B"/>
    <w:rsid w:val="00177036"/>
    <w:rsid w:val="00296264"/>
    <w:rsid w:val="004565ED"/>
    <w:rsid w:val="005D5911"/>
    <w:rsid w:val="00947E56"/>
    <w:rsid w:val="00AA3A05"/>
    <w:rsid w:val="00E377A3"/>
    <w:rsid w:val="00F3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E091"/>
  <w15:chartTrackingRefBased/>
  <w15:docId w15:val="{39A5C477-B533-4351-BC17-D6EB05F6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O'Leary</dc:creator>
  <cp:keywords/>
  <dc:description/>
  <cp:lastModifiedBy>(UH)Jerzy Dziewierz</cp:lastModifiedBy>
  <cp:revision>4</cp:revision>
  <dcterms:created xsi:type="dcterms:W3CDTF">2019-06-13T14:18:00Z</dcterms:created>
  <dcterms:modified xsi:type="dcterms:W3CDTF">2019-06-13T14:31:00Z</dcterms:modified>
</cp:coreProperties>
</file>