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E2C4" w14:textId="77777777" w:rsidR="00513C0E" w:rsidRPr="00513C0E" w:rsidRDefault="00513C0E" w:rsidP="00513C0E">
      <w:pPr>
        <w:rPr>
          <w:b/>
          <w:bCs/>
          <w:sz w:val="36"/>
          <w:szCs w:val="36"/>
        </w:rPr>
      </w:pPr>
      <w:proofErr w:type="spellStart"/>
      <w:r w:rsidRPr="00513C0E">
        <w:rPr>
          <w:sz w:val="36"/>
          <w:szCs w:val="36"/>
        </w:rPr>
        <w:t>Fedot</w:t>
      </w:r>
      <w:proofErr w:type="spellEnd"/>
    </w:p>
    <w:p w14:paraId="36ED5969" w14:textId="77777777" w:rsidR="00513C0E" w:rsidRPr="00513C0E" w:rsidRDefault="00513C0E" w:rsidP="00513C0E">
      <w:pPr>
        <w:rPr>
          <w:b/>
          <w:bCs/>
        </w:rPr>
      </w:pPr>
      <w:r w:rsidRPr="00513C0E">
        <w:rPr>
          <w:b/>
          <w:bCs/>
        </w:rPr>
        <w:t>Принцип работы:</w:t>
      </w:r>
    </w:p>
    <w:p w14:paraId="4A8BF3AD" w14:textId="77777777" w:rsidR="00513C0E" w:rsidRPr="00513C0E" w:rsidRDefault="00513C0E" w:rsidP="00513C0E">
      <w:r w:rsidRPr="00513C0E">
        <w:rPr>
          <w:b/>
          <w:bCs/>
        </w:rPr>
        <w:t xml:space="preserve">FEDOT (Framework </w:t>
      </w:r>
      <w:proofErr w:type="spellStart"/>
      <w:r w:rsidRPr="00513C0E">
        <w:rPr>
          <w:b/>
          <w:bCs/>
        </w:rPr>
        <w:t>for</w:t>
      </w:r>
      <w:proofErr w:type="spellEnd"/>
      <w:r w:rsidRPr="00513C0E">
        <w:rPr>
          <w:b/>
          <w:bCs/>
        </w:rPr>
        <w:t xml:space="preserve"> </w:t>
      </w:r>
      <w:proofErr w:type="spellStart"/>
      <w:r w:rsidRPr="00513C0E">
        <w:rPr>
          <w:b/>
          <w:bCs/>
        </w:rPr>
        <w:t>Evolutionary</w:t>
      </w:r>
      <w:proofErr w:type="spellEnd"/>
      <w:r w:rsidRPr="00513C0E">
        <w:rPr>
          <w:b/>
          <w:bCs/>
        </w:rPr>
        <w:t xml:space="preserve"> Design </w:t>
      </w:r>
      <w:proofErr w:type="spellStart"/>
      <w:r w:rsidRPr="00513C0E">
        <w:rPr>
          <w:b/>
          <w:bCs/>
        </w:rPr>
        <w:t>of</w:t>
      </w:r>
      <w:proofErr w:type="spellEnd"/>
      <w:r w:rsidRPr="00513C0E">
        <w:rPr>
          <w:b/>
          <w:bCs/>
        </w:rPr>
        <w:t xml:space="preserve"> </w:t>
      </w:r>
      <w:proofErr w:type="spellStart"/>
      <w:r w:rsidRPr="00513C0E">
        <w:rPr>
          <w:b/>
          <w:bCs/>
        </w:rPr>
        <w:t>Optimal</w:t>
      </w:r>
      <w:proofErr w:type="spellEnd"/>
      <w:r w:rsidRPr="00513C0E">
        <w:rPr>
          <w:b/>
          <w:bCs/>
        </w:rPr>
        <w:t xml:space="preserve"> </w:t>
      </w:r>
      <w:proofErr w:type="spellStart"/>
      <w:r w:rsidRPr="00513C0E">
        <w:rPr>
          <w:b/>
          <w:bCs/>
        </w:rPr>
        <w:t>Trees</w:t>
      </w:r>
      <w:proofErr w:type="spellEnd"/>
      <w:r w:rsidRPr="00513C0E">
        <w:rPr>
          <w:b/>
          <w:bCs/>
        </w:rPr>
        <w:t>)</w:t>
      </w:r>
      <w:r w:rsidRPr="00513C0E">
        <w:t xml:space="preserve"> — это </w:t>
      </w:r>
      <w:proofErr w:type="spellStart"/>
      <w:r w:rsidRPr="00513C0E">
        <w:rPr>
          <w:b/>
          <w:bCs/>
        </w:rPr>
        <w:t>AutoML</w:t>
      </w:r>
      <w:proofErr w:type="spellEnd"/>
      <w:r w:rsidRPr="00513C0E">
        <w:rPr>
          <w:b/>
          <w:bCs/>
        </w:rPr>
        <w:t>-фреймворк</w:t>
      </w:r>
      <w:r w:rsidRPr="00513C0E">
        <w:t xml:space="preserve">, который автоматически </w:t>
      </w:r>
      <w:r w:rsidRPr="00513C0E">
        <w:rPr>
          <w:b/>
          <w:bCs/>
        </w:rPr>
        <w:t>строит и настраивает модели для прогнозирования временных рядов, классификации и регрессии</w:t>
      </w:r>
      <w:r w:rsidRPr="00513C0E">
        <w:t>.</w:t>
      </w:r>
    </w:p>
    <w:p w14:paraId="1C299B89" w14:textId="77777777" w:rsidR="00513C0E" w:rsidRDefault="00513C0E" w:rsidP="00513C0E">
      <w:pPr>
        <w:rPr>
          <w:lang w:val="en-US"/>
        </w:rPr>
      </w:pPr>
      <w:r w:rsidRPr="00513C0E">
        <w:t>В прогнозировании временных рядов FEDOT:</w:t>
      </w:r>
    </w:p>
    <w:p w14:paraId="5E0FD670" w14:textId="77777777" w:rsidR="00513C0E" w:rsidRPr="00513C0E" w:rsidRDefault="00513C0E" w:rsidP="00513C0E">
      <w:pPr>
        <w:pStyle w:val="a7"/>
        <w:numPr>
          <w:ilvl w:val="0"/>
          <w:numId w:val="1"/>
        </w:numPr>
      </w:pPr>
      <w:r w:rsidRPr="00513C0E">
        <w:t xml:space="preserve">Автоматически </w:t>
      </w:r>
      <w:r w:rsidRPr="00513C0E">
        <w:rPr>
          <w:b/>
          <w:bCs/>
        </w:rPr>
        <w:t xml:space="preserve">выбирает архитектуру </w:t>
      </w:r>
      <w:proofErr w:type="spellStart"/>
      <w:r w:rsidRPr="00513C0E">
        <w:rPr>
          <w:b/>
          <w:bCs/>
        </w:rPr>
        <w:t>пайплайна</w:t>
      </w:r>
      <w:proofErr w:type="spellEnd"/>
      <w:r w:rsidRPr="00513C0E">
        <w:t xml:space="preserve"> (деревья, градиентный </w:t>
      </w:r>
      <w:proofErr w:type="spellStart"/>
      <w:r w:rsidRPr="00513C0E">
        <w:t>бустинг</w:t>
      </w:r>
      <w:proofErr w:type="spellEnd"/>
      <w:r w:rsidRPr="00513C0E">
        <w:t>, регрессия, нейронные сети и их комбинации).</w:t>
      </w:r>
    </w:p>
    <w:p w14:paraId="03AAC723" w14:textId="77777777" w:rsidR="00513C0E" w:rsidRPr="00513C0E" w:rsidRDefault="00513C0E" w:rsidP="00513C0E">
      <w:pPr>
        <w:pStyle w:val="a7"/>
        <w:numPr>
          <w:ilvl w:val="0"/>
          <w:numId w:val="1"/>
        </w:numPr>
      </w:pPr>
      <w:r w:rsidRPr="00513C0E">
        <w:t xml:space="preserve">Генерирует </w:t>
      </w:r>
      <w:r w:rsidRPr="00513C0E">
        <w:rPr>
          <w:b/>
          <w:bCs/>
        </w:rPr>
        <w:t>лаговые признаки</w:t>
      </w:r>
      <w:r w:rsidRPr="00513C0E">
        <w:t xml:space="preserve"> и производит их обработку.</w:t>
      </w:r>
    </w:p>
    <w:p w14:paraId="1A5834AB" w14:textId="77777777" w:rsidR="00513C0E" w:rsidRPr="00513C0E" w:rsidRDefault="00513C0E" w:rsidP="00513C0E">
      <w:pPr>
        <w:pStyle w:val="a7"/>
        <w:numPr>
          <w:ilvl w:val="0"/>
          <w:numId w:val="1"/>
        </w:numPr>
        <w:rPr>
          <w:lang w:val="en-US"/>
        </w:rPr>
      </w:pPr>
      <w:r w:rsidRPr="00513C0E">
        <w:t xml:space="preserve">Учитывает </w:t>
      </w:r>
      <w:r w:rsidRPr="00513C0E">
        <w:rPr>
          <w:b/>
          <w:bCs/>
        </w:rPr>
        <w:t>тренды, сезонность и нелинейные зависимости</w:t>
      </w:r>
      <w:r w:rsidRPr="00513C0E">
        <w:t>.</w:t>
      </w:r>
    </w:p>
    <w:p w14:paraId="76100837" w14:textId="75495BEB" w:rsidR="00513C0E" w:rsidRPr="00513C0E" w:rsidRDefault="00513C0E" w:rsidP="00513C0E">
      <w:pPr>
        <w:pStyle w:val="a7"/>
        <w:numPr>
          <w:ilvl w:val="0"/>
          <w:numId w:val="1"/>
        </w:numPr>
      </w:pPr>
      <w:r w:rsidRPr="00513C0E">
        <w:t xml:space="preserve">Использует </w:t>
      </w:r>
      <w:r w:rsidRPr="00513C0E">
        <w:rPr>
          <w:b/>
          <w:bCs/>
        </w:rPr>
        <w:t>эволюционные алгоритмы</w:t>
      </w:r>
      <w:r w:rsidRPr="00513C0E">
        <w:t xml:space="preserve"> для поиска наилучшей комбинации моделей и параметров.</w:t>
      </w:r>
    </w:p>
    <w:p w14:paraId="11E4F9C6" w14:textId="77777777" w:rsidR="00513C0E" w:rsidRDefault="00513C0E" w:rsidP="00513C0E">
      <w:r w:rsidRPr="00513C0E">
        <w:t>Пользователю достаточно передать данные и указать задачу, остальное FEDOT сделает самостоятельно.</w:t>
      </w:r>
    </w:p>
    <w:p w14:paraId="228DD316" w14:textId="1DD02834" w:rsidR="00513C0E" w:rsidRPr="00513C0E" w:rsidRDefault="00513C0E" w:rsidP="00513C0E">
      <w:pPr>
        <w:rPr>
          <w:b/>
          <w:bCs/>
        </w:rPr>
      </w:pPr>
      <w:r>
        <w:rPr>
          <w:b/>
          <w:bCs/>
        </w:rPr>
        <w:t>Преимущества:</w:t>
      </w:r>
    </w:p>
    <w:p w14:paraId="3911DC90" w14:textId="68C61372" w:rsidR="00513C0E" w:rsidRDefault="00513C0E" w:rsidP="00513C0E">
      <w:pPr>
        <w:pStyle w:val="a7"/>
        <w:numPr>
          <w:ilvl w:val="0"/>
          <w:numId w:val="3"/>
        </w:numPr>
      </w:pPr>
      <w:proofErr w:type="spellStart"/>
      <w:r w:rsidRPr="00513C0E">
        <w:rPr>
          <w:b/>
          <w:bCs/>
        </w:rPr>
        <w:t>AutoML</w:t>
      </w:r>
      <w:proofErr w:type="spellEnd"/>
      <w:r w:rsidRPr="00513C0E">
        <w:t>: минимум ручной работы, подходит новичкам и ускоряет работу опытным.</w:t>
      </w:r>
    </w:p>
    <w:p w14:paraId="425F3DCC" w14:textId="6F5F60CF" w:rsidR="00513C0E" w:rsidRDefault="00513C0E" w:rsidP="00513C0E">
      <w:pPr>
        <w:pStyle w:val="a7"/>
        <w:numPr>
          <w:ilvl w:val="0"/>
          <w:numId w:val="3"/>
        </w:numPr>
      </w:pPr>
      <w:r w:rsidRPr="00513C0E">
        <w:rPr>
          <w:rFonts w:cs="Times New Roman"/>
        </w:rPr>
        <w:t>Использует</w:t>
      </w:r>
      <w:r w:rsidRPr="00513C0E">
        <w:t xml:space="preserve"> </w:t>
      </w:r>
      <w:r w:rsidRPr="00513C0E">
        <w:rPr>
          <w:b/>
          <w:bCs/>
        </w:rPr>
        <w:t>разные модели и их комбинации</w:t>
      </w:r>
      <w:r w:rsidRPr="00513C0E">
        <w:t xml:space="preserve"> для улучшения прогноза.</w:t>
      </w:r>
    </w:p>
    <w:p w14:paraId="50614A5D" w14:textId="2E8BC05B" w:rsidR="00513C0E" w:rsidRDefault="00513C0E" w:rsidP="00513C0E">
      <w:pPr>
        <w:pStyle w:val="a7"/>
        <w:numPr>
          <w:ilvl w:val="0"/>
          <w:numId w:val="3"/>
        </w:numPr>
      </w:pPr>
      <w:r w:rsidRPr="00513C0E">
        <w:rPr>
          <w:rFonts w:cs="Times New Roman"/>
        </w:rPr>
        <w:t>Автоматически</w:t>
      </w:r>
      <w:r w:rsidRPr="00513C0E">
        <w:t xml:space="preserve"> </w:t>
      </w:r>
      <w:r w:rsidRPr="00513C0E">
        <w:rPr>
          <w:rFonts w:cs="Times New Roman"/>
        </w:rPr>
        <w:t>подбирает</w:t>
      </w:r>
      <w:r w:rsidRPr="00513C0E">
        <w:t xml:space="preserve"> </w:t>
      </w:r>
      <w:r w:rsidRPr="00513C0E">
        <w:rPr>
          <w:b/>
          <w:bCs/>
        </w:rPr>
        <w:t>лаговые признаки</w:t>
      </w:r>
      <w:r w:rsidRPr="00513C0E">
        <w:t>.</w:t>
      </w:r>
    </w:p>
    <w:p w14:paraId="715830E8" w14:textId="13EB9935" w:rsidR="00513C0E" w:rsidRDefault="00513C0E" w:rsidP="00513C0E">
      <w:pPr>
        <w:pStyle w:val="a7"/>
        <w:numPr>
          <w:ilvl w:val="0"/>
          <w:numId w:val="3"/>
        </w:numPr>
      </w:pPr>
      <w:r w:rsidRPr="00513C0E">
        <w:rPr>
          <w:rFonts w:cs="Times New Roman"/>
        </w:rPr>
        <w:t>Гибко</w:t>
      </w:r>
      <w:r w:rsidRPr="00513C0E">
        <w:t xml:space="preserve"> </w:t>
      </w:r>
      <w:r w:rsidRPr="00513C0E">
        <w:rPr>
          <w:rFonts w:cs="Times New Roman"/>
        </w:rPr>
        <w:t>работает</w:t>
      </w:r>
      <w:r w:rsidRPr="00513C0E">
        <w:t xml:space="preserve"> </w:t>
      </w:r>
      <w:r w:rsidRPr="00513C0E">
        <w:rPr>
          <w:rFonts w:cs="Times New Roman"/>
        </w:rPr>
        <w:t>как</w:t>
      </w:r>
      <w:r w:rsidRPr="00513C0E">
        <w:t xml:space="preserve"> </w:t>
      </w:r>
      <w:r w:rsidRPr="00513C0E">
        <w:rPr>
          <w:rFonts w:cs="Times New Roman"/>
        </w:rPr>
        <w:t>с</w:t>
      </w:r>
      <w:r w:rsidRPr="00513C0E">
        <w:t xml:space="preserve"> </w:t>
      </w:r>
      <w:r w:rsidRPr="00513C0E">
        <w:rPr>
          <w:rFonts w:cs="Times New Roman"/>
        </w:rPr>
        <w:t>временными</w:t>
      </w:r>
      <w:r w:rsidRPr="00513C0E">
        <w:t xml:space="preserve"> </w:t>
      </w:r>
      <w:r w:rsidRPr="00513C0E">
        <w:rPr>
          <w:rFonts w:cs="Times New Roman"/>
        </w:rPr>
        <w:t>рядами</w:t>
      </w:r>
      <w:r w:rsidRPr="00513C0E">
        <w:t xml:space="preserve">, </w:t>
      </w:r>
      <w:r w:rsidRPr="00513C0E">
        <w:rPr>
          <w:rFonts w:cs="Times New Roman"/>
        </w:rPr>
        <w:t>так</w:t>
      </w:r>
      <w:r w:rsidRPr="00513C0E">
        <w:t xml:space="preserve"> </w:t>
      </w:r>
      <w:r w:rsidRPr="00513C0E">
        <w:rPr>
          <w:rFonts w:cs="Times New Roman"/>
        </w:rPr>
        <w:t>и</w:t>
      </w:r>
      <w:r w:rsidRPr="00513C0E">
        <w:t xml:space="preserve"> </w:t>
      </w:r>
      <w:r w:rsidRPr="00513C0E">
        <w:rPr>
          <w:rFonts w:cs="Times New Roman"/>
        </w:rPr>
        <w:t>с</w:t>
      </w:r>
      <w:r w:rsidRPr="00513C0E">
        <w:t xml:space="preserve"> </w:t>
      </w:r>
      <w:r w:rsidRPr="00513C0E">
        <w:rPr>
          <w:rFonts w:cs="Times New Roman"/>
        </w:rPr>
        <w:t>другими</w:t>
      </w:r>
      <w:r w:rsidRPr="00513C0E">
        <w:t xml:space="preserve"> </w:t>
      </w:r>
      <w:r w:rsidRPr="00513C0E">
        <w:rPr>
          <w:rFonts w:cs="Times New Roman"/>
        </w:rPr>
        <w:t>типами</w:t>
      </w:r>
      <w:r w:rsidRPr="00513C0E">
        <w:t xml:space="preserve"> </w:t>
      </w:r>
      <w:r w:rsidRPr="00513C0E">
        <w:rPr>
          <w:rFonts w:cs="Times New Roman"/>
        </w:rPr>
        <w:t>данных</w:t>
      </w:r>
      <w:r w:rsidRPr="00513C0E">
        <w:t>.</w:t>
      </w:r>
    </w:p>
    <w:p w14:paraId="16C60A1F" w14:textId="14DCAFFD" w:rsidR="00513C0E" w:rsidRPr="00513C0E" w:rsidRDefault="00513C0E" w:rsidP="00513C0E">
      <w:pPr>
        <w:pStyle w:val="a7"/>
        <w:numPr>
          <w:ilvl w:val="0"/>
          <w:numId w:val="3"/>
        </w:numPr>
      </w:pPr>
      <w:r w:rsidRPr="00513C0E">
        <w:rPr>
          <w:rFonts w:cs="Times New Roman"/>
        </w:rPr>
        <w:t>Позволяет</w:t>
      </w:r>
      <w:r w:rsidRPr="00513C0E">
        <w:t xml:space="preserve"> </w:t>
      </w:r>
      <w:r w:rsidRPr="00513C0E">
        <w:rPr>
          <w:b/>
          <w:bCs/>
        </w:rPr>
        <w:t>оптимизировать качество прогноза</w:t>
      </w:r>
      <w:r w:rsidRPr="00513C0E">
        <w:t xml:space="preserve"> без долгих экспериментов вручную.</w:t>
      </w:r>
    </w:p>
    <w:p w14:paraId="467F011B" w14:textId="77777777" w:rsidR="00513C0E" w:rsidRPr="00513C0E" w:rsidRDefault="00513C0E" w:rsidP="00513C0E">
      <w:r w:rsidRPr="00513C0E">
        <w:pict w14:anchorId="5793B8EB">
          <v:rect id="_x0000_i1031" style="width:0;height:1.5pt" o:hralign="center" o:hrstd="t" o:hr="t" fillcolor="#a0a0a0" stroked="f"/>
        </w:pict>
      </w:r>
    </w:p>
    <w:p w14:paraId="624D1709" w14:textId="77777777" w:rsidR="00513C0E" w:rsidRDefault="00513C0E" w:rsidP="00513C0E">
      <w:pPr>
        <w:rPr>
          <w:b/>
          <w:bCs/>
        </w:rPr>
      </w:pPr>
      <w:r w:rsidRPr="00513C0E">
        <w:rPr>
          <w:b/>
          <w:bCs/>
        </w:rPr>
        <w:t>Недостатки:</w:t>
      </w:r>
    </w:p>
    <w:p w14:paraId="2A3717A4" w14:textId="4E1A4EC7" w:rsidR="00513C0E" w:rsidRPr="00513C0E" w:rsidRDefault="00513C0E" w:rsidP="00513C0E">
      <w:pPr>
        <w:pStyle w:val="a7"/>
        <w:numPr>
          <w:ilvl w:val="0"/>
          <w:numId w:val="2"/>
        </w:numPr>
        <w:rPr>
          <w:b/>
          <w:bCs/>
        </w:rPr>
      </w:pPr>
      <w:r w:rsidRPr="00513C0E">
        <w:t xml:space="preserve">Время обучения выше, чем у одной модели (из-за поиска оптимального </w:t>
      </w:r>
      <w:proofErr w:type="spellStart"/>
      <w:r w:rsidRPr="00513C0E">
        <w:t>пайплайна</w:t>
      </w:r>
      <w:proofErr w:type="spellEnd"/>
      <w:r w:rsidRPr="00513C0E">
        <w:t>).</w:t>
      </w:r>
    </w:p>
    <w:p w14:paraId="242E917A" w14:textId="03DC01A0" w:rsidR="00513C0E" w:rsidRDefault="00513C0E" w:rsidP="00513C0E">
      <w:pPr>
        <w:pStyle w:val="a7"/>
        <w:numPr>
          <w:ilvl w:val="0"/>
          <w:numId w:val="2"/>
        </w:numPr>
      </w:pPr>
      <w:r w:rsidRPr="00513C0E">
        <w:rPr>
          <w:rFonts w:cs="Times New Roman"/>
        </w:rPr>
        <w:t>Меньше</w:t>
      </w:r>
      <w:r w:rsidRPr="00513C0E">
        <w:t xml:space="preserve"> </w:t>
      </w:r>
      <w:r w:rsidRPr="00513C0E">
        <w:rPr>
          <w:rFonts w:cs="Times New Roman"/>
        </w:rPr>
        <w:t>прозрачности</w:t>
      </w:r>
      <w:r w:rsidRPr="00513C0E">
        <w:t xml:space="preserve"> </w:t>
      </w:r>
      <w:r w:rsidRPr="00513C0E">
        <w:rPr>
          <w:rFonts w:cs="Times New Roman"/>
        </w:rPr>
        <w:t>по</w:t>
      </w:r>
      <w:r w:rsidRPr="00513C0E">
        <w:t xml:space="preserve"> </w:t>
      </w:r>
      <w:r w:rsidRPr="00513C0E">
        <w:rPr>
          <w:rFonts w:cs="Times New Roman"/>
        </w:rPr>
        <w:t>сравнению</w:t>
      </w:r>
      <w:r w:rsidRPr="00513C0E">
        <w:t xml:space="preserve"> </w:t>
      </w:r>
      <w:r w:rsidRPr="00513C0E">
        <w:rPr>
          <w:rFonts w:cs="Times New Roman"/>
        </w:rPr>
        <w:t>с</w:t>
      </w:r>
      <w:r w:rsidRPr="00513C0E">
        <w:t xml:space="preserve"> </w:t>
      </w:r>
      <w:r w:rsidRPr="00513C0E">
        <w:rPr>
          <w:rFonts w:cs="Times New Roman"/>
        </w:rPr>
        <w:t>ручной</w:t>
      </w:r>
      <w:r w:rsidRPr="00513C0E">
        <w:t xml:space="preserve"> </w:t>
      </w:r>
      <w:r w:rsidRPr="00513C0E">
        <w:rPr>
          <w:rFonts w:cs="Times New Roman"/>
        </w:rPr>
        <w:t>настройкой</w:t>
      </w:r>
      <w:r w:rsidRPr="00513C0E">
        <w:t xml:space="preserve"> (</w:t>
      </w:r>
      <w:r w:rsidRPr="00513C0E">
        <w:rPr>
          <w:rFonts w:cs="Times New Roman"/>
        </w:rPr>
        <w:t>может</w:t>
      </w:r>
      <w:r w:rsidRPr="00513C0E">
        <w:t xml:space="preserve"> </w:t>
      </w:r>
      <w:r w:rsidRPr="00513C0E">
        <w:rPr>
          <w:rFonts w:cs="Times New Roman"/>
        </w:rPr>
        <w:t>быть</w:t>
      </w:r>
      <w:r w:rsidRPr="00513C0E">
        <w:t xml:space="preserve"> </w:t>
      </w:r>
      <w:r w:rsidRPr="00513C0E">
        <w:rPr>
          <w:rFonts w:cs="Times New Roman"/>
        </w:rPr>
        <w:t>сложно</w:t>
      </w:r>
      <w:r w:rsidRPr="00513C0E">
        <w:t xml:space="preserve"> </w:t>
      </w:r>
      <w:r w:rsidRPr="00513C0E">
        <w:rPr>
          <w:rFonts w:cs="Times New Roman"/>
        </w:rPr>
        <w:t>интерпретировать</w:t>
      </w:r>
      <w:r w:rsidRPr="00513C0E">
        <w:t>).</w:t>
      </w:r>
    </w:p>
    <w:p w14:paraId="6866581B" w14:textId="35B60D72" w:rsidR="00513C0E" w:rsidRDefault="00513C0E" w:rsidP="00513C0E">
      <w:pPr>
        <w:pStyle w:val="a7"/>
        <w:numPr>
          <w:ilvl w:val="0"/>
          <w:numId w:val="2"/>
        </w:numPr>
      </w:pPr>
      <w:r w:rsidRPr="00513C0E">
        <w:rPr>
          <w:rFonts w:cs="Times New Roman"/>
        </w:rPr>
        <w:t>При</w:t>
      </w:r>
      <w:r w:rsidRPr="00513C0E">
        <w:t xml:space="preserve"> </w:t>
      </w:r>
      <w:r w:rsidRPr="00513C0E">
        <w:rPr>
          <w:rFonts w:cs="Times New Roman"/>
        </w:rPr>
        <w:t>небольших</w:t>
      </w:r>
      <w:r w:rsidRPr="00513C0E">
        <w:t xml:space="preserve"> </w:t>
      </w:r>
      <w:r w:rsidRPr="00513C0E">
        <w:rPr>
          <w:rFonts w:cs="Times New Roman"/>
        </w:rPr>
        <w:t>данных</w:t>
      </w:r>
      <w:r w:rsidRPr="00513C0E">
        <w:t xml:space="preserve"> </w:t>
      </w:r>
      <w:r w:rsidRPr="00513C0E">
        <w:rPr>
          <w:rFonts w:cs="Times New Roman"/>
        </w:rPr>
        <w:t>может</w:t>
      </w:r>
      <w:r w:rsidRPr="00513C0E">
        <w:t xml:space="preserve"> </w:t>
      </w:r>
      <w:r w:rsidRPr="00513C0E">
        <w:rPr>
          <w:rFonts w:cs="Times New Roman"/>
        </w:rPr>
        <w:t>не</w:t>
      </w:r>
      <w:r w:rsidRPr="00513C0E">
        <w:t xml:space="preserve"> </w:t>
      </w:r>
      <w:r w:rsidRPr="00513C0E">
        <w:rPr>
          <w:rFonts w:cs="Times New Roman"/>
        </w:rPr>
        <w:t>дать</w:t>
      </w:r>
      <w:r w:rsidRPr="00513C0E">
        <w:t xml:space="preserve"> </w:t>
      </w:r>
      <w:r w:rsidRPr="00513C0E">
        <w:rPr>
          <w:rFonts w:cs="Times New Roman"/>
        </w:rPr>
        <w:t>ощутимого</w:t>
      </w:r>
      <w:r w:rsidRPr="00513C0E">
        <w:t xml:space="preserve"> </w:t>
      </w:r>
      <w:r w:rsidRPr="00513C0E">
        <w:rPr>
          <w:rFonts w:cs="Times New Roman"/>
        </w:rPr>
        <w:t>преимущества</w:t>
      </w:r>
      <w:r w:rsidRPr="00513C0E">
        <w:t xml:space="preserve"> </w:t>
      </w:r>
      <w:r w:rsidRPr="00513C0E">
        <w:rPr>
          <w:rFonts w:cs="Times New Roman"/>
        </w:rPr>
        <w:t>перед классическими методами</w:t>
      </w:r>
      <w:r w:rsidRPr="00513C0E">
        <w:t>.</w:t>
      </w:r>
    </w:p>
    <w:p w14:paraId="6399014C" w14:textId="12D74B09" w:rsidR="00204558" w:rsidRDefault="00513C0E" w:rsidP="00513C0E">
      <w:pPr>
        <w:pStyle w:val="a7"/>
        <w:numPr>
          <w:ilvl w:val="0"/>
          <w:numId w:val="2"/>
        </w:numPr>
      </w:pPr>
      <w:r w:rsidRPr="00513C0E">
        <w:rPr>
          <w:rFonts w:cs="Times New Roman"/>
        </w:rPr>
        <w:t>Требует</w:t>
      </w:r>
      <w:r w:rsidRPr="00513C0E">
        <w:t xml:space="preserve"> </w:t>
      </w:r>
      <w:r w:rsidRPr="00513C0E">
        <w:rPr>
          <w:rFonts w:cs="Times New Roman"/>
        </w:rPr>
        <w:t>понимания</w:t>
      </w:r>
      <w:r w:rsidRPr="00513C0E">
        <w:t xml:space="preserve"> </w:t>
      </w:r>
      <w:r w:rsidRPr="00513C0E">
        <w:rPr>
          <w:rFonts w:cs="Times New Roman"/>
        </w:rPr>
        <w:t>базовых</w:t>
      </w:r>
      <w:r w:rsidRPr="00513C0E">
        <w:t xml:space="preserve"> </w:t>
      </w:r>
      <w:r w:rsidRPr="00513C0E">
        <w:rPr>
          <w:rFonts w:cs="Times New Roman"/>
        </w:rPr>
        <w:t>принципов</w:t>
      </w:r>
      <w:r w:rsidRPr="00513C0E">
        <w:t xml:space="preserve"> </w:t>
      </w:r>
      <w:proofErr w:type="spellStart"/>
      <w:r w:rsidRPr="00513C0E">
        <w:t>AutoML</w:t>
      </w:r>
      <w:proofErr w:type="spellEnd"/>
      <w:r w:rsidRPr="00513C0E">
        <w:t xml:space="preserve"> </w:t>
      </w:r>
      <w:r w:rsidRPr="00513C0E">
        <w:rPr>
          <w:rFonts w:cs="Times New Roman"/>
        </w:rPr>
        <w:t>для</w:t>
      </w:r>
      <w:r w:rsidRPr="00513C0E">
        <w:t xml:space="preserve"> </w:t>
      </w:r>
      <w:r w:rsidRPr="00513C0E">
        <w:rPr>
          <w:rFonts w:cs="Times New Roman"/>
        </w:rPr>
        <w:t>корректной</w:t>
      </w:r>
      <w:r w:rsidRPr="00513C0E">
        <w:t xml:space="preserve"> </w:t>
      </w:r>
      <w:r w:rsidRPr="00513C0E">
        <w:rPr>
          <w:rFonts w:cs="Times New Roman"/>
        </w:rPr>
        <w:t>диагностики</w:t>
      </w:r>
      <w:r w:rsidRPr="00513C0E">
        <w:t xml:space="preserve"> </w:t>
      </w:r>
      <w:r w:rsidRPr="00513C0E">
        <w:rPr>
          <w:rFonts w:cs="Times New Roman"/>
        </w:rPr>
        <w:t>результатов</w:t>
      </w:r>
      <w:r w:rsidRPr="00513C0E">
        <w:t>.</w:t>
      </w:r>
    </w:p>
    <w:sectPr w:rsidR="0020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A5DC8"/>
    <w:multiLevelType w:val="hybridMultilevel"/>
    <w:tmpl w:val="03A424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C43649D"/>
    <w:multiLevelType w:val="hybridMultilevel"/>
    <w:tmpl w:val="6B7CCC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8C52E5A"/>
    <w:multiLevelType w:val="hybridMultilevel"/>
    <w:tmpl w:val="FDFC46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74174081">
    <w:abstractNumId w:val="0"/>
  </w:num>
  <w:num w:numId="2" w16cid:durableId="1569266585">
    <w:abstractNumId w:val="2"/>
  </w:num>
  <w:num w:numId="3" w16cid:durableId="803741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1C"/>
    <w:rsid w:val="00156578"/>
    <w:rsid w:val="00204558"/>
    <w:rsid w:val="00513C0E"/>
    <w:rsid w:val="00821D9E"/>
    <w:rsid w:val="00991042"/>
    <w:rsid w:val="00D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6BF5"/>
  <w15:chartTrackingRefBased/>
  <w15:docId w15:val="{D4BC9160-F019-409C-8EF2-93D864CC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8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8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8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8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8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8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8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7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7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781C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2781C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2781C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2781C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2781C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2781C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27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81C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7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781C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278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78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7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781C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27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1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2</cp:revision>
  <dcterms:created xsi:type="dcterms:W3CDTF">2025-07-03T17:18:00Z</dcterms:created>
  <dcterms:modified xsi:type="dcterms:W3CDTF">2025-07-03T17:20:00Z</dcterms:modified>
</cp:coreProperties>
</file>