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D4A0" w14:textId="71A5F9E9" w:rsidR="00204558" w:rsidRDefault="002650AE">
      <w:pPr>
        <w:rPr>
          <w:b/>
          <w:bCs/>
        </w:rPr>
      </w:pPr>
      <w:r>
        <w:rPr>
          <w:b/>
          <w:bCs/>
          <w:lang w:val="en-US"/>
        </w:rPr>
        <w:t>R</w:t>
      </w:r>
      <w:r w:rsidRPr="002650AE">
        <w:rPr>
          <w:b/>
          <w:bCs/>
          <w:vertAlign w:val="superscript"/>
        </w:rPr>
        <w:t>2</w:t>
      </w:r>
      <w:r w:rsidRPr="002650AE">
        <w:rPr>
          <w:b/>
          <w:bCs/>
        </w:rPr>
        <w:t xml:space="preserve"> (</w:t>
      </w:r>
      <w:r>
        <w:rPr>
          <w:b/>
          <w:bCs/>
        </w:rPr>
        <w:t>или коэффициент детерминации)</w:t>
      </w:r>
    </w:p>
    <w:p w14:paraId="39DE11F3" w14:textId="557A4E98" w:rsidR="002650AE" w:rsidRPr="002650AE" w:rsidRDefault="002650AE" w:rsidP="002650AE">
      <w:pPr>
        <w:rPr>
          <w:lang w:val="en-US"/>
        </w:rPr>
      </w:pPr>
      <w:r>
        <w:rPr>
          <w:lang w:val="en-US"/>
        </w:rPr>
        <w:t>R</w:t>
      </w:r>
      <w:r w:rsidRPr="002650AE">
        <w:rPr>
          <w:vertAlign w:val="superscript"/>
        </w:rPr>
        <w:t>2</w:t>
      </w:r>
      <w:r w:rsidRPr="002650AE">
        <w:t xml:space="preserve"> показывает долю дисперсии зависимой переменной, объяснённую моделью. Значение метрики лежит обычно в диапазоне от</w:t>
      </w:r>
      <w:r>
        <w:t xml:space="preserve"> -</w:t>
      </w:r>
      <w:r w:rsidRPr="002650AE">
        <w:t>∞ до 1.</w:t>
      </w:r>
    </w:p>
    <w:p w14:paraId="466A28A4" w14:textId="52F78872" w:rsidR="002650AE" w:rsidRPr="00C52246" w:rsidRDefault="00C52246">
      <w:pPr>
        <w:rPr>
          <w:rFonts w:eastAsiaTheme="minorEastAsia"/>
          <w:i/>
        </w:rPr>
      </w:pPr>
      <w:r w:rsidRPr="00C52246">
        <w:rPr>
          <w:rFonts w:eastAsiaTheme="minorEastAsia"/>
          <w:i/>
        </w:rPr>
        <w:drawing>
          <wp:inline distT="0" distB="0" distL="0" distR="0" wp14:anchorId="7D3A5C45" wp14:editId="5D8627CA">
            <wp:extent cx="2781300" cy="791427"/>
            <wp:effectExtent l="0" t="0" r="0" b="8890"/>
            <wp:docPr id="1462821559" name="Рисунок 1" descr="Изображение выглядит как Шрифт, белый, текст, рукописный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1559" name="Рисунок 1" descr="Изображение выглядит как Шрифт, белый, текст, рукописный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4DF4" w14:textId="6B2347F6" w:rsidR="00C52246" w:rsidRDefault="00C52246">
      <w:pPr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2650AE">
        <w:rPr>
          <w:rFonts w:eastAsiaTheme="minorEastAsia"/>
          <w:iCs/>
        </w:rPr>
        <w:t>де</w:t>
      </w:r>
      <w:r>
        <w:rPr>
          <w:rFonts w:eastAsiaTheme="minorEastAsia"/>
          <w:iCs/>
        </w:rPr>
        <w:t>:</w:t>
      </w:r>
    </w:p>
    <w:p w14:paraId="54170547" w14:textId="77777777" w:rsidR="00C52246" w:rsidRDefault="00C52246">
      <w:pPr>
        <w:rPr>
          <w:rFonts w:eastAsiaTheme="minorEastAsia"/>
          <w:iCs/>
        </w:rPr>
      </w:pPr>
      <w:r w:rsidRPr="00C52246">
        <w:rPr>
          <w:rFonts w:eastAsiaTheme="minorEastAsia"/>
          <w:iCs/>
        </w:rPr>
        <w:drawing>
          <wp:inline distT="0" distB="0" distL="0" distR="0" wp14:anchorId="3E716F91" wp14:editId="7B5F602F">
            <wp:extent cx="1562318" cy="638264"/>
            <wp:effectExtent l="0" t="0" r="0" b="9525"/>
            <wp:docPr id="314778033" name="Рисунок 1" descr="Изображение выглядит как Шрифт, текст, белый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8033" name="Рисунок 1" descr="Изображение выглядит как Шрифт, текст, белый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E97" w14:textId="6988D894" w:rsidR="00C52246" w:rsidRDefault="00C5224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</w:t>
      </w:r>
      <w:r w:rsidR="002650AE">
        <w:rPr>
          <w:rFonts w:eastAsiaTheme="minorEastAsia"/>
          <w:iCs/>
        </w:rPr>
        <w:t xml:space="preserve">среднее фактических значений. </w:t>
      </w:r>
    </w:p>
    <w:p w14:paraId="37AD8E28" w14:textId="2C471300" w:rsidR="002650AE" w:rsidRPr="002650AE" w:rsidRDefault="002650AE">
      <w:pPr>
        <w:rPr>
          <w:b/>
          <w:bCs/>
          <w:iCs/>
        </w:rPr>
      </w:pPr>
      <w:r>
        <w:rPr>
          <w:rFonts w:eastAsiaTheme="minorEastAsia"/>
          <w:iCs/>
        </w:rPr>
        <w:t xml:space="preserve">Чем ближе </w:t>
      </w:r>
      <w:r>
        <w:rPr>
          <w:rFonts w:eastAsiaTheme="minorEastAsia"/>
          <w:iCs/>
          <w:lang w:val="en-US"/>
        </w:rPr>
        <w:t>R</w:t>
      </w:r>
      <w:r w:rsidRPr="002650AE">
        <w:rPr>
          <w:rFonts w:eastAsiaTheme="minorEastAsia"/>
          <w:iCs/>
          <w:vertAlign w:val="superscript"/>
        </w:rPr>
        <w:t>2</w:t>
      </w:r>
      <w:r w:rsidRPr="002650A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 1, тем лучше модель объясняет вариации данных. Отрицательные значения свидетельствуют, что модель работает хуже, чем простое предсказание среднего значения.</w:t>
      </w:r>
    </w:p>
    <w:sectPr w:rsidR="002650AE" w:rsidRPr="00265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5B"/>
    <w:rsid w:val="00204558"/>
    <w:rsid w:val="002650AE"/>
    <w:rsid w:val="002A1314"/>
    <w:rsid w:val="00821D9E"/>
    <w:rsid w:val="00991042"/>
    <w:rsid w:val="00B71905"/>
    <w:rsid w:val="00C52246"/>
    <w:rsid w:val="00E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6B50"/>
  <w15:chartTrackingRefBased/>
  <w15:docId w15:val="{D4EB8B65-71D2-4598-A865-6D24D350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2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2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2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2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2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2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2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625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3625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3625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3625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3625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3625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3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25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25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36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62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625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3625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650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3</cp:revision>
  <dcterms:created xsi:type="dcterms:W3CDTF">2025-07-04T16:52:00Z</dcterms:created>
  <dcterms:modified xsi:type="dcterms:W3CDTF">2025-07-04T17:08:00Z</dcterms:modified>
</cp:coreProperties>
</file>