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223ED" w14:textId="77777777" w:rsidR="00512C4A" w:rsidRDefault="008C6D8C">
      <w:pPr>
        <w:rPr>
          <w:rFonts w:ascii="Source Sans Pro" w:hAnsi="Source Sans Pro"/>
        </w:rPr>
      </w:pPr>
      <w:r w:rsidRPr="008C6D8C">
        <w:rPr>
          <w:rFonts w:ascii="Source Sans Pro" w:hAnsi="Source Sans Pro"/>
        </w:rPr>
        <w:t xml:space="preserve">Lab </w:t>
      </w:r>
      <w:proofErr w:type="spellStart"/>
      <w:r w:rsidRPr="008C6D8C">
        <w:rPr>
          <w:rFonts w:ascii="Source Sans Pro" w:hAnsi="Source Sans Pro"/>
        </w:rPr>
        <w:t>equipments</w:t>
      </w:r>
      <w:proofErr w:type="spellEnd"/>
      <w:r w:rsidRPr="008C6D8C">
        <w:rPr>
          <w:rFonts w:ascii="Source Sans Pro" w:hAnsi="Source Sans Pro"/>
        </w:rPr>
        <w:t>:</w:t>
      </w:r>
    </w:p>
    <w:p w14:paraId="568D3108" w14:textId="47D13AD2" w:rsidR="002E03F2" w:rsidRDefault="00512C4A">
      <w:pPr>
        <w:rPr>
          <w:rFonts w:ascii="Source Sans Pro" w:hAnsi="Source Sans Pro"/>
        </w:rPr>
      </w:pPr>
      <w:r>
        <w:rPr>
          <w:rFonts w:ascii="Source Sans Pro" w:hAnsi="Source Sans Pro"/>
        </w:rPr>
        <w:t>DC ANALYSIS</w:t>
      </w:r>
      <w:r w:rsidR="008C6D8C" w:rsidRPr="008C6D8C">
        <w:rPr>
          <w:rFonts w:ascii="Source Sans Pro" w:hAnsi="Source Sans Pro"/>
        </w:rPr>
        <w:br/>
      </w:r>
      <w:r w:rsidR="008C6D8C">
        <w:rPr>
          <w:rFonts w:ascii="Source Sans Pro" w:hAnsi="Source Sans Pro"/>
        </w:rPr>
        <w:t xml:space="preserve">1) </w:t>
      </w:r>
      <w:r w:rsidR="008C6D8C" w:rsidRPr="008C6D8C">
        <w:rPr>
          <w:rFonts w:ascii="Source Sans Pro" w:hAnsi="Source Sans Pro"/>
        </w:rPr>
        <w:t>Keysight E36313A triple c</w:t>
      </w:r>
      <w:r w:rsidR="008C6D8C">
        <w:rPr>
          <w:rFonts w:ascii="Source Sans Pro" w:hAnsi="Source Sans Pro"/>
        </w:rPr>
        <w:t>hannel programmable dc power supply</w:t>
      </w:r>
    </w:p>
    <w:p w14:paraId="6C413227" w14:textId="105BE3B3" w:rsidR="008C6D8C" w:rsidRDefault="008C6D8C">
      <w:pPr>
        <w:rPr>
          <w:rFonts w:ascii="Source Sans Pro" w:hAnsi="Source Sans Pro"/>
        </w:rPr>
      </w:pPr>
      <w:r>
        <w:rPr>
          <w:rFonts w:ascii="Source Sans Pro" w:hAnsi="Source Sans Pro"/>
        </w:rPr>
        <w:tab/>
        <w:t>1</w:t>
      </w:r>
      <w:r w:rsidRPr="008C6D8C">
        <w:rPr>
          <w:rFonts w:ascii="Source Sans Pro" w:hAnsi="Source Sans Pro"/>
          <w:vertAlign w:val="superscript"/>
        </w:rPr>
        <w:t>st</w:t>
      </w:r>
      <w:r>
        <w:rPr>
          <w:rFonts w:ascii="Source Sans Pro" w:hAnsi="Source Sans Pro"/>
        </w:rPr>
        <w:t xml:space="preserve"> channel for input current (up to 10A)</w:t>
      </w:r>
      <w:r>
        <w:rPr>
          <w:rFonts w:ascii="Source Sans Pro" w:hAnsi="Source Sans Pro"/>
        </w:rPr>
        <w:br/>
      </w:r>
      <w:r>
        <w:rPr>
          <w:rFonts w:ascii="Source Sans Pro" w:hAnsi="Source Sans Pro"/>
        </w:rPr>
        <w:tab/>
        <w:t>2</w:t>
      </w:r>
      <w:r w:rsidRPr="008C6D8C">
        <w:rPr>
          <w:rFonts w:ascii="Source Sans Pro" w:hAnsi="Source Sans Pro"/>
          <w:vertAlign w:val="superscript"/>
        </w:rPr>
        <w:t>nd</w:t>
      </w:r>
      <w:r>
        <w:rPr>
          <w:rFonts w:ascii="Source Sans Pro" w:hAnsi="Source Sans Pro"/>
        </w:rPr>
        <w:t xml:space="preserve"> channel for 24 VDC voltage for </w:t>
      </w:r>
      <w:proofErr w:type="spellStart"/>
      <w:r>
        <w:rPr>
          <w:rFonts w:ascii="Source Sans Pro" w:hAnsi="Source Sans Pro"/>
        </w:rPr>
        <w:t>nonisolated</w:t>
      </w:r>
      <w:proofErr w:type="spellEnd"/>
      <w:r>
        <w:rPr>
          <w:rFonts w:ascii="Source Sans Pro" w:hAnsi="Source Sans Pro"/>
        </w:rPr>
        <w:t xml:space="preserve"> converter, 24 to 5V, for VCC of Current Sensor and Diff. </w:t>
      </w:r>
      <w:proofErr w:type="spellStart"/>
      <w:r>
        <w:rPr>
          <w:rFonts w:ascii="Source Sans Pro" w:hAnsi="Source Sans Pro"/>
        </w:rPr>
        <w:t>OpAmp</w:t>
      </w:r>
      <w:proofErr w:type="spellEnd"/>
    </w:p>
    <w:p w14:paraId="14A5FC1E" w14:textId="7A924905" w:rsidR="008C6D8C" w:rsidRDefault="008C6D8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2) Keysight 34460A 6 1/2 Digit Multimeter: To measure the Differential output </w:t>
      </w:r>
      <w:r w:rsidR="003E63C0">
        <w:rPr>
          <w:rFonts w:ascii="Source Sans Pro" w:hAnsi="Source Sans Pro"/>
        </w:rPr>
        <w:t>voltage</w:t>
      </w:r>
      <w:r>
        <w:rPr>
          <w:rFonts w:ascii="Source Sans Pro" w:hAnsi="Source Sans Pro"/>
        </w:rPr>
        <w:t xml:space="preserve"> of </w:t>
      </w:r>
      <w:proofErr w:type="spellStart"/>
      <w:r>
        <w:rPr>
          <w:rFonts w:ascii="Source Sans Pro" w:hAnsi="Source Sans Pro"/>
        </w:rPr>
        <w:t>OpAmp</w:t>
      </w:r>
      <w:proofErr w:type="spellEnd"/>
      <w:r>
        <w:rPr>
          <w:rFonts w:ascii="Source Sans Pro" w:hAnsi="Source Sans Pro"/>
        </w:rPr>
        <w:t xml:space="preserve"> via RJ45</w:t>
      </w:r>
    </w:p>
    <w:p w14:paraId="43784CA1" w14:textId="736612F5" w:rsidR="008C6D8C" w:rsidRDefault="008C6D8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3) Keysight 34460A 6 1/2 Digit Multimeter: To measure </w:t>
      </w:r>
      <w:r w:rsidR="003E63C0">
        <w:rPr>
          <w:rFonts w:ascii="Source Sans Pro" w:hAnsi="Source Sans Pro"/>
        </w:rPr>
        <w:t>Test Point</w:t>
      </w:r>
      <w:r>
        <w:rPr>
          <w:rFonts w:ascii="Source Sans Pro" w:hAnsi="Source Sans Pro"/>
        </w:rPr>
        <w:t xml:space="preserve"> voltages on the PCB by hand </w:t>
      </w:r>
      <w:proofErr w:type="gramStart"/>
      <w:r>
        <w:rPr>
          <w:rFonts w:ascii="Source Sans Pro" w:hAnsi="Source Sans Pro"/>
        </w:rPr>
        <w:t>( yellow</w:t>
      </w:r>
      <w:proofErr w:type="gramEnd"/>
      <w:r>
        <w:rPr>
          <w:rFonts w:ascii="Source Sans Pro" w:hAnsi="Source Sans Pro"/>
        </w:rPr>
        <w:t xml:space="preserve"> points)</w:t>
      </w:r>
    </w:p>
    <w:p w14:paraId="01936B4F" w14:textId="6739A62E" w:rsidR="00512C4A" w:rsidRDefault="00512C4A">
      <w:pPr>
        <w:rPr>
          <w:rFonts w:ascii="Source Sans Pro" w:hAnsi="Source Sans Pro"/>
        </w:rPr>
      </w:pPr>
      <w:r>
        <w:rPr>
          <w:rFonts w:ascii="Source Sans Pro" w:hAnsi="Source Sans Pro"/>
        </w:rPr>
        <w:t>AC ANALYSIS</w:t>
      </w:r>
    </w:p>
    <w:p w14:paraId="11C28B8E" w14:textId="4DBB6040" w:rsidR="00512C4A" w:rsidRDefault="00512C4A" w:rsidP="00512C4A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 w:rsidRPr="00512C4A">
        <w:rPr>
          <w:rFonts w:ascii="Source Sans Pro" w:hAnsi="Source Sans Pro"/>
        </w:rPr>
        <w:t>Keysight E36313A triple channel programmable dc power supply</w:t>
      </w:r>
      <w:r w:rsidRPr="00512C4A">
        <w:rPr>
          <w:rFonts w:ascii="Source Sans Pro" w:hAnsi="Source Sans Pro"/>
        </w:rPr>
        <w:br/>
      </w:r>
      <w:r>
        <w:rPr>
          <w:rFonts w:ascii="Source Sans Pro" w:hAnsi="Source Sans Pro"/>
        </w:rPr>
        <w:t>-&gt; 1</w:t>
      </w:r>
      <w:r>
        <w:rPr>
          <w:rFonts w:ascii="Source Sans Pro" w:hAnsi="Source Sans Pro"/>
          <w:vertAlign w:val="superscript"/>
        </w:rPr>
        <w:t>st</w:t>
      </w:r>
      <w:r w:rsidRPr="00512C4A">
        <w:rPr>
          <w:rFonts w:ascii="Source Sans Pro" w:hAnsi="Source Sans Pro"/>
        </w:rPr>
        <w:t xml:space="preserve"> channel for 24 VDC voltage for non</w:t>
      </w:r>
      <w:r>
        <w:rPr>
          <w:rFonts w:ascii="Source Sans Pro" w:hAnsi="Source Sans Pro"/>
        </w:rPr>
        <w:t>-</w:t>
      </w:r>
      <w:r w:rsidRPr="00512C4A">
        <w:rPr>
          <w:rFonts w:ascii="Source Sans Pro" w:hAnsi="Source Sans Pro"/>
        </w:rPr>
        <w:t>isolated converter, 24 to 5V, for VCC of Current</w:t>
      </w:r>
    </w:p>
    <w:p w14:paraId="3308E67D" w14:textId="5BEA2A8F" w:rsidR="00512C4A" w:rsidRDefault="00512C4A" w:rsidP="00512C4A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 w:rsidRPr="00512C4A">
        <w:rPr>
          <w:rFonts w:ascii="Source Sans Pro" w:hAnsi="Source Sans Pro"/>
        </w:rPr>
        <w:t xml:space="preserve">Spitzenberger APS 1000 – CC </w:t>
      </w:r>
      <w:proofErr w:type="gramStart"/>
      <w:r w:rsidRPr="00512C4A">
        <w:rPr>
          <w:rFonts w:ascii="Source Sans Pro" w:hAnsi="Source Sans Pro"/>
        </w:rPr>
        <w:t>mode</w:t>
      </w:r>
      <w:r>
        <w:rPr>
          <w:rFonts w:ascii="Source Sans Pro" w:hAnsi="Source Sans Pro"/>
        </w:rPr>
        <w:t xml:space="preserve"> </w:t>
      </w:r>
      <w:r w:rsidRPr="00512C4A">
        <w:rPr>
          <w:rFonts w:ascii="Source Sans Pro" w:hAnsi="Source Sans Pro"/>
        </w:rPr>
        <w:t>:</w:t>
      </w:r>
      <w:proofErr w:type="gramEnd"/>
      <w:r w:rsidRPr="00512C4A">
        <w:rPr>
          <w:rFonts w:ascii="Source Sans Pro" w:hAnsi="Source Sans Pro"/>
        </w:rPr>
        <w:t xml:space="preserve"> to a</w:t>
      </w:r>
      <w:r>
        <w:rPr>
          <w:rFonts w:ascii="Source Sans Pro" w:hAnsi="Source Sans Pro"/>
        </w:rPr>
        <w:t xml:space="preserve">mplify current in a </w:t>
      </w:r>
      <w:r w:rsidR="001868CD">
        <w:rPr>
          <w:rFonts w:ascii="Source Sans Pro" w:hAnsi="Source Sans Pro"/>
        </w:rPr>
        <w:t>sine wave</w:t>
      </w:r>
      <w:r>
        <w:rPr>
          <w:rFonts w:ascii="Source Sans Pro" w:hAnsi="Source Sans Pro"/>
        </w:rPr>
        <w:t xml:space="preserve"> shape with varying amplitudes and frequencies</w:t>
      </w:r>
      <w:r w:rsidR="001868CD">
        <w:rPr>
          <w:rFonts w:ascii="Source Sans Pro" w:hAnsi="Source Sans Pro"/>
        </w:rPr>
        <w:t xml:space="preserve">. </w:t>
      </w:r>
      <w:proofErr w:type="gramStart"/>
      <w:r w:rsidR="001868CD">
        <w:rPr>
          <w:rFonts w:ascii="Source Sans Pro" w:hAnsi="Source Sans Pro"/>
        </w:rPr>
        <w:t>Therefore</w:t>
      </w:r>
      <w:proofErr w:type="gramEnd"/>
      <w:r w:rsidR="001868CD">
        <w:rPr>
          <w:rFonts w:ascii="Source Sans Pro" w:hAnsi="Source Sans Pro"/>
        </w:rPr>
        <w:t xml:space="preserve"> we achieve AC ripple current with varying frequencies and amplitudes in addition to DC current.</w:t>
      </w:r>
    </w:p>
    <w:p w14:paraId="5679D751" w14:textId="084B80E3" w:rsidR="00B778B2" w:rsidRDefault="00B778B2" w:rsidP="00512C4A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Wideband Injection Transformer B-WIT </w:t>
      </w:r>
      <w:proofErr w:type="gramStart"/>
      <w:r>
        <w:rPr>
          <w:rFonts w:ascii="Source Sans Pro" w:hAnsi="Source Sans Pro"/>
        </w:rPr>
        <w:t>100</w:t>
      </w:r>
      <w:r>
        <w:rPr>
          <w:rFonts w:ascii="Source Sans Pro" w:hAnsi="Source Sans Pro"/>
        </w:rPr>
        <w:t xml:space="preserve"> :</w:t>
      </w:r>
      <w:proofErr w:type="gramEnd"/>
      <w:r>
        <w:rPr>
          <w:rFonts w:ascii="Source Sans Pro" w:hAnsi="Source Sans Pro"/>
        </w:rPr>
        <w:t xml:space="preserve"> injects differential-mode noise to test the diff. </w:t>
      </w:r>
      <w:proofErr w:type="spellStart"/>
      <w:r>
        <w:rPr>
          <w:rFonts w:ascii="Source Sans Pro" w:hAnsi="Source Sans Pro"/>
        </w:rPr>
        <w:t>OpAmp</w:t>
      </w:r>
      <w:proofErr w:type="spellEnd"/>
      <w:r>
        <w:rPr>
          <w:rFonts w:ascii="Source Sans Pro" w:hAnsi="Source Sans Pro"/>
        </w:rPr>
        <w:t xml:space="preserve"> circuit susceptibility to noise that affects the difference between two signal lines. Isolated output is differential voltage outputs from the diff. </w:t>
      </w:r>
      <w:proofErr w:type="spellStart"/>
      <w:r>
        <w:rPr>
          <w:rFonts w:ascii="Source Sans Pro" w:hAnsi="Source Sans Pro"/>
        </w:rPr>
        <w:t>OpAmp</w:t>
      </w:r>
      <w:proofErr w:type="spellEnd"/>
      <w:r>
        <w:rPr>
          <w:rFonts w:ascii="Source Sans Pro" w:hAnsi="Source Sans Pro"/>
        </w:rPr>
        <w:t>.</w:t>
      </w:r>
      <w:r w:rsidR="004F47FD">
        <w:rPr>
          <w:rFonts w:ascii="Source Sans Pro" w:hAnsi="Source Sans Pro"/>
        </w:rPr>
        <w:t xml:space="preserve"> </w:t>
      </w:r>
    </w:p>
    <w:p w14:paraId="46E4F188" w14:textId="4B9CAD64" w:rsidR="009D74DE" w:rsidRDefault="00512C4A" w:rsidP="00512C4A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Vector Network Analyzer – Bode </w:t>
      </w:r>
      <w:proofErr w:type="gramStart"/>
      <w:r>
        <w:rPr>
          <w:rFonts w:ascii="Source Sans Pro" w:hAnsi="Source Sans Pro"/>
        </w:rPr>
        <w:t>100 :</w:t>
      </w:r>
      <w:proofErr w:type="gramEnd"/>
      <w:r>
        <w:rPr>
          <w:rFonts w:ascii="Source Sans Pro" w:hAnsi="Source Sans Pro"/>
        </w:rPr>
        <w:t xml:space="preserve"> </w:t>
      </w:r>
      <w:r w:rsidR="00176628">
        <w:rPr>
          <w:rFonts w:ascii="Source Sans Pro" w:hAnsi="Source Sans Pro"/>
        </w:rPr>
        <w:t>to measure impedance by connecting voltage probe to CH2</w:t>
      </w:r>
      <w:r w:rsidR="009D74DE">
        <w:rPr>
          <w:rFonts w:ascii="Source Sans Pro" w:hAnsi="Source Sans Pro"/>
        </w:rPr>
        <w:t xml:space="preserve"> (</w:t>
      </w:r>
      <w:r w:rsidR="003F1232">
        <w:rPr>
          <w:rFonts w:ascii="Source Sans Pro" w:hAnsi="Source Sans Pro"/>
        </w:rPr>
        <w:t>with</w:t>
      </w:r>
      <w:r w:rsidR="009D74DE">
        <w:rPr>
          <w:rFonts w:ascii="Source Sans Pro" w:hAnsi="Source Sans Pro"/>
        </w:rPr>
        <w:t xml:space="preserve"> B-WIT 100</w:t>
      </w:r>
      <w:r w:rsidR="009D74DE">
        <w:rPr>
          <w:rFonts w:ascii="Source Sans Pro" w:hAnsi="Source Sans Pro"/>
        </w:rPr>
        <w:t>)</w:t>
      </w:r>
      <w:r w:rsidR="00176628">
        <w:rPr>
          <w:rFonts w:ascii="Source Sans Pro" w:hAnsi="Source Sans Pro"/>
        </w:rPr>
        <w:t xml:space="preserve"> and cur</w:t>
      </w:r>
      <w:r w:rsidR="009D74DE">
        <w:rPr>
          <w:rFonts w:ascii="Source Sans Pro" w:hAnsi="Source Sans Pro"/>
        </w:rPr>
        <w:t xml:space="preserve">rent </w:t>
      </w:r>
      <w:r w:rsidR="009D74DE">
        <w:rPr>
          <w:rFonts w:ascii="Source Sans Pro" w:hAnsi="Source Sans Pro"/>
        </w:rPr>
        <w:t>probe</w:t>
      </w:r>
      <w:r w:rsidR="009D74DE">
        <w:rPr>
          <w:rFonts w:ascii="Source Sans Pro" w:hAnsi="Source Sans Pro"/>
        </w:rPr>
        <w:t xml:space="preserve"> </w:t>
      </w:r>
      <w:proofErr w:type="spellStart"/>
      <w:r w:rsidR="009D74DE">
        <w:rPr>
          <w:rFonts w:ascii="Source Sans Pro" w:hAnsi="Source Sans Pro"/>
        </w:rPr>
        <w:t>Micsig</w:t>
      </w:r>
      <w:proofErr w:type="spellEnd"/>
      <w:r w:rsidR="009D74DE">
        <w:rPr>
          <w:rFonts w:ascii="Source Sans Pro" w:hAnsi="Source Sans Pro"/>
        </w:rPr>
        <w:t xml:space="preserve"> CP1003B</w:t>
      </w:r>
      <w:r w:rsidR="009D74DE">
        <w:rPr>
          <w:rFonts w:ascii="Source Sans Pro" w:hAnsi="Source Sans Pro"/>
        </w:rPr>
        <w:t xml:space="preserve"> </w:t>
      </w:r>
      <w:r w:rsidR="00176628">
        <w:rPr>
          <w:rFonts w:ascii="Source Sans Pro" w:hAnsi="Source Sans Pro"/>
        </w:rPr>
        <w:t xml:space="preserve">to CH1. </w:t>
      </w:r>
    </w:p>
    <w:p w14:paraId="2A61A75E" w14:textId="28252C97" w:rsidR="001868CD" w:rsidRDefault="001868CD" w:rsidP="001868CD">
      <w:pPr>
        <w:pStyle w:val="ListParagrap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Output channel to AC input modulator’s input channel. </w:t>
      </w:r>
    </w:p>
    <w:p w14:paraId="4050135A" w14:textId="22DB01E8" w:rsidR="00512C4A" w:rsidRDefault="00176628" w:rsidP="009D74DE">
      <w:pPr>
        <w:pStyle w:val="ListParagrap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It measures Gain and transforms it directly to impedance Z using: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CH2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CH1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Gain</m:t>
        </m:r>
      </m:oMath>
    </w:p>
    <w:p w14:paraId="0B88BA62" w14:textId="753F3BAC" w:rsidR="00512C4A" w:rsidRDefault="00512C4A" w:rsidP="00512C4A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Tektronix TBS 2000 Digital </w:t>
      </w:r>
      <w:proofErr w:type="gramStart"/>
      <w:r>
        <w:rPr>
          <w:rFonts w:ascii="Source Sans Pro" w:hAnsi="Source Sans Pro"/>
        </w:rPr>
        <w:t>Oscilloscope :</w:t>
      </w:r>
      <w:proofErr w:type="gramEnd"/>
      <w:r>
        <w:rPr>
          <w:rFonts w:ascii="Source Sans Pro" w:hAnsi="Source Sans Pro"/>
        </w:rPr>
        <w:t xml:space="preserve"> </w:t>
      </w:r>
    </w:p>
    <w:p w14:paraId="46829F70" w14:textId="54B4BDA1" w:rsidR="00512C4A" w:rsidRDefault="00512C4A" w:rsidP="00512C4A">
      <w:pPr>
        <w:pStyle w:val="ListParagraph"/>
        <w:rPr>
          <w:rFonts w:ascii="Source Sans Pro" w:hAnsi="Source Sans Pro"/>
        </w:rPr>
      </w:pPr>
      <w:r>
        <w:rPr>
          <w:rFonts w:ascii="Source Sans Pro" w:hAnsi="Source Sans Pro"/>
        </w:rPr>
        <w:t>-&gt; 1</w:t>
      </w:r>
      <w:r>
        <w:rPr>
          <w:rFonts w:ascii="Source Sans Pro" w:hAnsi="Source Sans Pro"/>
          <w:vertAlign w:val="superscript"/>
        </w:rPr>
        <w:t>st</w:t>
      </w:r>
      <w:r w:rsidRPr="00512C4A">
        <w:rPr>
          <w:rFonts w:ascii="Source Sans Pro" w:hAnsi="Source Sans Pro"/>
        </w:rPr>
        <w:t xml:space="preserve"> channel</w:t>
      </w:r>
      <w:r w:rsidR="00FF7F5C">
        <w:rPr>
          <w:rFonts w:ascii="Source Sans Pro" w:hAnsi="Source Sans Pro"/>
        </w:rPr>
        <w:t xml:space="preserve"> (yellow)</w:t>
      </w:r>
      <w:r>
        <w:rPr>
          <w:rFonts w:ascii="Source Sans Pro" w:hAnsi="Source Sans Pro"/>
        </w:rPr>
        <w:t xml:space="preserve">: differential voltage measurement of diff. </w:t>
      </w:r>
      <w:proofErr w:type="spellStart"/>
      <w:r>
        <w:rPr>
          <w:rFonts w:ascii="Source Sans Pro" w:hAnsi="Source Sans Pro"/>
        </w:rPr>
        <w:t>OpAmp</w:t>
      </w:r>
      <w:proofErr w:type="spellEnd"/>
      <w:r>
        <w:rPr>
          <w:rFonts w:ascii="Source Sans Pro" w:hAnsi="Source Sans Pro"/>
        </w:rPr>
        <w:t xml:space="preserve"> </w:t>
      </w:r>
      <w:proofErr w:type="spellStart"/>
      <w:r>
        <w:rPr>
          <w:rFonts w:ascii="Source Sans Pro" w:hAnsi="Source Sans Pro"/>
        </w:rPr>
        <w:t>V_out</w:t>
      </w:r>
      <w:proofErr w:type="spellEnd"/>
      <w:r>
        <w:rPr>
          <w:rFonts w:ascii="Source Sans Pro" w:hAnsi="Source Sans Pro"/>
        </w:rPr>
        <w:t xml:space="preserve"> (</w:t>
      </w:r>
      <w:proofErr w:type="spellStart"/>
      <w:r>
        <w:rPr>
          <w:rFonts w:ascii="Source Sans Pro" w:hAnsi="Source Sans Pro"/>
        </w:rPr>
        <w:t>V_in</w:t>
      </w:r>
      <w:proofErr w:type="spellEnd"/>
      <w:r>
        <w:rPr>
          <w:rFonts w:ascii="Source Sans Pro" w:hAnsi="Source Sans Pro"/>
        </w:rPr>
        <w:t xml:space="preserve"> of analog card) with B-WIT 100 </w:t>
      </w:r>
    </w:p>
    <w:p w14:paraId="090EA9CF" w14:textId="557FDC3B" w:rsidR="00512C4A" w:rsidRPr="00512C4A" w:rsidRDefault="00512C4A" w:rsidP="00512C4A">
      <w:pPr>
        <w:pStyle w:val="ListParagrap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-&gt; </w:t>
      </w:r>
      <w:r>
        <w:rPr>
          <w:rFonts w:ascii="Source Sans Pro" w:hAnsi="Source Sans Pro"/>
        </w:rPr>
        <w:t>2</w:t>
      </w:r>
      <w:r>
        <w:rPr>
          <w:rFonts w:ascii="Source Sans Pro" w:hAnsi="Source Sans Pro"/>
          <w:vertAlign w:val="superscript"/>
        </w:rPr>
        <w:t>nd</w:t>
      </w:r>
      <w:r w:rsidRPr="00512C4A">
        <w:rPr>
          <w:rFonts w:ascii="Source Sans Pro" w:hAnsi="Source Sans Pro"/>
        </w:rPr>
        <w:t xml:space="preserve"> channel</w:t>
      </w:r>
      <w:r w:rsidR="00FF7F5C">
        <w:rPr>
          <w:rFonts w:ascii="Source Sans Pro" w:hAnsi="Source Sans Pro"/>
        </w:rPr>
        <w:t xml:space="preserve"> (blue)</w:t>
      </w:r>
      <w:r>
        <w:rPr>
          <w:rFonts w:ascii="Source Sans Pro" w:hAnsi="Source Sans Pro"/>
        </w:rPr>
        <w:t xml:space="preserve">: </w:t>
      </w:r>
      <w:r>
        <w:rPr>
          <w:rFonts w:ascii="Source Sans Pro" w:hAnsi="Source Sans Pro"/>
        </w:rPr>
        <w:t xml:space="preserve">input </w:t>
      </w:r>
      <w:r>
        <w:rPr>
          <w:rFonts w:ascii="Source Sans Pro" w:hAnsi="Source Sans Pro"/>
        </w:rPr>
        <w:t>current measurement</w:t>
      </w:r>
      <w:r w:rsidR="00BA5C12">
        <w:rPr>
          <w:rFonts w:ascii="Source Sans Pro" w:hAnsi="Source Sans Pro"/>
        </w:rPr>
        <w:t xml:space="preserve"> (current probe: </w:t>
      </w:r>
      <w:proofErr w:type="spellStart"/>
      <w:r w:rsidR="00BA5C12">
        <w:rPr>
          <w:rFonts w:ascii="Source Sans Pro" w:hAnsi="Source Sans Pro"/>
        </w:rPr>
        <w:t>Micsig</w:t>
      </w:r>
      <w:proofErr w:type="spellEnd"/>
      <w:r w:rsidR="00BA5C12">
        <w:rPr>
          <w:rFonts w:ascii="Source Sans Pro" w:hAnsi="Source Sans Pro"/>
        </w:rPr>
        <w:t xml:space="preserve"> CP1003B)</w:t>
      </w:r>
    </w:p>
    <w:p w14:paraId="37DEB8A6" w14:textId="0A36BDD6" w:rsidR="00512C4A" w:rsidRPr="00512C4A" w:rsidRDefault="00512C4A" w:rsidP="00512C4A">
      <w:pPr>
        <w:pStyle w:val="ListParagrap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-&gt; </w:t>
      </w:r>
      <w:r>
        <w:rPr>
          <w:rFonts w:ascii="Source Sans Pro" w:hAnsi="Source Sans Pro"/>
        </w:rPr>
        <w:t>3</w:t>
      </w:r>
      <w:r>
        <w:rPr>
          <w:rFonts w:ascii="Source Sans Pro" w:hAnsi="Source Sans Pro"/>
          <w:vertAlign w:val="superscript"/>
        </w:rPr>
        <w:t>rd</w:t>
      </w:r>
      <w:r w:rsidRPr="00512C4A">
        <w:rPr>
          <w:rFonts w:ascii="Source Sans Pro" w:hAnsi="Source Sans Pro"/>
        </w:rPr>
        <w:t xml:space="preserve"> channel</w:t>
      </w:r>
      <w:r w:rsidR="00FF7F5C">
        <w:rPr>
          <w:rFonts w:ascii="Source Sans Pro" w:hAnsi="Source Sans Pro"/>
        </w:rPr>
        <w:t xml:space="preserve"> (red)</w:t>
      </w:r>
      <w:r>
        <w:rPr>
          <w:rFonts w:ascii="Source Sans Pro" w:hAnsi="Source Sans Pro"/>
        </w:rPr>
        <w:t>: input current measurement</w:t>
      </w:r>
      <w:r w:rsidR="00BA5C12">
        <w:rPr>
          <w:rFonts w:ascii="Source Sans Pro" w:hAnsi="Source Sans Pro"/>
        </w:rPr>
        <w:t xml:space="preserve"> (current probe: Tektronix TCP0020)</w:t>
      </w:r>
    </w:p>
    <w:p w14:paraId="019DF1A2" w14:textId="77777777" w:rsidR="008C6D8C" w:rsidRDefault="008C6D8C">
      <w:pPr>
        <w:rPr>
          <w:rFonts w:ascii="Source Sans Pro" w:hAnsi="Source Sans Pro"/>
        </w:rPr>
      </w:pPr>
    </w:p>
    <w:p w14:paraId="1695758E" w14:textId="4822A178" w:rsidR="003F1232" w:rsidRPr="003F1232" w:rsidRDefault="001D4B38" w:rsidP="003F1232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DC measurements for phase 1-2, with and </w:t>
      </w:r>
      <w:proofErr w:type="spellStart"/>
      <w:r>
        <w:rPr>
          <w:rFonts w:ascii="Source Sans Pro" w:hAnsi="Source Sans Pro"/>
        </w:rPr>
        <w:t>withput</w:t>
      </w:r>
      <w:proofErr w:type="spellEnd"/>
      <w:r>
        <w:rPr>
          <w:rFonts w:ascii="Source Sans Pro" w:hAnsi="Source Sans Pro"/>
        </w:rPr>
        <w:t xml:space="preserve"> R2 and R5 resistors. Upon comparison, decided to remove them (replaced with 0 ohm resistors</w:t>
      </w:r>
      <w:proofErr w:type="gramStart"/>
      <w:r>
        <w:rPr>
          <w:rFonts w:ascii="Source Sans Pro" w:hAnsi="Source Sans Pro"/>
        </w:rPr>
        <w:t>) .</w:t>
      </w:r>
      <w:proofErr w:type="gramEnd"/>
      <w:r>
        <w:rPr>
          <w:rFonts w:ascii="Source Sans Pro" w:hAnsi="Source Sans Pro"/>
        </w:rPr>
        <w:t xml:space="preserve"> </w:t>
      </w:r>
      <w:r>
        <w:rPr>
          <w:rFonts w:ascii="Source Sans Pro" w:hAnsi="Source Sans Pro"/>
        </w:rPr>
        <w:br/>
        <w:t xml:space="preserve">After testing pins, </w:t>
      </w:r>
    </w:p>
    <w:p w14:paraId="7ECB7491" w14:textId="77777777" w:rsidR="003F1232" w:rsidRPr="003F1232" w:rsidRDefault="003F1232" w:rsidP="003F1232">
      <w:pPr>
        <w:rPr>
          <w:rFonts w:ascii="Source Sans Pro" w:hAnsi="Source Sans Pro"/>
          <w:b/>
          <w:bCs/>
        </w:rPr>
      </w:pPr>
      <w:r w:rsidRPr="003F1232">
        <w:rPr>
          <w:rFonts w:ascii="Source Sans Pro" w:hAnsi="Source Sans Pro"/>
          <w:b/>
          <w:bCs/>
        </w:rPr>
        <w:t>Current Sensing PCB changes</w:t>
      </w:r>
    </w:p>
    <w:p w14:paraId="5E43D06A" w14:textId="77777777" w:rsidR="003F1232" w:rsidRPr="003F1232" w:rsidRDefault="003F1232" w:rsidP="003F1232">
      <w:pPr>
        <w:rPr>
          <w:rFonts w:ascii="Source Sans Pro" w:hAnsi="Source Sans Pro"/>
        </w:rPr>
      </w:pPr>
      <w:r w:rsidRPr="003F1232">
        <w:rPr>
          <w:rFonts w:ascii="Source Sans Pro" w:hAnsi="Source Sans Pro"/>
        </w:rPr>
        <w:t>-</w:t>
      </w:r>
      <w:proofErr w:type="spellStart"/>
      <w:r w:rsidRPr="003F1232">
        <w:rPr>
          <w:rFonts w:ascii="Source Sans Pro" w:hAnsi="Source Sans Pro"/>
        </w:rPr>
        <w:t>Vdd</w:t>
      </w:r>
      <w:proofErr w:type="spellEnd"/>
      <w:r w:rsidRPr="003F1232">
        <w:rPr>
          <w:rFonts w:ascii="Source Sans Pro" w:hAnsi="Source Sans Pro"/>
        </w:rPr>
        <w:t xml:space="preserve"> 12V</w:t>
      </w:r>
    </w:p>
    <w:p w14:paraId="6A9F6885" w14:textId="77777777" w:rsidR="003F1232" w:rsidRPr="003F1232" w:rsidRDefault="003F1232" w:rsidP="003F1232">
      <w:pPr>
        <w:rPr>
          <w:rFonts w:ascii="Source Sans Pro" w:hAnsi="Source Sans Pro"/>
        </w:rPr>
      </w:pPr>
      <w:r w:rsidRPr="003F1232">
        <w:rPr>
          <w:rFonts w:ascii="Source Sans Pro" w:hAnsi="Source Sans Pro"/>
        </w:rPr>
        <w:t xml:space="preserve">- voltage rails to be -0.2V (LMM05) and +5.2V using switched regulator and </w:t>
      </w:r>
      <w:proofErr w:type="gramStart"/>
      <w:r w:rsidRPr="003F1232">
        <w:rPr>
          <w:rFonts w:ascii="Source Sans Pro" w:hAnsi="Source Sans Pro"/>
        </w:rPr>
        <w:t>a</w:t>
      </w:r>
      <w:proofErr w:type="gramEnd"/>
      <w:r w:rsidRPr="003F1232">
        <w:rPr>
          <w:rFonts w:ascii="Source Sans Pro" w:hAnsi="Source Sans Pro"/>
        </w:rPr>
        <w:t xml:space="preserve"> LDO </w:t>
      </w:r>
    </w:p>
    <w:p w14:paraId="00799362" w14:textId="77777777" w:rsidR="003F1232" w:rsidRPr="003F1232" w:rsidRDefault="003F1232" w:rsidP="003F1232">
      <w:pPr>
        <w:rPr>
          <w:rFonts w:ascii="Source Sans Pro" w:hAnsi="Source Sans Pro"/>
        </w:rPr>
      </w:pPr>
      <w:r w:rsidRPr="003F1232">
        <w:rPr>
          <w:rFonts w:ascii="Source Sans Pro" w:hAnsi="Source Sans Pro"/>
        </w:rPr>
        <w:t>- drive common mode voltage of diff op amp to 2.5V (generated by LDO)</w:t>
      </w:r>
    </w:p>
    <w:p w14:paraId="50600D94" w14:textId="66B2D1D1" w:rsidR="003F1232" w:rsidRPr="003F1232" w:rsidRDefault="003F1232" w:rsidP="003F1232">
      <w:pPr>
        <w:rPr>
          <w:rFonts w:ascii="Source Sans Pro" w:hAnsi="Source Sans Pro"/>
        </w:rPr>
      </w:pPr>
      <w:r w:rsidRPr="003F1232">
        <w:rPr>
          <w:rFonts w:ascii="Source Sans Pro" w:hAnsi="Source Sans Pro"/>
        </w:rPr>
        <w:t xml:space="preserve">- </w:t>
      </w:r>
    </w:p>
    <w:p w14:paraId="0FF5D091" w14:textId="77777777" w:rsidR="003F1232" w:rsidRPr="003F1232" w:rsidRDefault="003F1232" w:rsidP="003F1232">
      <w:pPr>
        <w:rPr>
          <w:rFonts w:ascii="Source Sans Pro" w:hAnsi="Source Sans Pro"/>
        </w:rPr>
      </w:pPr>
      <w:r w:rsidRPr="003F1232">
        <w:rPr>
          <w:rFonts w:ascii="Source Sans Pro" w:hAnsi="Source Sans Pro"/>
        </w:rPr>
        <w:t>phase D is broken, we continue with ABC phases</w:t>
      </w:r>
    </w:p>
    <w:p w14:paraId="644F106F" w14:textId="77777777" w:rsidR="003F1232" w:rsidRPr="003F1232" w:rsidRDefault="003F1232" w:rsidP="003F1232">
      <w:pPr>
        <w:rPr>
          <w:rFonts w:ascii="Source Sans Pro" w:hAnsi="Source Sans Pro"/>
        </w:rPr>
      </w:pPr>
    </w:p>
    <w:p w14:paraId="7C73FC04" w14:textId="16084FE0" w:rsidR="003F1232" w:rsidRDefault="003F1232" w:rsidP="003F1232">
      <w:pPr>
        <w:rPr>
          <w:rFonts w:ascii="Source Sans Pro" w:hAnsi="Source Sans Pro"/>
        </w:rPr>
      </w:pPr>
      <w:r w:rsidRPr="003F1232">
        <w:rPr>
          <w:rFonts w:ascii="Source Sans Pro" w:hAnsi="Source Sans Pro"/>
        </w:rPr>
        <w:t xml:space="preserve">AC evaluation: AC current amplifier, sine wave amp:4 </w:t>
      </w:r>
      <w:proofErr w:type="spellStart"/>
      <w:r w:rsidRPr="003F1232">
        <w:rPr>
          <w:rFonts w:ascii="Source Sans Pro" w:hAnsi="Source Sans Pro"/>
        </w:rPr>
        <w:t>A_p</w:t>
      </w:r>
      <w:proofErr w:type="spellEnd"/>
      <w:r w:rsidRPr="003F1232">
        <w:rPr>
          <w:rFonts w:ascii="Source Sans Pro" w:hAnsi="Source Sans Pro"/>
        </w:rPr>
        <w:t xml:space="preserve">, offset 0A, f = 10 </w:t>
      </w:r>
      <w:proofErr w:type="spellStart"/>
      <w:r w:rsidRPr="003F1232">
        <w:rPr>
          <w:rFonts w:ascii="Source Sans Pro" w:hAnsi="Source Sans Pro"/>
        </w:rPr>
        <w:t>hz</w:t>
      </w:r>
      <w:proofErr w:type="spellEnd"/>
      <w:r w:rsidRPr="003F1232">
        <w:rPr>
          <w:rFonts w:ascii="Source Sans Pro" w:hAnsi="Source Sans Pro"/>
        </w:rPr>
        <w:t xml:space="preserve"> -&gt; math red curve (</w:t>
      </w:r>
      <w:proofErr w:type="spellStart"/>
      <w:r w:rsidRPr="003F1232">
        <w:rPr>
          <w:rFonts w:ascii="Source Sans Pro" w:hAnsi="Source Sans Pro"/>
        </w:rPr>
        <w:t>Vp-</w:t>
      </w:r>
      <w:proofErr w:type="gramStart"/>
      <w:r w:rsidRPr="003F1232">
        <w:rPr>
          <w:rFonts w:ascii="Source Sans Pro" w:hAnsi="Source Sans Pro"/>
        </w:rPr>
        <w:t>Vn</w:t>
      </w:r>
      <w:proofErr w:type="spellEnd"/>
      <w:r w:rsidRPr="003F1232">
        <w:rPr>
          <w:rFonts w:ascii="Source Sans Pro" w:hAnsi="Source Sans Pro"/>
        </w:rPr>
        <w:t>)  =</w:t>
      </w:r>
      <w:proofErr w:type="gramEnd"/>
      <w:r w:rsidRPr="003F1232">
        <w:rPr>
          <w:rFonts w:ascii="Source Sans Pro" w:hAnsi="Source Sans Pro"/>
        </w:rPr>
        <w:t xml:space="preserve"> 100 mV</w:t>
      </w:r>
    </w:p>
    <w:p w14:paraId="3CBE8BE6" w14:textId="77777777" w:rsidR="00A72EE0" w:rsidRDefault="00A72EE0" w:rsidP="003F1232">
      <w:pPr>
        <w:rPr>
          <w:rFonts w:ascii="Source Sans Pro" w:hAnsi="Source Sans Pro"/>
        </w:rPr>
      </w:pPr>
    </w:p>
    <w:p w14:paraId="788D6F0F" w14:textId="3909D8EA" w:rsidR="00A72EE0" w:rsidRDefault="00A72EE0" w:rsidP="003F1232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1-Connect the current output of the </w:t>
      </w:r>
      <w:proofErr w:type="spellStart"/>
      <w:r>
        <w:rPr>
          <w:rFonts w:ascii="Source Sans Pro" w:hAnsi="Source Sans Pro"/>
        </w:rPr>
        <w:t>Sitzenberger</w:t>
      </w:r>
      <w:proofErr w:type="spellEnd"/>
      <w:r>
        <w:rPr>
          <w:rFonts w:ascii="Source Sans Pro" w:hAnsi="Source Sans Pro"/>
        </w:rPr>
        <w:t xml:space="preserve"> to the input of the current measurement PCB</w:t>
      </w:r>
      <w:r>
        <w:rPr>
          <w:rFonts w:ascii="Source Sans Pro" w:hAnsi="Source Sans Pro"/>
        </w:rPr>
        <w:br/>
        <w:t xml:space="preserve">2-Connect the output of the Bode 100 to the B-WIT transformer’s primary side (allows the Bode 100 to inject a small AC signal combined with the current signal generated by </w:t>
      </w:r>
      <w:proofErr w:type="spellStart"/>
      <w:r>
        <w:rPr>
          <w:rFonts w:ascii="Source Sans Pro" w:hAnsi="Source Sans Pro"/>
        </w:rPr>
        <w:t>Sipitzenberger</w:t>
      </w:r>
      <w:proofErr w:type="spellEnd"/>
      <w:r>
        <w:rPr>
          <w:rFonts w:ascii="Source Sans Pro" w:hAnsi="Source Sans Pro"/>
        </w:rPr>
        <w:t>.</w:t>
      </w:r>
    </w:p>
    <w:p w14:paraId="443F9893" w14:textId="0237FDA2" w:rsidR="00307E90" w:rsidRDefault="00A72EE0" w:rsidP="003F1232">
      <w:pPr>
        <w:rPr>
          <w:rFonts w:ascii="Source Sans Pro" w:hAnsi="Source Sans Pro"/>
        </w:rPr>
      </w:pPr>
      <w:r>
        <w:rPr>
          <w:rFonts w:ascii="Source Sans Pro" w:hAnsi="Source Sans Pro"/>
        </w:rPr>
        <w:t>3-</w:t>
      </w:r>
      <w:r w:rsidRPr="00A72EE0">
        <w:rPr>
          <w:rFonts w:ascii="Source Sans Pro" w:hAnsi="Source Sans Pro"/>
        </w:rPr>
        <w:t xml:space="preserve"> </w:t>
      </w:r>
      <w:r>
        <w:rPr>
          <w:rFonts w:ascii="Source Sans Pro" w:hAnsi="Source Sans Pro"/>
        </w:rPr>
        <w:t xml:space="preserve">Connect the </w:t>
      </w:r>
      <w:r>
        <w:rPr>
          <w:rFonts w:ascii="Source Sans Pro" w:hAnsi="Source Sans Pro"/>
        </w:rPr>
        <w:t>input CH1</w:t>
      </w:r>
      <w:r>
        <w:rPr>
          <w:rFonts w:ascii="Source Sans Pro" w:hAnsi="Source Sans Pro"/>
        </w:rPr>
        <w:t xml:space="preserve"> of the Bode 100</w:t>
      </w:r>
      <w:r>
        <w:rPr>
          <w:rFonts w:ascii="Source Sans Pro" w:hAnsi="Source Sans Pro"/>
        </w:rPr>
        <w:t xml:space="preserve"> </w:t>
      </w:r>
      <w:r w:rsidR="00307E90">
        <w:rPr>
          <w:rFonts w:ascii="Source Sans Pro" w:hAnsi="Source Sans Pro"/>
        </w:rPr>
        <w:t xml:space="preserve">in series with the current path, so input of the current sensor. Connect CH2 across the </w:t>
      </w:r>
      <w:r w:rsidR="006B7A7A">
        <w:rPr>
          <w:rFonts w:ascii="Source Sans Pro" w:hAnsi="Source Sans Pro"/>
        </w:rPr>
        <w:t>differential</w:t>
      </w:r>
      <w:r w:rsidR="00307E90">
        <w:rPr>
          <w:rFonts w:ascii="Source Sans Pro" w:hAnsi="Source Sans Pro"/>
        </w:rPr>
        <w:t xml:space="preserve"> outputs of the </w:t>
      </w:r>
      <w:proofErr w:type="spellStart"/>
      <w:r w:rsidR="00307E90">
        <w:rPr>
          <w:rFonts w:ascii="Source Sans Pro" w:hAnsi="Source Sans Pro"/>
        </w:rPr>
        <w:t>OpAmp</w:t>
      </w:r>
      <w:proofErr w:type="spellEnd"/>
      <w:r w:rsidR="00307E90">
        <w:rPr>
          <w:rFonts w:ascii="Source Sans Pro" w:hAnsi="Source Sans Pro"/>
        </w:rPr>
        <w:t>, to measure the voltage response.</w:t>
      </w:r>
    </w:p>
    <w:p w14:paraId="4B8544BB" w14:textId="3023E815" w:rsidR="00A72EE0" w:rsidRDefault="00A72EE0" w:rsidP="003F1232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4-Connect the secondary side of the B-WIT transformer to the diff. </w:t>
      </w:r>
      <w:proofErr w:type="spellStart"/>
      <w:r>
        <w:rPr>
          <w:rFonts w:ascii="Source Sans Pro" w:hAnsi="Source Sans Pro"/>
        </w:rPr>
        <w:t>OpAmp</w:t>
      </w:r>
      <w:proofErr w:type="spellEnd"/>
    </w:p>
    <w:p w14:paraId="58B0524E" w14:textId="3BACCC2B" w:rsidR="00A72EE0" w:rsidRDefault="00A72EE0" w:rsidP="00A72EE0">
      <w:pPr>
        <w:pStyle w:val="ListParagraph"/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For differential input impedance, differential inputs of the </w:t>
      </w:r>
      <w:proofErr w:type="spellStart"/>
      <w:r>
        <w:rPr>
          <w:rFonts w:ascii="Source Sans Pro" w:hAnsi="Source Sans Pro"/>
        </w:rPr>
        <w:t>OpAmp</w:t>
      </w:r>
      <w:proofErr w:type="spellEnd"/>
    </w:p>
    <w:p w14:paraId="46118719" w14:textId="793F192C" w:rsidR="00A72EE0" w:rsidRDefault="00A72EE0" w:rsidP="00A72EE0">
      <w:pPr>
        <w:pStyle w:val="ListParagraph"/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For differential </w:t>
      </w:r>
      <w:r>
        <w:rPr>
          <w:rFonts w:ascii="Source Sans Pro" w:hAnsi="Source Sans Pro"/>
        </w:rPr>
        <w:t>output</w:t>
      </w:r>
      <w:r>
        <w:rPr>
          <w:rFonts w:ascii="Source Sans Pro" w:hAnsi="Source Sans Pro"/>
        </w:rPr>
        <w:t xml:space="preserve"> impedance, differential </w:t>
      </w:r>
      <w:r>
        <w:rPr>
          <w:rFonts w:ascii="Source Sans Pro" w:hAnsi="Source Sans Pro"/>
        </w:rPr>
        <w:t>output</w:t>
      </w:r>
      <w:r>
        <w:rPr>
          <w:rFonts w:ascii="Source Sans Pro" w:hAnsi="Source Sans Pro"/>
        </w:rPr>
        <w:t xml:space="preserve"> of the </w:t>
      </w:r>
      <w:proofErr w:type="spellStart"/>
      <w:r>
        <w:rPr>
          <w:rFonts w:ascii="Source Sans Pro" w:hAnsi="Source Sans Pro"/>
        </w:rPr>
        <w:t>OpAmp</w:t>
      </w:r>
      <w:proofErr w:type="spellEnd"/>
    </w:p>
    <w:p w14:paraId="06ACC7AC" w14:textId="36A9139C" w:rsidR="00A72EE0" w:rsidRDefault="00A72EE0" w:rsidP="00A72EE0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5- Use Bode 100’s oscilloscope to monitor the voltage across the differential outputs of </w:t>
      </w:r>
      <w:proofErr w:type="spellStart"/>
      <w:r>
        <w:rPr>
          <w:rFonts w:ascii="Source Sans Pro" w:hAnsi="Source Sans Pro"/>
        </w:rPr>
        <w:t>OpAmp</w:t>
      </w:r>
      <w:proofErr w:type="spellEnd"/>
      <w:r>
        <w:rPr>
          <w:rFonts w:ascii="Source Sans Pro" w:hAnsi="Source Sans Pro"/>
        </w:rPr>
        <w:t xml:space="preserve"> (different measurement capabilities of the Bode 100)</w:t>
      </w:r>
    </w:p>
    <w:p w14:paraId="252A3610" w14:textId="436467FC" w:rsidR="00A72EE0" w:rsidRPr="00A72EE0" w:rsidRDefault="00A72EE0" w:rsidP="00A72EE0">
      <w:pPr>
        <w:rPr>
          <w:rFonts w:ascii="Source Sans Pro" w:hAnsi="Source Sans Pro"/>
        </w:rPr>
      </w:pPr>
      <w:r>
        <w:rPr>
          <w:rFonts w:ascii="Source Sans Pro" w:hAnsi="Source Sans Pro"/>
        </w:rPr>
        <w:t>6</w:t>
      </w:r>
      <w:r w:rsidRPr="00A72EE0">
        <w:rPr>
          <w:rFonts w:ascii="Source Sans Pro" w:hAnsi="Source Sans Pro"/>
        </w:rPr>
        <w:t xml:space="preserve">- Configure Bode 100 to perform a frequency sweep. Set the </w:t>
      </w:r>
      <w:proofErr w:type="spellStart"/>
      <w:r w:rsidRPr="00A72EE0">
        <w:rPr>
          <w:rFonts w:ascii="Source Sans Pro" w:hAnsi="Source Sans Pro"/>
        </w:rPr>
        <w:t>analzyer</w:t>
      </w:r>
      <w:proofErr w:type="spellEnd"/>
      <w:r w:rsidRPr="00A72EE0">
        <w:rPr>
          <w:rFonts w:ascii="Source Sans Pro" w:hAnsi="Source Sans Pro"/>
        </w:rPr>
        <w:t xml:space="preserve"> to measure the gain and phase response of the differential output relative to the injected signal. </w:t>
      </w:r>
      <w:r w:rsidRPr="00A72EE0">
        <w:rPr>
          <w:rFonts w:ascii="Source Sans Pro" w:hAnsi="Source Sans Pro"/>
        </w:rPr>
        <w:t xml:space="preserve">It measures Gain and transforms it directly to impedance Z using: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CH2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CH1</m:t>
                </m:r>
              </m:sub>
            </m:sSub>
          </m:den>
        </m:f>
        <m:r>
          <w:rPr>
            <w:rFonts w:ascii="Cambria Math" w:eastAsiaTheme="minorEastAsia" w:hAnsi="Cambria Math"/>
          </w:rPr>
          <m:t>=Gain</m:t>
        </m:r>
      </m:oMath>
    </w:p>
    <w:p w14:paraId="4CBDDE67" w14:textId="5F68C9DE" w:rsidR="00A72EE0" w:rsidRPr="00A72EE0" w:rsidRDefault="00A72EE0" w:rsidP="00A72EE0">
      <w:pPr>
        <w:rPr>
          <w:rFonts w:ascii="Source Sans Pro" w:hAnsi="Source Sans Pro"/>
        </w:rPr>
      </w:pPr>
    </w:p>
    <w:p w14:paraId="0A8C5E7D" w14:textId="77777777" w:rsidR="00A72EE0" w:rsidRPr="00A72EE0" w:rsidRDefault="00A72EE0" w:rsidP="00A72EE0">
      <w:pPr>
        <w:pStyle w:val="ListParagraph"/>
        <w:ind w:left="1080"/>
        <w:rPr>
          <w:rFonts w:ascii="Source Sans Pro" w:hAnsi="Source Sans Pro"/>
        </w:rPr>
      </w:pPr>
    </w:p>
    <w:sectPr w:rsidR="00A72EE0" w:rsidRPr="00A72EE0" w:rsidSect="00ED30F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36828"/>
    <w:multiLevelType w:val="hybridMultilevel"/>
    <w:tmpl w:val="7114A66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D2FBC"/>
    <w:multiLevelType w:val="hybridMultilevel"/>
    <w:tmpl w:val="3B2EB32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26582"/>
    <w:multiLevelType w:val="hybridMultilevel"/>
    <w:tmpl w:val="BBCAB19E"/>
    <w:lvl w:ilvl="0" w:tplc="B7B8960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6661969">
    <w:abstractNumId w:val="0"/>
  </w:num>
  <w:num w:numId="2" w16cid:durableId="98378494">
    <w:abstractNumId w:val="1"/>
  </w:num>
  <w:num w:numId="3" w16cid:durableId="558785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8C"/>
    <w:rsid w:val="000F3B65"/>
    <w:rsid w:val="001440A1"/>
    <w:rsid w:val="00176628"/>
    <w:rsid w:val="001868CD"/>
    <w:rsid w:val="001D4B38"/>
    <w:rsid w:val="00213612"/>
    <w:rsid w:val="002B5EEE"/>
    <w:rsid w:val="002E03F2"/>
    <w:rsid w:val="00307E90"/>
    <w:rsid w:val="0031394E"/>
    <w:rsid w:val="003E63C0"/>
    <w:rsid w:val="003F1232"/>
    <w:rsid w:val="004C20E3"/>
    <w:rsid w:val="004F47FD"/>
    <w:rsid w:val="00512C4A"/>
    <w:rsid w:val="0058775E"/>
    <w:rsid w:val="006B7A7A"/>
    <w:rsid w:val="008C6D8C"/>
    <w:rsid w:val="009A3774"/>
    <w:rsid w:val="009D74DE"/>
    <w:rsid w:val="00A72EE0"/>
    <w:rsid w:val="00B453E2"/>
    <w:rsid w:val="00B778B2"/>
    <w:rsid w:val="00BA5C12"/>
    <w:rsid w:val="00D17363"/>
    <w:rsid w:val="00ED30FD"/>
    <w:rsid w:val="00FF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53309"/>
  <w15:chartTrackingRefBased/>
  <w15:docId w15:val="{7BA70FCF-3CE1-4302-9A73-1E5744A8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0E3"/>
  </w:style>
  <w:style w:type="paragraph" w:styleId="Heading1">
    <w:name w:val="heading 1"/>
    <w:basedOn w:val="Normal"/>
    <w:next w:val="Normal"/>
    <w:link w:val="Heading1Char"/>
    <w:uiPriority w:val="9"/>
    <w:qFormat/>
    <w:rsid w:val="008C6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7615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D8C"/>
    <w:pPr>
      <w:keepNext/>
      <w:keepLines/>
      <w:spacing w:before="160" w:after="80"/>
      <w:outlineLvl w:val="2"/>
    </w:pPr>
    <w:rPr>
      <w:rFonts w:eastAsiaTheme="majorEastAsia" w:cstheme="majorBidi"/>
      <w:color w:val="07615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7615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D8C"/>
    <w:pPr>
      <w:keepNext/>
      <w:keepLines/>
      <w:spacing w:before="80" w:after="40"/>
      <w:outlineLvl w:val="4"/>
    </w:pPr>
    <w:rPr>
      <w:rFonts w:eastAsiaTheme="majorEastAsia" w:cstheme="majorBidi"/>
      <w:color w:val="07615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B6B6B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D8C"/>
    <w:pPr>
      <w:keepNext/>
      <w:keepLines/>
      <w:spacing w:before="40" w:after="0"/>
      <w:outlineLvl w:val="6"/>
    </w:pPr>
    <w:rPr>
      <w:rFonts w:eastAsiaTheme="majorEastAsia" w:cstheme="majorBidi"/>
      <w:color w:val="6B6B6B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D8C"/>
    <w:pPr>
      <w:keepNext/>
      <w:keepLines/>
      <w:spacing w:after="0"/>
      <w:outlineLvl w:val="7"/>
    </w:pPr>
    <w:rPr>
      <w:rFonts w:eastAsiaTheme="majorEastAsia" w:cstheme="majorBidi"/>
      <w:i/>
      <w:iCs/>
      <w:color w:val="3F3F3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D8C"/>
    <w:pPr>
      <w:keepNext/>
      <w:keepLines/>
      <w:spacing w:after="0"/>
      <w:outlineLvl w:val="8"/>
    </w:pPr>
    <w:rPr>
      <w:rFonts w:eastAsiaTheme="majorEastAsia" w:cstheme="majorBidi"/>
      <w:color w:val="3F3F3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D8C"/>
    <w:rPr>
      <w:rFonts w:asciiTheme="majorHAnsi" w:eastAsiaTheme="majorEastAsia" w:hAnsiTheme="majorHAnsi" w:cstheme="majorBidi"/>
      <w:color w:val="07615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D8C"/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D8C"/>
    <w:rPr>
      <w:rFonts w:eastAsiaTheme="majorEastAsia" w:cstheme="majorBidi"/>
      <w:color w:val="07615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D8C"/>
    <w:rPr>
      <w:rFonts w:eastAsiaTheme="majorEastAsia" w:cstheme="majorBidi"/>
      <w:i/>
      <w:iCs/>
      <w:color w:val="07615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D8C"/>
    <w:rPr>
      <w:rFonts w:eastAsiaTheme="majorEastAsia" w:cstheme="majorBidi"/>
      <w:color w:val="07615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D8C"/>
    <w:rPr>
      <w:rFonts w:eastAsiaTheme="majorEastAsia" w:cstheme="majorBidi"/>
      <w:i/>
      <w:iCs/>
      <w:color w:val="6B6B6B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D8C"/>
    <w:rPr>
      <w:rFonts w:eastAsiaTheme="majorEastAsia" w:cstheme="majorBidi"/>
      <w:color w:val="6B6B6B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D8C"/>
    <w:rPr>
      <w:rFonts w:eastAsiaTheme="majorEastAsia" w:cstheme="majorBidi"/>
      <w:i/>
      <w:iCs/>
      <w:color w:val="3F3F3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D8C"/>
    <w:rPr>
      <w:rFonts w:eastAsiaTheme="majorEastAsia" w:cstheme="majorBidi"/>
      <w:color w:val="3F3F3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D8C"/>
    <w:pPr>
      <w:numPr>
        <w:ilvl w:val="1"/>
      </w:numPr>
    </w:pPr>
    <w:rPr>
      <w:rFonts w:eastAsiaTheme="majorEastAsia" w:cstheme="majorBidi"/>
      <w:color w:val="6B6B6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D8C"/>
    <w:rPr>
      <w:rFonts w:eastAsiaTheme="majorEastAsia" w:cstheme="majorBidi"/>
      <w:color w:val="6B6B6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D8C"/>
    <w:pPr>
      <w:spacing w:before="160"/>
      <w:jc w:val="center"/>
    </w:pPr>
    <w:rPr>
      <w:i/>
      <w:iCs/>
      <w:color w:val="555555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D8C"/>
    <w:rPr>
      <w:i/>
      <w:iCs/>
      <w:color w:val="555555" w:themeColor="text1" w:themeTint="BF"/>
    </w:rPr>
  </w:style>
  <w:style w:type="paragraph" w:styleId="ListParagraph">
    <w:name w:val="List Paragraph"/>
    <w:basedOn w:val="Normal"/>
    <w:uiPriority w:val="34"/>
    <w:qFormat/>
    <w:rsid w:val="008C6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D8C"/>
    <w:rPr>
      <w:i/>
      <w:iCs/>
      <w:color w:val="07615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D8C"/>
    <w:pPr>
      <w:pBdr>
        <w:top w:val="single" w:sz="4" w:space="10" w:color="076158" w:themeColor="accent1" w:themeShade="BF"/>
        <w:bottom w:val="single" w:sz="4" w:space="10" w:color="076158" w:themeColor="accent1" w:themeShade="BF"/>
      </w:pBdr>
      <w:spacing w:before="360" w:after="360"/>
      <w:ind w:left="864" w:right="864"/>
      <w:jc w:val="center"/>
    </w:pPr>
    <w:rPr>
      <w:i/>
      <w:iCs/>
      <w:color w:val="07615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D8C"/>
    <w:rPr>
      <w:i/>
      <w:iCs/>
      <w:color w:val="07615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D8C"/>
    <w:rPr>
      <w:b/>
      <w:bCs/>
      <w:smallCaps/>
      <w:color w:val="076158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766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Infineon Technologies</Company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Ilhan Kaan (PSS AIS AMK SAS)</dc:creator>
  <cp:keywords/>
  <dc:description/>
  <cp:lastModifiedBy>Ilhan Kaan (PSS AIS AMK SAS)</cp:lastModifiedBy>
  <cp:revision>14</cp:revision>
  <dcterms:created xsi:type="dcterms:W3CDTF">2024-12-12T15:30:00Z</dcterms:created>
  <dcterms:modified xsi:type="dcterms:W3CDTF">2025-01-15T16:28:00Z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2024-12-12T15:41:15Z</vt:lpwstr>
  </property>
  <property fmtid="{D5CDD505-2E9C-101B-9397-08002B2CF9AE}" pid="4" name="MSIP_Label_a15a25aa-e944-415d-b7a7-40f6b9180b6b_Method">
    <vt:lpwstr>Standard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48dcd3c0-d1ad-492a-95b2-c77fc0bd10fa</vt:lpwstr>
  </property>
  <property fmtid="{D5CDD505-2E9C-101B-9397-08002B2CF9AE}" pid="8" name="MSIP_Label_a15a25aa-e944-415d-b7a7-40f6b9180b6b_ContentBits">
    <vt:lpwstr>0</vt:lpwstr>
  </property>
</Properties>
</file>