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C498C" w14:textId="5FEF6B46" w:rsidR="0083505D" w:rsidRDefault="00BD0223">
      <w:r>
        <w:t>Meeting Minutes</w:t>
      </w:r>
    </w:p>
    <w:p w14:paraId="0539135F" w14:textId="701FAE0F" w:rsidR="009F4CBC" w:rsidRDefault="00220B56">
      <w:r>
        <w:t>For 6 Overcurrent Signals</w:t>
      </w:r>
    </w:p>
    <w:p w14:paraId="71AFD5CA" w14:textId="339669BA" w:rsidR="00220B56" w:rsidRDefault="00220B56" w:rsidP="00220B56">
      <w:pPr>
        <w:pStyle w:val="ListParagraph"/>
        <w:numPr>
          <w:ilvl w:val="0"/>
          <w:numId w:val="1"/>
        </w:numPr>
      </w:pPr>
      <w:r>
        <w:t xml:space="preserve">Use AND IC with 6 signal inputs </w:t>
      </w:r>
    </w:p>
    <w:p w14:paraId="68DE4999" w14:textId="23A28E80" w:rsidR="00220B56" w:rsidRDefault="00220B56" w:rsidP="00220B56">
      <w:pPr>
        <w:pStyle w:val="ListParagraph"/>
        <w:numPr>
          <w:ilvl w:val="1"/>
          <w:numId w:val="1"/>
        </w:numPr>
      </w:pPr>
      <w:r>
        <w:t xml:space="preserve">Output 1 </w:t>
      </w:r>
      <w:r w:rsidR="008F7F4A">
        <w:t>for No Problem</w:t>
      </w:r>
    </w:p>
    <w:p w14:paraId="221A32AF" w14:textId="54F55EA0" w:rsidR="008F7F4A" w:rsidRDefault="008F7F4A" w:rsidP="00220B56">
      <w:pPr>
        <w:pStyle w:val="ListParagraph"/>
        <w:numPr>
          <w:ilvl w:val="1"/>
          <w:numId w:val="1"/>
        </w:numPr>
      </w:pPr>
      <w:r>
        <w:t>Output 0 for Problem</w:t>
      </w:r>
    </w:p>
    <w:p w14:paraId="6D333BEA" w14:textId="7724698F" w:rsidR="008F7F4A" w:rsidRDefault="008F7F4A" w:rsidP="008F7F4A">
      <w:r>
        <w:t>We do not need amplifiers</w:t>
      </w:r>
      <w:r w:rsidR="00AB2F48">
        <w:t xml:space="preserve"> for the received signals</w:t>
      </w:r>
    </w:p>
    <w:p w14:paraId="0446FD73" w14:textId="64295A21" w:rsidR="00AB2F48" w:rsidRDefault="00AB2F48" w:rsidP="008F7F4A">
      <w:r>
        <w:t>For the 4 Analog Signals we will have fully differential signal inputs for the analog card</w:t>
      </w:r>
    </w:p>
    <w:p w14:paraId="08DE1278" w14:textId="547A957A" w:rsidR="001564EE" w:rsidRDefault="001564EE" w:rsidP="008F7F4A">
      <w:r>
        <w:t>Using the THS4521 Fully Differential Op-Amp</w:t>
      </w:r>
      <w:r w:rsidR="006B7E76">
        <w:t xml:space="preserve"> -&gt; common mode is 2.5V </w:t>
      </w:r>
      <w:r w:rsidR="00880561">
        <w:t>– which is the same as the 0 – and the differential output will determine the output voltage.</w:t>
      </w:r>
    </w:p>
    <w:p w14:paraId="3E5687D5" w14:textId="52D1384A" w:rsidR="00D6249C" w:rsidRDefault="00653D0E" w:rsidP="008F7F4A">
      <w:r>
        <w:t>i</w:t>
      </w:r>
      <w:r w:rsidR="00D6249C">
        <w:t>nverting input</w:t>
      </w:r>
      <w:r>
        <w:t xml:space="preserve"> (-)</w:t>
      </w:r>
      <w:r w:rsidR="00D6249C">
        <w:t xml:space="preserve"> &amp; non inverting input</w:t>
      </w:r>
      <w:r>
        <w:t xml:space="preserve"> (+)</w:t>
      </w:r>
    </w:p>
    <w:p w14:paraId="1ECC4F18" w14:textId="61C6A4A4" w:rsidR="006944F2" w:rsidRDefault="006944F2" w:rsidP="008F7F4A">
      <w:r>
        <w:t>for current conditioning signals IU_MEAS, IV_MEAS, IW_MEAS</w:t>
      </w:r>
    </w:p>
    <w:p w14:paraId="0BD81B93" w14:textId="159C68C0" w:rsidR="00FD63A2" w:rsidRDefault="00B162EB" w:rsidP="00B162EB">
      <w:r>
        <w:t xml:space="preserve">incoming </w:t>
      </w:r>
      <w:r w:rsidR="0050578E">
        <w:t xml:space="preserve">signals for the fully differential op-amp have voltage </w:t>
      </w:r>
      <w:r w:rsidR="002869C3">
        <w:t>need to have voltage offset of 1.65V</w:t>
      </w:r>
    </w:p>
    <w:p w14:paraId="5C140934" w14:textId="7D7FEE65" w:rsidR="00DB0842" w:rsidRDefault="00DB0842" w:rsidP="00DB0842">
      <w:pPr>
        <w:pStyle w:val="ListParagraph"/>
        <w:numPr>
          <w:ilvl w:val="0"/>
          <w:numId w:val="1"/>
        </w:numPr>
      </w:pPr>
      <w:r w:rsidRPr="002B3721">
        <w:rPr>
          <w:b/>
          <w:bCs/>
          <w:highlight w:val="yellow"/>
        </w:rPr>
        <w:t xml:space="preserve">Simulate with </w:t>
      </w:r>
      <w:proofErr w:type="spellStart"/>
      <w:r w:rsidRPr="002B3721">
        <w:rPr>
          <w:b/>
          <w:bCs/>
          <w:highlight w:val="yellow"/>
        </w:rPr>
        <w:t>LTSpice</w:t>
      </w:r>
      <w:proofErr w:type="spellEnd"/>
      <w:r w:rsidRPr="002B3721">
        <w:rPr>
          <w:b/>
          <w:bCs/>
        </w:rPr>
        <w:t xml:space="preserve"> </w:t>
      </w:r>
      <w:r>
        <w:t xml:space="preserve">– what happens if we have </w:t>
      </w:r>
      <w:r w:rsidR="00A94378">
        <w:t>“-“ connected to GND vs. offset of 1.65V</w:t>
      </w:r>
    </w:p>
    <w:p w14:paraId="2C81FEA2" w14:textId="75A5DDBF" w:rsidR="00A94378" w:rsidRDefault="00A94378" w:rsidP="00DB0842">
      <w:pPr>
        <w:pStyle w:val="ListParagraph"/>
        <w:numPr>
          <w:ilvl w:val="0"/>
          <w:numId w:val="1"/>
        </w:numPr>
      </w:pPr>
      <w:r>
        <w:t xml:space="preserve">Because common mode of the Op-Amp </w:t>
      </w:r>
      <w:r w:rsidR="00C8250A">
        <w:t>2.5 we need to make 2.5V the “zero” point</w:t>
      </w:r>
    </w:p>
    <w:p w14:paraId="46B99D71" w14:textId="77777777" w:rsidR="0052407F" w:rsidRDefault="0052407F" w:rsidP="0052407F"/>
    <w:p w14:paraId="063FE392" w14:textId="6A9B558E" w:rsidR="0052407F" w:rsidRDefault="0052407F" w:rsidP="0052407F">
      <w:r>
        <w:t>For VDC_MEAS -&gt; we do not need a voltage offset – incoming does not have offset – one part of the differential op amp can be connected to GND</w:t>
      </w:r>
    </w:p>
    <w:p w14:paraId="6ABB1E46" w14:textId="72A55106" w:rsidR="00F17DD1" w:rsidRDefault="0048214D" w:rsidP="0048214D">
      <w:pPr>
        <w:pStyle w:val="ListParagraph"/>
        <w:numPr>
          <w:ilvl w:val="0"/>
          <w:numId w:val="2"/>
        </w:numPr>
      </w:pPr>
      <w:r>
        <w:t>Drawing on Samsung Notes</w:t>
      </w:r>
    </w:p>
    <w:p w14:paraId="3325DFCF" w14:textId="77777777" w:rsidR="00F17DD1" w:rsidRDefault="00F17DD1" w:rsidP="00F17DD1"/>
    <w:p w14:paraId="7B12FB56" w14:textId="4851A3F8" w:rsidR="00F17DD1" w:rsidRDefault="00F17DD1" w:rsidP="00F17DD1">
      <w:r>
        <w:t>PCB In</w:t>
      </w:r>
      <w:r w:rsidR="0052407F">
        <w:t>terface</w:t>
      </w:r>
      <w:r w:rsidR="000A0779">
        <w:t xml:space="preserve"> Requirements:</w:t>
      </w:r>
    </w:p>
    <w:p w14:paraId="147146A9" w14:textId="1CCCAB0D" w:rsidR="000A0779" w:rsidRDefault="000A0779" w:rsidP="000A0779">
      <w:pPr>
        <w:pStyle w:val="ListParagraph"/>
        <w:numPr>
          <w:ilvl w:val="0"/>
          <w:numId w:val="1"/>
        </w:numPr>
      </w:pPr>
      <w:r>
        <w:t>Voltage Levels</w:t>
      </w:r>
    </w:p>
    <w:p w14:paraId="68AB5F4F" w14:textId="00BA372A" w:rsidR="000A0779" w:rsidRDefault="000A0779" w:rsidP="000A0779">
      <w:pPr>
        <w:pStyle w:val="ListParagraph"/>
        <w:numPr>
          <w:ilvl w:val="1"/>
          <w:numId w:val="1"/>
        </w:numPr>
      </w:pPr>
      <w:r>
        <w:t>2.5V for common mode</w:t>
      </w:r>
    </w:p>
    <w:p w14:paraId="55DBD244" w14:textId="0B901D47" w:rsidR="000A0779" w:rsidRDefault="000A0779" w:rsidP="000A0779">
      <w:pPr>
        <w:pStyle w:val="ListParagraph"/>
        <w:numPr>
          <w:ilvl w:val="1"/>
          <w:numId w:val="1"/>
        </w:numPr>
      </w:pPr>
      <w:r>
        <w:t>1.65V for voltage offset</w:t>
      </w:r>
    </w:p>
    <w:p w14:paraId="1FF51990" w14:textId="4B3591B2" w:rsidR="00DF0AE7" w:rsidRDefault="00DF0AE7" w:rsidP="000A0779">
      <w:pPr>
        <w:pStyle w:val="ListParagraph"/>
        <w:numPr>
          <w:ilvl w:val="1"/>
          <w:numId w:val="1"/>
        </w:numPr>
      </w:pPr>
      <w:r>
        <w:t>5V supply for Differential Op-Amp -&gt; Analog Signals</w:t>
      </w:r>
    </w:p>
    <w:p w14:paraId="1FC7AEA3" w14:textId="019474F4" w:rsidR="00DF0AE7" w:rsidRDefault="00DF0AE7" w:rsidP="000A0779">
      <w:pPr>
        <w:pStyle w:val="ListParagraph"/>
        <w:numPr>
          <w:ilvl w:val="1"/>
          <w:numId w:val="1"/>
        </w:numPr>
      </w:pPr>
      <w:r>
        <w:t>3.3V for Digital signals</w:t>
      </w:r>
    </w:p>
    <w:p w14:paraId="2E117D47" w14:textId="76867BBF" w:rsidR="00DF0AE7" w:rsidRDefault="00DF0AE7" w:rsidP="00DF0AE7">
      <w:pPr>
        <w:pStyle w:val="ListParagraph"/>
        <w:numPr>
          <w:ilvl w:val="0"/>
          <w:numId w:val="1"/>
        </w:numPr>
      </w:pPr>
      <w:r>
        <w:t>Convention:</w:t>
      </w:r>
    </w:p>
    <w:p w14:paraId="40791443" w14:textId="549CFD90" w:rsidR="00DF0AE7" w:rsidRDefault="00DF0AE7" w:rsidP="00DF0AE7">
      <w:pPr>
        <w:pStyle w:val="ListParagraph"/>
        <w:numPr>
          <w:ilvl w:val="1"/>
          <w:numId w:val="1"/>
        </w:numPr>
      </w:pPr>
      <w:r>
        <w:t>Digital and analog signals are usually on different voltage levels as digital signal gate switching can propagate</w:t>
      </w:r>
    </w:p>
    <w:p w14:paraId="48D33837" w14:textId="77777777" w:rsidR="0016297D" w:rsidRDefault="0016297D" w:rsidP="0016297D"/>
    <w:p w14:paraId="55B57227" w14:textId="55D34869" w:rsidR="0016297D" w:rsidRDefault="0016297D" w:rsidP="0016297D">
      <w:r>
        <w:t>For Next Week:</w:t>
      </w:r>
    </w:p>
    <w:p w14:paraId="4990404A" w14:textId="312BF165" w:rsidR="0016297D" w:rsidRDefault="0016297D" w:rsidP="0016297D">
      <w:pPr>
        <w:pStyle w:val="ListParagraph"/>
        <w:numPr>
          <w:ilvl w:val="0"/>
          <w:numId w:val="1"/>
        </w:numPr>
      </w:pPr>
      <w:r>
        <w:t>Altium Schematic starting with the analog sides</w:t>
      </w:r>
    </w:p>
    <w:p w14:paraId="7441192F" w14:textId="5A98358E" w:rsidR="0016297D" w:rsidRDefault="0016297D" w:rsidP="0016297D">
      <w:pPr>
        <w:pStyle w:val="ListParagraph"/>
        <w:numPr>
          <w:ilvl w:val="1"/>
          <w:numId w:val="1"/>
        </w:numPr>
      </w:pPr>
      <w:r>
        <w:t>So the differential op amp</w:t>
      </w:r>
    </w:p>
    <w:p w14:paraId="6527F274" w14:textId="7A190114" w:rsidR="000A0779" w:rsidRDefault="000A0779" w:rsidP="000A0779"/>
    <w:sectPr w:rsidR="000A0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E3E33"/>
    <w:multiLevelType w:val="hybridMultilevel"/>
    <w:tmpl w:val="24F070F0"/>
    <w:lvl w:ilvl="0" w:tplc="498A9CA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331CE"/>
    <w:multiLevelType w:val="hybridMultilevel"/>
    <w:tmpl w:val="B0A41AEA"/>
    <w:lvl w:ilvl="0" w:tplc="9802F8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999908">
    <w:abstractNumId w:val="1"/>
  </w:num>
  <w:num w:numId="2" w16cid:durableId="20373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C5"/>
    <w:rsid w:val="000A0779"/>
    <w:rsid w:val="001564EE"/>
    <w:rsid w:val="0016297D"/>
    <w:rsid w:val="001C2EE3"/>
    <w:rsid w:val="00220B56"/>
    <w:rsid w:val="002869C3"/>
    <w:rsid w:val="002B3721"/>
    <w:rsid w:val="004813E2"/>
    <w:rsid w:val="0048214D"/>
    <w:rsid w:val="0050578E"/>
    <w:rsid w:val="0052407F"/>
    <w:rsid w:val="00653D0E"/>
    <w:rsid w:val="006944F2"/>
    <w:rsid w:val="006B7E76"/>
    <w:rsid w:val="00720CC5"/>
    <w:rsid w:val="00761BB0"/>
    <w:rsid w:val="00770A8A"/>
    <w:rsid w:val="0083505D"/>
    <w:rsid w:val="00880561"/>
    <w:rsid w:val="008F7F4A"/>
    <w:rsid w:val="009F4CBC"/>
    <w:rsid w:val="00A40CBF"/>
    <w:rsid w:val="00A94378"/>
    <w:rsid w:val="00AB2F48"/>
    <w:rsid w:val="00B162EB"/>
    <w:rsid w:val="00BD0223"/>
    <w:rsid w:val="00C16A83"/>
    <w:rsid w:val="00C8250A"/>
    <w:rsid w:val="00D6249C"/>
    <w:rsid w:val="00DB0842"/>
    <w:rsid w:val="00DF0AE7"/>
    <w:rsid w:val="00F17DD1"/>
    <w:rsid w:val="00F97250"/>
    <w:rsid w:val="00FD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F32F2"/>
  <w15:chartTrackingRefBased/>
  <w15:docId w15:val="{74066632-08CC-4EEE-9E18-0FC61B4B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C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C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C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C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C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C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C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2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C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2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C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2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C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20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418B19B2F9154D9054A2C231079E7A" ma:contentTypeVersion="1" ma:contentTypeDescription="Ein neues Dokument erstellen." ma:contentTypeScope="" ma:versionID="0dd1b12fbbb58deeb1217edbac124177">
  <xsd:schema xmlns:xsd="http://www.w3.org/2001/XMLSchema" xmlns:xs="http://www.w3.org/2001/XMLSchema" xmlns:p="http://schemas.microsoft.com/office/2006/metadata/properties" xmlns:ns3="7ee01daf-570f-4360-ab6d-021c211a2e4d" targetNamespace="http://schemas.microsoft.com/office/2006/metadata/properties" ma:root="true" ma:fieldsID="449641009284ed84450c4fb11332ecaf" ns3:_="">
    <xsd:import namespace="7ee01daf-570f-4360-ab6d-021c211a2e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01daf-570f-4360-ab6d-021c211a2e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941B40-ACAD-49B5-81F4-95047BFD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01daf-570f-4360-ab6d-021c211a2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DED847-8453-487C-BE55-D1BDB22EDC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EF9851-7F34-405A-9AF9-C8B9F7AD8C06}">
  <ds:schemaRefs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7ee01daf-570f-4360-ab6d-021c211a2e4d"/>
    <ds:schemaRef ds:uri="http://purl.org/dc/elements/1.1/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2</cp:revision>
  <dcterms:created xsi:type="dcterms:W3CDTF">2024-12-12T14:31:00Z</dcterms:created>
  <dcterms:modified xsi:type="dcterms:W3CDTF">2024-12-12T14:31:00Z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0x010100FB418B19B2F9154D9054A2C231079E7A</vt:lpwstr>
  </property>
</Properties>
</file>