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18893" w14:textId="3B4A7282" w:rsidR="0083505D" w:rsidRDefault="006F4BE0">
      <w:r>
        <w:t>Next Steps:</w:t>
      </w:r>
    </w:p>
    <w:p w14:paraId="553D5302" w14:textId="22DAA38B" w:rsidR="006F4BE0" w:rsidRDefault="006F4BE0" w:rsidP="006F4BE0">
      <w:pPr>
        <w:pStyle w:val="ListParagraph"/>
        <w:numPr>
          <w:ilvl w:val="0"/>
          <w:numId w:val="1"/>
        </w:numPr>
      </w:pPr>
      <w:r>
        <w:t>On 1</w:t>
      </w:r>
      <w:r w:rsidRPr="006F4BE0">
        <w:rPr>
          <w:vertAlign w:val="superscript"/>
        </w:rPr>
        <w:t>st</w:t>
      </w:r>
      <w:r>
        <w:t xml:space="preserve"> PCB</w:t>
      </w:r>
    </w:p>
    <w:p w14:paraId="5A61AEF7" w14:textId="19E63105" w:rsidR="006F4BE0" w:rsidRDefault="006F4BE0" w:rsidP="006F4BE0">
      <w:pPr>
        <w:pStyle w:val="ListParagraph"/>
        <w:numPr>
          <w:ilvl w:val="1"/>
          <w:numId w:val="1"/>
        </w:numPr>
      </w:pPr>
      <w:r>
        <w:t>With PCB test board</w:t>
      </w:r>
    </w:p>
    <w:p w14:paraId="493A9DC6" w14:textId="1C031C49" w:rsidR="006F4BE0" w:rsidRDefault="006F4BE0" w:rsidP="006F4BE0">
      <w:pPr>
        <w:pStyle w:val="ListParagraph"/>
        <w:numPr>
          <w:ilvl w:val="2"/>
          <w:numId w:val="1"/>
        </w:numPr>
      </w:pPr>
      <w:r>
        <w:t>Transmitter</w:t>
      </w:r>
    </w:p>
    <w:p w14:paraId="22F8A83C" w14:textId="5A1D359B" w:rsidR="006F4BE0" w:rsidRDefault="006F4BE0" w:rsidP="006F4BE0">
      <w:pPr>
        <w:pStyle w:val="ListParagraph"/>
        <w:numPr>
          <w:ilvl w:val="3"/>
          <w:numId w:val="1"/>
        </w:numPr>
      </w:pPr>
      <w:r>
        <w:t>Test if it works for the ISO_TEMP pin</w:t>
      </w:r>
    </w:p>
    <w:p w14:paraId="305A6BC7" w14:textId="0D615DC3" w:rsidR="006F4BE0" w:rsidRDefault="006F4BE0" w:rsidP="006F4BE0">
      <w:pPr>
        <w:pStyle w:val="ListParagraph"/>
        <w:numPr>
          <w:ilvl w:val="4"/>
          <w:numId w:val="1"/>
        </w:numPr>
      </w:pPr>
      <w:r>
        <w:t>LED should light on when 3.3V High is supplied to the pin</w:t>
      </w:r>
    </w:p>
    <w:p w14:paraId="133C24A6" w14:textId="3EE7513B" w:rsidR="006F4BE0" w:rsidRDefault="006F4BE0" w:rsidP="006F4BE0">
      <w:pPr>
        <w:pStyle w:val="ListParagraph"/>
        <w:numPr>
          <w:ilvl w:val="2"/>
          <w:numId w:val="1"/>
        </w:numPr>
      </w:pPr>
      <w:r>
        <w:t>Receiver</w:t>
      </w:r>
    </w:p>
    <w:p w14:paraId="4190AD49" w14:textId="0A88F6FC" w:rsidR="006F4BE0" w:rsidRDefault="006F4BE0" w:rsidP="006F4BE0">
      <w:pPr>
        <w:pStyle w:val="ListParagraph"/>
        <w:numPr>
          <w:ilvl w:val="3"/>
          <w:numId w:val="1"/>
        </w:numPr>
      </w:pPr>
      <w:r>
        <w:t xml:space="preserve">Receives 3.3V from the receiver – with the power supply </w:t>
      </w:r>
    </w:p>
    <w:p w14:paraId="6A6D13BC" w14:textId="260F5EE5" w:rsidR="006F4BE0" w:rsidRDefault="006F4BE0" w:rsidP="006F4BE0">
      <w:pPr>
        <w:pStyle w:val="ListParagraph"/>
        <w:numPr>
          <w:ilvl w:val="4"/>
          <w:numId w:val="1"/>
        </w:numPr>
      </w:pPr>
      <w:r>
        <w:t>And test if the LED tuns on</w:t>
      </w:r>
    </w:p>
    <w:p w14:paraId="535AC782" w14:textId="296EC4CC" w:rsidR="006F4BE0" w:rsidRDefault="006F4BE0" w:rsidP="006F4BE0">
      <w:pPr>
        <w:pStyle w:val="ListParagraph"/>
        <w:numPr>
          <w:ilvl w:val="2"/>
          <w:numId w:val="1"/>
        </w:numPr>
      </w:pPr>
      <w:r>
        <w:t>Fully differential Op Amp</w:t>
      </w:r>
    </w:p>
    <w:p w14:paraId="73D31DFC" w14:textId="02161165" w:rsidR="006F4BE0" w:rsidRDefault="006F4BE0" w:rsidP="006F4BE0">
      <w:pPr>
        <w:pStyle w:val="ListParagraph"/>
        <w:numPr>
          <w:ilvl w:val="3"/>
          <w:numId w:val="1"/>
        </w:numPr>
      </w:pPr>
      <w:r>
        <w:t>Give the analog signal</w:t>
      </w:r>
      <w:r w:rsidR="00802247">
        <w:t xml:space="preserve"> through the pcb test board </w:t>
      </w:r>
    </w:p>
    <w:p w14:paraId="337832ED" w14:textId="3A0B0EB3" w:rsidR="00802247" w:rsidRDefault="00802247" w:rsidP="006F4BE0">
      <w:pPr>
        <w:pStyle w:val="ListParagraph"/>
        <w:numPr>
          <w:ilvl w:val="3"/>
          <w:numId w:val="1"/>
        </w:numPr>
      </w:pPr>
      <w:r>
        <w:t>Eyke has a breakout board for the ethernet cable</w:t>
      </w:r>
    </w:p>
    <w:p w14:paraId="072F9256" w14:textId="38BF5527" w:rsidR="00802247" w:rsidRDefault="00802247" w:rsidP="006F4BE0">
      <w:pPr>
        <w:pStyle w:val="ListParagraph"/>
        <w:numPr>
          <w:ilvl w:val="3"/>
          <w:numId w:val="1"/>
        </w:numPr>
      </w:pPr>
      <w:r>
        <w:t>Can test the fully differential signal with the multimeter</w:t>
      </w:r>
    </w:p>
    <w:p w14:paraId="2619C400" w14:textId="6E29CDF2" w:rsidR="006F4BE0" w:rsidRDefault="00802247" w:rsidP="006F4BE0">
      <w:pPr>
        <w:pStyle w:val="ListParagraph"/>
        <w:numPr>
          <w:ilvl w:val="0"/>
          <w:numId w:val="1"/>
        </w:numPr>
      </w:pPr>
      <w:r>
        <w:t>Completely solder all the components on a new PCB board</w:t>
      </w:r>
    </w:p>
    <w:p w14:paraId="1AACF47A" w14:textId="5BDF5B73" w:rsidR="00802247" w:rsidRDefault="00802247" w:rsidP="00802247">
      <w:pPr>
        <w:pStyle w:val="ListParagraph"/>
        <w:numPr>
          <w:ilvl w:val="1"/>
          <w:numId w:val="1"/>
        </w:numPr>
      </w:pPr>
      <w:r>
        <w:t xml:space="preserve">After the testing </w:t>
      </w:r>
    </w:p>
    <w:p w14:paraId="5E27403E" w14:textId="7CE281F1" w:rsidR="00802247" w:rsidRDefault="00802247" w:rsidP="00802247">
      <w:pPr>
        <w:pStyle w:val="ListParagraph"/>
        <w:numPr>
          <w:ilvl w:val="1"/>
          <w:numId w:val="1"/>
        </w:numPr>
      </w:pPr>
      <w:r>
        <w:t>So that we can plug in with UltraZohm to run the tests.</w:t>
      </w:r>
    </w:p>
    <w:p w14:paraId="3BB547A3" w14:textId="336D483D" w:rsidR="006C7D15" w:rsidRDefault="006C7D15" w:rsidP="006C7D15">
      <w:pPr>
        <w:pStyle w:val="ListParagraph"/>
        <w:numPr>
          <w:ilvl w:val="0"/>
          <w:numId w:val="1"/>
        </w:numPr>
      </w:pPr>
      <w:r>
        <w:t>Fix the Samtec Connector Footprint and Schematic</w:t>
      </w:r>
    </w:p>
    <w:p w14:paraId="7DB37429" w14:textId="2A8471F2" w:rsidR="006C7D15" w:rsidRDefault="006C7D15" w:rsidP="006C7D15">
      <w:pPr>
        <w:pStyle w:val="ListParagraph"/>
        <w:numPr>
          <w:ilvl w:val="1"/>
          <w:numId w:val="1"/>
        </w:numPr>
      </w:pPr>
      <w:r>
        <w:t>Renumber the footprint, only need to raise 4 pins on either side on the schematic</w:t>
      </w:r>
    </w:p>
    <w:p w14:paraId="0EC9CBEF" w14:textId="77777777" w:rsidR="00843A21" w:rsidRDefault="00843A21" w:rsidP="00843A21"/>
    <w:p w14:paraId="71656514" w14:textId="77777777" w:rsidR="00843A21" w:rsidRDefault="00843A21" w:rsidP="00843A21"/>
    <w:p w14:paraId="371632FD" w14:textId="1A2E0B25" w:rsidR="00843A21" w:rsidRDefault="00843A21" w:rsidP="00843A21">
      <w:r>
        <w:t>Issue:</w:t>
      </w:r>
    </w:p>
    <w:p w14:paraId="69A2F703" w14:textId="09E6E2D2" w:rsidR="00843A21" w:rsidRDefault="00843A21" w:rsidP="00843A21">
      <w:pPr>
        <w:pStyle w:val="ListParagraph"/>
        <w:numPr>
          <w:ilvl w:val="0"/>
          <w:numId w:val="1"/>
        </w:numPr>
      </w:pPr>
      <w:r>
        <w:t>Orientation of the samtec connector is incorrect – all the pins are in different locations</w:t>
      </w:r>
    </w:p>
    <w:p w14:paraId="6487E18B" w14:textId="77777777" w:rsidR="00843A21" w:rsidRDefault="00843A21" w:rsidP="00843A21"/>
    <w:p w14:paraId="16D5DFC4" w14:textId="7648153D" w:rsidR="00843A21" w:rsidRDefault="00843A21" w:rsidP="00843A21">
      <w:r>
        <w:t>Sequence of events</w:t>
      </w:r>
    </w:p>
    <w:p w14:paraId="7969D70E" w14:textId="701BB439" w:rsidR="00843A21" w:rsidRDefault="00843A21" w:rsidP="00843A21">
      <w:pPr>
        <w:pStyle w:val="ListParagraph"/>
        <w:numPr>
          <w:ilvl w:val="0"/>
          <w:numId w:val="1"/>
        </w:numPr>
      </w:pPr>
      <w:r>
        <w:t>Edge card connector from the TI control card exists</w:t>
      </w:r>
    </w:p>
    <w:p w14:paraId="688B04C1" w14:textId="34FBCA55" w:rsidR="00843A21" w:rsidRDefault="00843A21" w:rsidP="00843A21">
      <w:pPr>
        <w:pStyle w:val="ListParagraph"/>
        <w:numPr>
          <w:ilvl w:val="0"/>
          <w:numId w:val="1"/>
        </w:numPr>
      </w:pPr>
      <w:r>
        <w:t>We get schematics and footprint from the edge card connector for 180 pins</w:t>
      </w:r>
    </w:p>
    <w:p w14:paraId="73D63926" w14:textId="470F3B86" w:rsidR="00843A21" w:rsidRDefault="00843A21" w:rsidP="00843A21">
      <w:pPr>
        <w:pStyle w:val="ListParagraph"/>
        <w:numPr>
          <w:ilvl w:val="0"/>
          <w:numId w:val="1"/>
        </w:numPr>
      </w:pPr>
      <w:r>
        <w:t>I placed the footprint on Altium</w:t>
      </w:r>
    </w:p>
    <w:p w14:paraId="590E0EE9" w14:textId="77777777" w:rsidR="00CC6C5B" w:rsidRDefault="00CC6C5B" w:rsidP="00CC6C5B"/>
    <w:p w14:paraId="1FDDC6B7" w14:textId="5F203C1F" w:rsidR="00CC6C5B" w:rsidRDefault="00CC6C5B" w:rsidP="00CC6C5B">
      <w:r>
        <w:t>What doesn’t make sense to me is that even if we placed the connector on the bottom of the PCB, the 5 volt connection should not be on the longer side of the connector</w:t>
      </w:r>
    </w:p>
    <w:p w14:paraId="49A498D5" w14:textId="29F77D69" w:rsidR="00CC6C5B" w:rsidRDefault="00CC6C5B" w:rsidP="00CC6C5B">
      <w:pPr>
        <w:pStyle w:val="ListParagraph"/>
        <w:numPr>
          <w:ilvl w:val="0"/>
          <w:numId w:val="1"/>
        </w:numPr>
      </w:pPr>
      <w:r>
        <w:t>It should still be on the short side</w:t>
      </w:r>
    </w:p>
    <w:sectPr w:rsidR="00CC6C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E522ED"/>
    <w:multiLevelType w:val="hybridMultilevel"/>
    <w:tmpl w:val="04963F54"/>
    <w:lvl w:ilvl="0" w:tplc="DEF6FF0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1052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BE0"/>
    <w:rsid w:val="001C2EE3"/>
    <w:rsid w:val="006C7D15"/>
    <w:rsid w:val="006F4BE0"/>
    <w:rsid w:val="00761BB0"/>
    <w:rsid w:val="00770A8A"/>
    <w:rsid w:val="00802247"/>
    <w:rsid w:val="0083505D"/>
    <w:rsid w:val="00843A21"/>
    <w:rsid w:val="009E7C66"/>
    <w:rsid w:val="00A40CBF"/>
    <w:rsid w:val="00C16A83"/>
    <w:rsid w:val="00CC6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83700B"/>
  <w15:chartTrackingRefBased/>
  <w15:docId w15:val="{D5B5AFF7-80EF-4795-89C4-5442880A1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DE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4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B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B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BE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BE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BE0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BE0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BE0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BE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BE0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BE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BE0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6F4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BE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BE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6F4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BE0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6F4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B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B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BE0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6F4B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Seongmin Park</dc:creator>
  <cp:keywords/>
  <dc:description/>
  <cp:lastModifiedBy>Seongmin Park</cp:lastModifiedBy>
  <cp:revision>2</cp:revision>
  <dcterms:created xsi:type="dcterms:W3CDTF">2025-03-12T11:41:00Z</dcterms:created>
  <dcterms:modified xsi:type="dcterms:W3CDTF">2025-03-12T16:20:00Z</dcterms:modified>
</cp:coreProperties>
</file>