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16C0" w14:textId="09BC3BFA" w:rsidR="000523CB" w:rsidRPr="00E0770F" w:rsidRDefault="0038269D" w:rsidP="0038269D">
      <w:pPr>
        <w:jc w:val="center"/>
        <w:rPr>
          <w:sz w:val="40"/>
          <w:szCs w:val="40"/>
          <w:lang w:val="en-US"/>
        </w:rPr>
      </w:pPr>
      <w:r w:rsidRPr="00E0770F">
        <w:rPr>
          <w:sz w:val="40"/>
          <w:szCs w:val="40"/>
          <w:lang w:val="en-US"/>
        </w:rPr>
        <w:t>Big data analytics</w:t>
      </w:r>
    </w:p>
    <w:p w14:paraId="0E545C64" w14:textId="464DA226" w:rsidR="0038269D" w:rsidRDefault="0038269D" w:rsidP="0038269D">
      <w:pPr>
        <w:jc w:val="center"/>
        <w:rPr>
          <w:sz w:val="40"/>
          <w:szCs w:val="40"/>
          <w:lang w:val="en-US"/>
        </w:rPr>
      </w:pPr>
      <w:r w:rsidRPr="00E0770F">
        <w:rPr>
          <w:sz w:val="40"/>
          <w:szCs w:val="40"/>
          <w:lang w:val="en-US"/>
        </w:rPr>
        <w:t>Project</w:t>
      </w:r>
    </w:p>
    <w:p w14:paraId="6CBF8076" w14:textId="77777777" w:rsidR="00E0770F" w:rsidRDefault="00E0770F" w:rsidP="0038269D">
      <w:pPr>
        <w:jc w:val="center"/>
        <w:rPr>
          <w:sz w:val="40"/>
          <w:szCs w:val="40"/>
          <w:lang w:val="en-US"/>
        </w:rPr>
      </w:pPr>
    </w:p>
    <w:p w14:paraId="46444049" w14:textId="77777777" w:rsidR="00E0770F" w:rsidRDefault="00E0770F" w:rsidP="0038269D">
      <w:pPr>
        <w:jc w:val="center"/>
        <w:rPr>
          <w:sz w:val="40"/>
          <w:szCs w:val="40"/>
          <w:lang w:val="en-US"/>
        </w:rPr>
      </w:pPr>
    </w:p>
    <w:p w14:paraId="48356CBE" w14:textId="77777777" w:rsidR="00E0770F" w:rsidRDefault="00E0770F" w:rsidP="0038269D">
      <w:pPr>
        <w:jc w:val="center"/>
        <w:rPr>
          <w:sz w:val="40"/>
          <w:szCs w:val="40"/>
          <w:lang w:val="en-US"/>
        </w:rPr>
      </w:pPr>
    </w:p>
    <w:p w14:paraId="51F666DD" w14:textId="77777777" w:rsidR="00E0770F" w:rsidRDefault="00E0770F" w:rsidP="0038269D">
      <w:pPr>
        <w:jc w:val="center"/>
        <w:rPr>
          <w:sz w:val="40"/>
          <w:szCs w:val="40"/>
          <w:lang w:val="en-US"/>
        </w:rPr>
      </w:pPr>
    </w:p>
    <w:p w14:paraId="29DA7C80" w14:textId="77777777" w:rsidR="00E0770F" w:rsidRDefault="00E0770F" w:rsidP="0038269D">
      <w:pPr>
        <w:jc w:val="center"/>
        <w:rPr>
          <w:sz w:val="40"/>
          <w:szCs w:val="40"/>
          <w:lang w:val="en-US"/>
        </w:rPr>
      </w:pPr>
    </w:p>
    <w:p w14:paraId="60DC8F20" w14:textId="77777777" w:rsidR="00E0770F" w:rsidRDefault="00E0770F" w:rsidP="0038269D">
      <w:pPr>
        <w:jc w:val="center"/>
        <w:rPr>
          <w:sz w:val="40"/>
          <w:szCs w:val="40"/>
          <w:lang w:val="en-US"/>
        </w:rPr>
      </w:pPr>
    </w:p>
    <w:p w14:paraId="26FDAE47" w14:textId="77777777" w:rsidR="00E0770F" w:rsidRDefault="00E0770F" w:rsidP="0038269D">
      <w:pPr>
        <w:jc w:val="center"/>
        <w:rPr>
          <w:sz w:val="40"/>
          <w:szCs w:val="40"/>
          <w:lang w:val="en-US"/>
        </w:rPr>
      </w:pPr>
    </w:p>
    <w:p w14:paraId="258EFA2B" w14:textId="77777777" w:rsidR="00E0770F" w:rsidRDefault="00E0770F" w:rsidP="0038269D">
      <w:pPr>
        <w:jc w:val="center"/>
        <w:rPr>
          <w:sz w:val="40"/>
          <w:szCs w:val="40"/>
          <w:lang w:val="en-US"/>
        </w:rPr>
      </w:pPr>
    </w:p>
    <w:p w14:paraId="5B03C3FE" w14:textId="77777777" w:rsidR="00E0770F" w:rsidRDefault="00E0770F" w:rsidP="0038269D">
      <w:pPr>
        <w:jc w:val="center"/>
        <w:rPr>
          <w:sz w:val="40"/>
          <w:szCs w:val="40"/>
          <w:lang w:val="en-US"/>
        </w:rPr>
      </w:pPr>
    </w:p>
    <w:p w14:paraId="485C22FF" w14:textId="77777777" w:rsidR="00E0770F" w:rsidRPr="00E0770F" w:rsidRDefault="00E0770F" w:rsidP="0038269D">
      <w:pPr>
        <w:jc w:val="center"/>
        <w:rPr>
          <w:sz w:val="40"/>
          <w:szCs w:val="40"/>
          <w:lang w:val="en-US"/>
        </w:rPr>
      </w:pPr>
    </w:p>
    <w:p w14:paraId="13431A6B" w14:textId="751000B0" w:rsidR="0038269D" w:rsidRDefault="00E0770F" w:rsidP="0038269D">
      <w:pPr>
        <w:jc w:val="center"/>
        <w:rPr>
          <w:sz w:val="36"/>
          <w:szCs w:val="36"/>
          <w:lang w:val="en-US"/>
        </w:rPr>
      </w:pPr>
      <w:r>
        <w:rPr>
          <w:sz w:val="36"/>
          <w:szCs w:val="36"/>
          <w:lang w:val="en-US"/>
        </w:rPr>
        <w:t>January, 2026</w:t>
      </w:r>
    </w:p>
    <w:p w14:paraId="49427345" w14:textId="168B72B6" w:rsidR="0038269D" w:rsidRDefault="0038269D" w:rsidP="0038269D">
      <w:pPr>
        <w:jc w:val="center"/>
        <w:rPr>
          <w:sz w:val="36"/>
          <w:szCs w:val="36"/>
          <w:lang w:val="en-US"/>
        </w:rPr>
      </w:pPr>
      <w:r>
        <w:rPr>
          <w:sz w:val="36"/>
          <w:szCs w:val="36"/>
          <w:lang w:val="en-US"/>
        </w:rPr>
        <w:t>Konstantinos Tsampras</w:t>
      </w:r>
    </w:p>
    <w:p w14:paraId="1C9BCC03" w14:textId="52476596" w:rsidR="0038269D" w:rsidRDefault="0038269D" w:rsidP="0038269D">
      <w:pPr>
        <w:jc w:val="center"/>
        <w:rPr>
          <w:sz w:val="36"/>
          <w:szCs w:val="36"/>
          <w:lang w:val="en-US"/>
        </w:rPr>
      </w:pPr>
      <w:r>
        <w:rPr>
          <w:sz w:val="36"/>
          <w:szCs w:val="36"/>
          <w:lang w:val="en-US"/>
        </w:rPr>
        <w:t>UP1083865</w:t>
      </w:r>
    </w:p>
    <w:p w14:paraId="622886FA" w14:textId="77777777" w:rsidR="0038269D" w:rsidRDefault="0038269D" w:rsidP="0038269D">
      <w:pPr>
        <w:jc w:val="center"/>
        <w:rPr>
          <w:sz w:val="36"/>
          <w:szCs w:val="36"/>
          <w:lang w:val="en-US"/>
        </w:rPr>
      </w:pPr>
    </w:p>
    <w:p w14:paraId="6E5F44C9" w14:textId="4E368642" w:rsidR="0038269D" w:rsidRDefault="0038269D" w:rsidP="0038269D">
      <w:pPr>
        <w:jc w:val="center"/>
        <w:rPr>
          <w:sz w:val="36"/>
          <w:szCs w:val="36"/>
          <w:lang w:val="en-US"/>
        </w:rPr>
      </w:pPr>
      <w:r>
        <w:rPr>
          <w:sz w:val="36"/>
          <w:szCs w:val="36"/>
          <w:lang w:val="en-US"/>
        </w:rPr>
        <w:t>Supervisor: Vasileios Megalooikonomou</w:t>
      </w:r>
    </w:p>
    <w:p w14:paraId="75682C09" w14:textId="3F8A4EC7" w:rsidR="0038269D" w:rsidRDefault="0038269D">
      <w:pPr>
        <w:rPr>
          <w:sz w:val="36"/>
          <w:szCs w:val="36"/>
          <w:lang w:val="en-US"/>
        </w:rPr>
      </w:pPr>
      <w:r>
        <w:rPr>
          <w:sz w:val="36"/>
          <w:szCs w:val="36"/>
          <w:lang w:val="en-US"/>
        </w:rPr>
        <w:br w:type="page"/>
      </w:r>
    </w:p>
    <w:sdt>
      <w:sdtPr>
        <w:rPr>
          <w:rFonts w:asciiTheme="minorHAnsi" w:eastAsiaTheme="minorHAnsi" w:hAnsiTheme="minorHAnsi" w:cstheme="minorBidi"/>
          <w:color w:val="auto"/>
          <w:kern w:val="2"/>
          <w:sz w:val="22"/>
          <w:szCs w:val="22"/>
          <w:lang w:val="en-GB" w:eastAsia="en-US"/>
          <w14:ligatures w14:val="standardContextual"/>
        </w:rPr>
        <w:id w:val="988295979"/>
        <w:docPartObj>
          <w:docPartGallery w:val="Table of Contents"/>
          <w:docPartUnique/>
        </w:docPartObj>
      </w:sdtPr>
      <w:sdtEndPr>
        <w:rPr>
          <w:b/>
          <w:bCs/>
        </w:rPr>
      </w:sdtEndPr>
      <w:sdtContent>
        <w:p w14:paraId="1340229C" w14:textId="7099E430" w:rsidR="0038269D" w:rsidRPr="0038269D" w:rsidRDefault="0038269D">
          <w:pPr>
            <w:pStyle w:val="TOCHeading"/>
            <w:rPr>
              <w:lang w:val="en-GB"/>
            </w:rPr>
          </w:pPr>
          <w:r>
            <w:rPr>
              <w:lang w:val="en-GB"/>
            </w:rPr>
            <w:t>Contents</w:t>
          </w:r>
        </w:p>
        <w:p w14:paraId="7546F9BC" w14:textId="2D7B8BE1" w:rsidR="008A4CBE" w:rsidRDefault="0038269D">
          <w:pPr>
            <w:pStyle w:val="TOC1"/>
            <w:tabs>
              <w:tab w:val="left" w:pos="480"/>
              <w:tab w:val="right" w:leader="dot" w:pos="8296"/>
            </w:tabs>
            <w:rPr>
              <w:rFonts w:eastAsiaTheme="minorEastAsia"/>
              <w:noProof/>
              <w:sz w:val="24"/>
              <w:szCs w:val="24"/>
              <w:lang w:val="en-GB" w:eastAsia="en-GB"/>
            </w:rPr>
          </w:pPr>
          <w:r>
            <w:fldChar w:fldCharType="begin"/>
          </w:r>
          <w:r w:rsidRPr="0038269D">
            <w:rPr>
              <w:lang w:val="en-GB"/>
            </w:rPr>
            <w:instrText xml:space="preserve"> TOC \o "1-3" \h \z \u </w:instrText>
          </w:r>
          <w:r>
            <w:fldChar w:fldCharType="separate"/>
          </w:r>
          <w:hyperlink w:anchor="_Toc219728494" w:history="1">
            <w:r w:rsidR="008A4CBE" w:rsidRPr="006A4055">
              <w:rPr>
                <w:rStyle w:val="Hyperlink"/>
                <w:noProof/>
                <w:lang w:val="en-GB"/>
              </w:rPr>
              <w:t>1.</w:t>
            </w:r>
            <w:r w:rsidR="008A4CBE">
              <w:rPr>
                <w:rFonts w:eastAsiaTheme="minorEastAsia"/>
                <w:noProof/>
                <w:sz w:val="24"/>
                <w:szCs w:val="24"/>
                <w:lang w:val="en-GB" w:eastAsia="en-GB"/>
              </w:rPr>
              <w:tab/>
            </w:r>
            <w:r w:rsidR="008A4CBE" w:rsidRPr="006A4055">
              <w:rPr>
                <w:rStyle w:val="Hyperlink"/>
                <w:noProof/>
                <w:lang w:val="en-GB"/>
              </w:rPr>
              <w:t>Introduction</w:t>
            </w:r>
            <w:r w:rsidR="008A4CBE">
              <w:rPr>
                <w:noProof/>
                <w:webHidden/>
              </w:rPr>
              <w:tab/>
            </w:r>
            <w:r w:rsidR="008A4CBE">
              <w:rPr>
                <w:noProof/>
                <w:webHidden/>
              </w:rPr>
              <w:fldChar w:fldCharType="begin"/>
            </w:r>
            <w:r w:rsidR="008A4CBE">
              <w:rPr>
                <w:noProof/>
                <w:webHidden/>
              </w:rPr>
              <w:instrText xml:space="preserve"> PAGEREF _Toc219728494 \h </w:instrText>
            </w:r>
            <w:r w:rsidR="008A4CBE">
              <w:rPr>
                <w:noProof/>
                <w:webHidden/>
              </w:rPr>
            </w:r>
            <w:r w:rsidR="008A4CBE">
              <w:rPr>
                <w:noProof/>
                <w:webHidden/>
              </w:rPr>
              <w:fldChar w:fldCharType="separate"/>
            </w:r>
            <w:r w:rsidR="008A4CBE">
              <w:rPr>
                <w:noProof/>
                <w:webHidden/>
              </w:rPr>
              <w:t>3</w:t>
            </w:r>
            <w:r w:rsidR="008A4CBE">
              <w:rPr>
                <w:noProof/>
                <w:webHidden/>
              </w:rPr>
              <w:fldChar w:fldCharType="end"/>
            </w:r>
          </w:hyperlink>
        </w:p>
        <w:p w14:paraId="3EE79A88" w14:textId="049A764C" w:rsidR="008A4CBE" w:rsidRDefault="008A4CBE">
          <w:pPr>
            <w:pStyle w:val="TOC1"/>
            <w:tabs>
              <w:tab w:val="left" w:pos="480"/>
              <w:tab w:val="right" w:leader="dot" w:pos="8296"/>
            </w:tabs>
            <w:rPr>
              <w:rFonts w:eastAsiaTheme="minorEastAsia"/>
              <w:noProof/>
              <w:sz w:val="24"/>
              <w:szCs w:val="24"/>
              <w:lang w:val="en-GB" w:eastAsia="en-GB"/>
            </w:rPr>
          </w:pPr>
          <w:hyperlink w:anchor="_Toc219728495" w:history="1">
            <w:r w:rsidRPr="006A4055">
              <w:rPr>
                <w:rStyle w:val="Hyperlink"/>
                <w:noProof/>
                <w:lang w:val="en-US"/>
              </w:rPr>
              <w:t>2.</w:t>
            </w:r>
            <w:r>
              <w:rPr>
                <w:rFonts w:eastAsiaTheme="minorEastAsia"/>
                <w:noProof/>
                <w:sz w:val="24"/>
                <w:szCs w:val="24"/>
                <w:lang w:val="en-GB" w:eastAsia="en-GB"/>
              </w:rPr>
              <w:tab/>
            </w:r>
            <w:r w:rsidRPr="006A4055">
              <w:rPr>
                <w:rStyle w:val="Hyperlink"/>
                <w:noProof/>
                <w:lang w:val="en-US"/>
              </w:rPr>
              <w:t>Part A</w:t>
            </w:r>
            <w:r>
              <w:rPr>
                <w:noProof/>
                <w:webHidden/>
              </w:rPr>
              <w:tab/>
            </w:r>
            <w:r>
              <w:rPr>
                <w:noProof/>
                <w:webHidden/>
              </w:rPr>
              <w:fldChar w:fldCharType="begin"/>
            </w:r>
            <w:r>
              <w:rPr>
                <w:noProof/>
                <w:webHidden/>
              </w:rPr>
              <w:instrText xml:space="preserve"> PAGEREF _Toc219728495 \h </w:instrText>
            </w:r>
            <w:r>
              <w:rPr>
                <w:noProof/>
                <w:webHidden/>
              </w:rPr>
            </w:r>
            <w:r>
              <w:rPr>
                <w:noProof/>
                <w:webHidden/>
              </w:rPr>
              <w:fldChar w:fldCharType="separate"/>
            </w:r>
            <w:r>
              <w:rPr>
                <w:noProof/>
                <w:webHidden/>
              </w:rPr>
              <w:t>4</w:t>
            </w:r>
            <w:r>
              <w:rPr>
                <w:noProof/>
                <w:webHidden/>
              </w:rPr>
              <w:fldChar w:fldCharType="end"/>
            </w:r>
          </w:hyperlink>
        </w:p>
        <w:p w14:paraId="56202959" w14:textId="34CD739E" w:rsidR="008A4CBE" w:rsidRDefault="008A4CBE">
          <w:pPr>
            <w:pStyle w:val="TOC2"/>
            <w:tabs>
              <w:tab w:val="left" w:pos="960"/>
              <w:tab w:val="right" w:leader="dot" w:pos="8296"/>
            </w:tabs>
            <w:rPr>
              <w:rFonts w:eastAsiaTheme="minorEastAsia"/>
              <w:noProof/>
              <w:sz w:val="24"/>
              <w:szCs w:val="24"/>
              <w:lang w:val="en-GB" w:eastAsia="en-GB"/>
            </w:rPr>
          </w:pPr>
          <w:hyperlink w:anchor="_Toc219728496" w:history="1">
            <w:r w:rsidRPr="006A4055">
              <w:rPr>
                <w:rStyle w:val="Hyperlink"/>
                <w:noProof/>
                <w:lang w:val="en-US"/>
              </w:rPr>
              <w:t>2.1</w:t>
            </w:r>
            <w:r>
              <w:rPr>
                <w:rFonts w:eastAsiaTheme="minorEastAsia"/>
                <w:noProof/>
                <w:sz w:val="24"/>
                <w:szCs w:val="24"/>
                <w:lang w:val="en-GB" w:eastAsia="en-GB"/>
              </w:rPr>
              <w:tab/>
            </w:r>
            <w:r w:rsidRPr="006A4055">
              <w:rPr>
                <w:rStyle w:val="Hyperlink"/>
                <w:noProof/>
                <w:lang w:val="en-US"/>
              </w:rPr>
              <w:t>A.1</w:t>
            </w:r>
            <w:r>
              <w:rPr>
                <w:noProof/>
                <w:webHidden/>
              </w:rPr>
              <w:tab/>
            </w:r>
            <w:r>
              <w:rPr>
                <w:noProof/>
                <w:webHidden/>
              </w:rPr>
              <w:fldChar w:fldCharType="begin"/>
            </w:r>
            <w:r>
              <w:rPr>
                <w:noProof/>
                <w:webHidden/>
              </w:rPr>
              <w:instrText xml:space="preserve"> PAGEREF _Toc219728496 \h </w:instrText>
            </w:r>
            <w:r>
              <w:rPr>
                <w:noProof/>
                <w:webHidden/>
              </w:rPr>
            </w:r>
            <w:r>
              <w:rPr>
                <w:noProof/>
                <w:webHidden/>
              </w:rPr>
              <w:fldChar w:fldCharType="separate"/>
            </w:r>
            <w:r>
              <w:rPr>
                <w:noProof/>
                <w:webHidden/>
              </w:rPr>
              <w:t>4</w:t>
            </w:r>
            <w:r>
              <w:rPr>
                <w:noProof/>
                <w:webHidden/>
              </w:rPr>
              <w:fldChar w:fldCharType="end"/>
            </w:r>
          </w:hyperlink>
        </w:p>
        <w:p w14:paraId="2ADF2249" w14:textId="501A742E" w:rsidR="008A4CBE" w:rsidRDefault="008A4CBE">
          <w:pPr>
            <w:pStyle w:val="TOC2"/>
            <w:tabs>
              <w:tab w:val="left" w:pos="960"/>
              <w:tab w:val="right" w:leader="dot" w:pos="8296"/>
            </w:tabs>
            <w:rPr>
              <w:rFonts w:eastAsiaTheme="minorEastAsia"/>
              <w:noProof/>
              <w:sz w:val="24"/>
              <w:szCs w:val="24"/>
              <w:lang w:val="en-GB" w:eastAsia="en-GB"/>
            </w:rPr>
          </w:pPr>
          <w:hyperlink w:anchor="_Toc219728497" w:history="1">
            <w:r w:rsidRPr="006A4055">
              <w:rPr>
                <w:rStyle w:val="Hyperlink"/>
                <w:noProof/>
                <w:lang w:val="en-GB"/>
              </w:rPr>
              <w:t>2.2</w:t>
            </w:r>
            <w:r>
              <w:rPr>
                <w:rFonts w:eastAsiaTheme="minorEastAsia"/>
                <w:noProof/>
                <w:sz w:val="24"/>
                <w:szCs w:val="24"/>
                <w:lang w:val="en-GB" w:eastAsia="en-GB"/>
              </w:rPr>
              <w:tab/>
            </w:r>
            <w:r w:rsidRPr="006A4055">
              <w:rPr>
                <w:rStyle w:val="Hyperlink"/>
                <w:noProof/>
                <w:lang w:val="en-GB"/>
              </w:rPr>
              <w:t>A.2</w:t>
            </w:r>
            <w:r>
              <w:rPr>
                <w:noProof/>
                <w:webHidden/>
              </w:rPr>
              <w:tab/>
            </w:r>
            <w:r>
              <w:rPr>
                <w:noProof/>
                <w:webHidden/>
              </w:rPr>
              <w:fldChar w:fldCharType="begin"/>
            </w:r>
            <w:r>
              <w:rPr>
                <w:noProof/>
                <w:webHidden/>
              </w:rPr>
              <w:instrText xml:space="preserve"> PAGEREF _Toc219728497 \h </w:instrText>
            </w:r>
            <w:r>
              <w:rPr>
                <w:noProof/>
                <w:webHidden/>
              </w:rPr>
            </w:r>
            <w:r>
              <w:rPr>
                <w:noProof/>
                <w:webHidden/>
              </w:rPr>
              <w:fldChar w:fldCharType="separate"/>
            </w:r>
            <w:r>
              <w:rPr>
                <w:noProof/>
                <w:webHidden/>
              </w:rPr>
              <w:t>4</w:t>
            </w:r>
            <w:r>
              <w:rPr>
                <w:noProof/>
                <w:webHidden/>
              </w:rPr>
              <w:fldChar w:fldCharType="end"/>
            </w:r>
          </w:hyperlink>
        </w:p>
        <w:p w14:paraId="4D331406" w14:textId="5AD0AB87" w:rsidR="008A4CBE" w:rsidRDefault="008A4CBE">
          <w:pPr>
            <w:pStyle w:val="TOC1"/>
            <w:tabs>
              <w:tab w:val="left" w:pos="480"/>
              <w:tab w:val="right" w:leader="dot" w:pos="8296"/>
            </w:tabs>
            <w:rPr>
              <w:rFonts w:eastAsiaTheme="minorEastAsia"/>
              <w:noProof/>
              <w:sz w:val="24"/>
              <w:szCs w:val="24"/>
              <w:lang w:val="en-GB" w:eastAsia="en-GB"/>
            </w:rPr>
          </w:pPr>
          <w:hyperlink w:anchor="_Toc219728498" w:history="1">
            <w:r w:rsidRPr="006A4055">
              <w:rPr>
                <w:rStyle w:val="Hyperlink"/>
                <w:noProof/>
                <w:lang w:val="en-US"/>
              </w:rPr>
              <w:t>3.</w:t>
            </w:r>
            <w:r>
              <w:rPr>
                <w:rFonts w:eastAsiaTheme="minorEastAsia"/>
                <w:noProof/>
                <w:sz w:val="24"/>
                <w:szCs w:val="24"/>
                <w:lang w:val="en-GB" w:eastAsia="en-GB"/>
              </w:rPr>
              <w:tab/>
            </w:r>
            <w:r w:rsidRPr="006A4055">
              <w:rPr>
                <w:rStyle w:val="Hyperlink"/>
                <w:noProof/>
                <w:lang w:val="en-US"/>
              </w:rPr>
              <w:t>Part B</w:t>
            </w:r>
            <w:r>
              <w:rPr>
                <w:noProof/>
                <w:webHidden/>
              </w:rPr>
              <w:tab/>
            </w:r>
            <w:r>
              <w:rPr>
                <w:noProof/>
                <w:webHidden/>
              </w:rPr>
              <w:fldChar w:fldCharType="begin"/>
            </w:r>
            <w:r>
              <w:rPr>
                <w:noProof/>
                <w:webHidden/>
              </w:rPr>
              <w:instrText xml:space="preserve"> PAGEREF _Toc219728498 \h </w:instrText>
            </w:r>
            <w:r>
              <w:rPr>
                <w:noProof/>
                <w:webHidden/>
              </w:rPr>
            </w:r>
            <w:r>
              <w:rPr>
                <w:noProof/>
                <w:webHidden/>
              </w:rPr>
              <w:fldChar w:fldCharType="separate"/>
            </w:r>
            <w:r>
              <w:rPr>
                <w:noProof/>
                <w:webHidden/>
              </w:rPr>
              <w:t>9</w:t>
            </w:r>
            <w:r>
              <w:rPr>
                <w:noProof/>
                <w:webHidden/>
              </w:rPr>
              <w:fldChar w:fldCharType="end"/>
            </w:r>
          </w:hyperlink>
        </w:p>
        <w:p w14:paraId="3B940B4A" w14:textId="51D2A4AB" w:rsidR="008A4CBE" w:rsidRDefault="008A4CBE">
          <w:pPr>
            <w:pStyle w:val="TOC2"/>
            <w:tabs>
              <w:tab w:val="left" w:pos="960"/>
              <w:tab w:val="right" w:leader="dot" w:pos="8296"/>
            </w:tabs>
            <w:rPr>
              <w:rFonts w:eastAsiaTheme="minorEastAsia"/>
              <w:noProof/>
              <w:sz w:val="24"/>
              <w:szCs w:val="24"/>
              <w:lang w:val="en-GB" w:eastAsia="en-GB"/>
            </w:rPr>
          </w:pPr>
          <w:hyperlink w:anchor="_Toc219728499" w:history="1">
            <w:r w:rsidRPr="006A4055">
              <w:rPr>
                <w:rStyle w:val="Hyperlink"/>
                <w:noProof/>
                <w:lang w:val="en-US"/>
              </w:rPr>
              <w:t>3.1</w:t>
            </w:r>
            <w:r>
              <w:rPr>
                <w:rFonts w:eastAsiaTheme="minorEastAsia"/>
                <w:noProof/>
                <w:sz w:val="24"/>
                <w:szCs w:val="24"/>
                <w:lang w:val="en-GB" w:eastAsia="en-GB"/>
              </w:rPr>
              <w:tab/>
            </w:r>
            <w:r w:rsidRPr="006A4055">
              <w:rPr>
                <w:rStyle w:val="Hyperlink"/>
                <w:noProof/>
                <w:lang w:val="en-US"/>
              </w:rPr>
              <w:t>B.1</w:t>
            </w:r>
            <w:r>
              <w:rPr>
                <w:noProof/>
                <w:webHidden/>
              </w:rPr>
              <w:tab/>
            </w:r>
            <w:r>
              <w:rPr>
                <w:noProof/>
                <w:webHidden/>
              </w:rPr>
              <w:fldChar w:fldCharType="begin"/>
            </w:r>
            <w:r>
              <w:rPr>
                <w:noProof/>
                <w:webHidden/>
              </w:rPr>
              <w:instrText xml:space="preserve"> PAGEREF _Toc219728499 \h </w:instrText>
            </w:r>
            <w:r>
              <w:rPr>
                <w:noProof/>
                <w:webHidden/>
              </w:rPr>
            </w:r>
            <w:r>
              <w:rPr>
                <w:noProof/>
                <w:webHidden/>
              </w:rPr>
              <w:fldChar w:fldCharType="separate"/>
            </w:r>
            <w:r>
              <w:rPr>
                <w:noProof/>
                <w:webHidden/>
              </w:rPr>
              <w:t>9</w:t>
            </w:r>
            <w:r>
              <w:rPr>
                <w:noProof/>
                <w:webHidden/>
              </w:rPr>
              <w:fldChar w:fldCharType="end"/>
            </w:r>
          </w:hyperlink>
        </w:p>
        <w:p w14:paraId="3981D8F2" w14:textId="4B4DAB67" w:rsidR="008A4CBE" w:rsidRDefault="008A4CBE">
          <w:pPr>
            <w:pStyle w:val="TOC2"/>
            <w:tabs>
              <w:tab w:val="left" w:pos="960"/>
              <w:tab w:val="right" w:leader="dot" w:pos="8296"/>
            </w:tabs>
            <w:rPr>
              <w:rFonts w:eastAsiaTheme="minorEastAsia"/>
              <w:noProof/>
              <w:sz w:val="24"/>
              <w:szCs w:val="24"/>
              <w:lang w:val="en-GB" w:eastAsia="en-GB"/>
            </w:rPr>
          </w:pPr>
          <w:hyperlink w:anchor="_Toc219728500" w:history="1">
            <w:r w:rsidRPr="006A4055">
              <w:rPr>
                <w:rStyle w:val="Hyperlink"/>
                <w:noProof/>
                <w:lang w:val="en-US"/>
              </w:rPr>
              <w:t>3.2</w:t>
            </w:r>
            <w:r>
              <w:rPr>
                <w:rFonts w:eastAsiaTheme="minorEastAsia"/>
                <w:noProof/>
                <w:sz w:val="24"/>
                <w:szCs w:val="24"/>
                <w:lang w:val="en-GB" w:eastAsia="en-GB"/>
              </w:rPr>
              <w:tab/>
            </w:r>
            <w:r w:rsidRPr="006A4055">
              <w:rPr>
                <w:rStyle w:val="Hyperlink"/>
                <w:noProof/>
                <w:lang w:val="en-US"/>
              </w:rPr>
              <w:t>B.2</w:t>
            </w:r>
            <w:r>
              <w:rPr>
                <w:noProof/>
                <w:webHidden/>
              </w:rPr>
              <w:tab/>
            </w:r>
            <w:r>
              <w:rPr>
                <w:noProof/>
                <w:webHidden/>
              </w:rPr>
              <w:fldChar w:fldCharType="begin"/>
            </w:r>
            <w:r>
              <w:rPr>
                <w:noProof/>
                <w:webHidden/>
              </w:rPr>
              <w:instrText xml:space="preserve"> PAGEREF _Toc219728500 \h </w:instrText>
            </w:r>
            <w:r>
              <w:rPr>
                <w:noProof/>
                <w:webHidden/>
              </w:rPr>
            </w:r>
            <w:r>
              <w:rPr>
                <w:noProof/>
                <w:webHidden/>
              </w:rPr>
              <w:fldChar w:fldCharType="separate"/>
            </w:r>
            <w:r>
              <w:rPr>
                <w:noProof/>
                <w:webHidden/>
              </w:rPr>
              <w:t>11</w:t>
            </w:r>
            <w:r>
              <w:rPr>
                <w:noProof/>
                <w:webHidden/>
              </w:rPr>
              <w:fldChar w:fldCharType="end"/>
            </w:r>
          </w:hyperlink>
        </w:p>
        <w:p w14:paraId="456C8532" w14:textId="322B8C22" w:rsidR="008A4CBE" w:rsidRDefault="008A4CBE">
          <w:pPr>
            <w:pStyle w:val="TOC2"/>
            <w:tabs>
              <w:tab w:val="left" w:pos="960"/>
              <w:tab w:val="right" w:leader="dot" w:pos="8296"/>
            </w:tabs>
            <w:rPr>
              <w:rFonts w:eastAsiaTheme="minorEastAsia"/>
              <w:noProof/>
              <w:sz w:val="24"/>
              <w:szCs w:val="24"/>
              <w:lang w:val="en-GB" w:eastAsia="en-GB"/>
            </w:rPr>
          </w:pPr>
          <w:hyperlink w:anchor="_Toc219728501" w:history="1">
            <w:r w:rsidRPr="006A4055">
              <w:rPr>
                <w:rStyle w:val="Hyperlink"/>
                <w:noProof/>
                <w:lang w:val="en-US"/>
              </w:rPr>
              <w:t>3.3</w:t>
            </w:r>
            <w:r>
              <w:rPr>
                <w:rFonts w:eastAsiaTheme="minorEastAsia"/>
                <w:noProof/>
                <w:sz w:val="24"/>
                <w:szCs w:val="24"/>
                <w:lang w:val="en-GB" w:eastAsia="en-GB"/>
              </w:rPr>
              <w:tab/>
            </w:r>
            <w:r w:rsidRPr="006A4055">
              <w:rPr>
                <w:rStyle w:val="Hyperlink"/>
                <w:noProof/>
                <w:lang w:val="en-US"/>
              </w:rPr>
              <w:t>B.3</w:t>
            </w:r>
            <w:r>
              <w:rPr>
                <w:noProof/>
                <w:webHidden/>
              </w:rPr>
              <w:tab/>
            </w:r>
            <w:r>
              <w:rPr>
                <w:noProof/>
                <w:webHidden/>
              </w:rPr>
              <w:fldChar w:fldCharType="begin"/>
            </w:r>
            <w:r>
              <w:rPr>
                <w:noProof/>
                <w:webHidden/>
              </w:rPr>
              <w:instrText xml:space="preserve"> PAGEREF _Toc219728501 \h </w:instrText>
            </w:r>
            <w:r>
              <w:rPr>
                <w:noProof/>
                <w:webHidden/>
              </w:rPr>
            </w:r>
            <w:r>
              <w:rPr>
                <w:noProof/>
                <w:webHidden/>
              </w:rPr>
              <w:fldChar w:fldCharType="separate"/>
            </w:r>
            <w:r>
              <w:rPr>
                <w:noProof/>
                <w:webHidden/>
              </w:rPr>
              <w:t>11</w:t>
            </w:r>
            <w:r>
              <w:rPr>
                <w:noProof/>
                <w:webHidden/>
              </w:rPr>
              <w:fldChar w:fldCharType="end"/>
            </w:r>
          </w:hyperlink>
        </w:p>
        <w:p w14:paraId="6F3E9B5D" w14:textId="19347DEC" w:rsidR="008A4CBE" w:rsidRDefault="008A4CBE">
          <w:pPr>
            <w:pStyle w:val="TOC1"/>
            <w:tabs>
              <w:tab w:val="left" w:pos="480"/>
              <w:tab w:val="right" w:leader="dot" w:pos="8296"/>
            </w:tabs>
            <w:rPr>
              <w:rFonts w:eastAsiaTheme="minorEastAsia"/>
              <w:noProof/>
              <w:sz w:val="24"/>
              <w:szCs w:val="24"/>
              <w:lang w:val="en-GB" w:eastAsia="en-GB"/>
            </w:rPr>
          </w:pPr>
          <w:hyperlink w:anchor="_Toc219728502" w:history="1">
            <w:r w:rsidRPr="006A4055">
              <w:rPr>
                <w:rStyle w:val="Hyperlink"/>
                <w:noProof/>
                <w:lang w:val="en-US"/>
              </w:rPr>
              <w:t>4.</w:t>
            </w:r>
            <w:r>
              <w:rPr>
                <w:rFonts w:eastAsiaTheme="minorEastAsia"/>
                <w:noProof/>
                <w:sz w:val="24"/>
                <w:szCs w:val="24"/>
                <w:lang w:val="en-GB" w:eastAsia="en-GB"/>
              </w:rPr>
              <w:tab/>
            </w:r>
            <w:r w:rsidRPr="006A4055">
              <w:rPr>
                <w:rStyle w:val="Hyperlink"/>
                <w:noProof/>
                <w:lang w:val="en-US"/>
              </w:rPr>
              <w:t>Part C</w:t>
            </w:r>
            <w:r>
              <w:rPr>
                <w:noProof/>
                <w:webHidden/>
              </w:rPr>
              <w:tab/>
            </w:r>
            <w:r>
              <w:rPr>
                <w:noProof/>
                <w:webHidden/>
              </w:rPr>
              <w:fldChar w:fldCharType="begin"/>
            </w:r>
            <w:r>
              <w:rPr>
                <w:noProof/>
                <w:webHidden/>
              </w:rPr>
              <w:instrText xml:space="preserve"> PAGEREF _Toc219728502 \h </w:instrText>
            </w:r>
            <w:r>
              <w:rPr>
                <w:noProof/>
                <w:webHidden/>
              </w:rPr>
            </w:r>
            <w:r>
              <w:rPr>
                <w:noProof/>
                <w:webHidden/>
              </w:rPr>
              <w:fldChar w:fldCharType="separate"/>
            </w:r>
            <w:r>
              <w:rPr>
                <w:noProof/>
                <w:webHidden/>
              </w:rPr>
              <w:t>11</w:t>
            </w:r>
            <w:r>
              <w:rPr>
                <w:noProof/>
                <w:webHidden/>
              </w:rPr>
              <w:fldChar w:fldCharType="end"/>
            </w:r>
          </w:hyperlink>
        </w:p>
        <w:p w14:paraId="1E7C8767" w14:textId="4FDB3492" w:rsidR="0038269D" w:rsidRPr="0038269D" w:rsidRDefault="0038269D">
          <w:pPr>
            <w:rPr>
              <w:lang w:val="en-GB"/>
            </w:rPr>
          </w:pPr>
          <w:r>
            <w:rPr>
              <w:b/>
              <w:bCs/>
              <w:lang w:val="en-GB"/>
            </w:rPr>
            <w:fldChar w:fldCharType="end"/>
          </w:r>
        </w:p>
      </w:sdtContent>
    </w:sdt>
    <w:p w14:paraId="37FD01D5" w14:textId="285A450C" w:rsidR="0038269D" w:rsidRDefault="0038269D">
      <w:pPr>
        <w:rPr>
          <w:sz w:val="36"/>
          <w:szCs w:val="36"/>
          <w:lang w:val="en-GB"/>
        </w:rPr>
      </w:pPr>
      <w:r>
        <w:rPr>
          <w:sz w:val="36"/>
          <w:szCs w:val="36"/>
          <w:lang w:val="en-GB"/>
        </w:rPr>
        <w:br w:type="page"/>
      </w:r>
    </w:p>
    <w:p w14:paraId="2A17AE49" w14:textId="16D7FC8B" w:rsidR="0038269D" w:rsidRDefault="0038269D" w:rsidP="0038269D">
      <w:pPr>
        <w:pStyle w:val="Heading1"/>
        <w:numPr>
          <w:ilvl w:val="0"/>
          <w:numId w:val="1"/>
        </w:numPr>
        <w:rPr>
          <w:lang w:val="en-GB"/>
        </w:rPr>
      </w:pPr>
      <w:bookmarkStart w:id="0" w:name="_Toc219728494"/>
      <w:r>
        <w:rPr>
          <w:lang w:val="en-GB"/>
        </w:rPr>
        <w:lastRenderedPageBreak/>
        <w:t>Introduction</w:t>
      </w:r>
      <w:bookmarkEnd w:id="0"/>
    </w:p>
    <w:p w14:paraId="6EF10F78" w14:textId="77777777" w:rsidR="0038269D" w:rsidRDefault="0038269D" w:rsidP="0038269D">
      <w:pPr>
        <w:rPr>
          <w:sz w:val="24"/>
          <w:szCs w:val="24"/>
          <w:lang w:val="en-GB"/>
        </w:rPr>
      </w:pPr>
    </w:p>
    <w:p w14:paraId="5E780763" w14:textId="11CE5BA6" w:rsidR="0038269D" w:rsidRDefault="0038269D" w:rsidP="0038269D">
      <w:pPr>
        <w:rPr>
          <w:sz w:val="24"/>
          <w:szCs w:val="24"/>
          <w:lang w:val="en-GB"/>
        </w:rPr>
      </w:pPr>
      <w:r w:rsidRPr="0038269D">
        <w:rPr>
          <w:sz w:val="24"/>
          <w:szCs w:val="24"/>
          <w:lang w:val="en-GB"/>
        </w:rPr>
        <w:t>Th</w:t>
      </w:r>
      <w:r>
        <w:rPr>
          <w:sz w:val="24"/>
          <w:szCs w:val="24"/>
          <w:lang w:val="en-GB"/>
        </w:rPr>
        <w:t>e project assigned during the 2025-2026 class of Big Data Analytics revolves around the analysis and knowledge extraction from two datasets.</w:t>
      </w:r>
    </w:p>
    <w:p w14:paraId="273A69AB" w14:textId="77777777" w:rsidR="0038269D" w:rsidRDefault="0038269D" w:rsidP="0038269D">
      <w:pPr>
        <w:rPr>
          <w:sz w:val="24"/>
          <w:szCs w:val="24"/>
          <w:lang w:val="en-GB"/>
        </w:rPr>
      </w:pPr>
      <w:r>
        <w:rPr>
          <w:sz w:val="24"/>
          <w:szCs w:val="24"/>
          <w:lang w:val="en-GB"/>
        </w:rPr>
        <w:t>The first dataset contains clinical data of participants (such as fried, bmi, age, times for exercises etc) and the other contains timestamps of each participant entering a new room in their house.</w:t>
      </w:r>
    </w:p>
    <w:p w14:paraId="2AA7527E" w14:textId="77777777" w:rsidR="0038269D" w:rsidRDefault="0038269D" w:rsidP="0038269D">
      <w:pPr>
        <w:keepNext/>
        <w:jc w:val="center"/>
      </w:pPr>
      <w:r w:rsidRPr="0038269D">
        <w:rPr>
          <w:noProof/>
          <w:sz w:val="24"/>
          <w:szCs w:val="24"/>
          <w:lang w:val="en-GB"/>
        </w:rPr>
        <w:drawing>
          <wp:inline distT="0" distB="0" distL="0" distR="0" wp14:anchorId="5F472860" wp14:editId="058DCD81">
            <wp:extent cx="3543795" cy="2114845"/>
            <wp:effectExtent l="0" t="0" r="0" b="0"/>
            <wp:docPr id="435393155" name="Picture 1" descr="A screen shot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93155" name="Picture 1" descr="A screen shot of a schedule&#10;&#10;AI-generated content may be incorrect."/>
                    <pic:cNvPicPr/>
                  </pic:nvPicPr>
                  <pic:blipFill>
                    <a:blip r:embed="rId5"/>
                    <a:stretch>
                      <a:fillRect/>
                    </a:stretch>
                  </pic:blipFill>
                  <pic:spPr>
                    <a:xfrm>
                      <a:off x="0" y="0"/>
                      <a:ext cx="3543795" cy="2114845"/>
                    </a:xfrm>
                    <a:prstGeom prst="rect">
                      <a:avLst/>
                    </a:prstGeom>
                  </pic:spPr>
                </pic:pic>
              </a:graphicData>
            </a:graphic>
          </wp:inline>
        </w:drawing>
      </w:r>
    </w:p>
    <w:p w14:paraId="46F12C25" w14:textId="1C142992" w:rsidR="0038269D" w:rsidRDefault="0038269D" w:rsidP="0038269D">
      <w:pPr>
        <w:pStyle w:val="Caption"/>
        <w:jc w:val="center"/>
        <w:rPr>
          <w:lang w:val="en-US"/>
        </w:rPr>
      </w:pPr>
      <w:r w:rsidRPr="0038269D">
        <w:rPr>
          <w:lang w:val="en-GB"/>
        </w:rPr>
        <w:t xml:space="preserve">Figure </w:t>
      </w:r>
      <w:r>
        <w:fldChar w:fldCharType="begin"/>
      </w:r>
      <w:r w:rsidRPr="0038269D">
        <w:rPr>
          <w:lang w:val="en-GB"/>
        </w:rPr>
        <w:instrText xml:space="preserve"> SEQ Figure \* ARABIC </w:instrText>
      </w:r>
      <w:r>
        <w:fldChar w:fldCharType="separate"/>
      </w:r>
      <w:r w:rsidR="00CB05EE">
        <w:rPr>
          <w:noProof/>
          <w:lang w:val="en-GB"/>
        </w:rPr>
        <w:t>1</w:t>
      </w:r>
      <w:r>
        <w:fldChar w:fldCharType="end"/>
      </w:r>
      <w:r>
        <w:rPr>
          <w:lang w:val="en-US"/>
        </w:rPr>
        <w:t xml:space="preserve"> Example of the beacons dataset</w:t>
      </w:r>
    </w:p>
    <w:p w14:paraId="5E28F957" w14:textId="77777777" w:rsidR="0038269D" w:rsidRDefault="0038269D" w:rsidP="0038269D">
      <w:pPr>
        <w:keepNext/>
        <w:jc w:val="center"/>
      </w:pPr>
      <w:r w:rsidRPr="0038269D">
        <w:rPr>
          <w:noProof/>
          <w:lang w:val="en-US"/>
        </w:rPr>
        <w:drawing>
          <wp:inline distT="0" distB="0" distL="0" distR="0" wp14:anchorId="308BC099" wp14:editId="1C438747">
            <wp:extent cx="5274310" cy="2316480"/>
            <wp:effectExtent l="0" t="0" r="2540" b="7620"/>
            <wp:docPr id="217254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54179" name="Picture 1" descr="A screenshot of a computer&#10;&#10;AI-generated content may be incorrect."/>
                    <pic:cNvPicPr/>
                  </pic:nvPicPr>
                  <pic:blipFill>
                    <a:blip r:embed="rId6"/>
                    <a:stretch>
                      <a:fillRect/>
                    </a:stretch>
                  </pic:blipFill>
                  <pic:spPr>
                    <a:xfrm>
                      <a:off x="0" y="0"/>
                      <a:ext cx="5274310" cy="2316480"/>
                    </a:xfrm>
                    <a:prstGeom prst="rect">
                      <a:avLst/>
                    </a:prstGeom>
                  </pic:spPr>
                </pic:pic>
              </a:graphicData>
            </a:graphic>
          </wp:inline>
        </w:drawing>
      </w:r>
    </w:p>
    <w:p w14:paraId="5E9E45A0" w14:textId="374063BB" w:rsidR="0038269D" w:rsidRDefault="0038269D" w:rsidP="0038269D">
      <w:pPr>
        <w:pStyle w:val="Caption"/>
        <w:jc w:val="center"/>
        <w:rPr>
          <w:lang w:val="en-US"/>
        </w:rPr>
      </w:pPr>
      <w:r w:rsidRPr="0038269D">
        <w:rPr>
          <w:lang w:val="en-GB"/>
        </w:rPr>
        <w:t xml:space="preserve">Figure </w:t>
      </w:r>
      <w:r>
        <w:fldChar w:fldCharType="begin"/>
      </w:r>
      <w:r w:rsidRPr="0038269D">
        <w:rPr>
          <w:lang w:val="en-GB"/>
        </w:rPr>
        <w:instrText xml:space="preserve"> SEQ Figure \* ARABIC </w:instrText>
      </w:r>
      <w:r>
        <w:fldChar w:fldCharType="separate"/>
      </w:r>
      <w:r w:rsidR="00CB05EE">
        <w:rPr>
          <w:noProof/>
          <w:lang w:val="en-GB"/>
        </w:rPr>
        <w:t>2</w:t>
      </w:r>
      <w:r>
        <w:fldChar w:fldCharType="end"/>
      </w:r>
      <w:r>
        <w:rPr>
          <w:lang w:val="en-US"/>
        </w:rPr>
        <w:t xml:space="preserve"> Example fields of the clinical dataset</w:t>
      </w:r>
    </w:p>
    <w:p w14:paraId="218BF303" w14:textId="17F1DF57" w:rsidR="0038269D" w:rsidRDefault="0038269D" w:rsidP="0038269D">
      <w:pPr>
        <w:rPr>
          <w:lang w:val="en-US"/>
        </w:rPr>
      </w:pPr>
      <w:r>
        <w:rPr>
          <w:lang w:val="en-US"/>
        </w:rPr>
        <w:t>Based on these two datasets we are going to attempt to predict frailty and attempt to make connections to it and everyday actions.</w:t>
      </w:r>
    </w:p>
    <w:p w14:paraId="516B4FF9" w14:textId="467E58BE" w:rsidR="0038269D" w:rsidRDefault="0038269D" w:rsidP="0038269D">
      <w:pPr>
        <w:rPr>
          <w:lang w:val="en-US"/>
        </w:rPr>
      </w:pPr>
      <w:r>
        <w:rPr>
          <w:lang w:val="en-US"/>
        </w:rPr>
        <w:t xml:space="preserve">That process was done using the Python language and certain libraries. The link to the repository containing all the code and the dependencies </w:t>
      </w:r>
      <w:r w:rsidR="008A4CBE">
        <w:rPr>
          <w:lang w:val="en-GB"/>
        </w:rPr>
        <w:t xml:space="preserve">is </w:t>
      </w:r>
      <w:hyperlink r:id="rId7" w:history="1">
        <w:r w:rsidR="008A4CBE" w:rsidRPr="008A4CBE">
          <w:rPr>
            <w:rStyle w:val="Hyperlink"/>
            <w:lang w:val="en-GB"/>
          </w:rPr>
          <w:t>this</w:t>
        </w:r>
      </w:hyperlink>
      <w:r w:rsidR="008A4CBE">
        <w:rPr>
          <w:lang w:val="en-GB"/>
        </w:rPr>
        <w:t>.</w:t>
      </w:r>
      <w:r>
        <w:rPr>
          <w:lang w:val="en-US"/>
        </w:rPr>
        <w:t xml:space="preserve"> The directory of each script, input and output file will be denoted when referred to.</w:t>
      </w:r>
    </w:p>
    <w:p w14:paraId="3420499B" w14:textId="77777777" w:rsidR="0038269D" w:rsidRDefault="0038269D" w:rsidP="0038269D">
      <w:pPr>
        <w:rPr>
          <w:lang w:val="en-US"/>
        </w:rPr>
      </w:pPr>
    </w:p>
    <w:p w14:paraId="0BD73ED1" w14:textId="77777777" w:rsidR="0038269D" w:rsidRDefault="0038269D" w:rsidP="0038269D">
      <w:pPr>
        <w:rPr>
          <w:lang w:val="en-US"/>
        </w:rPr>
      </w:pPr>
    </w:p>
    <w:p w14:paraId="7B108F67" w14:textId="149206E9" w:rsidR="0038269D" w:rsidRDefault="0038269D" w:rsidP="0038269D">
      <w:pPr>
        <w:pStyle w:val="Heading1"/>
        <w:numPr>
          <w:ilvl w:val="0"/>
          <w:numId w:val="1"/>
        </w:numPr>
        <w:rPr>
          <w:lang w:val="en-US"/>
        </w:rPr>
      </w:pPr>
      <w:r>
        <w:rPr>
          <w:lang w:val="en-US"/>
        </w:rPr>
        <w:lastRenderedPageBreak/>
        <w:t xml:space="preserve"> </w:t>
      </w:r>
      <w:bookmarkStart w:id="1" w:name="_Toc219728495"/>
      <w:r>
        <w:rPr>
          <w:lang w:val="en-US"/>
        </w:rPr>
        <w:t>Part A</w:t>
      </w:r>
      <w:bookmarkEnd w:id="1"/>
    </w:p>
    <w:p w14:paraId="04FF2B59" w14:textId="347F6447" w:rsidR="0038269D" w:rsidRPr="00475CDF" w:rsidRDefault="0038269D" w:rsidP="0038269D">
      <w:pPr>
        <w:rPr>
          <w:sz w:val="24"/>
          <w:szCs w:val="24"/>
          <w:lang w:val="en-GB"/>
        </w:rPr>
      </w:pPr>
      <w:r w:rsidRPr="0038269D">
        <w:rPr>
          <w:sz w:val="24"/>
          <w:szCs w:val="24"/>
          <w:lang w:val="en-US"/>
        </w:rPr>
        <w:t>Part A</w:t>
      </w:r>
      <w:r>
        <w:rPr>
          <w:sz w:val="24"/>
          <w:szCs w:val="24"/>
          <w:lang w:val="en-US"/>
        </w:rPr>
        <w:t xml:space="preserve"> focuses on the preprocessing of the clinical dataset</w:t>
      </w:r>
      <w:r w:rsidR="00475CDF">
        <w:rPr>
          <w:sz w:val="24"/>
          <w:szCs w:val="24"/>
          <w:lang w:val="en-US"/>
        </w:rPr>
        <w:t xml:space="preserve"> and classification of participants in the fried category</w:t>
      </w:r>
      <w:r>
        <w:rPr>
          <w:sz w:val="24"/>
          <w:szCs w:val="24"/>
          <w:lang w:val="en-US"/>
        </w:rPr>
        <w:t>.</w:t>
      </w:r>
    </w:p>
    <w:p w14:paraId="0EAE94B1" w14:textId="77777777" w:rsidR="00475CDF" w:rsidRPr="00475CDF" w:rsidRDefault="00475CDF" w:rsidP="0038269D">
      <w:pPr>
        <w:rPr>
          <w:sz w:val="24"/>
          <w:szCs w:val="24"/>
          <w:lang w:val="en-GB"/>
        </w:rPr>
      </w:pPr>
    </w:p>
    <w:p w14:paraId="246CA7FB" w14:textId="2D463A34" w:rsidR="00475CDF" w:rsidRDefault="00475CDF" w:rsidP="00475CDF">
      <w:pPr>
        <w:pStyle w:val="Heading2"/>
        <w:numPr>
          <w:ilvl w:val="1"/>
          <w:numId w:val="1"/>
        </w:numPr>
        <w:rPr>
          <w:lang w:val="en-US"/>
        </w:rPr>
      </w:pPr>
      <w:bookmarkStart w:id="2" w:name="_Toc219728496"/>
      <w:r>
        <w:rPr>
          <w:lang w:val="en-US"/>
        </w:rPr>
        <w:t>A.1</w:t>
      </w:r>
      <w:bookmarkEnd w:id="2"/>
    </w:p>
    <w:p w14:paraId="70D8190F" w14:textId="723F66FF" w:rsidR="00475CDF" w:rsidRDefault="00475CDF" w:rsidP="00475CDF">
      <w:pPr>
        <w:rPr>
          <w:sz w:val="24"/>
          <w:szCs w:val="24"/>
          <w:lang w:val="en-US"/>
        </w:rPr>
      </w:pPr>
      <w:r w:rsidRPr="00475CDF">
        <w:rPr>
          <w:sz w:val="24"/>
          <w:szCs w:val="24"/>
          <w:lang w:val="en-US"/>
        </w:rPr>
        <w:t>The preprocessing</w:t>
      </w:r>
      <w:r>
        <w:rPr>
          <w:sz w:val="24"/>
          <w:szCs w:val="24"/>
          <w:lang w:val="en-US"/>
        </w:rPr>
        <w:t xml:space="preserve"> part is handled by the script PartA/clinical_preprocessing.py.</w:t>
      </w:r>
    </w:p>
    <w:p w14:paraId="5B4011B4" w14:textId="65007115" w:rsidR="00475CDF" w:rsidRDefault="00475CDF" w:rsidP="00475CDF">
      <w:pPr>
        <w:rPr>
          <w:sz w:val="24"/>
          <w:szCs w:val="24"/>
          <w:lang w:val="en-GB"/>
        </w:rPr>
      </w:pPr>
      <w:r>
        <w:rPr>
          <w:sz w:val="24"/>
          <w:szCs w:val="24"/>
          <w:lang w:val="en-US"/>
        </w:rPr>
        <w:t xml:space="preserve">It uses libraries such as pandas (to load the file </w:t>
      </w:r>
      <w:r w:rsidRPr="00475CDF">
        <w:rPr>
          <w:sz w:val="24"/>
          <w:szCs w:val="24"/>
          <w:lang w:val="en-GB"/>
        </w:rPr>
        <w:t>/Raw Data/clinical_dataset_commas.csv</w:t>
      </w:r>
      <w:r>
        <w:rPr>
          <w:sz w:val="24"/>
          <w:szCs w:val="24"/>
          <w:lang w:val="en-GB"/>
        </w:rPr>
        <w:t>) and numpy for quick data manipulation.</w:t>
      </w:r>
    </w:p>
    <w:p w14:paraId="3FEA2521" w14:textId="2DA9510D" w:rsidR="00475CDF" w:rsidRDefault="00475CDF" w:rsidP="00475CDF">
      <w:pPr>
        <w:rPr>
          <w:sz w:val="24"/>
          <w:szCs w:val="24"/>
          <w:lang w:val="en-US"/>
        </w:rPr>
      </w:pPr>
      <w:r>
        <w:rPr>
          <w:sz w:val="24"/>
          <w:szCs w:val="24"/>
          <w:lang w:val="en-GB"/>
        </w:rPr>
        <w:t>After loading the dataset, it proceeds to categorical mapping, where it converts human-readable labels and sentinel values into machine readable numerical values. For example, in the gender field “M” is converted to 0 and “F” to 1, while values like 999 or “</w:t>
      </w:r>
      <w:r w:rsidRPr="00475CDF">
        <w:rPr>
          <w:sz w:val="24"/>
          <w:szCs w:val="24"/>
          <w:lang w:val="en-GB"/>
        </w:rPr>
        <w:t>test non realizable</w:t>
      </w:r>
      <w:r>
        <w:rPr>
          <w:sz w:val="24"/>
          <w:szCs w:val="24"/>
          <w:lang w:val="en-US"/>
        </w:rPr>
        <w:t xml:space="preserve">” </w:t>
      </w:r>
      <w:r w:rsidR="00090A52">
        <w:rPr>
          <w:sz w:val="24"/>
          <w:szCs w:val="24"/>
          <w:lang w:val="en-US"/>
        </w:rPr>
        <w:t>are</w:t>
      </w:r>
      <w:r>
        <w:rPr>
          <w:sz w:val="24"/>
          <w:szCs w:val="24"/>
          <w:lang w:val="en-US"/>
        </w:rPr>
        <w:t xml:space="preserve"> turned into NaN. </w:t>
      </w:r>
    </w:p>
    <w:p w14:paraId="0CBE3CCA" w14:textId="097DE718" w:rsidR="00475CDF" w:rsidRDefault="00475CDF" w:rsidP="00475CDF">
      <w:pPr>
        <w:rPr>
          <w:sz w:val="24"/>
          <w:szCs w:val="24"/>
          <w:lang w:val="en-GB"/>
        </w:rPr>
      </w:pPr>
      <w:r>
        <w:rPr>
          <w:sz w:val="24"/>
          <w:szCs w:val="24"/>
          <w:lang w:val="en-GB"/>
        </w:rPr>
        <w:t>The next step is to deal with NaN values. The standard approach of using the column median is used to fill those values.</w:t>
      </w:r>
    </w:p>
    <w:p w14:paraId="1AA7B69B" w14:textId="565AF1F0" w:rsidR="00475CDF" w:rsidRDefault="00475CDF" w:rsidP="00475CDF">
      <w:pPr>
        <w:rPr>
          <w:sz w:val="24"/>
          <w:szCs w:val="24"/>
          <w:lang w:val="en-GB"/>
        </w:rPr>
      </w:pPr>
      <w:r>
        <w:rPr>
          <w:sz w:val="24"/>
          <w:szCs w:val="24"/>
          <w:lang w:val="en-GB"/>
        </w:rPr>
        <w:t xml:space="preserve">Finally, the </w:t>
      </w:r>
      <w:r w:rsidR="00090A52">
        <w:rPr>
          <w:sz w:val="24"/>
          <w:szCs w:val="24"/>
          <w:lang w:val="en-GB"/>
        </w:rPr>
        <w:t>pre-processed</w:t>
      </w:r>
      <w:r>
        <w:rPr>
          <w:sz w:val="24"/>
          <w:szCs w:val="24"/>
          <w:lang w:val="en-GB"/>
        </w:rPr>
        <w:t xml:space="preserve"> dataset is outputted as “</w:t>
      </w:r>
      <w:r w:rsidRPr="00475CDF">
        <w:rPr>
          <w:sz w:val="24"/>
          <w:szCs w:val="24"/>
          <w:lang w:val="en-GB"/>
        </w:rPr>
        <w:t>/Preprocessed Data/clinical_dataset_preprocessed.csv</w:t>
      </w:r>
      <w:r>
        <w:rPr>
          <w:sz w:val="24"/>
          <w:szCs w:val="24"/>
          <w:lang w:val="en-GB"/>
        </w:rPr>
        <w:t>”.</w:t>
      </w:r>
    </w:p>
    <w:p w14:paraId="540346C4" w14:textId="1B61D86E" w:rsidR="00475CDF" w:rsidRDefault="00475CDF" w:rsidP="00475CDF">
      <w:pPr>
        <w:pStyle w:val="Heading2"/>
        <w:numPr>
          <w:ilvl w:val="1"/>
          <w:numId w:val="1"/>
        </w:numPr>
        <w:rPr>
          <w:lang w:val="en-GB"/>
        </w:rPr>
      </w:pPr>
      <w:bookmarkStart w:id="3" w:name="_Toc219728497"/>
      <w:r>
        <w:rPr>
          <w:lang w:val="en-GB"/>
        </w:rPr>
        <w:t>A.2</w:t>
      </w:r>
      <w:bookmarkEnd w:id="3"/>
      <w:r>
        <w:rPr>
          <w:lang w:val="en-GB"/>
        </w:rPr>
        <w:t xml:space="preserve"> </w:t>
      </w:r>
    </w:p>
    <w:p w14:paraId="350BA912" w14:textId="6B92E18A" w:rsidR="00475CDF" w:rsidRDefault="00AA1779" w:rsidP="00475CDF">
      <w:pPr>
        <w:rPr>
          <w:rFonts w:eastAsia="Times New Roman" w:cs="Calibri"/>
          <w:bCs/>
          <w:color w:val="000000"/>
          <w:sz w:val="24"/>
          <w:szCs w:val="24"/>
          <w:lang w:val="en-US"/>
        </w:rPr>
      </w:pPr>
      <w:r>
        <w:rPr>
          <w:sz w:val="24"/>
          <w:szCs w:val="24"/>
          <w:lang w:val="en-GB"/>
        </w:rPr>
        <w:t xml:space="preserve">The classification procedure is split into two files: “PartA/classification_nn.py” and “PartA/classification_rf”. The former uses a neural network while the latter uses a random forest process. Both programs classify participants into one of three categories (frail, pre-frail, non-frail) based on their clinical data exempting the fields that are used to calculate frailty (namely </w:t>
      </w:r>
      <w:r w:rsidRPr="00AA1779">
        <w:rPr>
          <w:rFonts w:eastAsia="Times New Roman" w:cs="Calibri"/>
          <w:bCs/>
          <w:color w:val="000000"/>
          <w:sz w:val="24"/>
          <w:szCs w:val="24"/>
          <w:lang w:val="en-US"/>
        </w:rPr>
        <w:t>weight_loss, exhaustion_score, gait_speed_slower, grip_strength_abnormal, and low_physical_activity</w:t>
      </w:r>
      <w:r>
        <w:rPr>
          <w:rFonts w:eastAsia="Times New Roman" w:cs="Calibri"/>
          <w:bCs/>
          <w:color w:val="000000"/>
          <w:sz w:val="24"/>
          <w:szCs w:val="24"/>
          <w:lang w:val="en-US"/>
        </w:rPr>
        <w:t>).</w:t>
      </w:r>
    </w:p>
    <w:p w14:paraId="3AA25F1D" w14:textId="77777777" w:rsidR="00AA1779" w:rsidRDefault="00AA1779" w:rsidP="00475CDF">
      <w:pPr>
        <w:rPr>
          <w:rFonts w:eastAsia="Times New Roman" w:cs="Calibri"/>
          <w:bCs/>
          <w:color w:val="000000"/>
          <w:sz w:val="24"/>
          <w:szCs w:val="24"/>
          <w:lang w:val="en-US"/>
        </w:rPr>
      </w:pPr>
    </w:p>
    <w:p w14:paraId="4501DC9A" w14:textId="061F691E" w:rsidR="00AA1779" w:rsidRPr="00F01EF5" w:rsidRDefault="00AA1779" w:rsidP="00475CDF">
      <w:pPr>
        <w:rPr>
          <w:b/>
          <w:sz w:val="24"/>
          <w:szCs w:val="24"/>
          <w:lang w:val="en-GB"/>
        </w:rPr>
      </w:pPr>
      <w:r w:rsidRPr="00F01EF5">
        <w:rPr>
          <w:rFonts w:eastAsia="Times New Roman" w:cs="Calibri"/>
          <w:b/>
          <w:color w:val="000000"/>
          <w:sz w:val="24"/>
          <w:szCs w:val="24"/>
          <w:lang w:val="en-US"/>
        </w:rPr>
        <w:t>Neural network:</w:t>
      </w:r>
    </w:p>
    <w:p w14:paraId="31B5CB4E" w14:textId="3F8B96C6" w:rsidR="00475CDF" w:rsidRDefault="00F26B22" w:rsidP="00475CDF">
      <w:pPr>
        <w:rPr>
          <w:sz w:val="24"/>
          <w:szCs w:val="24"/>
          <w:lang w:val="en-US"/>
        </w:rPr>
      </w:pPr>
      <w:r>
        <w:rPr>
          <w:sz w:val="24"/>
          <w:szCs w:val="24"/>
          <w:lang w:val="en-US"/>
        </w:rPr>
        <w:t>The procedure for the neural network classification involves removing the above-mentioned fields and splitting the dataset, 80% for training and 20% for testing. Next up we use a standard scaler to force the values to have a median of 0 and a standard deviation of 1 to ensure all attributes contribute equally to the optimization.</w:t>
      </w:r>
    </w:p>
    <w:p w14:paraId="2718BE13" w14:textId="37A5D053" w:rsidR="00F26B22" w:rsidRDefault="00F26B22" w:rsidP="00475CDF">
      <w:pPr>
        <w:rPr>
          <w:sz w:val="24"/>
          <w:szCs w:val="24"/>
          <w:lang w:val="en-US"/>
        </w:rPr>
      </w:pPr>
      <w:r>
        <w:rPr>
          <w:sz w:val="24"/>
          <w:szCs w:val="24"/>
          <w:lang w:val="en-US"/>
        </w:rPr>
        <w:t>The actual model consists of 4 layers:</w:t>
      </w:r>
    </w:p>
    <w:p w14:paraId="0165C686" w14:textId="04DF9C32" w:rsidR="00F26B22" w:rsidRPr="00F26B22" w:rsidRDefault="00F26B22" w:rsidP="00F26B22">
      <w:pPr>
        <w:pStyle w:val="ListParagraph"/>
        <w:numPr>
          <w:ilvl w:val="0"/>
          <w:numId w:val="2"/>
        </w:numPr>
        <w:rPr>
          <w:sz w:val="24"/>
          <w:szCs w:val="24"/>
          <w:lang w:val="en-US"/>
        </w:rPr>
      </w:pPr>
      <w:r w:rsidRPr="00F26B22">
        <w:rPr>
          <w:sz w:val="24"/>
          <w:szCs w:val="24"/>
          <w:lang w:val="en-US"/>
        </w:rPr>
        <w:t>1 input layer matching the number of input features</w:t>
      </w:r>
    </w:p>
    <w:p w14:paraId="7990C5DF" w14:textId="5B1D0301" w:rsidR="00F26B22" w:rsidRPr="00F26B22" w:rsidRDefault="00F26B22" w:rsidP="00F26B22">
      <w:pPr>
        <w:pStyle w:val="ListParagraph"/>
        <w:numPr>
          <w:ilvl w:val="0"/>
          <w:numId w:val="2"/>
        </w:numPr>
        <w:rPr>
          <w:sz w:val="24"/>
          <w:szCs w:val="24"/>
          <w:lang w:val="en-US"/>
        </w:rPr>
      </w:pPr>
      <w:r w:rsidRPr="00F26B22">
        <w:rPr>
          <w:sz w:val="24"/>
          <w:szCs w:val="24"/>
          <w:lang w:val="en-US"/>
        </w:rPr>
        <w:t>1 hidden layer of 16 neurons with ReLU activation</w:t>
      </w:r>
    </w:p>
    <w:p w14:paraId="036757C3" w14:textId="02E2581B" w:rsidR="00F26B22" w:rsidRPr="00F26B22" w:rsidRDefault="00F26B22" w:rsidP="00F26B22">
      <w:pPr>
        <w:pStyle w:val="ListParagraph"/>
        <w:numPr>
          <w:ilvl w:val="0"/>
          <w:numId w:val="2"/>
        </w:numPr>
        <w:rPr>
          <w:sz w:val="24"/>
          <w:szCs w:val="24"/>
          <w:lang w:val="en-US"/>
        </w:rPr>
      </w:pPr>
      <w:r w:rsidRPr="00F26B22">
        <w:rPr>
          <w:sz w:val="24"/>
          <w:szCs w:val="24"/>
          <w:lang w:val="en-US"/>
        </w:rPr>
        <w:t>1 hidden layer of 8 neurons also using ReLU</w:t>
      </w:r>
    </w:p>
    <w:p w14:paraId="747DF9F2" w14:textId="1802853F" w:rsidR="00F26B22" w:rsidRPr="00F26B22" w:rsidRDefault="00F26B22" w:rsidP="00F26B22">
      <w:pPr>
        <w:pStyle w:val="ListParagraph"/>
        <w:numPr>
          <w:ilvl w:val="0"/>
          <w:numId w:val="2"/>
        </w:numPr>
        <w:rPr>
          <w:sz w:val="24"/>
          <w:szCs w:val="24"/>
          <w:lang w:val="en-US"/>
        </w:rPr>
      </w:pPr>
      <w:r w:rsidRPr="00F26B22">
        <w:rPr>
          <w:sz w:val="24"/>
          <w:szCs w:val="24"/>
          <w:lang w:val="en-US"/>
        </w:rPr>
        <w:lastRenderedPageBreak/>
        <w:t>1 output layer of 3 neurons with Softmax activation to output the probability distribution of frail, pre-frail or non-frail and choose one</w:t>
      </w:r>
    </w:p>
    <w:p w14:paraId="2FD6BDDC" w14:textId="76516648" w:rsidR="00F26B22" w:rsidRDefault="00F26B22" w:rsidP="00475CDF">
      <w:pPr>
        <w:rPr>
          <w:sz w:val="24"/>
          <w:szCs w:val="24"/>
          <w:lang w:val="en-US"/>
        </w:rPr>
      </w:pPr>
      <w:r>
        <w:rPr>
          <w:sz w:val="24"/>
          <w:szCs w:val="24"/>
          <w:lang w:val="en-US"/>
        </w:rPr>
        <w:t>The optimizer uses Adam, an adaptive learning rate optimization algorithm.</w:t>
      </w:r>
    </w:p>
    <w:p w14:paraId="0EED0178" w14:textId="0FC982FF" w:rsidR="00F26B22" w:rsidRDefault="00F26B22" w:rsidP="00475CDF">
      <w:pPr>
        <w:rPr>
          <w:sz w:val="24"/>
          <w:szCs w:val="24"/>
          <w:lang w:val="en-US"/>
        </w:rPr>
      </w:pPr>
      <w:r>
        <w:rPr>
          <w:sz w:val="24"/>
          <w:szCs w:val="24"/>
          <w:lang w:val="en-US"/>
        </w:rPr>
        <w:t>The loss function uses Sparse categorical Crossentropy, suitable for integer encoded multiclass targets (0,1,2 for the respective categories).</w:t>
      </w:r>
    </w:p>
    <w:p w14:paraId="3599A5E5" w14:textId="1E6A4663" w:rsidR="00F26B22" w:rsidRDefault="00F26B22" w:rsidP="00475CDF">
      <w:pPr>
        <w:rPr>
          <w:sz w:val="24"/>
          <w:szCs w:val="24"/>
          <w:lang w:val="en-US"/>
        </w:rPr>
      </w:pPr>
      <w:r>
        <w:rPr>
          <w:sz w:val="24"/>
          <w:szCs w:val="24"/>
          <w:lang w:val="en-US"/>
        </w:rPr>
        <w:t>And the training loop consists of 50 epochs with a batch size of 8.</w:t>
      </w:r>
    </w:p>
    <w:p w14:paraId="40DEF519" w14:textId="77777777" w:rsidR="00F5014A" w:rsidRDefault="00F5014A" w:rsidP="00475CDF">
      <w:pPr>
        <w:rPr>
          <w:sz w:val="24"/>
          <w:szCs w:val="24"/>
          <w:lang w:val="en-US"/>
        </w:rPr>
      </w:pPr>
    </w:p>
    <w:p w14:paraId="39FAA86D" w14:textId="6D32285B" w:rsidR="00F5014A" w:rsidRDefault="00F5014A" w:rsidP="00475CDF">
      <w:pPr>
        <w:rPr>
          <w:sz w:val="24"/>
          <w:szCs w:val="24"/>
          <w:lang w:val="en-US"/>
        </w:rPr>
      </w:pPr>
      <w:r>
        <w:rPr>
          <w:sz w:val="24"/>
          <w:szCs w:val="24"/>
          <w:lang w:val="en-US"/>
        </w:rPr>
        <w:t>Results:</w:t>
      </w:r>
    </w:p>
    <w:p w14:paraId="02194F86" w14:textId="737A8966" w:rsidR="00F5014A" w:rsidRDefault="00F5014A" w:rsidP="00475CDF">
      <w:pPr>
        <w:rPr>
          <w:sz w:val="24"/>
          <w:szCs w:val="24"/>
          <w:lang w:val="en-US"/>
        </w:rPr>
      </w:pPr>
      <w:r>
        <w:rPr>
          <w:sz w:val="24"/>
          <w:szCs w:val="24"/>
          <w:lang w:val="en-US"/>
        </w:rPr>
        <w:t>After training and validation, we can see the results that the neural network produced:</w:t>
      </w:r>
    </w:p>
    <w:p w14:paraId="1AB707E5" w14:textId="77777777" w:rsidR="00F5014A" w:rsidRDefault="00F5014A" w:rsidP="00F5014A">
      <w:pPr>
        <w:keepNext/>
        <w:jc w:val="center"/>
      </w:pPr>
      <w:r w:rsidRPr="00F5014A">
        <w:rPr>
          <w:noProof/>
          <w:sz w:val="24"/>
          <w:szCs w:val="24"/>
          <w:lang w:val="en-US"/>
        </w:rPr>
        <w:drawing>
          <wp:inline distT="0" distB="0" distL="0" distR="0" wp14:anchorId="0C2B6EDA" wp14:editId="75586B64">
            <wp:extent cx="4632960" cy="4012146"/>
            <wp:effectExtent l="0" t="0" r="0" b="7620"/>
            <wp:docPr id="32533477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34770" name="Picture 1" descr="A diagram of a network&#10;&#10;AI-generated content may be incorrect."/>
                    <pic:cNvPicPr/>
                  </pic:nvPicPr>
                  <pic:blipFill>
                    <a:blip r:embed="rId8"/>
                    <a:stretch>
                      <a:fillRect/>
                    </a:stretch>
                  </pic:blipFill>
                  <pic:spPr>
                    <a:xfrm>
                      <a:off x="0" y="0"/>
                      <a:ext cx="4635823" cy="4014625"/>
                    </a:xfrm>
                    <a:prstGeom prst="rect">
                      <a:avLst/>
                    </a:prstGeom>
                  </pic:spPr>
                </pic:pic>
              </a:graphicData>
            </a:graphic>
          </wp:inline>
        </w:drawing>
      </w:r>
    </w:p>
    <w:p w14:paraId="108672AC" w14:textId="361FF9DB" w:rsidR="00F5014A" w:rsidRPr="00F26B22" w:rsidRDefault="00F5014A" w:rsidP="00F5014A">
      <w:pPr>
        <w:pStyle w:val="Caption"/>
        <w:jc w:val="center"/>
        <w:rPr>
          <w:sz w:val="24"/>
          <w:szCs w:val="24"/>
          <w:lang w:val="en-US"/>
        </w:rPr>
      </w:pPr>
      <w:r w:rsidRPr="00F5014A">
        <w:rPr>
          <w:lang w:val="en-GB"/>
        </w:rPr>
        <w:t xml:space="preserve">Figure </w:t>
      </w:r>
      <w:r>
        <w:fldChar w:fldCharType="begin"/>
      </w:r>
      <w:r w:rsidRPr="00F5014A">
        <w:rPr>
          <w:lang w:val="en-GB"/>
        </w:rPr>
        <w:instrText xml:space="preserve"> SEQ Figure \* ARABIC </w:instrText>
      </w:r>
      <w:r>
        <w:fldChar w:fldCharType="separate"/>
      </w:r>
      <w:r w:rsidR="00CB05EE">
        <w:rPr>
          <w:noProof/>
          <w:lang w:val="en-GB"/>
        </w:rPr>
        <w:t>3</w:t>
      </w:r>
      <w:r>
        <w:fldChar w:fldCharType="end"/>
      </w:r>
      <w:r>
        <w:rPr>
          <w:lang w:val="en-US"/>
        </w:rPr>
        <w:t xml:space="preserve"> Confusion matrix of neural network</w:t>
      </w:r>
    </w:p>
    <w:p w14:paraId="320EA92C" w14:textId="77777777" w:rsidR="00475CDF" w:rsidRPr="00475CDF" w:rsidRDefault="00475CDF" w:rsidP="00475CDF">
      <w:pPr>
        <w:rPr>
          <w:sz w:val="24"/>
          <w:szCs w:val="24"/>
          <w:lang w:val="en-US"/>
        </w:rPr>
      </w:pPr>
    </w:p>
    <w:p w14:paraId="682FE1DD" w14:textId="1539DBF2" w:rsidR="00F5014A" w:rsidRDefault="00F5014A" w:rsidP="00F5014A">
      <w:pPr>
        <w:keepNext/>
        <w:jc w:val="center"/>
      </w:pPr>
      <w:r w:rsidRPr="00F5014A">
        <w:rPr>
          <w:noProof/>
          <w:lang w:val="en-US"/>
        </w:rPr>
        <w:lastRenderedPageBreak/>
        <w:drawing>
          <wp:inline distT="0" distB="0" distL="0" distR="0" wp14:anchorId="10425F9F" wp14:editId="26DF5DA8">
            <wp:extent cx="5274310" cy="1744980"/>
            <wp:effectExtent l="0" t="0" r="2540" b="7620"/>
            <wp:docPr id="1978325878"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5878" name="Picture 1" descr="A graph of a graph of a graph&#10;&#10;AI-generated content may be incorrect."/>
                    <pic:cNvPicPr/>
                  </pic:nvPicPr>
                  <pic:blipFill>
                    <a:blip r:embed="rId9"/>
                    <a:stretch>
                      <a:fillRect/>
                    </a:stretch>
                  </pic:blipFill>
                  <pic:spPr>
                    <a:xfrm>
                      <a:off x="0" y="0"/>
                      <a:ext cx="5274310" cy="1744980"/>
                    </a:xfrm>
                    <a:prstGeom prst="rect">
                      <a:avLst/>
                    </a:prstGeom>
                  </pic:spPr>
                </pic:pic>
              </a:graphicData>
            </a:graphic>
          </wp:inline>
        </w:drawing>
      </w:r>
    </w:p>
    <w:p w14:paraId="0653082C" w14:textId="54F176E2" w:rsidR="0038269D" w:rsidRDefault="00F5014A" w:rsidP="00F5014A">
      <w:pPr>
        <w:pStyle w:val="Caption"/>
        <w:jc w:val="center"/>
        <w:rPr>
          <w:lang w:val="en-US"/>
        </w:rPr>
      </w:pPr>
      <w:r w:rsidRPr="00F5014A">
        <w:rPr>
          <w:lang w:val="en-GB"/>
        </w:rPr>
        <w:t xml:space="preserve">Figure </w:t>
      </w:r>
      <w:r>
        <w:fldChar w:fldCharType="begin"/>
      </w:r>
      <w:r w:rsidRPr="00F5014A">
        <w:rPr>
          <w:lang w:val="en-GB"/>
        </w:rPr>
        <w:instrText xml:space="preserve"> SEQ Figure \* ARABIC </w:instrText>
      </w:r>
      <w:r>
        <w:fldChar w:fldCharType="separate"/>
      </w:r>
      <w:r w:rsidR="00CB05EE">
        <w:rPr>
          <w:noProof/>
          <w:lang w:val="en-GB"/>
        </w:rPr>
        <w:t>4</w:t>
      </w:r>
      <w:r>
        <w:fldChar w:fldCharType="end"/>
      </w:r>
      <w:r>
        <w:rPr>
          <w:lang w:val="en-US"/>
        </w:rPr>
        <w:t xml:space="preserve"> Training and validation accuracy and loss of neural network</w:t>
      </w:r>
    </w:p>
    <w:p w14:paraId="0CD1F6F0" w14:textId="62CA43C0" w:rsidR="00F5014A" w:rsidRDefault="00F5014A" w:rsidP="00F5014A">
      <w:pPr>
        <w:rPr>
          <w:sz w:val="24"/>
          <w:szCs w:val="24"/>
          <w:lang w:val="en-US"/>
        </w:rPr>
      </w:pPr>
      <w:r w:rsidRPr="00F5014A">
        <w:rPr>
          <w:sz w:val="24"/>
          <w:szCs w:val="24"/>
          <w:lang w:val="en-US"/>
        </w:rPr>
        <w:t xml:space="preserve">The results </w:t>
      </w:r>
      <w:r>
        <w:rPr>
          <w:sz w:val="24"/>
          <w:szCs w:val="24"/>
          <w:lang w:val="en-US"/>
        </w:rPr>
        <w:t>are not very encouraging. While in the confusion matrix we can see that most people are classified correctly, we also notice (in the validation set):</w:t>
      </w:r>
    </w:p>
    <w:p w14:paraId="14A1011A" w14:textId="06EEA5C2" w:rsidR="00F5014A" w:rsidRDefault="00F5014A" w:rsidP="00F5014A">
      <w:pPr>
        <w:pStyle w:val="ListParagraph"/>
        <w:numPr>
          <w:ilvl w:val="0"/>
          <w:numId w:val="3"/>
        </w:numPr>
        <w:rPr>
          <w:sz w:val="24"/>
          <w:szCs w:val="24"/>
          <w:lang w:val="en-US"/>
        </w:rPr>
      </w:pPr>
      <w:r>
        <w:rPr>
          <w:sz w:val="24"/>
          <w:szCs w:val="24"/>
          <w:lang w:val="en-US"/>
        </w:rPr>
        <w:t>O</w:t>
      </w:r>
      <w:r w:rsidRPr="00F5014A">
        <w:rPr>
          <w:sz w:val="24"/>
          <w:szCs w:val="24"/>
          <w:lang w:val="en-US"/>
        </w:rPr>
        <w:t>ut of the 39 non-frail participants</w:t>
      </w:r>
      <w:r>
        <w:rPr>
          <w:sz w:val="24"/>
          <w:szCs w:val="24"/>
          <w:lang w:val="en-US"/>
        </w:rPr>
        <w:t xml:space="preserve"> (of the validation set)</w:t>
      </w:r>
      <w:r w:rsidRPr="00F5014A">
        <w:rPr>
          <w:sz w:val="24"/>
          <w:szCs w:val="24"/>
          <w:lang w:val="en-US"/>
        </w:rPr>
        <w:t xml:space="preserve">, 18 of them are classified as pre-frail (thankfully only one as frail). </w:t>
      </w:r>
    </w:p>
    <w:p w14:paraId="0742D19C" w14:textId="7978BD80" w:rsidR="00F5014A" w:rsidRDefault="00F5014A" w:rsidP="00F5014A">
      <w:pPr>
        <w:pStyle w:val="ListParagraph"/>
        <w:numPr>
          <w:ilvl w:val="0"/>
          <w:numId w:val="3"/>
        </w:numPr>
        <w:rPr>
          <w:sz w:val="24"/>
          <w:szCs w:val="24"/>
          <w:lang w:val="en-US"/>
        </w:rPr>
      </w:pPr>
      <w:r>
        <w:rPr>
          <w:sz w:val="24"/>
          <w:szCs w:val="24"/>
          <w:lang w:val="en-US"/>
        </w:rPr>
        <w:t>Out of the 45 pre-frail participants, 9 are classified as non-frail and 10 as frail.</w:t>
      </w:r>
    </w:p>
    <w:p w14:paraId="424CCE36" w14:textId="5D21A334" w:rsidR="00F5014A" w:rsidRDefault="00F5014A" w:rsidP="00F5014A">
      <w:pPr>
        <w:pStyle w:val="ListParagraph"/>
        <w:numPr>
          <w:ilvl w:val="0"/>
          <w:numId w:val="3"/>
        </w:numPr>
        <w:rPr>
          <w:sz w:val="24"/>
          <w:szCs w:val="24"/>
          <w:lang w:val="en-US"/>
        </w:rPr>
      </w:pPr>
      <w:r>
        <w:rPr>
          <w:sz w:val="24"/>
          <w:szCs w:val="24"/>
          <w:lang w:val="en-US"/>
        </w:rPr>
        <w:t>Out of the</w:t>
      </w:r>
      <w:r w:rsidR="001700BE">
        <w:rPr>
          <w:sz w:val="24"/>
          <w:szCs w:val="24"/>
          <w:lang w:val="en-US"/>
        </w:rPr>
        <w:t xml:space="preserve"> 24 frail participants only half of them are correctly classified (at least only 2 of them were classified as non-frail).</w:t>
      </w:r>
    </w:p>
    <w:p w14:paraId="67B8BD9D" w14:textId="3BCE73ED" w:rsidR="001700BE" w:rsidRDefault="001700BE" w:rsidP="001700BE">
      <w:pPr>
        <w:rPr>
          <w:sz w:val="24"/>
          <w:szCs w:val="24"/>
          <w:lang w:val="en-US"/>
        </w:rPr>
      </w:pPr>
      <w:r>
        <w:rPr>
          <w:sz w:val="24"/>
          <w:szCs w:val="24"/>
          <w:lang w:val="en-US"/>
        </w:rPr>
        <w:t>In the Training and Validation accuracy graph things look even worse, while training accuracy increases and reaches up to 96%, validation accuracy plateaus at around 50%.</w:t>
      </w:r>
    </w:p>
    <w:p w14:paraId="5411B992" w14:textId="205EA828" w:rsidR="001700BE" w:rsidRDefault="001700BE" w:rsidP="001700BE">
      <w:pPr>
        <w:rPr>
          <w:sz w:val="24"/>
          <w:szCs w:val="24"/>
          <w:lang w:val="en-US"/>
        </w:rPr>
      </w:pPr>
      <w:r>
        <w:rPr>
          <w:sz w:val="24"/>
          <w:szCs w:val="24"/>
          <w:lang w:val="en-US"/>
        </w:rPr>
        <w:t>This is a classic case of overfitting where the “learning” from training doesn’t translate to general knowledge, but to specific knowledge just for the training set.</w:t>
      </w:r>
    </w:p>
    <w:p w14:paraId="5EC56C0E" w14:textId="1CF96880" w:rsidR="001700BE" w:rsidRDefault="001700BE" w:rsidP="001700BE">
      <w:pPr>
        <w:rPr>
          <w:sz w:val="24"/>
          <w:szCs w:val="24"/>
          <w:lang w:val="en-US"/>
        </w:rPr>
      </w:pPr>
      <w:r>
        <w:rPr>
          <w:sz w:val="24"/>
          <w:szCs w:val="24"/>
          <w:lang w:val="en-US"/>
        </w:rPr>
        <w:t>This is not an unreasonable result, we have a dataset of around 500 participants, each with 50 fields of clinical data. We can’t expect a neural network to extract general knowledge in such a multidimensional space with so few samples.</w:t>
      </w:r>
    </w:p>
    <w:p w14:paraId="2CDB7592" w14:textId="46895C9E" w:rsidR="001700BE" w:rsidRDefault="001700BE" w:rsidP="001700BE">
      <w:pPr>
        <w:rPr>
          <w:sz w:val="24"/>
          <w:szCs w:val="24"/>
          <w:lang w:val="en-US"/>
        </w:rPr>
      </w:pPr>
      <w:r>
        <w:rPr>
          <w:sz w:val="24"/>
          <w:szCs w:val="24"/>
          <w:lang w:val="en-US"/>
        </w:rPr>
        <w:t>For that reason, a random forest model was also used.</w:t>
      </w:r>
    </w:p>
    <w:p w14:paraId="501954A1" w14:textId="77777777" w:rsidR="001700BE" w:rsidRDefault="001700BE" w:rsidP="001700BE">
      <w:pPr>
        <w:rPr>
          <w:sz w:val="24"/>
          <w:szCs w:val="24"/>
          <w:lang w:val="en-US"/>
        </w:rPr>
      </w:pPr>
    </w:p>
    <w:p w14:paraId="3620FE7C" w14:textId="0FCE2CED" w:rsidR="001700BE" w:rsidRDefault="001700BE" w:rsidP="001700BE">
      <w:pPr>
        <w:rPr>
          <w:sz w:val="24"/>
          <w:szCs w:val="24"/>
          <w:lang w:val="en-US"/>
        </w:rPr>
      </w:pPr>
      <w:r>
        <w:rPr>
          <w:b/>
          <w:bCs/>
          <w:sz w:val="24"/>
          <w:szCs w:val="24"/>
          <w:lang w:val="en-US"/>
        </w:rPr>
        <w:t>Random forest model:</w:t>
      </w:r>
    </w:p>
    <w:p w14:paraId="165B8985" w14:textId="1BA0A112" w:rsidR="001700BE" w:rsidRDefault="00050036" w:rsidP="001700BE">
      <w:pPr>
        <w:rPr>
          <w:sz w:val="24"/>
          <w:szCs w:val="24"/>
          <w:lang w:val="en-US"/>
        </w:rPr>
      </w:pPr>
      <w:r>
        <w:rPr>
          <w:sz w:val="24"/>
          <w:szCs w:val="24"/>
          <w:lang w:val="en-US"/>
        </w:rPr>
        <w:t>The random forest classifier is designed to handle class imbalance and also provides interpretability through feature importance analysis, identifying the most important clinical parameters that drive predictions.</w:t>
      </w:r>
    </w:p>
    <w:p w14:paraId="1892AA67" w14:textId="41C9AFAF" w:rsidR="00050036" w:rsidRDefault="00050036" w:rsidP="001700BE">
      <w:pPr>
        <w:rPr>
          <w:sz w:val="24"/>
          <w:szCs w:val="24"/>
          <w:lang w:val="en-US"/>
        </w:rPr>
      </w:pPr>
      <w:r>
        <w:rPr>
          <w:sz w:val="24"/>
          <w:szCs w:val="24"/>
          <w:lang w:val="en-US"/>
        </w:rPr>
        <w:t>Similarly to the neural network we exclude the variables used to frailty classification, split the dataset 80-20 and scale for consistency with other models.</w:t>
      </w:r>
    </w:p>
    <w:p w14:paraId="0ACBB390" w14:textId="1B080B61" w:rsidR="0055456A" w:rsidRDefault="0055456A" w:rsidP="001700BE">
      <w:pPr>
        <w:rPr>
          <w:sz w:val="24"/>
          <w:szCs w:val="24"/>
          <w:lang w:val="en-US"/>
        </w:rPr>
      </w:pPr>
      <w:r>
        <w:rPr>
          <w:sz w:val="24"/>
          <w:szCs w:val="24"/>
          <w:lang w:val="en-US"/>
        </w:rPr>
        <w:t>The classifier is set to use 100 decision trees, while the imbalance in the dataset (some classes having fewer samples than others) is addressed by using balanced class weights.</w:t>
      </w:r>
    </w:p>
    <w:p w14:paraId="60B05732" w14:textId="5BFC4A03" w:rsidR="0055456A" w:rsidRDefault="0055456A" w:rsidP="001700BE">
      <w:pPr>
        <w:rPr>
          <w:sz w:val="24"/>
          <w:szCs w:val="24"/>
          <w:lang w:val="en-US"/>
        </w:rPr>
      </w:pPr>
      <w:r>
        <w:rPr>
          <w:sz w:val="24"/>
          <w:szCs w:val="24"/>
          <w:lang w:val="en-US"/>
        </w:rPr>
        <w:lastRenderedPageBreak/>
        <w:t>Results:</w:t>
      </w:r>
    </w:p>
    <w:p w14:paraId="17A0A771" w14:textId="77777777" w:rsidR="0055456A" w:rsidRDefault="0055456A" w:rsidP="0055456A">
      <w:pPr>
        <w:keepNext/>
        <w:jc w:val="center"/>
      </w:pPr>
      <w:r w:rsidRPr="0055456A">
        <w:rPr>
          <w:noProof/>
          <w:sz w:val="24"/>
          <w:szCs w:val="24"/>
          <w:lang w:val="en-US"/>
        </w:rPr>
        <w:drawing>
          <wp:inline distT="0" distB="0" distL="0" distR="0" wp14:anchorId="529079D4" wp14:editId="5C27F5F4">
            <wp:extent cx="5274310" cy="4622800"/>
            <wp:effectExtent l="0" t="0" r="2540" b="6350"/>
            <wp:docPr id="108112395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23950" name="Picture 1" descr="A blue squares with white text&#10;&#10;AI-generated content may be incorrect."/>
                    <pic:cNvPicPr/>
                  </pic:nvPicPr>
                  <pic:blipFill>
                    <a:blip r:embed="rId10"/>
                    <a:stretch>
                      <a:fillRect/>
                    </a:stretch>
                  </pic:blipFill>
                  <pic:spPr>
                    <a:xfrm>
                      <a:off x="0" y="0"/>
                      <a:ext cx="5274310" cy="4622800"/>
                    </a:xfrm>
                    <a:prstGeom prst="rect">
                      <a:avLst/>
                    </a:prstGeom>
                  </pic:spPr>
                </pic:pic>
              </a:graphicData>
            </a:graphic>
          </wp:inline>
        </w:drawing>
      </w:r>
    </w:p>
    <w:p w14:paraId="1B9D31C4" w14:textId="73EBA862" w:rsidR="0055456A" w:rsidRDefault="0055456A" w:rsidP="0055456A">
      <w:pPr>
        <w:pStyle w:val="Caption"/>
        <w:jc w:val="center"/>
        <w:rPr>
          <w:lang w:val="en-US"/>
        </w:rPr>
      </w:pPr>
      <w:r w:rsidRPr="0055456A">
        <w:rPr>
          <w:lang w:val="en-GB"/>
        </w:rPr>
        <w:t xml:space="preserve">Figure </w:t>
      </w:r>
      <w:r>
        <w:fldChar w:fldCharType="begin"/>
      </w:r>
      <w:r w:rsidRPr="0055456A">
        <w:rPr>
          <w:lang w:val="en-GB"/>
        </w:rPr>
        <w:instrText xml:space="preserve"> SEQ Figure \* ARABIC </w:instrText>
      </w:r>
      <w:r>
        <w:fldChar w:fldCharType="separate"/>
      </w:r>
      <w:r w:rsidR="00CB05EE">
        <w:rPr>
          <w:noProof/>
          <w:lang w:val="en-GB"/>
        </w:rPr>
        <w:t>5</w:t>
      </w:r>
      <w:r>
        <w:fldChar w:fldCharType="end"/>
      </w:r>
      <w:r>
        <w:rPr>
          <w:lang w:val="en-US"/>
        </w:rPr>
        <w:t xml:space="preserve"> Confusion matrix of random forest</w:t>
      </w:r>
    </w:p>
    <w:p w14:paraId="10A4F62C" w14:textId="5EC64893" w:rsidR="0055456A" w:rsidRPr="0023553D" w:rsidRDefault="0055456A" w:rsidP="0055456A">
      <w:pPr>
        <w:rPr>
          <w:sz w:val="24"/>
          <w:szCs w:val="24"/>
          <w:lang w:val="en-US"/>
        </w:rPr>
      </w:pPr>
      <w:r w:rsidRPr="0023553D">
        <w:rPr>
          <w:sz w:val="24"/>
          <w:szCs w:val="24"/>
          <w:lang w:val="en-US"/>
        </w:rPr>
        <w:t>As we can see the confusion matrix is better than that of the neural network, with smaller “leakage” from the correct classification. The accuracy the model achieved is 68.52% which is</w:t>
      </w:r>
      <w:r w:rsidR="00A56C75" w:rsidRPr="0023553D">
        <w:rPr>
          <w:sz w:val="24"/>
          <w:szCs w:val="24"/>
          <w:lang w:val="en-US"/>
        </w:rPr>
        <w:t xml:space="preserve"> 27% better than guessing the largest</w:t>
      </w:r>
      <w:r w:rsidR="00D552DB" w:rsidRPr="0023553D">
        <w:rPr>
          <w:sz w:val="24"/>
          <w:szCs w:val="24"/>
          <w:lang w:val="en-US"/>
        </w:rPr>
        <w:t xml:space="preserve"> group (pre-frail).</w:t>
      </w:r>
    </w:p>
    <w:p w14:paraId="2E1A465A" w14:textId="3E2C0DEB" w:rsidR="00D552DB" w:rsidRPr="0023553D" w:rsidRDefault="00D552DB" w:rsidP="0055456A">
      <w:pPr>
        <w:rPr>
          <w:sz w:val="24"/>
          <w:szCs w:val="24"/>
          <w:lang w:val="en-US"/>
        </w:rPr>
      </w:pPr>
      <w:r w:rsidRPr="0023553D">
        <w:rPr>
          <w:sz w:val="24"/>
          <w:szCs w:val="24"/>
          <w:lang w:val="en-US"/>
        </w:rPr>
        <w:t>The most important part is how the model never classifies a frail person as non-frail or a non-frail person as frail (with the exception of one participant).</w:t>
      </w:r>
    </w:p>
    <w:p w14:paraId="4C324FE1" w14:textId="77777777" w:rsidR="00D552DB" w:rsidRDefault="00D552DB" w:rsidP="00D552DB">
      <w:pPr>
        <w:keepNext/>
        <w:jc w:val="center"/>
      </w:pPr>
      <w:r w:rsidRPr="00D552DB">
        <w:rPr>
          <w:noProof/>
        </w:rPr>
        <w:lastRenderedPageBreak/>
        <w:drawing>
          <wp:inline distT="0" distB="0" distL="0" distR="0" wp14:anchorId="0C3BE397" wp14:editId="5C10F958">
            <wp:extent cx="5029902" cy="2581635"/>
            <wp:effectExtent l="0" t="0" r="0" b="9525"/>
            <wp:docPr id="14531764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6406" name="Picture 1" descr="A screenshot of a computer screen&#10;&#10;AI-generated content may be incorrect."/>
                    <pic:cNvPicPr/>
                  </pic:nvPicPr>
                  <pic:blipFill>
                    <a:blip r:embed="rId11"/>
                    <a:stretch>
                      <a:fillRect/>
                    </a:stretch>
                  </pic:blipFill>
                  <pic:spPr>
                    <a:xfrm>
                      <a:off x="0" y="0"/>
                      <a:ext cx="5029902" cy="2581635"/>
                    </a:xfrm>
                    <a:prstGeom prst="rect">
                      <a:avLst/>
                    </a:prstGeom>
                  </pic:spPr>
                </pic:pic>
              </a:graphicData>
            </a:graphic>
          </wp:inline>
        </w:drawing>
      </w:r>
    </w:p>
    <w:p w14:paraId="268573B2" w14:textId="46088A73" w:rsidR="00D552DB" w:rsidRDefault="00D552DB" w:rsidP="00D552DB">
      <w:pPr>
        <w:pStyle w:val="Caption"/>
        <w:jc w:val="center"/>
        <w:rPr>
          <w:lang w:val="en-US"/>
        </w:rPr>
      </w:pPr>
      <w:r w:rsidRPr="00D552DB">
        <w:rPr>
          <w:lang w:val="en-GB"/>
        </w:rPr>
        <w:t xml:space="preserve">Figure </w:t>
      </w:r>
      <w:r>
        <w:fldChar w:fldCharType="begin"/>
      </w:r>
      <w:r w:rsidRPr="00D552DB">
        <w:rPr>
          <w:lang w:val="en-GB"/>
        </w:rPr>
        <w:instrText xml:space="preserve"> SEQ Figure \* ARABIC </w:instrText>
      </w:r>
      <w:r>
        <w:fldChar w:fldCharType="separate"/>
      </w:r>
      <w:r w:rsidR="00CB05EE">
        <w:rPr>
          <w:noProof/>
          <w:lang w:val="en-GB"/>
        </w:rPr>
        <w:t>6</w:t>
      </w:r>
      <w:r>
        <w:fldChar w:fldCharType="end"/>
      </w:r>
      <w:r w:rsidRPr="00D552DB">
        <w:rPr>
          <w:lang w:val="en-GB"/>
        </w:rPr>
        <w:t xml:space="preserve"> </w:t>
      </w:r>
      <w:r>
        <w:rPr>
          <w:lang w:val="en-US"/>
        </w:rPr>
        <w:t>Random forest results</w:t>
      </w:r>
    </w:p>
    <w:p w14:paraId="4328AAFE" w14:textId="77777777" w:rsidR="00D552DB" w:rsidRDefault="00D552DB" w:rsidP="00D552DB">
      <w:pPr>
        <w:rPr>
          <w:lang w:val="en-US"/>
        </w:rPr>
      </w:pPr>
    </w:p>
    <w:p w14:paraId="23E0AD82" w14:textId="75EBFE6C" w:rsidR="00D552DB" w:rsidRPr="0023553D" w:rsidRDefault="00D552DB" w:rsidP="00D552DB">
      <w:pPr>
        <w:rPr>
          <w:sz w:val="24"/>
          <w:szCs w:val="24"/>
          <w:lang w:val="en-US"/>
        </w:rPr>
      </w:pPr>
      <w:r w:rsidRPr="0023553D">
        <w:rPr>
          <w:sz w:val="24"/>
          <w:szCs w:val="24"/>
          <w:lang w:val="en-US"/>
        </w:rPr>
        <w:t xml:space="preserve">Moving on we can test the interpretability of the classifier by </w:t>
      </w:r>
      <w:r w:rsidR="009509AF" w:rsidRPr="0023553D">
        <w:rPr>
          <w:sz w:val="24"/>
          <w:szCs w:val="24"/>
          <w:lang w:val="en-US"/>
        </w:rPr>
        <w:t>looking</w:t>
      </w:r>
      <w:r w:rsidRPr="0023553D">
        <w:rPr>
          <w:sz w:val="24"/>
          <w:szCs w:val="24"/>
          <w:lang w:val="en-US"/>
        </w:rPr>
        <w:t xml:space="preserve"> at the importance of each attribute to its decision making:</w:t>
      </w:r>
    </w:p>
    <w:p w14:paraId="315F4043" w14:textId="77777777" w:rsidR="00D552DB" w:rsidRDefault="00D552DB" w:rsidP="00D552DB">
      <w:pPr>
        <w:keepNext/>
        <w:jc w:val="center"/>
      </w:pPr>
      <w:r>
        <w:rPr>
          <w:noProof/>
        </w:rPr>
        <w:drawing>
          <wp:inline distT="0" distB="0" distL="0" distR="0" wp14:anchorId="0E659526" wp14:editId="4AE944E6">
            <wp:extent cx="5274310" cy="3106420"/>
            <wp:effectExtent l="0" t="0" r="2540" b="0"/>
            <wp:docPr id="689812856" name="Picture 1" descr="A chart of a number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2856" name="Picture 1" descr="A chart of a number of colored bars&#10;&#10;AI-generated content may be incorrect."/>
                    <pic:cNvPicPr/>
                  </pic:nvPicPr>
                  <pic:blipFill>
                    <a:blip r:embed="rId12"/>
                    <a:stretch>
                      <a:fillRect/>
                    </a:stretch>
                  </pic:blipFill>
                  <pic:spPr>
                    <a:xfrm>
                      <a:off x="0" y="0"/>
                      <a:ext cx="5274310" cy="3106420"/>
                    </a:xfrm>
                    <a:prstGeom prst="rect">
                      <a:avLst/>
                    </a:prstGeom>
                  </pic:spPr>
                </pic:pic>
              </a:graphicData>
            </a:graphic>
          </wp:inline>
        </w:drawing>
      </w:r>
    </w:p>
    <w:p w14:paraId="2F0A9841" w14:textId="61361860" w:rsidR="00D552DB" w:rsidRPr="0023553D" w:rsidRDefault="00D552DB" w:rsidP="00D552DB">
      <w:pPr>
        <w:pStyle w:val="Caption"/>
        <w:jc w:val="center"/>
        <w:rPr>
          <w:lang w:val="en-GB"/>
        </w:rPr>
      </w:pPr>
      <w:r w:rsidRPr="00D552DB">
        <w:rPr>
          <w:lang w:val="en-GB"/>
        </w:rPr>
        <w:t xml:space="preserve">Figure </w:t>
      </w:r>
      <w:r>
        <w:fldChar w:fldCharType="begin"/>
      </w:r>
      <w:r w:rsidRPr="00D552DB">
        <w:rPr>
          <w:lang w:val="en-GB"/>
        </w:rPr>
        <w:instrText xml:space="preserve"> SEQ Figure \* ARABIC </w:instrText>
      </w:r>
      <w:r>
        <w:fldChar w:fldCharType="separate"/>
      </w:r>
      <w:r w:rsidR="00CB05EE">
        <w:rPr>
          <w:noProof/>
          <w:lang w:val="en-GB"/>
        </w:rPr>
        <w:t>7</w:t>
      </w:r>
      <w:r>
        <w:fldChar w:fldCharType="end"/>
      </w:r>
      <w:r>
        <w:rPr>
          <w:lang w:val="en-US"/>
        </w:rPr>
        <w:t xml:space="preserve"> Top 10 attributes for rf classification</w:t>
      </w:r>
    </w:p>
    <w:p w14:paraId="7E416612" w14:textId="77777777" w:rsidR="0023553D" w:rsidRPr="00CF0C15" w:rsidRDefault="0026682A" w:rsidP="009509AF">
      <w:pPr>
        <w:rPr>
          <w:sz w:val="24"/>
          <w:szCs w:val="24"/>
          <w:lang w:val="en-GB"/>
        </w:rPr>
      </w:pPr>
      <w:r w:rsidRPr="0023553D">
        <w:rPr>
          <w:sz w:val="24"/>
          <w:szCs w:val="24"/>
          <w:lang w:val="en-US"/>
        </w:rPr>
        <w:t>We deduce that physical tests (such as gait_speed_4m and gait_get_up) impact the decisions a lot, while regular activity is also very important. Age seems to also play an important role in the final decision while the rest of the variables seem to be in the same range of importance.</w:t>
      </w:r>
    </w:p>
    <w:p w14:paraId="4A0C7275" w14:textId="77777777" w:rsidR="0023553D" w:rsidRPr="00CF0C15" w:rsidRDefault="0023553D" w:rsidP="009509AF">
      <w:pPr>
        <w:rPr>
          <w:lang w:val="en-GB"/>
        </w:rPr>
      </w:pPr>
    </w:p>
    <w:p w14:paraId="444D9E1E" w14:textId="581CA81C" w:rsidR="0023553D" w:rsidRDefault="0023553D" w:rsidP="0023553D">
      <w:pPr>
        <w:pStyle w:val="Heading1"/>
        <w:numPr>
          <w:ilvl w:val="0"/>
          <w:numId w:val="1"/>
        </w:numPr>
        <w:rPr>
          <w:lang w:val="en-US"/>
        </w:rPr>
      </w:pPr>
      <w:bookmarkStart w:id="4" w:name="_Toc219728498"/>
      <w:r>
        <w:rPr>
          <w:lang w:val="en-US"/>
        </w:rPr>
        <w:lastRenderedPageBreak/>
        <w:t>Part B</w:t>
      </w:r>
      <w:bookmarkEnd w:id="4"/>
    </w:p>
    <w:p w14:paraId="74BD74A7" w14:textId="5FE209D8" w:rsidR="0023553D" w:rsidRDefault="0023553D" w:rsidP="0023553D">
      <w:pPr>
        <w:rPr>
          <w:sz w:val="24"/>
          <w:szCs w:val="24"/>
          <w:lang w:val="en-US"/>
        </w:rPr>
      </w:pPr>
      <w:r>
        <w:rPr>
          <w:sz w:val="24"/>
          <w:szCs w:val="24"/>
          <w:lang w:val="en-US"/>
        </w:rPr>
        <w:t>Part B revolves around preprocessing the beacons dataset and extracting useful features out of it. Next up is merging it with the clinical dataset and clustering the merged dataset.</w:t>
      </w:r>
    </w:p>
    <w:p w14:paraId="6A51FCF2" w14:textId="77777777" w:rsidR="0023553D" w:rsidRDefault="0023553D" w:rsidP="0023553D">
      <w:pPr>
        <w:pStyle w:val="Heading2"/>
        <w:rPr>
          <w:lang w:val="en-US"/>
        </w:rPr>
      </w:pPr>
    </w:p>
    <w:p w14:paraId="51C77D14" w14:textId="77777777" w:rsidR="0023553D" w:rsidRDefault="0023553D" w:rsidP="0023553D">
      <w:pPr>
        <w:pStyle w:val="Heading2"/>
        <w:rPr>
          <w:lang w:val="en-US"/>
        </w:rPr>
      </w:pPr>
    </w:p>
    <w:p w14:paraId="6D164579" w14:textId="77777777" w:rsidR="0023553D" w:rsidRPr="00475CDF" w:rsidRDefault="0023553D" w:rsidP="0023553D">
      <w:pPr>
        <w:rPr>
          <w:sz w:val="24"/>
          <w:szCs w:val="24"/>
          <w:lang w:val="en-GB"/>
        </w:rPr>
      </w:pPr>
    </w:p>
    <w:p w14:paraId="1BC43D1D" w14:textId="2AE6D1EF" w:rsidR="0023553D" w:rsidRDefault="0023553D" w:rsidP="0023553D">
      <w:pPr>
        <w:pStyle w:val="Heading2"/>
        <w:numPr>
          <w:ilvl w:val="1"/>
          <w:numId w:val="1"/>
        </w:numPr>
        <w:rPr>
          <w:lang w:val="en-US"/>
        </w:rPr>
      </w:pPr>
      <w:bookmarkStart w:id="5" w:name="_Toc219728499"/>
      <w:r>
        <w:rPr>
          <w:lang w:val="en-US"/>
        </w:rPr>
        <w:t>B.1</w:t>
      </w:r>
      <w:bookmarkEnd w:id="5"/>
    </w:p>
    <w:p w14:paraId="64BC6BB5" w14:textId="00BCB607" w:rsidR="0023553D" w:rsidRPr="0023553D" w:rsidRDefault="0023553D" w:rsidP="0023553D">
      <w:pPr>
        <w:rPr>
          <w:sz w:val="24"/>
          <w:szCs w:val="24"/>
          <w:lang w:val="en-US"/>
        </w:rPr>
      </w:pPr>
      <w:r w:rsidRPr="0023553D">
        <w:rPr>
          <w:sz w:val="24"/>
          <w:szCs w:val="24"/>
          <w:lang w:val="en-US"/>
        </w:rPr>
        <w:t>In the preprocessing of the beacons dataset (file “PartB/beacons_preprocessing.py”) we start by loading the raw data and then dropping the participant with invalid ids (such as test, test1, etc). Then we proceed to fix the mistaken room names found in the dataset. As an example, here are the mistaken names that are supposed to mean living room</w:t>
      </w:r>
    </w:p>
    <w:p w14:paraId="72F3897B" w14:textId="77777777" w:rsidR="0023553D" w:rsidRDefault="0023553D" w:rsidP="0023553D">
      <w:pPr>
        <w:keepNext/>
        <w:jc w:val="center"/>
      </w:pPr>
      <w:r w:rsidRPr="0023553D">
        <w:rPr>
          <w:noProof/>
          <w:lang w:val="en-US"/>
        </w:rPr>
        <w:drawing>
          <wp:inline distT="0" distB="0" distL="0" distR="0" wp14:anchorId="2670BBAC" wp14:editId="08461198">
            <wp:extent cx="5274310" cy="1468755"/>
            <wp:effectExtent l="0" t="0" r="2540" b="0"/>
            <wp:docPr id="31226122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61220" name="Picture 1" descr="A computer screen shot of text&#10;&#10;AI-generated content may be incorrect."/>
                    <pic:cNvPicPr/>
                  </pic:nvPicPr>
                  <pic:blipFill>
                    <a:blip r:embed="rId13"/>
                    <a:stretch>
                      <a:fillRect/>
                    </a:stretch>
                  </pic:blipFill>
                  <pic:spPr>
                    <a:xfrm>
                      <a:off x="0" y="0"/>
                      <a:ext cx="5274310" cy="1468755"/>
                    </a:xfrm>
                    <a:prstGeom prst="rect">
                      <a:avLst/>
                    </a:prstGeom>
                  </pic:spPr>
                </pic:pic>
              </a:graphicData>
            </a:graphic>
          </wp:inline>
        </w:drawing>
      </w:r>
    </w:p>
    <w:p w14:paraId="3B384AB3" w14:textId="5FEAA9B3" w:rsidR="0023553D" w:rsidRDefault="0023553D" w:rsidP="0023553D">
      <w:pPr>
        <w:pStyle w:val="Caption"/>
        <w:jc w:val="center"/>
        <w:rPr>
          <w:lang w:val="en-US"/>
        </w:rPr>
      </w:pPr>
      <w:r w:rsidRPr="0023553D">
        <w:rPr>
          <w:lang w:val="en-GB"/>
        </w:rPr>
        <w:t xml:space="preserve">Figure </w:t>
      </w:r>
      <w:r>
        <w:fldChar w:fldCharType="begin"/>
      </w:r>
      <w:r w:rsidRPr="0023553D">
        <w:rPr>
          <w:lang w:val="en-GB"/>
        </w:rPr>
        <w:instrText xml:space="preserve"> SEQ Figure \* ARABIC </w:instrText>
      </w:r>
      <w:r>
        <w:fldChar w:fldCharType="separate"/>
      </w:r>
      <w:r w:rsidR="00CB05EE">
        <w:rPr>
          <w:noProof/>
          <w:lang w:val="en-GB"/>
        </w:rPr>
        <w:t>8</w:t>
      </w:r>
      <w:r>
        <w:fldChar w:fldCharType="end"/>
      </w:r>
      <w:r>
        <w:rPr>
          <w:lang w:val="en-US"/>
        </w:rPr>
        <w:t xml:space="preserve"> Living room variants</w:t>
      </w:r>
    </w:p>
    <w:p w14:paraId="310EB4E9" w14:textId="12AF3DB0" w:rsidR="0023553D" w:rsidRPr="0023553D" w:rsidRDefault="0023553D" w:rsidP="0023553D">
      <w:pPr>
        <w:rPr>
          <w:sz w:val="24"/>
          <w:szCs w:val="24"/>
          <w:lang w:val="en-US"/>
        </w:rPr>
      </w:pPr>
      <w:r w:rsidRPr="0023553D">
        <w:rPr>
          <w:sz w:val="24"/>
          <w:szCs w:val="24"/>
          <w:lang w:val="en-US"/>
        </w:rPr>
        <w:t>It’s worth noting that in cases where a label such as “Livingroom2” was encountered, it classified as a different room than just “Livingroom” since it is important to differentiate between different rooms as we will see in the feature extraction.</w:t>
      </w:r>
    </w:p>
    <w:p w14:paraId="3C3A211A" w14:textId="6B37B610" w:rsidR="0023553D" w:rsidRPr="0023553D" w:rsidRDefault="0023553D" w:rsidP="0023553D">
      <w:pPr>
        <w:rPr>
          <w:sz w:val="24"/>
          <w:szCs w:val="24"/>
          <w:lang w:val="en-US"/>
        </w:rPr>
      </w:pPr>
      <w:r w:rsidRPr="0023553D">
        <w:rPr>
          <w:sz w:val="24"/>
          <w:szCs w:val="24"/>
          <w:lang w:val="en-US"/>
        </w:rPr>
        <w:t>The next step is to fix continuity issues:</w:t>
      </w:r>
    </w:p>
    <w:p w14:paraId="566CA166" w14:textId="08BC128A" w:rsidR="0023553D" w:rsidRPr="0023553D" w:rsidRDefault="0023553D" w:rsidP="0023553D">
      <w:pPr>
        <w:rPr>
          <w:sz w:val="24"/>
          <w:szCs w:val="24"/>
          <w:lang w:val="en-US"/>
        </w:rPr>
      </w:pPr>
      <w:r w:rsidRPr="0023553D">
        <w:rPr>
          <w:sz w:val="24"/>
          <w:szCs w:val="24"/>
          <w:lang w:val="en-US"/>
        </w:rPr>
        <w:t xml:space="preserve">The renaming process (and perhaps even the raw data itself) created continuity issues when it comes to the beacons data. For example, a timestamp of a participant entering the kitchen might be followed by another timestamp of the same participant entering the kitchen again, without leaving first. That behavior would cause issues in feature extraction if not addressed. </w:t>
      </w:r>
    </w:p>
    <w:p w14:paraId="0DFD6D14" w14:textId="77777777" w:rsidR="0023553D" w:rsidRPr="0023553D" w:rsidRDefault="0023553D" w:rsidP="0023553D">
      <w:pPr>
        <w:rPr>
          <w:sz w:val="24"/>
          <w:szCs w:val="24"/>
          <w:lang w:val="en-US"/>
        </w:rPr>
      </w:pPr>
    </w:p>
    <w:p w14:paraId="2F490C57" w14:textId="7D0F703F" w:rsidR="0023553D" w:rsidRDefault="0023553D" w:rsidP="0023553D">
      <w:pPr>
        <w:rPr>
          <w:sz w:val="24"/>
          <w:szCs w:val="24"/>
          <w:lang w:val="en-US"/>
        </w:rPr>
      </w:pPr>
      <w:r w:rsidRPr="0023553D">
        <w:rPr>
          <w:sz w:val="24"/>
          <w:szCs w:val="24"/>
          <w:lang w:val="en-US"/>
        </w:rPr>
        <w:t xml:space="preserve">Finally, in the “PartB/generate_features.py” script we take the “clean” beacons dataset, and we decide which features we will produce </w:t>
      </w:r>
      <w:r w:rsidR="001942D4" w:rsidRPr="0023553D">
        <w:rPr>
          <w:sz w:val="24"/>
          <w:szCs w:val="24"/>
          <w:lang w:val="en-US"/>
        </w:rPr>
        <w:t>to be</w:t>
      </w:r>
      <w:r w:rsidRPr="0023553D">
        <w:rPr>
          <w:sz w:val="24"/>
          <w:szCs w:val="24"/>
          <w:lang w:val="en-US"/>
        </w:rPr>
        <w:t xml:space="preserve"> used for clustering. After consideration, the following fea</w:t>
      </w:r>
      <w:r>
        <w:rPr>
          <w:sz w:val="24"/>
          <w:szCs w:val="24"/>
          <w:lang w:val="en-US"/>
        </w:rPr>
        <w:t>tures were selected:</w:t>
      </w:r>
    </w:p>
    <w:p w14:paraId="710E4834" w14:textId="6EF070D4" w:rsidR="0023553D" w:rsidRDefault="0023553D" w:rsidP="0023553D">
      <w:pPr>
        <w:pStyle w:val="ListParagraph"/>
        <w:numPr>
          <w:ilvl w:val="0"/>
          <w:numId w:val="4"/>
        </w:numPr>
        <w:rPr>
          <w:sz w:val="24"/>
          <w:szCs w:val="24"/>
          <w:lang w:val="en-US"/>
        </w:rPr>
      </w:pPr>
      <w:r>
        <w:rPr>
          <w:sz w:val="24"/>
          <w:szCs w:val="24"/>
          <w:lang w:val="en-US"/>
        </w:rPr>
        <w:lastRenderedPageBreak/>
        <w:t>Percentage of time in bedroom</w:t>
      </w:r>
    </w:p>
    <w:p w14:paraId="59D9B870" w14:textId="5E8EE142" w:rsidR="0023553D" w:rsidRDefault="0023553D" w:rsidP="0023553D">
      <w:pPr>
        <w:pStyle w:val="ListParagraph"/>
        <w:numPr>
          <w:ilvl w:val="0"/>
          <w:numId w:val="4"/>
        </w:numPr>
        <w:rPr>
          <w:sz w:val="24"/>
          <w:szCs w:val="24"/>
          <w:lang w:val="en-US"/>
        </w:rPr>
      </w:pPr>
      <w:r>
        <w:rPr>
          <w:sz w:val="24"/>
          <w:szCs w:val="24"/>
          <w:lang w:val="en-US"/>
        </w:rPr>
        <w:t>Percentage of time in bedroom during night-time</w:t>
      </w:r>
    </w:p>
    <w:p w14:paraId="2A64884E" w14:textId="68D29D03" w:rsidR="0023553D" w:rsidRDefault="0023553D" w:rsidP="0023553D">
      <w:pPr>
        <w:pStyle w:val="ListParagraph"/>
        <w:numPr>
          <w:ilvl w:val="0"/>
          <w:numId w:val="4"/>
        </w:numPr>
        <w:rPr>
          <w:sz w:val="24"/>
          <w:szCs w:val="24"/>
          <w:lang w:val="en-US"/>
        </w:rPr>
      </w:pPr>
      <w:r>
        <w:rPr>
          <w:sz w:val="24"/>
          <w:szCs w:val="24"/>
          <w:lang w:val="en-US"/>
        </w:rPr>
        <w:t>Percentage of time in bathroom</w:t>
      </w:r>
    </w:p>
    <w:p w14:paraId="72DE631D" w14:textId="64866417" w:rsidR="0023553D" w:rsidRDefault="0023553D" w:rsidP="0023553D">
      <w:pPr>
        <w:pStyle w:val="ListParagraph"/>
        <w:numPr>
          <w:ilvl w:val="0"/>
          <w:numId w:val="4"/>
        </w:numPr>
        <w:rPr>
          <w:sz w:val="24"/>
          <w:szCs w:val="24"/>
          <w:lang w:val="en-US"/>
        </w:rPr>
      </w:pPr>
      <w:r>
        <w:rPr>
          <w:sz w:val="24"/>
          <w:szCs w:val="24"/>
          <w:lang w:val="en-US"/>
        </w:rPr>
        <w:t>Percentage of time in bathroom during night-time</w:t>
      </w:r>
    </w:p>
    <w:p w14:paraId="1F9A2D91" w14:textId="52ED7E01" w:rsidR="0023553D" w:rsidRDefault="0023553D" w:rsidP="0023553D">
      <w:pPr>
        <w:pStyle w:val="ListParagraph"/>
        <w:numPr>
          <w:ilvl w:val="0"/>
          <w:numId w:val="4"/>
        </w:numPr>
        <w:rPr>
          <w:sz w:val="24"/>
          <w:szCs w:val="24"/>
          <w:lang w:val="en-US"/>
        </w:rPr>
      </w:pPr>
      <w:r>
        <w:rPr>
          <w:sz w:val="24"/>
          <w:szCs w:val="24"/>
          <w:lang w:val="en-US"/>
        </w:rPr>
        <w:t>Percentage of time outdoors</w:t>
      </w:r>
    </w:p>
    <w:p w14:paraId="53CF6D98" w14:textId="0433E7E7" w:rsidR="0023553D" w:rsidRDefault="0023553D" w:rsidP="0023553D">
      <w:pPr>
        <w:pStyle w:val="ListParagraph"/>
        <w:numPr>
          <w:ilvl w:val="0"/>
          <w:numId w:val="4"/>
        </w:numPr>
        <w:rPr>
          <w:sz w:val="24"/>
          <w:szCs w:val="24"/>
          <w:lang w:val="en-US"/>
        </w:rPr>
      </w:pPr>
      <w:r>
        <w:rPr>
          <w:sz w:val="24"/>
          <w:szCs w:val="24"/>
          <w:lang w:val="en-US"/>
        </w:rPr>
        <w:t>Room changes during the night</w:t>
      </w:r>
    </w:p>
    <w:p w14:paraId="7728112C" w14:textId="6773754E" w:rsidR="0023553D" w:rsidRDefault="0023553D" w:rsidP="0023553D">
      <w:pPr>
        <w:pStyle w:val="ListParagraph"/>
        <w:numPr>
          <w:ilvl w:val="0"/>
          <w:numId w:val="4"/>
        </w:numPr>
        <w:rPr>
          <w:sz w:val="24"/>
          <w:szCs w:val="24"/>
          <w:lang w:val="en-US"/>
        </w:rPr>
      </w:pPr>
      <w:r>
        <w:rPr>
          <w:sz w:val="24"/>
          <w:szCs w:val="24"/>
          <w:lang w:val="en-US"/>
        </w:rPr>
        <w:t>Room changes total</w:t>
      </w:r>
    </w:p>
    <w:p w14:paraId="5F60EB61" w14:textId="23FE52F2" w:rsidR="0023553D" w:rsidRDefault="0023553D" w:rsidP="0023553D">
      <w:pPr>
        <w:pStyle w:val="ListParagraph"/>
        <w:numPr>
          <w:ilvl w:val="0"/>
          <w:numId w:val="4"/>
        </w:numPr>
        <w:rPr>
          <w:sz w:val="24"/>
          <w:szCs w:val="24"/>
          <w:lang w:val="en-US"/>
        </w:rPr>
      </w:pPr>
      <w:r>
        <w:rPr>
          <w:sz w:val="24"/>
          <w:szCs w:val="24"/>
          <w:lang w:val="en-US"/>
        </w:rPr>
        <w:t>Average room changes per day</w:t>
      </w:r>
    </w:p>
    <w:p w14:paraId="4A03BA10" w14:textId="5EA32397" w:rsidR="0023553D" w:rsidRDefault="0023553D" w:rsidP="0023553D">
      <w:pPr>
        <w:pStyle w:val="ListParagraph"/>
        <w:numPr>
          <w:ilvl w:val="0"/>
          <w:numId w:val="4"/>
        </w:numPr>
        <w:rPr>
          <w:sz w:val="24"/>
          <w:szCs w:val="24"/>
          <w:lang w:val="en-US"/>
        </w:rPr>
      </w:pPr>
      <w:r w:rsidRPr="0023553D">
        <w:rPr>
          <w:sz w:val="24"/>
          <w:szCs w:val="24"/>
          <w:lang w:val="en-US"/>
        </w:rPr>
        <w:t>Average time per room</w:t>
      </w:r>
    </w:p>
    <w:p w14:paraId="17CF22EF" w14:textId="77AA10D5" w:rsidR="0023553D" w:rsidRDefault="0023553D" w:rsidP="0023553D">
      <w:pPr>
        <w:rPr>
          <w:sz w:val="24"/>
          <w:szCs w:val="24"/>
          <w:lang w:val="en-US"/>
        </w:rPr>
      </w:pPr>
      <w:r>
        <w:rPr>
          <w:sz w:val="24"/>
          <w:szCs w:val="24"/>
          <w:lang w:val="en-US"/>
        </w:rPr>
        <w:t>After those features were clalculated, the newly created dataset was named “PartB/participant_features.csv”.</w:t>
      </w:r>
    </w:p>
    <w:p w14:paraId="0FEAA796" w14:textId="7541691B" w:rsidR="0023553D" w:rsidRDefault="0023553D" w:rsidP="0023553D">
      <w:pPr>
        <w:rPr>
          <w:sz w:val="24"/>
          <w:szCs w:val="24"/>
          <w:lang w:val="en-US"/>
        </w:rPr>
      </w:pPr>
      <w:r>
        <w:rPr>
          <w:sz w:val="24"/>
          <w:szCs w:val="24"/>
          <w:lang w:val="en-US"/>
        </w:rPr>
        <w:t>After some examination however, we can see that there are some issues with the data. For example most participants show 0% of their night being spent in the bedroom, or even 0% of their entire day in it.</w:t>
      </w:r>
    </w:p>
    <w:p w14:paraId="0F46C62A" w14:textId="77777777" w:rsidR="0023553D" w:rsidRDefault="0023553D" w:rsidP="0023553D">
      <w:pPr>
        <w:keepNext/>
        <w:jc w:val="center"/>
      </w:pPr>
      <w:r w:rsidRPr="0023553D">
        <w:rPr>
          <w:noProof/>
          <w:sz w:val="24"/>
          <w:szCs w:val="24"/>
          <w:lang w:val="en-US"/>
        </w:rPr>
        <w:drawing>
          <wp:inline distT="0" distB="0" distL="0" distR="0" wp14:anchorId="00FF0875" wp14:editId="24D74798">
            <wp:extent cx="2644140" cy="4927185"/>
            <wp:effectExtent l="0" t="0" r="3810" b="6985"/>
            <wp:docPr id="873713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3635" name="Picture 1" descr="A screenshot of a computer&#10;&#10;AI-generated content may be incorrect."/>
                    <pic:cNvPicPr/>
                  </pic:nvPicPr>
                  <pic:blipFill>
                    <a:blip r:embed="rId14"/>
                    <a:stretch>
                      <a:fillRect/>
                    </a:stretch>
                  </pic:blipFill>
                  <pic:spPr>
                    <a:xfrm>
                      <a:off x="0" y="0"/>
                      <a:ext cx="2646717" cy="4931987"/>
                    </a:xfrm>
                    <a:prstGeom prst="rect">
                      <a:avLst/>
                    </a:prstGeom>
                  </pic:spPr>
                </pic:pic>
              </a:graphicData>
            </a:graphic>
          </wp:inline>
        </w:drawing>
      </w:r>
    </w:p>
    <w:p w14:paraId="28C79EC5" w14:textId="26FFB591" w:rsidR="0023553D" w:rsidRDefault="0023553D" w:rsidP="0023553D">
      <w:pPr>
        <w:pStyle w:val="Caption"/>
        <w:jc w:val="center"/>
        <w:rPr>
          <w:lang w:val="en-US"/>
        </w:rPr>
      </w:pPr>
      <w:r w:rsidRPr="0023553D">
        <w:rPr>
          <w:lang w:val="en-GB"/>
        </w:rPr>
        <w:t xml:space="preserve">Figure </w:t>
      </w:r>
      <w:r>
        <w:fldChar w:fldCharType="begin"/>
      </w:r>
      <w:r w:rsidRPr="0023553D">
        <w:rPr>
          <w:lang w:val="en-GB"/>
        </w:rPr>
        <w:instrText xml:space="preserve"> SEQ Figure \* ARABIC </w:instrText>
      </w:r>
      <w:r>
        <w:fldChar w:fldCharType="separate"/>
      </w:r>
      <w:r w:rsidR="00CB05EE">
        <w:rPr>
          <w:noProof/>
          <w:lang w:val="en-GB"/>
        </w:rPr>
        <w:t>9</w:t>
      </w:r>
      <w:r>
        <w:fldChar w:fldCharType="end"/>
      </w:r>
      <w:r>
        <w:rPr>
          <w:lang w:val="en-US"/>
        </w:rPr>
        <w:t xml:space="preserve"> Issues with times in bedroom</w:t>
      </w:r>
    </w:p>
    <w:p w14:paraId="412869A1" w14:textId="77777777" w:rsidR="00724768" w:rsidRDefault="00724768" w:rsidP="00724768">
      <w:pPr>
        <w:rPr>
          <w:lang w:val="en-US"/>
        </w:rPr>
      </w:pPr>
    </w:p>
    <w:p w14:paraId="12134A55" w14:textId="77777777" w:rsidR="00724768" w:rsidRPr="00475CDF" w:rsidRDefault="00724768" w:rsidP="00724768">
      <w:pPr>
        <w:rPr>
          <w:sz w:val="24"/>
          <w:szCs w:val="24"/>
          <w:lang w:val="en-GB"/>
        </w:rPr>
      </w:pPr>
    </w:p>
    <w:p w14:paraId="09176038" w14:textId="796B5050" w:rsidR="00724768" w:rsidRDefault="00724768" w:rsidP="00724768">
      <w:pPr>
        <w:pStyle w:val="Heading2"/>
        <w:numPr>
          <w:ilvl w:val="1"/>
          <w:numId w:val="1"/>
        </w:numPr>
        <w:rPr>
          <w:lang w:val="en-US"/>
        </w:rPr>
      </w:pPr>
      <w:bookmarkStart w:id="6" w:name="_Toc219728500"/>
      <w:r>
        <w:rPr>
          <w:lang w:val="en-US"/>
        </w:rPr>
        <w:t>B.2</w:t>
      </w:r>
      <w:bookmarkEnd w:id="6"/>
    </w:p>
    <w:p w14:paraId="0607EF13" w14:textId="3CD12C77" w:rsidR="00724768" w:rsidRDefault="00724768" w:rsidP="00724768">
      <w:pPr>
        <w:rPr>
          <w:sz w:val="24"/>
          <w:szCs w:val="24"/>
          <w:lang w:val="en-US"/>
        </w:rPr>
      </w:pPr>
      <w:r>
        <w:rPr>
          <w:sz w:val="24"/>
          <w:szCs w:val="24"/>
          <w:lang w:val="en-US"/>
        </w:rPr>
        <w:t>The merging of the datasets happens in the “/PartB/merged_clustering.py” file.</w:t>
      </w:r>
    </w:p>
    <w:p w14:paraId="47E918B8" w14:textId="6C34808B" w:rsidR="00724768" w:rsidRDefault="00724768" w:rsidP="00724768">
      <w:pPr>
        <w:rPr>
          <w:sz w:val="24"/>
          <w:szCs w:val="24"/>
          <w:lang w:val="en-US"/>
        </w:rPr>
      </w:pPr>
      <w:r>
        <w:rPr>
          <w:sz w:val="24"/>
          <w:szCs w:val="24"/>
          <w:lang w:val="en-US"/>
        </w:rPr>
        <w:t>To prevent high orders of dimensionality in the dataset, a subset of the clinical and beacon features were selected for the final clustering. The group of features includes the most important clinical features in the random forest classification (gait_speed_4m, gait_get_up, raise_chair_time, activity_regular, age) and 5 of the most (subjectively) important beacon features that did not suffer from dataset issues (as the bedroom_at_night issue mentioned above), those being: room_changes_total, room_changes_at_night, percentage_outdoor, average_time_per_room, a</w:t>
      </w:r>
      <w:r w:rsidR="000D5252">
        <w:rPr>
          <w:sz w:val="24"/>
          <w:szCs w:val="24"/>
          <w:lang w:val="en-US"/>
        </w:rPr>
        <w:t>v</w:t>
      </w:r>
      <w:r>
        <w:rPr>
          <w:sz w:val="24"/>
          <w:szCs w:val="24"/>
          <w:lang w:val="en-US"/>
        </w:rPr>
        <w:t>erage_room_changes_per_day.</w:t>
      </w:r>
    </w:p>
    <w:p w14:paraId="0664F204" w14:textId="5A5373E0" w:rsidR="00724768" w:rsidRDefault="00724768" w:rsidP="00724768">
      <w:pPr>
        <w:rPr>
          <w:sz w:val="24"/>
          <w:szCs w:val="24"/>
          <w:lang w:val="en-US"/>
        </w:rPr>
      </w:pPr>
      <w:r>
        <w:rPr>
          <w:sz w:val="24"/>
          <w:szCs w:val="24"/>
          <w:lang w:val="en-US"/>
        </w:rPr>
        <w:t xml:space="preserve">With 10 attributes selected </w:t>
      </w:r>
      <w:r w:rsidR="00733098">
        <w:rPr>
          <w:sz w:val="24"/>
          <w:szCs w:val="24"/>
          <w:lang w:val="en-US"/>
        </w:rPr>
        <w:t>we are barely not over the 10-15 dimensions limit where distance loses its meaning.</w:t>
      </w:r>
    </w:p>
    <w:p w14:paraId="5271674A" w14:textId="77777777" w:rsidR="00FD6CB3" w:rsidRDefault="00FD6CB3" w:rsidP="00724768">
      <w:pPr>
        <w:rPr>
          <w:sz w:val="24"/>
          <w:szCs w:val="24"/>
          <w:lang w:val="en-US"/>
        </w:rPr>
      </w:pPr>
    </w:p>
    <w:p w14:paraId="4C3F4902" w14:textId="77777777" w:rsidR="00FD6CB3" w:rsidRPr="00724768" w:rsidRDefault="00FD6CB3" w:rsidP="00724768">
      <w:pPr>
        <w:rPr>
          <w:sz w:val="24"/>
          <w:szCs w:val="24"/>
          <w:lang w:val="en-US"/>
        </w:rPr>
      </w:pPr>
    </w:p>
    <w:p w14:paraId="6ACC33B0" w14:textId="77777777" w:rsidR="00FD6CB3" w:rsidRPr="00475CDF" w:rsidRDefault="00FD6CB3" w:rsidP="00FD6CB3">
      <w:pPr>
        <w:rPr>
          <w:sz w:val="24"/>
          <w:szCs w:val="24"/>
          <w:lang w:val="en-GB"/>
        </w:rPr>
      </w:pPr>
    </w:p>
    <w:p w14:paraId="36E7E7ED" w14:textId="449936F2" w:rsidR="00FD6CB3" w:rsidRDefault="00FD6CB3" w:rsidP="00FD6CB3">
      <w:pPr>
        <w:pStyle w:val="Heading2"/>
        <w:numPr>
          <w:ilvl w:val="1"/>
          <w:numId w:val="1"/>
        </w:numPr>
        <w:rPr>
          <w:lang w:val="en-US"/>
        </w:rPr>
      </w:pPr>
      <w:bookmarkStart w:id="7" w:name="_Toc219728501"/>
      <w:r>
        <w:rPr>
          <w:lang w:val="en-US"/>
        </w:rPr>
        <w:t>B.3</w:t>
      </w:r>
      <w:bookmarkEnd w:id="7"/>
    </w:p>
    <w:p w14:paraId="06E66A68" w14:textId="1C4CDB96" w:rsidR="00FD6CB3" w:rsidRDefault="00FD6CB3" w:rsidP="00FD6CB3">
      <w:pPr>
        <w:rPr>
          <w:sz w:val="24"/>
          <w:szCs w:val="24"/>
          <w:lang w:val="en-US"/>
        </w:rPr>
      </w:pPr>
      <w:r>
        <w:rPr>
          <w:sz w:val="24"/>
          <w:szCs w:val="24"/>
          <w:lang w:val="en-US"/>
        </w:rPr>
        <w:t>The clustering algorithm selected was Kmeans, the results of the clustering will be shown and explained in part C</w:t>
      </w:r>
    </w:p>
    <w:p w14:paraId="0DE182E9" w14:textId="77777777" w:rsidR="00FD6CB3" w:rsidRDefault="00FD6CB3" w:rsidP="00FD6CB3">
      <w:pPr>
        <w:rPr>
          <w:sz w:val="24"/>
          <w:szCs w:val="24"/>
          <w:lang w:val="en-US"/>
        </w:rPr>
      </w:pPr>
    </w:p>
    <w:p w14:paraId="6FFFF63B" w14:textId="70E4B354" w:rsidR="00FD6CB3" w:rsidRDefault="00FD6CB3" w:rsidP="00FD6CB3">
      <w:pPr>
        <w:pStyle w:val="Heading1"/>
        <w:numPr>
          <w:ilvl w:val="0"/>
          <w:numId w:val="1"/>
        </w:numPr>
        <w:rPr>
          <w:lang w:val="en-US"/>
        </w:rPr>
      </w:pPr>
      <w:bookmarkStart w:id="8" w:name="_Toc219728502"/>
      <w:r>
        <w:rPr>
          <w:lang w:val="en-US"/>
        </w:rPr>
        <w:t>Part C</w:t>
      </w:r>
      <w:bookmarkEnd w:id="8"/>
    </w:p>
    <w:p w14:paraId="46392725" w14:textId="77777777" w:rsidR="00FD6CB3" w:rsidRPr="00FD6CB3" w:rsidRDefault="00FD6CB3" w:rsidP="00FD6CB3">
      <w:pPr>
        <w:rPr>
          <w:lang w:val="en-US"/>
        </w:rPr>
      </w:pPr>
    </w:p>
    <w:p w14:paraId="3F4D4315" w14:textId="3D819136" w:rsidR="00724768" w:rsidRDefault="00647B1E" w:rsidP="00724768">
      <w:pPr>
        <w:rPr>
          <w:sz w:val="24"/>
          <w:szCs w:val="24"/>
          <w:lang w:val="en-US"/>
        </w:rPr>
      </w:pPr>
      <w:r w:rsidRPr="00647B1E">
        <w:rPr>
          <w:sz w:val="24"/>
          <w:szCs w:val="24"/>
          <w:lang w:val="en-US"/>
        </w:rPr>
        <w:t>In this final</w:t>
      </w:r>
      <w:r>
        <w:rPr>
          <w:sz w:val="24"/>
          <w:szCs w:val="24"/>
          <w:lang w:val="en-US"/>
        </w:rPr>
        <w:t xml:space="preserve"> part we will examine the results of the clustering.</w:t>
      </w:r>
    </w:p>
    <w:p w14:paraId="2E8CE895" w14:textId="39C216D6" w:rsidR="00647B1E" w:rsidRDefault="00647B1E" w:rsidP="00724768">
      <w:pPr>
        <w:rPr>
          <w:sz w:val="24"/>
          <w:szCs w:val="24"/>
          <w:lang w:val="en-US"/>
        </w:rPr>
      </w:pPr>
      <w:r>
        <w:rPr>
          <w:sz w:val="24"/>
          <w:szCs w:val="24"/>
          <w:lang w:val="en-US"/>
        </w:rPr>
        <w:t xml:space="preserve">Since we </w:t>
      </w:r>
      <w:r w:rsidR="004F5AD6">
        <w:rPr>
          <w:sz w:val="24"/>
          <w:szCs w:val="24"/>
          <w:lang w:val="en-US"/>
        </w:rPr>
        <w:t>used the Kmeans algorithm we ran it for different values of K to use the elbow method and see if for any value we gain significant cost reduction for the number of clusters:</w:t>
      </w:r>
    </w:p>
    <w:p w14:paraId="3309DA6B" w14:textId="77777777" w:rsidR="004F5AD6" w:rsidRDefault="004F5AD6" w:rsidP="004F5AD6">
      <w:pPr>
        <w:keepNext/>
        <w:jc w:val="center"/>
      </w:pPr>
      <w:r w:rsidRPr="004F5AD6">
        <w:rPr>
          <w:noProof/>
          <w:sz w:val="24"/>
          <w:szCs w:val="24"/>
          <w:lang w:val="en-US"/>
        </w:rPr>
        <w:lastRenderedPageBreak/>
        <w:drawing>
          <wp:inline distT="0" distB="0" distL="0" distR="0" wp14:anchorId="587EFF72" wp14:editId="4D7FB075">
            <wp:extent cx="5006340" cy="3695385"/>
            <wp:effectExtent l="0" t="0" r="3810" b="635"/>
            <wp:docPr id="38267441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74411" name="Picture 1" descr="A graph with a line&#10;&#10;AI-generated content may be incorrect."/>
                    <pic:cNvPicPr/>
                  </pic:nvPicPr>
                  <pic:blipFill>
                    <a:blip r:embed="rId15"/>
                    <a:stretch>
                      <a:fillRect/>
                    </a:stretch>
                  </pic:blipFill>
                  <pic:spPr>
                    <a:xfrm>
                      <a:off x="0" y="0"/>
                      <a:ext cx="5008448" cy="3696941"/>
                    </a:xfrm>
                    <a:prstGeom prst="rect">
                      <a:avLst/>
                    </a:prstGeom>
                  </pic:spPr>
                </pic:pic>
              </a:graphicData>
            </a:graphic>
          </wp:inline>
        </w:drawing>
      </w:r>
    </w:p>
    <w:p w14:paraId="432E03C6" w14:textId="613FB88F" w:rsidR="004F5AD6" w:rsidRDefault="004F5AD6" w:rsidP="004F5AD6">
      <w:pPr>
        <w:pStyle w:val="Caption"/>
        <w:jc w:val="center"/>
        <w:rPr>
          <w:lang w:val="en-US"/>
        </w:rPr>
      </w:pPr>
      <w:r w:rsidRPr="004F5AD6">
        <w:rPr>
          <w:lang w:val="en-GB"/>
        </w:rPr>
        <w:t xml:space="preserve">Figure </w:t>
      </w:r>
      <w:r>
        <w:fldChar w:fldCharType="begin"/>
      </w:r>
      <w:r w:rsidRPr="004F5AD6">
        <w:rPr>
          <w:lang w:val="en-GB"/>
        </w:rPr>
        <w:instrText xml:space="preserve"> SEQ Figure \* ARABIC </w:instrText>
      </w:r>
      <w:r>
        <w:fldChar w:fldCharType="separate"/>
      </w:r>
      <w:r w:rsidR="00CB05EE">
        <w:rPr>
          <w:noProof/>
          <w:lang w:val="en-GB"/>
        </w:rPr>
        <w:t>10</w:t>
      </w:r>
      <w:r>
        <w:fldChar w:fldCharType="end"/>
      </w:r>
      <w:r>
        <w:rPr>
          <w:lang w:val="en-US"/>
        </w:rPr>
        <w:t xml:space="preserve"> Kmeans elbow method</w:t>
      </w:r>
    </w:p>
    <w:p w14:paraId="52AD7A95" w14:textId="77777777" w:rsidR="004F5AD6" w:rsidRDefault="004F5AD6" w:rsidP="004F5AD6">
      <w:pPr>
        <w:rPr>
          <w:lang w:val="en-US"/>
        </w:rPr>
      </w:pPr>
    </w:p>
    <w:p w14:paraId="3601BB55" w14:textId="0986A154" w:rsidR="004F5AD6" w:rsidRDefault="004F5AD6" w:rsidP="004F5AD6">
      <w:pPr>
        <w:rPr>
          <w:lang w:val="en-US"/>
        </w:rPr>
      </w:pPr>
      <w:r>
        <w:rPr>
          <w:lang w:val="en-US"/>
        </w:rPr>
        <w:t>Similarly for the silhouette index of those clusterings:</w:t>
      </w:r>
    </w:p>
    <w:p w14:paraId="797C6915" w14:textId="77777777" w:rsidR="004F5AD6" w:rsidRDefault="004F5AD6" w:rsidP="004F5AD6">
      <w:pPr>
        <w:keepNext/>
        <w:jc w:val="center"/>
      </w:pPr>
      <w:r w:rsidRPr="004F5AD6">
        <w:rPr>
          <w:noProof/>
          <w:lang w:val="en-US"/>
        </w:rPr>
        <w:drawing>
          <wp:inline distT="0" distB="0" distL="0" distR="0" wp14:anchorId="2CEBA151" wp14:editId="6E970EB3">
            <wp:extent cx="4998720" cy="3689761"/>
            <wp:effectExtent l="0" t="0" r="0" b="6350"/>
            <wp:docPr id="930681744" name="Picture 1" descr="A line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81744" name="Picture 1" descr="A line graph with blue dots&#10;&#10;AI-generated content may be incorrect."/>
                    <pic:cNvPicPr/>
                  </pic:nvPicPr>
                  <pic:blipFill>
                    <a:blip r:embed="rId16"/>
                    <a:stretch>
                      <a:fillRect/>
                    </a:stretch>
                  </pic:blipFill>
                  <pic:spPr>
                    <a:xfrm>
                      <a:off x="0" y="0"/>
                      <a:ext cx="5002821" cy="3692788"/>
                    </a:xfrm>
                    <a:prstGeom prst="rect">
                      <a:avLst/>
                    </a:prstGeom>
                  </pic:spPr>
                </pic:pic>
              </a:graphicData>
            </a:graphic>
          </wp:inline>
        </w:drawing>
      </w:r>
    </w:p>
    <w:p w14:paraId="34B559D5" w14:textId="13E4EDD9" w:rsidR="004F5AD6" w:rsidRDefault="004F5AD6" w:rsidP="004F5AD6">
      <w:pPr>
        <w:pStyle w:val="Caption"/>
        <w:jc w:val="center"/>
        <w:rPr>
          <w:lang w:val="en-US"/>
        </w:rPr>
      </w:pPr>
      <w:r w:rsidRPr="004F5AD6">
        <w:rPr>
          <w:lang w:val="en-GB"/>
        </w:rPr>
        <w:t xml:space="preserve">Figure </w:t>
      </w:r>
      <w:r>
        <w:fldChar w:fldCharType="begin"/>
      </w:r>
      <w:r w:rsidRPr="004F5AD6">
        <w:rPr>
          <w:lang w:val="en-GB"/>
        </w:rPr>
        <w:instrText xml:space="preserve"> SEQ Figure \* ARABIC </w:instrText>
      </w:r>
      <w:r>
        <w:fldChar w:fldCharType="separate"/>
      </w:r>
      <w:r w:rsidR="00CB05EE">
        <w:rPr>
          <w:noProof/>
          <w:lang w:val="en-GB"/>
        </w:rPr>
        <w:t>11</w:t>
      </w:r>
      <w:r>
        <w:fldChar w:fldCharType="end"/>
      </w:r>
      <w:r>
        <w:rPr>
          <w:lang w:val="en-US"/>
        </w:rPr>
        <w:t xml:space="preserve"> Shiluette index for different numbers of clusters</w:t>
      </w:r>
    </w:p>
    <w:p w14:paraId="2D9B9082" w14:textId="34E1946D" w:rsidR="004F5AD6" w:rsidRDefault="004F5AD6" w:rsidP="004F5AD6">
      <w:pPr>
        <w:rPr>
          <w:lang w:val="en-US"/>
        </w:rPr>
      </w:pPr>
      <w:r>
        <w:rPr>
          <w:lang w:val="en-US"/>
        </w:rPr>
        <w:lastRenderedPageBreak/>
        <w:t>As we see, silhouette index values are rather low (0.14-0.19) and there is no visible elbow-method-value for k-means.</w:t>
      </w:r>
    </w:p>
    <w:p w14:paraId="45355FCF" w14:textId="5284A56B" w:rsidR="004F5AD6" w:rsidRDefault="004F5AD6" w:rsidP="004F5AD6">
      <w:pPr>
        <w:rPr>
          <w:lang w:val="en-US"/>
        </w:rPr>
      </w:pPr>
      <w:r>
        <w:rPr>
          <w:lang w:val="en-US"/>
        </w:rPr>
        <w:t>For that reason, we will proceed with 3 clusters just because of the 3 categories of the fried attribute.</w:t>
      </w:r>
    </w:p>
    <w:p w14:paraId="1184BAA7" w14:textId="728B68B1" w:rsidR="004F5AD6" w:rsidRDefault="004F5AD6" w:rsidP="004F5AD6">
      <w:pPr>
        <w:rPr>
          <w:lang w:val="en-US"/>
        </w:rPr>
      </w:pPr>
      <w:r>
        <w:rPr>
          <w:lang w:val="en-US"/>
        </w:rPr>
        <w:t>For visualization of he clustering (given that it takes place in a 10-dimensional space) we use the PCA with 2 components and plot the clustering and the frailty side by side:</w:t>
      </w:r>
    </w:p>
    <w:p w14:paraId="658DD0E0" w14:textId="77777777" w:rsidR="004F5AD6" w:rsidRDefault="004F5AD6" w:rsidP="004F5AD6">
      <w:pPr>
        <w:keepNext/>
        <w:jc w:val="center"/>
      </w:pPr>
      <w:r w:rsidRPr="004F5AD6">
        <w:rPr>
          <w:noProof/>
          <w:lang w:val="en-US"/>
        </w:rPr>
        <w:drawing>
          <wp:inline distT="0" distB="0" distL="0" distR="0" wp14:anchorId="1A94B7A4" wp14:editId="772BD109">
            <wp:extent cx="5499629" cy="2278380"/>
            <wp:effectExtent l="0" t="0" r="6350" b="7620"/>
            <wp:docPr id="336145626"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45626" name="Picture 1" descr="A screenshot of a computer generated image&#10;&#10;AI-generated content may be incorrect."/>
                    <pic:cNvPicPr/>
                  </pic:nvPicPr>
                  <pic:blipFill>
                    <a:blip r:embed="rId17"/>
                    <a:stretch>
                      <a:fillRect/>
                    </a:stretch>
                  </pic:blipFill>
                  <pic:spPr>
                    <a:xfrm>
                      <a:off x="0" y="0"/>
                      <a:ext cx="5508909" cy="2282224"/>
                    </a:xfrm>
                    <a:prstGeom prst="rect">
                      <a:avLst/>
                    </a:prstGeom>
                  </pic:spPr>
                </pic:pic>
              </a:graphicData>
            </a:graphic>
          </wp:inline>
        </w:drawing>
      </w:r>
    </w:p>
    <w:p w14:paraId="5B02D0A3" w14:textId="79B80485" w:rsidR="004F5AD6" w:rsidRDefault="004F5AD6" w:rsidP="004F5AD6">
      <w:pPr>
        <w:pStyle w:val="Caption"/>
        <w:jc w:val="center"/>
        <w:rPr>
          <w:lang w:val="en-US"/>
        </w:rPr>
      </w:pPr>
      <w:r w:rsidRPr="004F5AD6">
        <w:rPr>
          <w:lang w:val="en-GB"/>
        </w:rPr>
        <w:t xml:space="preserve">Figure </w:t>
      </w:r>
      <w:r>
        <w:fldChar w:fldCharType="begin"/>
      </w:r>
      <w:r w:rsidRPr="004F5AD6">
        <w:rPr>
          <w:lang w:val="en-GB"/>
        </w:rPr>
        <w:instrText xml:space="preserve"> SEQ Figure \* ARABIC </w:instrText>
      </w:r>
      <w:r>
        <w:fldChar w:fldCharType="separate"/>
      </w:r>
      <w:r w:rsidR="00CB05EE">
        <w:rPr>
          <w:noProof/>
          <w:lang w:val="en-GB"/>
        </w:rPr>
        <w:t>12</w:t>
      </w:r>
      <w:r>
        <w:fldChar w:fldCharType="end"/>
      </w:r>
      <w:r>
        <w:rPr>
          <w:lang w:val="en-US"/>
        </w:rPr>
        <w:t xml:space="preserve"> Clustering and frailty PCA2</w:t>
      </w:r>
    </w:p>
    <w:p w14:paraId="5A82BA86" w14:textId="3DA8A90A" w:rsidR="004F5AD6" w:rsidRDefault="004F5AD6" w:rsidP="004F5AD6">
      <w:pPr>
        <w:rPr>
          <w:lang w:val="en-US"/>
        </w:rPr>
      </w:pPr>
      <w:r>
        <w:rPr>
          <w:lang w:val="en-US"/>
        </w:rPr>
        <w:t>We can’t discern any strong correlation between the two variables in the 2D space.</w:t>
      </w:r>
    </w:p>
    <w:p w14:paraId="30497894" w14:textId="7AE54EB1" w:rsidR="004F5AD6" w:rsidRDefault="004F5AD6" w:rsidP="004F5AD6">
      <w:pPr>
        <w:rPr>
          <w:lang w:val="en-US"/>
        </w:rPr>
      </w:pPr>
      <w:r>
        <w:rPr>
          <w:lang w:val="en-US"/>
        </w:rPr>
        <w:t>Therefore we move on to PCA with 3 components to hopefully see if there is any connection between the clusters and frailty:</w:t>
      </w:r>
    </w:p>
    <w:p w14:paraId="2AEA957B" w14:textId="77777777" w:rsidR="00A35C1C" w:rsidRDefault="00A35C1C" w:rsidP="00A35C1C">
      <w:pPr>
        <w:keepNext/>
        <w:jc w:val="center"/>
      </w:pPr>
      <w:r w:rsidRPr="00A35C1C">
        <w:rPr>
          <w:noProof/>
          <w:lang w:val="en-US"/>
        </w:rPr>
        <w:drawing>
          <wp:inline distT="0" distB="0" distL="0" distR="0" wp14:anchorId="48399DFE" wp14:editId="60209CDA">
            <wp:extent cx="4168140" cy="3237259"/>
            <wp:effectExtent l="0" t="0" r="3810" b="1270"/>
            <wp:docPr id="149176612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66122" name="Picture 1" descr="A diagram of a graph&#10;&#10;AI-generated content may be incorrect."/>
                    <pic:cNvPicPr/>
                  </pic:nvPicPr>
                  <pic:blipFill>
                    <a:blip r:embed="rId18"/>
                    <a:stretch>
                      <a:fillRect/>
                    </a:stretch>
                  </pic:blipFill>
                  <pic:spPr>
                    <a:xfrm>
                      <a:off x="0" y="0"/>
                      <a:ext cx="4173284" cy="3241254"/>
                    </a:xfrm>
                    <a:prstGeom prst="rect">
                      <a:avLst/>
                    </a:prstGeom>
                  </pic:spPr>
                </pic:pic>
              </a:graphicData>
            </a:graphic>
          </wp:inline>
        </w:drawing>
      </w:r>
    </w:p>
    <w:p w14:paraId="5691A5E8" w14:textId="2F4366D1" w:rsidR="00A35C1C" w:rsidRDefault="00A35C1C" w:rsidP="00A35C1C">
      <w:pPr>
        <w:pStyle w:val="Caption"/>
        <w:jc w:val="center"/>
        <w:rPr>
          <w:lang w:val="en-US"/>
        </w:rPr>
      </w:pPr>
      <w:r>
        <w:t xml:space="preserve">Figure </w:t>
      </w:r>
      <w:fldSimple w:instr=" SEQ Figure \* ARABIC ">
        <w:r w:rsidR="00CB05EE">
          <w:rPr>
            <w:noProof/>
          </w:rPr>
          <w:t>13</w:t>
        </w:r>
      </w:fldSimple>
      <w:r>
        <w:rPr>
          <w:lang w:val="en-US"/>
        </w:rPr>
        <w:t xml:space="preserve"> Clustering in PCA 3</w:t>
      </w:r>
    </w:p>
    <w:p w14:paraId="434F1B7E" w14:textId="77777777" w:rsidR="00A35C1C" w:rsidRDefault="00A35C1C" w:rsidP="00A35C1C">
      <w:pPr>
        <w:rPr>
          <w:lang w:val="en-US"/>
        </w:rPr>
      </w:pPr>
    </w:p>
    <w:p w14:paraId="3C31A971" w14:textId="77777777" w:rsidR="00A35C1C" w:rsidRDefault="00A35C1C" w:rsidP="00A35C1C">
      <w:pPr>
        <w:keepNext/>
        <w:jc w:val="center"/>
      </w:pPr>
      <w:r w:rsidRPr="00A35C1C">
        <w:rPr>
          <w:noProof/>
          <w:lang w:val="en-US"/>
        </w:rPr>
        <w:lastRenderedPageBreak/>
        <w:drawing>
          <wp:inline distT="0" distB="0" distL="0" distR="0" wp14:anchorId="675233D8" wp14:editId="41102A35">
            <wp:extent cx="4967521" cy="3855720"/>
            <wp:effectExtent l="0" t="0" r="5080" b="0"/>
            <wp:docPr id="159765612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6125" name="Picture 1" descr="A diagram of a graph&#10;&#10;AI-generated content may be incorrect."/>
                    <pic:cNvPicPr/>
                  </pic:nvPicPr>
                  <pic:blipFill>
                    <a:blip r:embed="rId19"/>
                    <a:stretch>
                      <a:fillRect/>
                    </a:stretch>
                  </pic:blipFill>
                  <pic:spPr>
                    <a:xfrm>
                      <a:off x="0" y="0"/>
                      <a:ext cx="4970611" cy="3858119"/>
                    </a:xfrm>
                    <a:prstGeom prst="rect">
                      <a:avLst/>
                    </a:prstGeom>
                  </pic:spPr>
                </pic:pic>
              </a:graphicData>
            </a:graphic>
          </wp:inline>
        </w:drawing>
      </w:r>
    </w:p>
    <w:p w14:paraId="0EFA2BE9" w14:textId="0685243B" w:rsidR="00A35C1C" w:rsidRPr="00A35C1C" w:rsidRDefault="00A35C1C" w:rsidP="00A35C1C">
      <w:pPr>
        <w:pStyle w:val="Caption"/>
        <w:jc w:val="center"/>
        <w:rPr>
          <w:lang w:val="en-US"/>
        </w:rPr>
      </w:pPr>
      <w:r>
        <w:t xml:space="preserve">Figure </w:t>
      </w:r>
      <w:fldSimple w:instr=" SEQ Figure \* ARABIC ">
        <w:r w:rsidR="00CB05EE">
          <w:rPr>
            <w:noProof/>
          </w:rPr>
          <w:t>14</w:t>
        </w:r>
      </w:fldSimple>
      <w:r>
        <w:rPr>
          <w:lang w:val="en-US"/>
        </w:rPr>
        <w:t xml:space="preserve"> Fried in PCA 3</w:t>
      </w:r>
    </w:p>
    <w:p w14:paraId="42423AB9" w14:textId="77777777" w:rsidR="00A35C1C" w:rsidRDefault="00A35C1C" w:rsidP="00A35C1C">
      <w:pPr>
        <w:keepNext/>
        <w:jc w:val="center"/>
      </w:pPr>
      <w:r>
        <w:rPr>
          <w:noProof/>
          <w:lang w:val="en-US"/>
        </w:rPr>
        <w:drawing>
          <wp:inline distT="0" distB="0" distL="0" distR="0" wp14:anchorId="3A27A07F" wp14:editId="2259B713">
            <wp:extent cx="5265420" cy="4206240"/>
            <wp:effectExtent l="0" t="0" r="0" b="3810"/>
            <wp:docPr id="177078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5420" cy="4206240"/>
                    </a:xfrm>
                    <a:prstGeom prst="rect">
                      <a:avLst/>
                    </a:prstGeom>
                    <a:noFill/>
                    <a:ln>
                      <a:noFill/>
                    </a:ln>
                  </pic:spPr>
                </pic:pic>
              </a:graphicData>
            </a:graphic>
          </wp:inline>
        </w:drawing>
      </w:r>
    </w:p>
    <w:p w14:paraId="5205A6EA" w14:textId="3D96A986" w:rsidR="004F5AD6" w:rsidRPr="004F5AD6" w:rsidRDefault="00A35C1C" w:rsidP="00A35C1C">
      <w:pPr>
        <w:pStyle w:val="Caption"/>
        <w:jc w:val="center"/>
        <w:rPr>
          <w:lang w:val="en-US"/>
        </w:rPr>
      </w:pPr>
      <w:r w:rsidRPr="00A35C1C">
        <w:rPr>
          <w:lang w:val="en-GB"/>
        </w:rPr>
        <w:t xml:space="preserve">Figure </w:t>
      </w:r>
      <w:r>
        <w:fldChar w:fldCharType="begin"/>
      </w:r>
      <w:r w:rsidRPr="00A35C1C">
        <w:rPr>
          <w:lang w:val="en-GB"/>
        </w:rPr>
        <w:instrText xml:space="preserve"> SEQ Figure \* ARABIC </w:instrText>
      </w:r>
      <w:r>
        <w:fldChar w:fldCharType="separate"/>
      </w:r>
      <w:r w:rsidR="00CB05EE">
        <w:rPr>
          <w:noProof/>
          <w:lang w:val="en-GB"/>
        </w:rPr>
        <w:t>15</w:t>
      </w:r>
      <w:r>
        <w:fldChar w:fldCharType="end"/>
      </w:r>
      <w:r>
        <w:rPr>
          <w:lang w:val="en-US"/>
        </w:rPr>
        <w:t xml:space="preserve"> Clustering vs Fried in PCA 3</w:t>
      </w:r>
    </w:p>
    <w:p w14:paraId="66C449CB" w14:textId="7275B520" w:rsidR="004F5AD6" w:rsidRDefault="00A35C1C" w:rsidP="00A35C1C">
      <w:pPr>
        <w:rPr>
          <w:sz w:val="24"/>
          <w:szCs w:val="24"/>
          <w:lang w:val="en-US"/>
        </w:rPr>
      </w:pPr>
      <w:r>
        <w:rPr>
          <w:sz w:val="24"/>
          <w:szCs w:val="24"/>
          <w:lang w:val="en-US"/>
        </w:rPr>
        <w:lastRenderedPageBreak/>
        <w:t>As we can see (more so in the gif and the 3d viewing that the program produces) there is some correlation between the clusters and frailty.</w:t>
      </w:r>
    </w:p>
    <w:p w14:paraId="614ADB5E" w14:textId="76E67DE3" w:rsidR="00A35C1C" w:rsidRDefault="00A35C1C" w:rsidP="00A35C1C">
      <w:pPr>
        <w:rPr>
          <w:sz w:val="24"/>
          <w:szCs w:val="24"/>
          <w:lang w:val="en-US"/>
        </w:rPr>
      </w:pPr>
      <w:r>
        <w:rPr>
          <w:sz w:val="24"/>
          <w:szCs w:val="24"/>
          <w:lang w:val="en-US"/>
        </w:rPr>
        <w:t>The same result can be seen in the mean FRIED score of each cluster:</w:t>
      </w:r>
    </w:p>
    <w:p w14:paraId="3A487695" w14:textId="39DB8F60" w:rsidR="00A35C1C" w:rsidRDefault="00A35C1C" w:rsidP="00A35C1C">
      <w:pPr>
        <w:pStyle w:val="ListParagraph"/>
        <w:numPr>
          <w:ilvl w:val="0"/>
          <w:numId w:val="7"/>
        </w:numPr>
        <w:rPr>
          <w:sz w:val="24"/>
          <w:szCs w:val="24"/>
          <w:lang w:val="en-US"/>
        </w:rPr>
      </w:pPr>
      <w:r>
        <w:rPr>
          <w:sz w:val="24"/>
          <w:szCs w:val="24"/>
          <w:lang w:val="en-US"/>
        </w:rPr>
        <w:t>Cluster 0: 0.569</w:t>
      </w:r>
    </w:p>
    <w:p w14:paraId="35197A98" w14:textId="0447331E" w:rsidR="00A35C1C" w:rsidRDefault="00A35C1C" w:rsidP="00A35C1C">
      <w:pPr>
        <w:pStyle w:val="ListParagraph"/>
        <w:numPr>
          <w:ilvl w:val="0"/>
          <w:numId w:val="7"/>
        </w:numPr>
        <w:rPr>
          <w:sz w:val="24"/>
          <w:szCs w:val="24"/>
          <w:lang w:val="en-US"/>
        </w:rPr>
      </w:pPr>
      <w:r>
        <w:rPr>
          <w:sz w:val="24"/>
          <w:szCs w:val="24"/>
          <w:lang w:val="en-US"/>
        </w:rPr>
        <w:t>Cluster 1</w:t>
      </w:r>
      <w:r w:rsidR="001E4F39">
        <w:rPr>
          <w:sz w:val="24"/>
          <w:szCs w:val="24"/>
          <w:lang w:val="en-US"/>
        </w:rPr>
        <w:t>: 1.391</w:t>
      </w:r>
    </w:p>
    <w:p w14:paraId="79A1AF08" w14:textId="5B55D902" w:rsidR="001E4F39" w:rsidRDefault="001E4F39" w:rsidP="00A35C1C">
      <w:pPr>
        <w:pStyle w:val="ListParagraph"/>
        <w:numPr>
          <w:ilvl w:val="0"/>
          <w:numId w:val="7"/>
        </w:numPr>
        <w:rPr>
          <w:sz w:val="24"/>
          <w:szCs w:val="24"/>
          <w:lang w:val="en-US"/>
        </w:rPr>
      </w:pPr>
      <w:r>
        <w:rPr>
          <w:sz w:val="24"/>
          <w:szCs w:val="24"/>
          <w:lang w:val="en-US"/>
        </w:rPr>
        <w:t>Cluster 2: 0.759</w:t>
      </w:r>
    </w:p>
    <w:p w14:paraId="608E8254" w14:textId="788D4DFA" w:rsidR="001E4F39" w:rsidRDefault="001E4F39" w:rsidP="001E4F39">
      <w:pPr>
        <w:rPr>
          <w:sz w:val="24"/>
          <w:szCs w:val="24"/>
          <w:lang w:val="en-US"/>
        </w:rPr>
      </w:pPr>
      <w:r>
        <w:rPr>
          <w:sz w:val="24"/>
          <w:szCs w:val="24"/>
          <w:lang w:val="en-US"/>
        </w:rPr>
        <w:t>Meanwhile using the ANOVA p-values we can see which characteristics played an important role in the clustering:</w:t>
      </w:r>
    </w:p>
    <w:p w14:paraId="1D7D534F" w14:textId="77777777" w:rsidR="001E4F39" w:rsidRDefault="001E4F39" w:rsidP="001E4F39">
      <w:pPr>
        <w:keepNext/>
        <w:jc w:val="center"/>
      </w:pPr>
      <w:r w:rsidRPr="001E4F39">
        <w:rPr>
          <w:noProof/>
          <w:sz w:val="24"/>
          <w:szCs w:val="24"/>
          <w:lang w:val="en-US"/>
        </w:rPr>
        <w:drawing>
          <wp:inline distT="0" distB="0" distL="0" distR="0" wp14:anchorId="7B966B29" wp14:editId="25052AFA">
            <wp:extent cx="3343742" cy="2410161"/>
            <wp:effectExtent l="0" t="0" r="9525" b="0"/>
            <wp:docPr id="10539316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31621" name="Picture 1" descr="A screenshot of a computer program&#10;&#10;AI-generated content may be incorrect."/>
                    <pic:cNvPicPr/>
                  </pic:nvPicPr>
                  <pic:blipFill>
                    <a:blip r:embed="rId21"/>
                    <a:stretch>
                      <a:fillRect/>
                    </a:stretch>
                  </pic:blipFill>
                  <pic:spPr>
                    <a:xfrm>
                      <a:off x="0" y="0"/>
                      <a:ext cx="3343742" cy="2410161"/>
                    </a:xfrm>
                    <a:prstGeom prst="rect">
                      <a:avLst/>
                    </a:prstGeom>
                  </pic:spPr>
                </pic:pic>
              </a:graphicData>
            </a:graphic>
          </wp:inline>
        </w:drawing>
      </w:r>
    </w:p>
    <w:p w14:paraId="66FF7AAE" w14:textId="07724E24" w:rsidR="001E4F39" w:rsidRDefault="001E4F39" w:rsidP="001E4F39">
      <w:pPr>
        <w:pStyle w:val="Caption"/>
        <w:jc w:val="center"/>
        <w:rPr>
          <w:noProof/>
          <w:lang w:val="en-US"/>
        </w:rPr>
      </w:pPr>
      <w:r w:rsidRPr="001E4F39">
        <w:rPr>
          <w:lang w:val="en-GB"/>
        </w:rPr>
        <w:t xml:space="preserve">Figure </w:t>
      </w:r>
      <w:r>
        <w:fldChar w:fldCharType="begin"/>
      </w:r>
      <w:r w:rsidRPr="001E4F39">
        <w:rPr>
          <w:lang w:val="en-GB"/>
        </w:rPr>
        <w:instrText xml:space="preserve"> SEQ Figure \* ARABIC </w:instrText>
      </w:r>
      <w:r>
        <w:fldChar w:fldCharType="separate"/>
      </w:r>
      <w:r w:rsidR="00CB05EE">
        <w:rPr>
          <w:noProof/>
          <w:lang w:val="en-GB"/>
        </w:rPr>
        <w:t>16</w:t>
      </w:r>
      <w:r>
        <w:fldChar w:fldCharType="end"/>
      </w:r>
      <w:r>
        <w:rPr>
          <w:lang w:val="en-US"/>
        </w:rPr>
        <w:t xml:space="preserve"> Anov</w:t>
      </w:r>
      <w:r>
        <w:rPr>
          <w:noProof/>
          <w:lang w:val="en-US"/>
        </w:rPr>
        <w:t>a p-values for clustering</w:t>
      </w:r>
    </w:p>
    <w:p w14:paraId="11680935" w14:textId="58D5E862" w:rsidR="001E4F39" w:rsidRDefault="001E4F39" w:rsidP="001E4F39">
      <w:pPr>
        <w:rPr>
          <w:lang w:val="en-US"/>
        </w:rPr>
      </w:pPr>
      <w:r>
        <w:rPr>
          <w:lang w:val="en-US"/>
        </w:rPr>
        <w:t>The most important ones being gait_speed_4m, gait_get_up and average rooms per day.</w:t>
      </w:r>
    </w:p>
    <w:p w14:paraId="408015B5" w14:textId="42385061" w:rsidR="005E4EBB" w:rsidRDefault="005E4EBB" w:rsidP="00CB05EE">
      <w:pPr>
        <w:rPr>
          <w:lang w:val="en-US"/>
        </w:rPr>
      </w:pPr>
      <w:r>
        <w:rPr>
          <w:lang w:val="en-US"/>
        </w:rPr>
        <w:t>Going more in depth on the identity of each cluster we can look at the mean values for each attribute for each cluster</w:t>
      </w:r>
      <w:r w:rsidR="00CB05EE">
        <w:rPr>
          <w:lang w:val="en-US"/>
        </w:rPr>
        <w:t>:</w:t>
      </w:r>
    </w:p>
    <w:p w14:paraId="4E4CE690" w14:textId="77777777" w:rsidR="00CB05EE" w:rsidRDefault="00CB05EE" w:rsidP="00CB05EE">
      <w:pPr>
        <w:keepNext/>
        <w:jc w:val="center"/>
      </w:pPr>
      <w:r w:rsidRPr="00CB05EE">
        <w:rPr>
          <w:noProof/>
          <w:lang w:val="en-US"/>
        </w:rPr>
        <w:drawing>
          <wp:inline distT="0" distB="0" distL="0" distR="0" wp14:anchorId="18C1ADD8" wp14:editId="5F447F99">
            <wp:extent cx="3924640" cy="2034716"/>
            <wp:effectExtent l="0" t="0" r="0" b="3810"/>
            <wp:docPr id="10667399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9929" name="Picture 1" descr="A screenshot of a computer program&#10;&#10;AI-generated content may be incorrect."/>
                    <pic:cNvPicPr/>
                  </pic:nvPicPr>
                  <pic:blipFill>
                    <a:blip r:embed="rId22"/>
                    <a:stretch>
                      <a:fillRect/>
                    </a:stretch>
                  </pic:blipFill>
                  <pic:spPr>
                    <a:xfrm>
                      <a:off x="0" y="0"/>
                      <a:ext cx="3924640" cy="2034716"/>
                    </a:xfrm>
                    <a:prstGeom prst="rect">
                      <a:avLst/>
                    </a:prstGeom>
                  </pic:spPr>
                </pic:pic>
              </a:graphicData>
            </a:graphic>
          </wp:inline>
        </w:drawing>
      </w:r>
    </w:p>
    <w:p w14:paraId="43CB1128" w14:textId="789F27DB" w:rsidR="00CB05EE" w:rsidRDefault="00CB05EE" w:rsidP="00CB05EE">
      <w:pPr>
        <w:pStyle w:val="Caption"/>
        <w:jc w:val="center"/>
        <w:rPr>
          <w:lang w:val="en-US"/>
        </w:rPr>
      </w:pPr>
      <w:r w:rsidRPr="00CB05EE">
        <w:rPr>
          <w:lang w:val="en-GB"/>
        </w:rPr>
        <w:t xml:space="preserve">Figure </w:t>
      </w:r>
      <w:r>
        <w:fldChar w:fldCharType="begin"/>
      </w:r>
      <w:r w:rsidRPr="00CB05EE">
        <w:rPr>
          <w:lang w:val="en-GB"/>
        </w:rPr>
        <w:instrText xml:space="preserve"> SEQ Figure \* ARABIC </w:instrText>
      </w:r>
      <w:r>
        <w:fldChar w:fldCharType="separate"/>
      </w:r>
      <w:r w:rsidRPr="00CB05EE">
        <w:rPr>
          <w:noProof/>
          <w:lang w:val="en-GB"/>
        </w:rPr>
        <w:t>17</w:t>
      </w:r>
      <w:r>
        <w:fldChar w:fldCharType="end"/>
      </w:r>
      <w:r>
        <w:rPr>
          <w:lang w:val="en-US"/>
        </w:rPr>
        <w:t xml:space="preserve"> Attribute means for each cluster</w:t>
      </w:r>
    </w:p>
    <w:p w14:paraId="131A533F" w14:textId="37F913B4" w:rsidR="00CB05EE" w:rsidRDefault="00CB05EE" w:rsidP="00CB05EE">
      <w:pPr>
        <w:rPr>
          <w:lang w:val="en-US"/>
        </w:rPr>
      </w:pPr>
      <w:r>
        <w:rPr>
          <w:lang w:val="en-US"/>
        </w:rPr>
        <w:t>Cluster 0:</w:t>
      </w:r>
    </w:p>
    <w:p w14:paraId="5073492E" w14:textId="13137A48" w:rsidR="00CB05EE" w:rsidRDefault="00CB05EE" w:rsidP="00CB05EE">
      <w:pPr>
        <w:pStyle w:val="ListParagraph"/>
        <w:numPr>
          <w:ilvl w:val="0"/>
          <w:numId w:val="8"/>
        </w:numPr>
        <w:rPr>
          <w:lang w:val="en-US"/>
        </w:rPr>
      </w:pPr>
      <w:r>
        <w:rPr>
          <w:lang w:val="en-US"/>
        </w:rPr>
        <w:t>The most “athletic” (often close to cluster 2) in fields like gait_speed_4m</w:t>
      </w:r>
    </w:p>
    <w:p w14:paraId="50A6AAE0" w14:textId="2A11844A" w:rsidR="00CB05EE" w:rsidRDefault="00CB05EE" w:rsidP="00CB05EE">
      <w:pPr>
        <w:pStyle w:val="ListParagraph"/>
        <w:numPr>
          <w:ilvl w:val="0"/>
          <w:numId w:val="8"/>
        </w:numPr>
        <w:rPr>
          <w:lang w:val="en-US"/>
        </w:rPr>
      </w:pPr>
      <w:r>
        <w:rPr>
          <w:lang w:val="en-US"/>
        </w:rPr>
        <w:t>As young as cluster 2, significantly younger than cluster 1</w:t>
      </w:r>
    </w:p>
    <w:p w14:paraId="71287077" w14:textId="6D3E5490" w:rsidR="00CB05EE" w:rsidRDefault="00CB05EE" w:rsidP="00CB05EE">
      <w:pPr>
        <w:pStyle w:val="ListParagraph"/>
        <w:numPr>
          <w:ilvl w:val="0"/>
          <w:numId w:val="8"/>
        </w:numPr>
        <w:rPr>
          <w:lang w:val="en-US"/>
        </w:rPr>
      </w:pPr>
      <w:r>
        <w:rPr>
          <w:lang w:val="en-US"/>
        </w:rPr>
        <w:t>A lot more room changes total, per day and at night</w:t>
      </w:r>
    </w:p>
    <w:p w14:paraId="571F69A4" w14:textId="4F5617D0" w:rsidR="00CB05EE" w:rsidRDefault="00CB05EE" w:rsidP="00CB05EE">
      <w:pPr>
        <w:pStyle w:val="ListParagraph"/>
        <w:numPr>
          <w:ilvl w:val="0"/>
          <w:numId w:val="8"/>
        </w:numPr>
        <w:rPr>
          <w:lang w:val="en-US"/>
        </w:rPr>
      </w:pPr>
      <w:r>
        <w:rPr>
          <w:lang w:val="en-US"/>
        </w:rPr>
        <w:lastRenderedPageBreak/>
        <w:t>Less time per room than the other two clusters</w:t>
      </w:r>
    </w:p>
    <w:p w14:paraId="0A1E856F" w14:textId="67E4C0F2" w:rsidR="00CB05EE" w:rsidRDefault="00CB05EE" w:rsidP="00CB05EE">
      <w:pPr>
        <w:ind w:left="360"/>
        <w:rPr>
          <w:lang w:val="en-US"/>
        </w:rPr>
      </w:pPr>
      <w:r>
        <w:rPr>
          <w:lang w:val="en-US"/>
        </w:rPr>
        <w:t>Makes sense that it has the lowest frailty of the three clusters.</w:t>
      </w:r>
    </w:p>
    <w:p w14:paraId="7C2B3574" w14:textId="64707B5D" w:rsidR="00CB05EE" w:rsidRDefault="00CB05EE" w:rsidP="00CB05EE">
      <w:pPr>
        <w:rPr>
          <w:lang w:val="en-US"/>
        </w:rPr>
      </w:pPr>
      <w:r>
        <w:rPr>
          <w:lang w:val="en-US"/>
        </w:rPr>
        <w:t>Cluster 1:</w:t>
      </w:r>
    </w:p>
    <w:p w14:paraId="1B005659" w14:textId="5D974E4E" w:rsidR="00CB05EE" w:rsidRDefault="00CB05EE" w:rsidP="00CB05EE">
      <w:pPr>
        <w:pStyle w:val="ListParagraph"/>
        <w:numPr>
          <w:ilvl w:val="0"/>
          <w:numId w:val="9"/>
        </w:numPr>
        <w:rPr>
          <w:lang w:val="en-US"/>
        </w:rPr>
      </w:pPr>
      <w:r>
        <w:rPr>
          <w:lang w:val="en-US"/>
        </w:rPr>
        <w:t>Least athletic (worst gait_speed_4m and other fields)</w:t>
      </w:r>
    </w:p>
    <w:p w14:paraId="26D545EC" w14:textId="196C9A2A" w:rsidR="00CB05EE" w:rsidRDefault="00CB05EE" w:rsidP="00CB05EE">
      <w:pPr>
        <w:pStyle w:val="ListParagraph"/>
        <w:numPr>
          <w:ilvl w:val="0"/>
          <w:numId w:val="9"/>
        </w:numPr>
        <w:rPr>
          <w:lang w:val="en-US"/>
        </w:rPr>
      </w:pPr>
      <w:r>
        <w:rPr>
          <w:lang w:val="en-US"/>
        </w:rPr>
        <w:t>Oldest (80 average age)</w:t>
      </w:r>
    </w:p>
    <w:p w14:paraId="5069038D" w14:textId="4475112D" w:rsidR="00CB05EE" w:rsidRDefault="00CB05EE" w:rsidP="00CB05EE">
      <w:pPr>
        <w:pStyle w:val="ListParagraph"/>
        <w:numPr>
          <w:ilvl w:val="0"/>
          <w:numId w:val="9"/>
        </w:numPr>
        <w:rPr>
          <w:lang w:val="en-US"/>
        </w:rPr>
      </w:pPr>
      <w:r>
        <w:rPr>
          <w:lang w:val="en-US"/>
        </w:rPr>
        <w:t>Least regular activity</w:t>
      </w:r>
    </w:p>
    <w:p w14:paraId="34456A9D" w14:textId="36AF4DB7" w:rsidR="00CB05EE" w:rsidRDefault="00CB05EE" w:rsidP="00CB05EE">
      <w:pPr>
        <w:pStyle w:val="ListParagraph"/>
        <w:numPr>
          <w:ilvl w:val="0"/>
          <w:numId w:val="9"/>
        </w:numPr>
        <w:rPr>
          <w:lang w:val="en-US"/>
        </w:rPr>
      </w:pPr>
      <w:r>
        <w:rPr>
          <w:lang w:val="en-US"/>
        </w:rPr>
        <w:t>Medium number of room changes</w:t>
      </w:r>
    </w:p>
    <w:p w14:paraId="404D8D77" w14:textId="4B0E0256" w:rsidR="00CB05EE" w:rsidRDefault="00CB05EE" w:rsidP="00CB05EE">
      <w:pPr>
        <w:ind w:left="360"/>
        <w:rPr>
          <w:lang w:val="en-US"/>
        </w:rPr>
      </w:pPr>
      <w:r>
        <w:rPr>
          <w:lang w:val="en-US"/>
        </w:rPr>
        <w:t>It is the most frail group as we saw earlier with a mean value of 1.391</w:t>
      </w:r>
    </w:p>
    <w:p w14:paraId="0A2A8435" w14:textId="7EA9F471" w:rsidR="00CB05EE" w:rsidRDefault="00CB05EE" w:rsidP="00CB05EE">
      <w:pPr>
        <w:rPr>
          <w:lang w:val="en-US"/>
        </w:rPr>
      </w:pPr>
      <w:r>
        <w:rPr>
          <w:lang w:val="en-US"/>
        </w:rPr>
        <w:t>Cluster 2:</w:t>
      </w:r>
    </w:p>
    <w:p w14:paraId="5C58D523" w14:textId="7049503C" w:rsidR="00CB05EE" w:rsidRDefault="00CB05EE" w:rsidP="00CB05EE">
      <w:pPr>
        <w:pStyle w:val="ListParagraph"/>
        <w:numPr>
          <w:ilvl w:val="0"/>
          <w:numId w:val="10"/>
        </w:numPr>
        <w:rPr>
          <w:lang w:val="en-US"/>
        </w:rPr>
      </w:pPr>
      <w:r>
        <w:rPr>
          <w:lang w:val="en-US"/>
        </w:rPr>
        <w:t>Almost as athletic as cluster 0</w:t>
      </w:r>
    </w:p>
    <w:p w14:paraId="0294C7DF" w14:textId="177F2D7C" w:rsidR="00CB05EE" w:rsidRDefault="00CB05EE" w:rsidP="00CB05EE">
      <w:pPr>
        <w:pStyle w:val="ListParagraph"/>
        <w:numPr>
          <w:ilvl w:val="0"/>
          <w:numId w:val="10"/>
        </w:numPr>
        <w:rPr>
          <w:lang w:val="en-US"/>
        </w:rPr>
      </w:pPr>
      <w:r>
        <w:rPr>
          <w:lang w:val="en-US"/>
        </w:rPr>
        <w:t>Regular activity</w:t>
      </w:r>
    </w:p>
    <w:p w14:paraId="07F5F8AE" w14:textId="70E5B6CB" w:rsidR="00CB05EE" w:rsidRDefault="00CB05EE" w:rsidP="00CB05EE">
      <w:pPr>
        <w:pStyle w:val="ListParagraph"/>
        <w:numPr>
          <w:ilvl w:val="0"/>
          <w:numId w:val="10"/>
        </w:numPr>
        <w:rPr>
          <w:lang w:val="en-US"/>
        </w:rPr>
      </w:pPr>
      <w:r>
        <w:rPr>
          <w:lang w:val="en-US"/>
        </w:rPr>
        <w:t>Same age as cluster 0</w:t>
      </w:r>
    </w:p>
    <w:p w14:paraId="6FCFB567" w14:textId="1C80A38A" w:rsidR="00CB05EE" w:rsidRDefault="00CB05EE" w:rsidP="00CB05EE">
      <w:pPr>
        <w:pStyle w:val="ListParagraph"/>
        <w:numPr>
          <w:ilvl w:val="0"/>
          <w:numId w:val="10"/>
        </w:numPr>
        <w:rPr>
          <w:lang w:val="en-US"/>
        </w:rPr>
      </w:pPr>
      <w:r>
        <w:rPr>
          <w:lang w:val="en-US"/>
        </w:rPr>
        <w:t>Smallest number of room changes out of all groups</w:t>
      </w:r>
    </w:p>
    <w:p w14:paraId="627159CA" w14:textId="02148FB2" w:rsidR="00CB05EE" w:rsidRDefault="00CB05EE" w:rsidP="00CB05EE">
      <w:pPr>
        <w:pStyle w:val="ListParagraph"/>
        <w:numPr>
          <w:ilvl w:val="0"/>
          <w:numId w:val="10"/>
        </w:numPr>
        <w:rPr>
          <w:lang w:val="en-US"/>
        </w:rPr>
      </w:pPr>
      <w:r>
        <w:rPr>
          <w:lang w:val="en-US"/>
        </w:rPr>
        <w:t>Least amount of time outdoors</w:t>
      </w:r>
    </w:p>
    <w:p w14:paraId="4F5A94A4" w14:textId="265877E5" w:rsidR="00CB05EE" w:rsidRDefault="00CB05EE" w:rsidP="00CB05EE">
      <w:pPr>
        <w:ind w:left="360"/>
        <w:rPr>
          <w:lang w:val="en-US"/>
        </w:rPr>
      </w:pPr>
      <w:r>
        <w:rPr>
          <w:lang w:val="en-US"/>
        </w:rPr>
        <w:t>It is more frail than cluster 0 by a small margin 0.759 vs 0.569, probably explained by the small athletic differences.</w:t>
      </w:r>
    </w:p>
    <w:p w14:paraId="2D1D1286" w14:textId="63974258" w:rsidR="00CB05EE" w:rsidRDefault="00CB05EE" w:rsidP="00CB05EE">
      <w:pPr>
        <w:rPr>
          <w:lang w:val="en-US"/>
        </w:rPr>
      </w:pPr>
      <w:r>
        <w:rPr>
          <w:lang w:val="en-US"/>
        </w:rPr>
        <w:t xml:space="preserve">This raw interpretation of the </w:t>
      </w:r>
      <w:r w:rsidR="00CF0C15">
        <w:rPr>
          <w:lang w:val="en-US"/>
        </w:rPr>
        <w:t xml:space="preserve">clusters </w:t>
      </w:r>
      <w:r>
        <w:rPr>
          <w:lang w:val="en-US"/>
        </w:rPr>
        <w:t>and their frailty values gives us hints that room changes are not necessarily a big frailty indicator.</w:t>
      </w:r>
    </w:p>
    <w:p w14:paraId="5988B20F" w14:textId="099780BF" w:rsidR="00CB05EE" w:rsidRPr="00CB05EE" w:rsidRDefault="00CB05EE" w:rsidP="00CB05EE">
      <w:pPr>
        <w:rPr>
          <w:lang w:val="en-US"/>
        </w:rPr>
      </w:pPr>
      <w:r>
        <w:rPr>
          <w:lang w:val="en-US"/>
        </w:rPr>
        <w:t>We have two groups (0 and 2) with complete opposite room changing frequences that have almost similar frailty ratings, while the group with the most frail participants has an average amount of room changes.</w:t>
      </w:r>
    </w:p>
    <w:sectPr w:rsidR="00CB05EE" w:rsidRPr="00CB05E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5BA"/>
    <w:multiLevelType w:val="hybridMultilevel"/>
    <w:tmpl w:val="5F5817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7D9537B"/>
    <w:multiLevelType w:val="multilevel"/>
    <w:tmpl w:val="294CAC0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BC00C8"/>
    <w:multiLevelType w:val="hybridMultilevel"/>
    <w:tmpl w:val="4CF004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3281E0B"/>
    <w:multiLevelType w:val="multilevel"/>
    <w:tmpl w:val="294CAC0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E096C9A"/>
    <w:multiLevelType w:val="hybridMultilevel"/>
    <w:tmpl w:val="55BEE3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2FD72A1"/>
    <w:multiLevelType w:val="hybridMultilevel"/>
    <w:tmpl w:val="CBDC363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2035F0D"/>
    <w:multiLevelType w:val="hybridMultilevel"/>
    <w:tmpl w:val="78CCB75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45BD25AC"/>
    <w:multiLevelType w:val="multilevel"/>
    <w:tmpl w:val="294CAC0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7816B6E"/>
    <w:multiLevelType w:val="hybridMultilevel"/>
    <w:tmpl w:val="661482F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78580739"/>
    <w:multiLevelType w:val="hybridMultilevel"/>
    <w:tmpl w:val="A810DAD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800071179">
    <w:abstractNumId w:val="7"/>
  </w:num>
  <w:num w:numId="2" w16cid:durableId="1710689824">
    <w:abstractNumId w:val="4"/>
  </w:num>
  <w:num w:numId="3" w16cid:durableId="1418284665">
    <w:abstractNumId w:val="6"/>
  </w:num>
  <w:num w:numId="4" w16cid:durableId="2146042322">
    <w:abstractNumId w:val="9"/>
  </w:num>
  <w:num w:numId="5" w16cid:durableId="1104113703">
    <w:abstractNumId w:val="3"/>
  </w:num>
  <w:num w:numId="6" w16cid:durableId="1878005039">
    <w:abstractNumId w:val="1"/>
  </w:num>
  <w:num w:numId="7" w16cid:durableId="1847361320">
    <w:abstractNumId w:val="0"/>
  </w:num>
  <w:num w:numId="8" w16cid:durableId="262111149">
    <w:abstractNumId w:val="8"/>
  </w:num>
  <w:num w:numId="9" w16cid:durableId="436222752">
    <w:abstractNumId w:val="2"/>
  </w:num>
  <w:num w:numId="10" w16cid:durableId="9684376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FE"/>
    <w:rsid w:val="00050036"/>
    <w:rsid w:val="000523CB"/>
    <w:rsid w:val="00090A52"/>
    <w:rsid w:val="000D5252"/>
    <w:rsid w:val="001700BE"/>
    <w:rsid w:val="0018076E"/>
    <w:rsid w:val="001942D4"/>
    <w:rsid w:val="001E4F39"/>
    <w:rsid w:val="0023553D"/>
    <w:rsid w:val="0026682A"/>
    <w:rsid w:val="0038269D"/>
    <w:rsid w:val="00475CDF"/>
    <w:rsid w:val="004F5AD6"/>
    <w:rsid w:val="0055456A"/>
    <w:rsid w:val="005E4EBB"/>
    <w:rsid w:val="00647B1E"/>
    <w:rsid w:val="00724768"/>
    <w:rsid w:val="00733098"/>
    <w:rsid w:val="007A1D8A"/>
    <w:rsid w:val="008A4CBE"/>
    <w:rsid w:val="009030FE"/>
    <w:rsid w:val="009509AF"/>
    <w:rsid w:val="00A35C1C"/>
    <w:rsid w:val="00A56C75"/>
    <w:rsid w:val="00AA1779"/>
    <w:rsid w:val="00B04B90"/>
    <w:rsid w:val="00CB05EE"/>
    <w:rsid w:val="00CF0C15"/>
    <w:rsid w:val="00D552DB"/>
    <w:rsid w:val="00DB6FC3"/>
    <w:rsid w:val="00E0770F"/>
    <w:rsid w:val="00F01EF5"/>
    <w:rsid w:val="00F26B22"/>
    <w:rsid w:val="00F5014A"/>
    <w:rsid w:val="00FD6CB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F7BE"/>
  <w15:chartTrackingRefBased/>
  <w15:docId w15:val="{88CADB6B-CC18-4C9C-8C0D-C5D33861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CB3"/>
  </w:style>
  <w:style w:type="paragraph" w:styleId="Heading1">
    <w:name w:val="heading 1"/>
    <w:basedOn w:val="Normal"/>
    <w:next w:val="Normal"/>
    <w:link w:val="Heading1Char"/>
    <w:uiPriority w:val="9"/>
    <w:qFormat/>
    <w:rsid w:val="00903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0FE"/>
    <w:rPr>
      <w:rFonts w:eastAsiaTheme="majorEastAsia" w:cstheme="majorBidi"/>
      <w:color w:val="272727" w:themeColor="text1" w:themeTint="D8"/>
    </w:rPr>
  </w:style>
  <w:style w:type="paragraph" w:styleId="Title">
    <w:name w:val="Title"/>
    <w:basedOn w:val="Normal"/>
    <w:next w:val="Normal"/>
    <w:link w:val="TitleChar"/>
    <w:uiPriority w:val="10"/>
    <w:qFormat/>
    <w:rsid w:val="0090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0FE"/>
    <w:pPr>
      <w:spacing w:before="160"/>
      <w:jc w:val="center"/>
    </w:pPr>
    <w:rPr>
      <w:i/>
      <w:iCs/>
      <w:color w:val="404040" w:themeColor="text1" w:themeTint="BF"/>
    </w:rPr>
  </w:style>
  <w:style w:type="character" w:customStyle="1" w:styleId="QuoteChar">
    <w:name w:val="Quote Char"/>
    <w:basedOn w:val="DefaultParagraphFont"/>
    <w:link w:val="Quote"/>
    <w:uiPriority w:val="29"/>
    <w:rsid w:val="009030FE"/>
    <w:rPr>
      <w:i/>
      <w:iCs/>
      <w:color w:val="404040" w:themeColor="text1" w:themeTint="BF"/>
    </w:rPr>
  </w:style>
  <w:style w:type="paragraph" w:styleId="ListParagraph">
    <w:name w:val="List Paragraph"/>
    <w:basedOn w:val="Normal"/>
    <w:uiPriority w:val="34"/>
    <w:qFormat/>
    <w:rsid w:val="009030FE"/>
    <w:pPr>
      <w:ind w:left="720"/>
      <w:contextualSpacing/>
    </w:pPr>
  </w:style>
  <w:style w:type="character" w:styleId="IntenseEmphasis">
    <w:name w:val="Intense Emphasis"/>
    <w:basedOn w:val="DefaultParagraphFont"/>
    <w:uiPriority w:val="21"/>
    <w:qFormat/>
    <w:rsid w:val="009030FE"/>
    <w:rPr>
      <w:i/>
      <w:iCs/>
      <w:color w:val="0F4761" w:themeColor="accent1" w:themeShade="BF"/>
    </w:rPr>
  </w:style>
  <w:style w:type="paragraph" w:styleId="IntenseQuote">
    <w:name w:val="Intense Quote"/>
    <w:basedOn w:val="Normal"/>
    <w:next w:val="Normal"/>
    <w:link w:val="IntenseQuoteChar"/>
    <w:uiPriority w:val="30"/>
    <w:qFormat/>
    <w:rsid w:val="00903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0FE"/>
    <w:rPr>
      <w:i/>
      <w:iCs/>
      <w:color w:val="0F4761" w:themeColor="accent1" w:themeShade="BF"/>
    </w:rPr>
  </w:style>
  <w:style w:type="character" w:styleId="IntenseReference">
    <w:name w:val="Intense Reference"/>
    <w:basedOn w:val="DefaultParagraphFont"/>
    <w:uiPriority w:val="32"/>
    <w:qFormat/>
    <w:rsid w:val="009030FE"/>
    <w:rPr>
      <w:b/>
      <w:bCs/>
      <w:smallCaps/>
      <w:color w:val="0F4761" w:themeColor="accent1" w:themeShade="BF"/>
      <w:spacing w:val="5"/>
    </w:rPr>
  </w:style>
  <w:style w:type="paragraph" w:styleId="TOCHeading">
    <w:name w:val="TOC Heading"/>
    <w:basedOn w:val="Heading1"/>
    <w:next w:val="Normal"/>
    <w:uiPriority w:val="39"/>
    <w:unhideWhenUsed/>
    <w:qFormat/>
    <w:rsid w:val="0038269D"/>
    <w:pPr>
      <w:spacing w:before="240" w:after="0"/>
      <w:outlineLvl w:val="9"/>
    </w:pPr>
    <w:rPr>
      <w:kern w:val="0"/>
      <w:sz w:val="32"/>
      <w:szCs w:val="32"/>
      <w:lang w:eastAsia="el-GR"/>
      <w14:ligatures w14:val="none"/>
    </w:rPr>
  </w:style>
  <w:style w:type="paragraph" w:styleId="TOC1">
    <w:name w:val="toc 1"/>
    <w:basedOn w:val="Normal"/>
    <w:next w:val="Normal"/>
    <w:autoRedefine/>
    <w:uiPriority w:val="39"/>
    <w:unhideWhenUsed/>
    <w:rsid w:val="0038269D"/>
    <w:pPr>
      <w:spacing w:after="100"/>
    </w:pPr>
  </w:style>
  <w:style w:type="character" w:styleId="Hyperlink">
    <w:name w:val="Hyperlink"/>
    <w:basedOn w:val="DefaultParagraphFont"/>
    <w:uiPriority w:val="99"/>
    <w:unhideWhenUsed/>
    <w:rsid w:val="0038269D"/>
    <w:rPr>
      <w:color w:val="467886" w:themeColor="hyperlink"/>
      <w:u w:val="single"/>
    </w:rPr>
  </w:style>
  <w:style w:type="paragraph" w:styleId="Caption">
    <w:name w:val="caption"/>
    <w:basedOn w:val="Normal"/>
    <w:next w:val="Normal"/>
    <w:uiPriority w:val="35"/>
    <w:unhideWhenUsed/>
    <w:qFormat/>
    <w:rsid w:val="0038269D"/>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23553D"/>
    <w:pPr>
      <w:spacing w:after="100"/>
      <w:ind w:left="220"/>
    </w:pPr>
  </w:style>
  <w:style w:type="table" w:styleId="TableGrid">
    <w:name w:val="Table Grid"/>
    <w:basedOn w:val="TableNormal"/>
    <w:uiPriority w:val="39"/>
    <w:rsid w:val="005E4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A4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github.com/ultrongr/BigData_beacons/"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g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16</Pages>
  <Words>1990</Words>
  <Characters>11347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ΤΣΑΜΠΡΑΣ ΚΩΝΣΤΑΝΤΙΝΟΣ</dc:creator>
  <cp:keywords/>
  <dc:description/>
  <cp:lastModifiedBy>Konstantinos Tsampras</cp:lastModifiedBy>
  <cp:revision>7</cp:revision>
  <dcterms:created xsi:type="dcterms:W3CDTF">2026-01-18T17:15:00Z</dcterms:created>
  <dcterms:modified xsi:type="dcterms:W3CDTF">2026-01-19T13:22:00Z</dcterms:modified>
</cp:coreProperties>
</file>