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8"/>
          <w:szCs w:val="28"/>
          <w:rtl w:val="0"/>
        </w:rPr>
        <w:t xml:space="preserve">Quiz 1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(5 points) In the spirit of new-if, we decide to write new-and.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u w:val="none"/>
          <w:rtl w:val="0"/>
        </w:rPr>
        <w:t xml:space="preserve">(define (new-and x y 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u w:val="none"/>
          <w:rtl w:val="0"/>
        </w:rPr>
        <w:t xml:space="preserve">    (and x y z))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(0.5 points each) How many times is + invoked in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  <w:tab/>
        <w:t xml:space="preserve">(new-and (+ 1 1) #f (+ 2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In applicative order?</w:t>
        <w:tab/>
        <w:t xml:space="preserve">____2____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In normal order?</w:t>
        <w:tab/>
        <w:tab/>
        <w:t xml:space="preserve">____1____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In Scheme?</w:t>
        <w:tab/>
        <w:tab/>
        <w:t xml:space="preserve">____2____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Note for grading: Give points for the third blank if a) the answer is 2 OR b) the answer is the same as the answer for applicative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(0.5 points each) What will Scheme output?  If it is an error, write “Error”.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u w:val="none"/>
          <w:rtl w:val="0"/>
        </w:rPr>
        <w:t xml:space="preserve">(new-and 2 'foo (/ 1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u w:val="none"/>
          <w:rtl w:val="0"/>
        </w:rPr>
        <w:tab/>
        <w:tab/>
        <w:t xml:space="preserve">________Error__________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 xml:space="preserve">(and 2 'foo (/ 1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  <w:tab/>
        <w:t xml:space="preserve">________Error_</w:t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u w:val="none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 xml:space="preserve">(new-and 'neil 'patrick 'harris)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u w:val="none"/>
          <w:rtl w:val="0"/>
        </w:rPr>
        <w:tab/>
        <w:tab/>
        <w:t xml:space="preserve">________harris__________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(2 points) Are there any expressions where replacing and with new-and will change what happens?  If so, give an example and explain why there is a difference.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Yes.  There are two possible answers to this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1) new-and must take 3 arguments, whereas and can take any number of arguments.  So for example if you replace and with new-and in the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(and #t #f)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it will cause an error instead of returning #f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2) new-and is a procedure whereas and is a special form that may not evaluate all of its expressions.  The difference is important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(and #f (/ 1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Grading:  1 point for the example, 1 point for the explanation.  For answers where they confuse and with or, for example (and #t (/ 1 0)), give 0.5 points for the example (and how many ever points the explanation is worth).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(2 points)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Write a procedure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nth-letter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 that takes a word and a number n and returns the nth letter in that word. You can assume that n will be between 1 and the length of the word, inclusive.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ab/>
        <w:tab/>
        <w:t xml:space="preserve">&gt;(nth-letter 'hello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ab/>
        <w:tab/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ab/>
        <w:tab/>
        <w:t xml:space="preserve">&gt;(nth-letter 'hello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ab/>
        <w:tab/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 xml:space="preserve">(define (nth-letter wd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  <w:t xml:space="preserve">(if</w:t>
        <w:tab/>
        <w:t xml:space="preserve">(= n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  <w:tab/>
        <w:t xml:space="preserve">(first 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  <w:tab/>
        <w:t xml:space="preserve">(nth-letter (bf wd) (- n 1))))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Grading:  1 point for the recursive case, 1 point for the base case and the base case check.  You can add or subtract 0.5 points as your fudge factor.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(3 points) Write a function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nth-every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nth-letter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that takes a sentence of words and sentence of numbers.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nth-every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 will perform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nth-letter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 on every member of the sentence of words using the corresponding number from the sentence of numbers and put them in a word. Assume both sentences will be the same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ab/>
        <w:tab/>
        <w:t xml:space="preserve">&gt;(nth-every ‘(hi hello hola) ‘(1 1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ab/>
        <w:tab/>
        <w:t xml:space="preserve">hhh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ab/>
        <w:tab/>
        <w:t xml:space="preserve">&gt;(nth-every ‘(hi hello hola) ‘(1 2 4))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ab/>
        <w:tab/>
        <w:t xml:space="preserve">hea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(define (nth-every list1 list2)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ab/>
        <w:t xml:space="preserve">(if</w:t>
        <w:tab/>
        <w:t xml:space="preserve">(empty? list1)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ab/>
        <w:tab/>
        <w:t xml:space="preserve">“”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ab/>
        <w:tab/>
        <w:t xml:space="preserve">(word </w:t>
        <w:tab/>
        <w:t xml:space="preserve">(nth-letter (first list1) (first list2))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ab/>
        <w:tab/>
        <w:tab/>
        <w:t xml:space="preserve">(nth-every (bf list1) (bf list2)))))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Grading:  Similar to previous problem.  1 point for base case, 1 point for call to nth-letter, 1 point for the recursive call, fudge factor of 0.5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76" w:lineRule="auto"/>
      <w:rPr/>
    </w:pPr>
    <w:r w:rsidDel="00000000" w:rsidR="00000000" w:rsidRPr="00000000">
      <w:rPr>
        <w:rFonts w:ascii="Calibri" w:cs="Calibri" w:eastAsia="Calibri" w:hAnsi="Calibri"/>
        <w:b w:val="0"/>
        <w:color w:val="00000a"/>
        <w:sz w:val="22"/>
        <w:szCs w:val="22"/>
        <w:rtl w:val="0"/>
      </w:rPr>
      <w:t xml:space="preserve">Name: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/>
    </w:pPr>
    <w:r w:rsidDel="00000000" w:rsidR="00000000" w:rsidRPr="00000000">
      <w:rPr>
        <w:rFonts w:ascii="Calibri" w:cs="Calibri" w:eastAsia="Calibri" w:hAnsi="Calibri"/>
        <w:b w:val="0"/>
        <w:color w:val="00000a"/>
        <w:sz w:val="22"/>
        <w:szCs w:val="22"/>
        <w:rtl w:val="0"/>
      </w:rPr>
      <w:t xml:space="preserve">Login:   cs61as-___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43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43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