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center"/>
        <w:rPr/>
      </w:pPr>
      <w:r w:rsidDel="00000000" w:rsidR="00000000" w:rsidRPr="00000000">
        <w:rPr>
          <w:rFonts w:ascii="Times New Roman" w:cs="Times New Roman" w:eastAsia="Times New Roman" w:hAnsi="Times New Roman"/>
          <w:b w:val="0"/>
          <w:sz w:val="28"/>
          <w:szCs w:val="28"/>
          <w:rtl w:val="0"/>
        </w:rPr>
        <w:t xml:space="preserve">Quiz 12b Rubric</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03">
      <w:pPr>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hanging="360"/>
        <w:jc w:val="both"/>
        <w:rPr/>
      </w:pPr>
      <w:r w:rsidDel="00000000" w:rsidR="00000000" w:rsidRPr="00000000">
        <w:rPr>
          <w:rFonts w:ascii="Times New Roman" w:cs="Times New Roman" w:eastAsia="Times New Roman" w:hAnsi="Times New Roman"/>
          <w:b w:val="0"/>
          <w:sz w:val="22"/>
          <w:szCs w:val="22"/>
          <w:rtl w:val="0"/>
        </w:rPr>
        <w:t xml:space="preserve">(1+2+2 points)  Now that we have the lazy evaluator, why should we bother keeping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as a special form?  We could just define it as a procedure, </w:t>
      </w:r>
      <w:r w:rsidDel="00000000" w:rsidR="00000000" w:rsidRPr="00000000">
        <w:rPr>
          <w:rFonts w:ascii="Times New Roman" w:cs="Times New Roman" w:eastAsia="Times New Roman" w:hAnsi="Times New Roman"/>
          <w:b w:val="1"/>
          <w:sz w:val="22"/>
          <w:szCs w:val="22"/>
          <w:rtl w:val="0"/>
        </w:rPr>
        <w:t xml:space="preserve">and remove</w:t>
      </w:r>
      <w:r w:rsidDel="00000000" w:rsidR="00000000" w:rsidRPr="00000000">
        <w:rPr>
          <w:rFonts w:ascii="Times New Roman" w:cs="Times New Roman" w:eastAsia="Times New Roman" w:hAnsi="Times New Roman"/>
          <w:b w:val="0"/>
          <w:sz w:val="22"/>
          <w:szCs w:val="22"/>
          <w:rtl w:val="0"/>
        </w:rPr>
        <w:t xml:space="preserve"> the </w:t>
      </w:r>
      <w:r w:rsidDel="00000000" w:rsidR="00000000" w:rsidRPr="00000000">
        <w:rPr>
          <w:rFonts w:ascii="Calibri" w:cs="Calibri" w:eastAsia="Calibri" w:hAnsi="Calibri"/>
          <w:b w:val="0"/>
          <w:sz w:val="22"/>
          <w:szCs w:val="22"/>
          <w:rtl w:val="0"/>
        </w:rPr>
        <w:t xml:space="preserve">if-exp?</w:t>
      </w:r>
      <w:r w:rsidDel="00000000" w:rsidR="00000000" w:rsidRPr="00000000">
        <w:rPr>
          <w:rFonts w:ascii="Times New Roman" w:cs="Times New Roman" w:eastAsia="Times New Roman" w:hAnsi="Times New Roman"/>
          <w:b w:val="0"/>
          <w:sz w:val="22"/>
          <w:szCs w:val="22"/>
          <w:rtl w:val="0"/>
        </w:rPr>
        <w:t xml:space="preserve"> clause in </w:t>
      </w:r>
      <w:r w:rsidDel="00000000" w:rsidR="00000000" w:rsidRPr="00000000">
        <w:rPr>
          <w:rFonts w:ascii="Calibri" w:cs="Calibri" w:eastAsia="Calibri" w:hAnsi="Calibri"/>
          <w:b w:val="0"/>
          <w:sz w:val="22"/>
          <w:szCs w:val="22"/>
          <w:rtl w:val="0"/>
        </w:rPr>
        <w:t xml:space="preserve">mc-eval</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 Somewhere in mc-eval, the if-exp? clause is removed</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 In STk</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(define (new-if test true-case false-case)</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 xml:space="preserve">(if (force-it test) true-case false-case))</w:t>
      </w: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(set! primitive-procedures (cons (list ‘if new-if) primitive-procedures))</w:t>
      </w: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Here is a list of potential problems with this definition for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For each one, state with justification whether it really is a problem.</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F">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Lazily evaluating the </w:t>
      </w:r>
      <w:r w:rsidDel="00000000" w:rsidR="00000000" w:rsidRPr="00000000">
        <w:rPr>
          <w:rFonts w:ascii="Calibri" w:cs="Calibri" w:eastAsia="Calibri" w:hAnsi="Calibri"/>
          <w:b w:val="0"/>
          <w:sz w:val="22"/>
          <w:szCs w:val="22"/>
          <w:rtl w:val="0"/>
        </w:rPr>
        <w:t xml:space="preserve">true-case</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Calibri" w:cs="Calibri" w:eastAsia="Calibri" w:hAnsi="Calibri"/>
          <w:b w:val="0"/>
          <w:sz w:val="22"/>
          <w:szCs w:val="22"/>
          <w:rtl w:val="0"/>
        </w:rPr>
        <w:t xml:space="preserve">false-case</w:t>
      </w:r>
      <w:r w:rsidDel="00000000" w:rsidR="00000000" w:rsidRPr="00000000">
        <w:rPr>
          <w:rFonts w:ascii="Times New Roman" w:cs="Times New Roman" w:eastAsia="Times New Roman" w:hAnsi="Times New Roman"/>
          <w:b w:val="0"/>
          <w:sz w:val="22"/>
          <w:szCs w:val="22"/>
          <w:rtl w:val="0"/>
        </w:rPr>
        <w:t xml:space="preserve"> of the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is not sufficient – there are cases in which such an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would not behave as intended.  (No need for justification here.)</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False – this is in fact exactly how the original if works – it doesn’t evaluate true-case or false-case until it knows that it is needed (i.e. lazy evaluation).</w:t>
      </w: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1 point for “False” or “Not a problem”, all or nothing.  Justification NOT needed.</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5">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This version of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is not actually lazy – both the </w:t>
      </w:r>
      <w:r w:rsidDel="00000000" w:rsidR="00000000" w:rsidRPr="00000000">
        <w:rPr>
          <w:rFonts w:ascii="Calibri" w:cs="Calibri" w:eastAsia="Calibri" w:hAnsi="Calibri"/>
          <w:b w:val="0"/>
          <w:sz w:val="22"/>
          <w:szCs w:val="22"/>
          <w:rtl w:val="0"/>
        </w:rPr>
        <w:t xml:space="preserve">true-case</w:t>
      </w:r>
      <w:r w:rsidDel="00000000" w:rsidR="00000000" w:rsidRPr="00000000">
        <w:rPr>
          <w:rFonts w:ascii="Times New Roman" w:cs="Times New Roman" w:eastAsia="Times New Roman" w:hAnsi="Times New Roman"/>
          <w:b w:val="0"/>
          <w:sz w:val="22"/>
          <w:szCs w:val="22"/>
          <w:rtl w:val="0"/>
        </w:rPr>
        <w:t xml:space="preserve"> and the </w:t>
      </w:r>
      <w:r w:rsidDel="00000000" w:rsidR="00000000" w:rsidRPr="00000000">
        <w:rPr>
          <w:rFonts w:ascii="Calibri" w:cs="Calibri" w:eastAsia="Calibri" w:hAnsi="Calibri"/>
          <w:b w:val="0"/>
          <w:sz w:val="22"/>
          <w:szCs w:val="22"/>
          <w:rtl w:val="0"/>
        </w:rPr>
        <w:t xml:space="preserve">false-case</w:t>
      </w:r>
      <w:r w:rsidDel="00000000" w:rsidR="00000000" w:rsidRPr="00000000">
        <w:rPr>
          <w:rFonts w:ascii="Times New Roman" w:cs="Times New Roman" w:eastAsia="Times New Roman" w:hAnsi="Times New Roman"/>
          <w:b w:val="0"/>
          <w:sz w:val="22"/>
          <w:szCs w:val="22"/>
          <w:rtl w:val="0"/>
        </w:rPr>
        <w:t xml:space="preserve"> will always be evaluated.</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True – Since new-if is defined in STk, and is added to the list of primitive procedures, if is now a primitive procedure.  Whenever a primitive procedure is applied, its arguments are forced, which means that both true-case and false-case will be evaluated.</w:t>
      </w: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1 point for True, 1 point for justification.   (If justification is correct, but they said False, give the full 2 points.)</w:t>
      </w: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1B">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This will cause an infinite loop – even though we named the procedure </w:t>
      </w:r>
      <w:r w:rsidDel="00000000" w:rsidR="00000000" w:rsidRPr="00000000">
        <w:rPr>
          <w:rFonts w:ascii="Calibri" w:cs="Calibri" w:eastAsia="Calibri" w:hAnsi="Calibri"/>
          <w:b w:val="0"/>
          <w:sz w:val="22"/>
          <w:szCs w:val="22"/>
          <w:rtl w:val="0"/>
        </w:rPr>
        <w:t xml:space="preserve">new-if</w:t>
      </w:r>
      <w:r w:rsidDel="00000000" w:rsidR="00000000" w:rsidRPr="00000000">
        <w:rPr>
          <w:rFonts w:ascii="Times New Roman" w:cs="Times New Roman" w:eastAsia="Times New Roman" w:hAnsi="Times New Roman"/>
          <w:b w:val="0"/>
          <w:sz w:val="22"/>
          <w:szCs w:val="22"/>
          <w:rtl w:val="0"/>
        </w:rPr>
        <w:t xml:space="preserve">, we added a binding to primitive-procedures in which its name was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So, when we try to evaluate an </w:t>
      </w:r>
      <w:r w:rsidDel="00000000" w:rsidR="00000000" w:rsidRPr="00000000">
        <w:rPr>
          <w:rFonts w:ascii="Calibri" w:cs="Calibri" w:eastAsia="Calibri" w:hAnsi="Calibri"/>
          <w:b w:val="0"/>
          <w:sz w:val="22"/>
          <w:szCs w:val="22"/>
          <w:rtl w:val="0"/>
        </w:rPr>
        <w:t xml:space="preserve">if</w:t>
      </w:r>
      <w:r w:rsidDel="00000000" w:rsidR="00000000" w:rsidRPr="00000000">
        <w:rPr>
          <w:rFonts w:ascii="Times New Roman" w:cs="Times New Roman" w:eastAsia="Times New Roman" w:hAnsi="Times New Roman"/>
          <w:b w:val="0"/>
          <w:sz w:val="22"/>
          <w:szCs w:val="22"/>
          <w:rtl w:val="0"/>
        </w:rPr>
        <w:t xml:space="preserve">, we have to evaluate </w:t>
      </w:r>
      <w:r w:rsidDel="00000000" w:rsidR="00000000" w:rsidRPr="00000000">
        <w:rPr>
          <w:rFonts w:ascii="Calibri" w:cs="Calibri" w:eastAsia="Calibri" w:hAnsi="Calibri"/>
          <w:b w:val="0"/>
          <w:sz w:val="22"/>
          <w:szCs w:val="22"/>
          <w:rtl w:val="0"/>
        </w:rPr>
        <w:t xml:space="preserve">(if (force-it test) …)</w:t>
      </w:r>
      <w:r w:rsidDel="00000000" w:rsidR="00000000" w:rsidRPr="00000000">
        <w:rPr>
          <w:rFonts w:ascii="Times New Roman" w:cs="Times New Roman" w:eastAsia="Times New Roman" w:hAnsi="Times New Roman"/>
          <w:b w:val="0"/>
          <w:sz w:val="22"/>
          <w:szCs w:val="22"/>
          <w:rtl w:val="0"/>
        </w:rPr>
        <w:t xml:space="preserve">, which will lead to infinite recursion.</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False – The first if is the lazy evaluator’s if, whereas the second if is underlying Scheme’s if.  These are two separate things which do not clash, and so there is no infinite recursion.</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1 point for False, 1 point for justification.  (Again, a correct justification is worth 2 points irrespective of their True/False answer.)</w:t>
      </w: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2">
      <w:pPr>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hanging="360"/>
        <w:jc w:val="both"/>
        <w:rPr/>
      </w:pPr>
      <w:r w:rsidDel="00000000" w:rsidR="00000000" w:rsidRPr="00000000">
        <w:rPr>
          <w:rFonts w:ascii="Times New Roman" w:cs="Times New Roman" w:eastAsia="Times New Roman" w:hAnsi="Times New Roman"/>
          <w:b w:val="0"/>
          <w:sz w:val="22"/>
          <w:szCs w:val="22"/>
          <w:rtl w:val="0"/>
        </w:rPr>
        <w:t xml:space="preserve">(1+1+1+1+1 points)  Recall that one place where we call </w:t>
      </w:r>
      <w:r w:rsidDel="00000000" w:rsidR="00000000" w:rsidRPr="00000000">
        <w:rPr>
          <w:rFonts w:ascii="Calibri" w:cs="Calibri" w:eastAsia="Calibri" w:hAnsi="Calibri"/>
          <w:b w:val="0"/>
          <w:sz w:val="22"/>
          <w:szCs w:val="22"/>
          <w:rtl w:val="0"/>
        </w:rPr>
        <w:t xml:space="preserve">force-it</w:t>
      </w:r>
      <w:r w:rsidDel="00000000" w:rsidR="00000000" w:rsidRPr="00000000">
        <w:rPr>
          <w:rFonts w:ascii="Times New Roman" w:cs="Times New Roman" w:eastAsia="Times New Roman" w:hAnsi="Times New Roman"/>
          <w:b w:val="0"/>
          <w:sz w:val="22"/>
          <w:szCs w:val="22"/>
          <w:rtl w:val="0"/>
        </w:rPr>
        <w:t xml:space="preserve"> is when we print a value in the REPL.  Suppose we forgot to make this change, so that we just print whatever </w:t>
      </w:r>
      <w:r w:rsidDel="00000000" w:rsidR="00000000" w:rsidRPr="00000000">
        <w:rPr>
          <w:rFonts w:ascii="Calibri" w:cs="Calibri" w:eastAsia="Calibri" w:hAnsi="Calibri"/>
          <w:b w:val="0"/>
          <w:sz w:val="22"/>
          <w:szCs w:val="22"/>
          <w:rtl w:val="0"/>
        </w:rPr>
        <w:t xml:space="preserve">mc-eval</w:t>
      </w:r>
      <w:r w:rsidDel="00000000" w:rsidR="00000000" w:rsidRPr="00000000">
        <w:rPr>
          <w:rFonts w:ascii="Times New Roman" w:cs="Times New Roman" w:eastAsia="Times New Roman" w:hAnsi="Times New Roman"/>
          <w:b w:val="0"/>
          <w:sz w:val="22"/>
          <w:szCs w:val="22"/>
          <w:rtl w:val="0"/>
        </w:rPr>
        <w:t xml:space="preserve"> returns without forcing it.  (Assume we use the memoized version of the lazy evaluator for this question.)</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4">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For each of the following, what would be printed?  For a thunk, write “thunk:” followed by the thunk expression.  If it prints a delayed </w:t>
      </w:r>
      <w:r w:rsidDel="00000000" w:rsidR="00000000" w:rsidRPr="00000000">
        <w:rPr>
          <w:rFonts w:ascii="Calibri" w:cs="Calibri" w:eastAsia="Calibri" w:hAnsi="Calibri"/>
          <w:b w:val="0"/>
          <w:sz w:val="22"/>
          <w:szCs w:val="22"/>
          <w:rtl w:val="0"/>
        </w:rPr>
        <w:t xml:space="preserve">(+ 2 5)</w:t>
      </w:r>
      <w:r w:rsidDel="00000000" w:rsidR="00000000" w:rsidRPr="00000000">
        <w:rPr>
          <w:rFonts w:ascii="Times New Roman" w:cs="Times New Roman" w:eastAsia="Times New Roman" w:hAnsi="Times New Roman"/>
          <w:b w:val="0"/>
          <w:sz w:val="22"/>
          <w:szCs w:val="22"/>
          <w:rtl w:val="0"/>
        </w:rPr>
        <w:t xml:space="preserve">, you should write </w:t>
      </w:r>
      <w:r w:rsidDel="00000000" w:rsidR="00000000" w:rsidRPr="00000000">
        <w:rPr>
          <w:rFonts w:ascii="Calibri" w:cs="Calibri" w:eastAsia="Calibri" w:hAnsi="Calibri"/>
          <w:b w:val="0"/>
          <w:sz w:val="22"/>
          <w:szCs w:val="22"/>
          <w:rtl w:val="0"/>
        </w:rPr>
        <w:t xml:space="preserve">thunk: (+ 2 5)</w:t>
      </w:r>
      <w:r w:rsidDel="00000000" w:rsidR="00000000" w:rsidRPr="00000000">
        <w:rPr>
          <w:rFonts w:ascii="Times New Roman" w:cs="Times New Roman" w:eastAsia="Times New Roman" w:hAnsi="Times New Roman"/>
          <w:b w:val="0"/>
          <w:sz w:val="22"/>
          <w:szCs w:val="22"/>
          <w:rtl w:val="0"/>
        </w:rPr>
        <w:t xml:space="preserve">.  If it causes an error, write Error.</w:t>
      </w: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Fonts w:ascii="Calibri" w:cs="Calibri" w:eastAsia="Calibri" w:hAnsi="Calibri"/>
          <w:b w:val="0"/>
          <w:sz w:val="22"/>
          <w:szCs w:val="22"/>
          <w:rtl w:val="0"/>
        </w:rPr>
        <w:t xml:space="preserve">(define (mystery x y)</w:t>
      </w: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720"/>
        <w:jc w:val="both"/>
        <w:rPr/>
      </w:pPr>
      <w:r w:rsidDel="00000000" w:rsidR="00000000" w:rsidRPr="00000000">
        <w:rPr>
          <w:rFonts w:ascii="Calibri" w:cs="Calibri" w:eastAsia="Calibri" w:hAnsi="Calibri"/>
          <w:b w:val="0"/>
          <w:sz w:val="22"/>
          <w:szCs w:val="22"/>
          <w:rtl w:val="0"/>
        </w:rPr>
        <w:t xml:space="preserve">(x     2</w:t>
        <w:tab/>
        <w:t xml:space="preserve">(begin </w:t>
        <w:tab/>
        <w:t xml:space="preserve">(set! y 10)</w:t>
      </w: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720"/>
        <w:jc w:val="both"/>
        <w:rPr/>
      </w:pPr>
      <w:r w:rsidDel="00000000" w:rsidR="00000000" w:rsidRPr="00000000">
        <w:rPr>
          <w:rFonts w:ascii="Calibri" w:cs="Calibri" w:eastAsia="Calibri" w:hAnsi="Calibri"/>
          <w:b w:val="0"/>
          <w:sz w:val="22"/>
          <w:szCs w:val="22"/>
          <w:rtl w:val="0"/>
        </w:rPr>
        <w:tab/>
        <w:tab/>
        <w:t xml:space="preserve">4))</w:t>
      </w: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720"/>
        <w:jc w:val="both"/>
        <w:rPr/>
      </w:pPr>
      <w:r w:rsidDel="00000000" w:rsidR="00000000" w:rsidRPr="00000000">
        <w:rPr>
          <w:rFonts w:ascii="Calibri" w:cs="Calibri" w:eastAsia="Calibri" w:hAnsi="Calibri"/>
          <w:b w:val="0"/>
          <w:sz w:val="22"/>
          <w:szCs w:val="22"/>
          <w:rtl w:val="0"/>
        </w:rPr>
        <w:t xml:space="preserve">y)</w:t>
      </w: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(mystery (lambda (a b)</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ab/>
        <w:tab/>
        <w:t xml:space="preserve">(+ a b))</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ab/>
        <w:t xml:space="preserve">(+ 4 9))</w:t>
      </w: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u w:val="single"/>
          <w:rtl w:val="0"/>
        </w:rPr>
        <w:t xml:space="preserve">10 (1 point, all or nothing)</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Fonts w:ascii="Calibri" w:cs="Calibri" w:eastAsia="Calibri" w:hAnsi="Calibri"/>
          <w:b w:val="0"/>
          <w:sz w:val="22"/>
          <w:szCs w:val="22"/>
          <w:rtl w:val="0"/>
        </w:rPr>
        <w:t xml:space="preserve">(mystery (lambda (a b)</w:t>
      </w: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firstLine="720"/>
        <w:jc w:val="both"/>
        <w:rPr/>
      </w:pPr>
      <w:r w:rsidDel="00000000" w:rsidR="00000000" w:rsidRPr="00000000">
        <w:rPr>
          <w:rFonts w:ascii="Calibri" w:cs="Calibri" w:eastAsia="Calibri" w:hAnsi="Calibri"/>
          <w:b w:val="0"/>
          <w:sz w:val="22"/>
          <w:szCs w:val="22"/>
          <w:rtl w:val="0"/>
        </w:rPr>
        <w:t xml:space="preserve">(set! b 3)</w:t>
      </w: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firstLine="720"/>
        <w:jc w:val="both"/>
        <w:rPr/>
      </w:pPr>
      <w:r w:rsidDel="00000000" w:rsidR="00000000" w:rsidRPr="00000000">
        <w:rPr>
          <w:rFonts w:ascii="Calibri" w:cs="Calibri" w:eastAsia="Calibri" w:hAnsi="Calibri"/>
          <w:b w:val="0"/>
          <w:sz w:val="22"/>
          <w:szCs w:val="22"/>
          <w:rtl w:val="0"/>
        </w:rPr>
        <w:t xml:space="preserve">(+ a b))</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Fonts w:ascii="Calibri" w:cs="Calibri" w:eastAsia="Calibri" w:hAnsi="Calibri"/>
          <w:b w:val="0"/>
          <w:sz w:val="22"/>
          <w:szCs w:val="22"/>
          <w:rtl w:val="0"/>
        </w:rPr>
        <w:tab/>
        <w:tab/>
        <w:tab/>
        <w:t xml:space="preserve">(+ 4 9))</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u w:val="single"/>
          <w:rtl w:val="0"/>
        </w:rPr>
        <w:t xml:space="preserve">Thunk: (+ 4 9) (1 point, all or nothing)</w:t>
      </w: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8">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For each of the following, say whether the </w:t>
      </w:r>
      <w:r w:rsidDel="00000000" w:rsidR="00000000" w:rsidRPr="00000000">
        <w:rPr>
          <w:rFonts w:ascii="Times New Roman" w:cs="Times New Roman" w:eastAsia="Times New Roman" w:hAnsi="Times New Roman"/>
          <w:b w:val="1"/>
          <w:sz w:val="22"/>
          <w:szCs w:val="22"/>
          <w:rtl w:val="0"/>
        </w:rPr>
        <w:t xml:space="preserve">new</w:t>
      </w:r>
      <w:r w:rsidDel="00000000" w:rsidR="00000000" w:rsidRPr="00000000">
        <w:rPr>
          <w:rFonts w:ascii="Times New Roman" w:cs="Times New Roman" w:eastAsia="Times New Roman" w:hAnsi="Times New Roman"/>
          <w:b w:val="0"/>
          <w:sz w:val="22"/>
          <w:szCs w:val="22"/>
          <w:rtl w:val="0"/>
        </w:rPr>
        <w:t xml:space="preserve"> lazy evaluator would evaluate and print an answer faster than the regular metacircular evaluator.</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((lambda (x y) (+ x y)) (* 4 4) (* 9 9))</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tim" w:cs="tim" w:eastAsia="tim" w:hAnsi="tim"/>
          <w:b w:val="0"/>
          <w:sz w:val="22"/>
          <w:szCs w:val="22"/>
          <w:rtl w:val="0"/>
        </w:rPr>
        <w:t xml:space="preserve">Faster</w:t>
        <w:tab/>
        <w:tab/>
      </w:r>
      <w:r w:rsidDel="00000000" w:rsidR="00000000" w:rsidRPr="00000000">
        <w:rPr>
          <w:rFonts w:ascii="tim" w:cs="tim" w:eastAsia="tim" w:hAnsi="tim"/>
          <w:b w:val="1"/>
          <w:sz w:val="22"/>
          <w:szCs w:val="22"/>
          <w:u w:val="single"/>
          <w:rtl w:val="0"/>
        </w:rPr>
        <w:t xml:space="preserve">Not faster</w:t>
      </w:r>
      <w:r w:rsidDel="00000000" w:rsidR="00000000" w:rsidRPr="00000000">
        <w:rPr>
          <w:rFonts w:ascii="tim" w:cs="tim" w:eastAsia="tim" w:hAnsi="tim"/>
          <w:b w:val="0"/>
          <w:sz w:val="22"/>
          <w:szCs w:val="22"/>
          <w:rtl w:val="0"/>
        </w:rPr>
        <w:tab/>
      </w:r>
      <w:r w:rsidDel="00000000" w:rsidR="00000000" w:rsidRPr="00000000">
        <w:rPr>
          <w:rFonts w:ascii="Calibri" w:cs="Calibri" w:eastAsia="Calibri" w:hAnsi="Calibri"/>
          <w:b w:val="0"/>
          <w:sz w:val="22"/>
          <w:szCs w:val="22"/>
          <w:rtl w:val="0"/>
        </w:rPr>
        <w:t xml:space="preserve">(1 point, all or nothing)</w:t>
      </w: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((lambda (x y) (* 2 x)) (* 4 4) (* 9 9))</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tim" w:cs="tim" w:eastAsia="tim" w:hAnsi="tim"/>
          <w:b w:val="1"/>
          <w:sz w:val="22"/>
          <w:szCs w:val="22"/>
          <w:u w:val="single"/>
          <w:rtl w:val="0"/>
        </w:rPr>
        <w:t xml:space="preserve">Faster</w:t>
      </w:r>
      <w:r w:rsidDel="00000000" w:rsidR="00000000" w:rsidRPr="00000000">
        <w:rPr>
          <w:rFonts w:ascii="tim" w:cs="tim" w:eastAsia="tim" w:hAnsi="tim"/>
          <w:b w:val="0"/>
          <w:sz w:val="22"/>
          <w:szCs w:val="22"/>
          <w:rtl w:val="0"/>
        </w:rPr>
        <w:tab/>
        <w:tab/>
        <w:t xml:space="preserve">Not faster</w:t>
        <w:tab/>
      </w:r>
      <w:r w:rsidDel="00000000" w:rsidR="00000000" w:rsidRPr="00000000">
        <w:rPr>
          <w:rFonts w:ascii="Calibri" w:cs="Calibri" w:eastAsia="Calibri" w:hAnsi="Calibri"/>
          <w:b w:val="0"/>
          <w:sz w:val="22"/>
          <w:szCs w:val="22"/>
          <w:rtl w:val="0"/>
        </w:rPr>
        <w:t xml:space="preserve">(1 point, all or nothing)</w:t>
      </w: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(define x 4)</w:t>
      </w: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(define (foo a b)</w:t>
      </w: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ab/>
        <w:t xml:space="preserve">(set! x (+ a 2))</w:t>
      </w: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ab/>
        <w:t xml:space="preserve">b)</w:t>
      </w:r>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(foo (* 6 9) (* 8 3))</w:t>
      </w: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tim" w:cs="tim" w:eastAsia="tim" w:hAnsi="tim"/>
          <w:b w:val="1"/>
          <w:sz w:val="22"/>
          <w:szCs w:val="22"/>
          <w:u w:val="single"/>
          <w:rtl w:val="0"/>
        </w:rPr>
        <w:t xml:space="preserve">Faster</w:t>
      </w:r>
      <w:r w:rsidDel="00000000" w:rsidR="00000000" w:rsidRPr="00000000">
        <w:rPr>
          <w:rFonts w:ascii="tim" w:cs="tim" w:eastAsia="tim" w:hAnsi="tim"/>
          <w:b w:val="0"/>
          <w:sz w:val="22"/>
          <w:szCs w:val="22"/>
          <w:rtl w:val="0"/>
        </w:rPr>
        <w:tab/>
        <w:tab/>
        <w:t xml:space="preserve">Not faster</w:t>
        <w:tab/>
      </w:r>
      <w:r w:rsidDel="00000000" w:rsidR="00000000" w:rsidRPr="00000000">
        <w:rPr>
          <w:rFonts w:ascii="Calibri" w:cs="Calibri" w:eastAsia="Calibri" w:hAnsi="Calibri"/>
          <w:b w:val="0"/>
          <w:sz w:val="22"/>
          <w:szCs w:val="22"/>
          <w:rtl w:val="0"/>
        </w:rPr>
        <w:t xml:space="preserve">(1 point, all or nothing)</w:t>
      </w:r>
      <w:r w:rsidDel="00000000" w:rsidR="00000000" w:rsidRPr="00000000">
        <w:rPr>
          <w:rtl w:val="0"/>
        </w:rPr>
      </w:r>
    </w:p>
    <w:sectPr>
      <w:headerReference r:id="rId6" w:type="default"/>
      <w:pgSz w:h="15840" w:w="12240"/>
      <w:pgMar w:bottom="1134" w:top="241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