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3a Rubric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1. (3 points) Which of the following can always be done in </w:t>
      </w:r>
      <w:r w:rsidDel="00000000" w:rsidR="00000000" w:rsidRPr="00000000">
        <w:rPr>
          <w:rFonts w:ascii="Symbol" w:cs="Symbol" w:eastAsia="Symbol" w:hAnsi="Symbol"/>
          <w:b w:val="0"/>
          <w:sz w:val="22"/>
          <w:szCs w:val="22"/>
          <w:rtl w:val="0"/>
        </w:rPr>
        <w:t xml:space="preserve">Θ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(n) time or better with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respect to input size? (There may be zero, one, or multiple correct choices.)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_X_ Given a keyring and a lock, figure out if one of the keys opens the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lock.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 Given a keyring and a set of locks, figure out which key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opens which lock.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_X_ Given a set of unlabelled wires and a set of unlabelled light bulbs (all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currently lit), figure out which wire goes with which light bulb.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 Figure out how many fashionable outfits are possible (by trying each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outfit on and examining yourself in the mirror), given a number of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shirts and pants. Input size is the sum of the number of shirts and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number of pants.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 Given a keyring and a set of locks, figure out if any of the keys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can open any of the locks.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Minus one for every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Circle the procedures below (if any) that generate an iterative process.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Don't circle the ones (if any) that generate a recursive process.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(define (triangle n)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(define (help cnt)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(if (= cnt n)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  cnt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  (+ cnt (help (+ cnt 1)))))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(help 1))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1"/>
          <w:sz w:val="22"/>
          <w:szCs w:val="22"/>
          <w:u w:val="singl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2"/>
          <w:szCs w:val="22"/>
          <w:u w:val="single"/>
          <w:rtl w:val="0"/>
        </w:rPr>
        <w:t xml:space="preserve">(define (rep fn n x)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1"/>
          <w:sz w:val="22"/>
          <w:szCs w:val="22"/>
          <w:u w:val="singl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2"/>
          <w:szCs w:val="22"/>
          <w:u w:val="single"/>
          <w:rtl w:val="0"/>
        </w:rPr>
        <w:t xml:space="preserve">  (if (= n 0)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1"/>
          <w:sz w:val="22"/>
          <w:szCs w:val="22"/>
          <w:u w:val="singl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2"/>
          <w:szCs w:val="22"/>
          <w:u w:val="single"/>
          <w:rtl w:val="0"/>
        </w:rPr>
        <w:t xml:space="preserve">      x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1"/>
          <w:sz w:val="22"/>
          <w:szCs w:val="22"/>
          <w:u w:val="singl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2"/>
          <w:szCs w:val="22"/>
          <w:u w:val="single"/>
          <w:rtl w:val="0"/>
        </w:rPr>
        <w:t xml:space="preserve">      (rep fn (- n 1) (fn x))))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1"/>
          <w:sz w:val="22"/>
          <w:szCs w:val="22"/>
          <w:u w:val="singl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2"/>
          <w:szCs w:val="22"/>
          <w:u w:val="single"/>
          <w:rtl w:val="0"/>
        </w:rPr>
        <w:t xml:space="preserve">(define (pigl wd)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1"/>
          <w:sz w:val="22"/>
          <w:szCs w:val="22"/>
          <w:u w:val="singl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2"/>
          <w:szCs w:val="22"/>
          <w:u w:val="single"/>
          <w:rtl w:val="0"/>
        </w:rPr>
        <w:t xml:space="preserve">  (if (vowel? (first wd))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1"/>
          <w:sz w:val="22"/>
          <w:szCs w:val="22"/>
          <w:u w:val="singl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2"/>
          <w:szCs w:val="22"/>
          <w:u w:val="single"/>
          <w:rtl w:val="0"/>
        </w:rPr>
        <w:t xml:space="preserve">      (word wd 'ay)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1"/>
          <w:sz w:val="22"/>
          <w:szCs w:val="22"/>
          <w:u w:val="singl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2"/>
          <w:szCs w:val="22"/>
          <w:u w:val="single"/>
          <w:rtl w:val="0"/>
        </w:rPr>
        <w:t xml:space="preserve">      (pigl (word (bf wd) (first wd)))))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1"/>
          <w:sz w:val="22"/>
          <w:szCs w:val="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Fonts w:ascii="Droid Sans Mono" w:cs="Droid Sans Mono" w:eastAsia="Droid Sans Mono" w:hAnsi="Droid Sans Mono"/>
          <w:b w:val="1"/>
          <w:sz w:val="22"/>
          <w:szCs w:val="22"/>
          <w:u w:val="single"/>
          <w:rtl w:val="0"/>
        </w:rPr>
        <w:t xml:space="preserve">(define (fib n)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1"/>
          <w:sz w:val="22"/>
          <w:szCs w:val="22"/>
          <w:u w:val="singl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2"/>
          <w:szCs w:val="22"/>
          <w:u w:val="single"/>
          <w:rtl w:val="0"/>
        </w:rPr>
        <w:t xml:space="preserve">  (define (help a b n)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1"/>
          <w:sz w:val="22"/>
          <w:szCs w:val="22"/>
          <w:u w:val="singl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2"/>
          <w:szCs w:val="22"/>
          <w:u w:val="single"/>
          <w:rtl w:val="0"/>
        </w:rPr>
        <w:t xml:space="preserve">    (if (= n 0)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1"/>
          <w:sz w:val="22"/>
          <w:szCs w:val="22"/>
          <w:u w:val="singl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2"/>
          <w:szCs w:val="22"/>
          <w:u w:val="single"/>
          <w:rtl w:val="0"/>
        </w:rPr>
        <w:t xml:space="preserve">        a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1"/>
          <w:sz w:val="22"/>
          <w:szCs w:val="22"/>
          <w:u w:val="singl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2"/>
          <w:szCs w:val="22"/>
          <w:u w:val="single"/>
          <w:rtl w:val="0"/>
        </w:rPr>
        <w:t xml:space="preserve">        (help b (+ a b) (- n 1))))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1"/>
          <w:sz w:val="22"/>
          <w:szCs w:val="22"/>
          <w:u w:val="singl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2"/>
          <w:szCs w:val="22"/>
          <w:u w:val="single"/>
          <w:rtl w:val="0"/>
        </w:rPr>
        <w:t xml:space="preserve">  (help 1 1 n))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Minus one for every error.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3. 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4 points) The following procedure takes three arguments: an item, a sentence, and 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two-argument predicate. It returns the first element in the sentence which is ``like'' the item, where two things are considered ``like'' each other if the predicate returns true when applied to them. If no element of the sentence is like the item, false is returned. Assume the predicate takes constant time.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(define (find-like item sent pred)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(cond ((empty? sent) #f)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  ((pred item (first sent)) (first sent))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  (else (find-like item (bf sent) pred))))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Does 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find-like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generate a recursive or an iterative process?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ITERATIVE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What is its running time for a sentence of length N?   </w:t>
      </w:r>
      <w:r w:rsidDel="00000000" w:rsidR="00000000" w:rsidRPr="00000000">
        <w:rPr>
          <w:rFonts w:ascii="Symbol" w:cs="Symbol" w:eastAsia="Symbol" w:hAnsi="Symbol"/>
          <w:b w:val="0"/>
          <w:sz w:val="22"/>
          <w:szCs w:val="22"/>
          <w:rtl w:val="0"/>
        </w:rPr>
        <w:t xml:space="preserve">Θ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(_N_)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following procedure (which uses 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find-like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from above) takes a sentence and a two-argument predicate, and returns a subset of the given sentence such that no two elements are like each other.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(define (remove-likes sent pred)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(cond ((or (empty? sent) (empty? (bf sent))) sent)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  ((find-like (first sent) (bf sent) pred)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   (remove-likes (bf sent) pred))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  (else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sz w:val="22"/>
          <w:szCs w:val="22"/>
          <w:rtl w:val="0"/>
        </w:rPr>
        <w:t xml:space="preserve">         (se (first sent) (remove-likes (bf sent) pred)))))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Does 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remove-likes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generate a recursive or an iterative process?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RECURSIVE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What is its running time for a sentence of length 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?   </w:t>
      </w:r>
      <w:r w:rsidDel="00000000" w:rsidR="00000000" w:rsidRPr="00000000">
        <w:rPr>
          <w:rFonts w:ascii="Symbol" w:cs="Symbol" w:eastAsia="Symbol" w:hAnsi="Symbol"/>
          <w:b w:val="0"/>
          <w:sz w:val="22"/>
          <w:szCs w:val="22"/>
          <w:rtl w:val="0"/>
        </w:rPr>
        <w:t xml:space="preserve">Θ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(_N^2_)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One point each all or nothing.</w:t>
      </w:r>
    </w:p>
    <w:sectPr>
      <w:headerReference r:id="rId6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  <w:font w:name="Symbol"/>
  <w:font w:name="Droid Sans Mono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Fonts w:ascii="Droid Serif" w:cs="Droid Serif" w:eastAsia="Droid Serif" w:hAnsi="Droid Serif"/>
        <w:sz w:val="22"/>
        <w:szCs w:val="22"/>
        <w:rtl w:val="0"/>
      </w:rPr>
      <w:t xml:space="preserve">CS 61AS 2011</w:t>
    </w:r>
  </w:p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