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Quiz 6a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1. (3 points) Ben Bitdiddle is designing a brand new application.  He knows about certain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data types and operations that will be needed, but he expects that more may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be added later, once people start using the program.  He is leaning toward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using data-directed programming rather than message passing.  Why?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_____ Message-passing style is inherently inefficient.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_____ Message-passing style requires the user to change pre-existing code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to add new functionality to a type.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_____ Message-passing style does not handle a large number of types well.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_____ Message-passing style requires the use of a central data structure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to hold Ben's type information.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_____ Message-passing style makes it difficult to add new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(3 points) In the first homework assignment you wrote a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plural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function that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takes an English noun as argument, and returns its plural.  Suppose you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now want to generalize that function to work with other languages.  You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rename the original function to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English-plural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(define (english-plural noun)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(cond ((member? (last noun) '(o x s)) (word noun 'es))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((equal? (last noun) 'y)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(if (vowel? (last (bl noun)))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(word noun 's)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(word (bl noun) 'ies)))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(else (word noun 's)) ))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Someone else in your project group has written analogous functions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called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French-plural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and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Italian-plural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.  (You don't have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to write these!)  Your plan is to type-tag each word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and use the tag to figure out which plural function to use.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Write the function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plural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that takes a type-tagged word as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its argument and returns the correct plural form, using these other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procedures to handle the individual languages.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Droid Sans Mono" w:cs="Droid Sans Mono" w:eastAsia="Droid Sans Mono" w:hAnsi="Droid Sans Mono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Use the constructor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attach-tag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and selectors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type-tag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contents</w:t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  <w:br w:type="textWrapping"/>
        <w:t xml:space="preserve">3. 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4 points) Computers don't directly understand languages like Scheme.  Instead each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computer model has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machine language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in which instructions are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represented as sequences of numbers.  We'll simulate a machine language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instruction as a list of numbers, although that isn't the actual format.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Since sequences of numbers aren't very readable, we generally represent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instructions in 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assembly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language that's slightly easier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for a human to understand.  In the simplified assembly language of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this problem, the first number is replaced by an operation name, and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other numbers may be rearranged.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Here are a few typical instructions in both forms: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machine language --&gt;  assembly language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(2 8 9 10)       --&gt;  (sub 10 8 9)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(5 29 10 4)      --&gt;  (store 10 4 (29))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(6 10 8 400)     --&gt;  (beq 10 8 400)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first number in each machine language instruction is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opcode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,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which represents the operation to be performed.  The other numbers are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operands.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We are going to write a disassembler --- a translator that takes a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machine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language instruction as its argument and returns the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corresponding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assembly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language instruction.  We are going to use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data-directed programming.  You are given the following instruction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formats: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(define register '(0 3 1 2))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memory '(0 2 3 (1)))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branch '(0 1 2 3))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immediate '(0 2 1 3))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In each of these format lists, the number 0 represents the operation name,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and other numbers represent the positions of operands in the machine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language instruction.  For example, the machine instruction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(2 8 9 10)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is translated by finding out that the opcode 2 has the name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and is of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register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type, so its operands should be presented in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order third, first, second.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program must find out that opcode 2 means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sub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and is of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type.  You are given the following table of instruction names and types: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ops (list (list 'add register)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(list 'addi immediate)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(list 'sub register)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(list 'subi immediate)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(list 'load memory)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(list 'store memory)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(list 'beq branch)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(list 'bne branch)))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In this list,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element (counting from zero) represents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opcode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You are also given a procedure that takes a machine language instruction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with the opcode replaced by the operation name as argument, and returns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assembly language form: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(define (printer instr format)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(map (lambda (piece)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(if (list? piece)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(printer instr piece)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(list-ref instr piece)))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format))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(printer '(store 29 10 4) '(0 2 3 (1)))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(store 10 4 (29))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Your job is to write the procedure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assembly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that takes one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argument, a machine language instruction, and returns the assembly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language equivalent.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Droid Sans Mono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jc w:val="right"/>
      <w:rPr>
        <w:rFonts w:ascii="Droid Serif" w:cs="Droid Serif" w:eastAsia="Droid Serif" w:hAnsi="Droid Serif"/>
        <w:sz w:val="22"/>
        <w:szCs w:val="22"/>
      </w:rPr>
    </w:pPr>
    <w:r w:rsidDel="00000000" w:rsidR="00000000" w:rsidRPr="00000000">
      <w:rPr>
        <w:rFonts w:ascii="Droid Serif" w:cs="Droid Serif" w:eastAsia="Droid Serif" w:hAnsi="Droid Serif"/>
        <w:sz w:val="22"/>
        <w:szCs w:val="22"/>
        <w:rtl w:val="0"/>
      </w:rPr>
      <w:t xml:space="preserve">CS 61AS 2011</w:t>
    </w:r>
  </w:p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