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FA8" w:rsidRPr="00E56FA8" w:rsidRDefault="00E56FA8" w:rsidP="00E5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Основні сценарії використання — ITMogg</w:t>
      </w:r>
    </w:p>
    <w:p w:rsidR="00E56FA8" w:rsidRPr="00E56FA8" w:rsidRDefault="00E56FA8" w:rsidP="00E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Вхідні дані для етапу "3. Моделювання та проєктування"</w:t>
      </w:r>
    </w:p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документ описує актори, основні функції системи та детальні сценарії, на основі яких будуватимуться: діаграма варіантів використання, 2 діаграми діяльності, діаграма послідовності та макети основних екранів.</w:t>
      </w:r>
    </w:p>
    <w:p w:rsidR="00E56FA8" w:rsidRPr="00E56FA8" w:rsidRDefault="00E56FA8" w:rsidP="00E5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E56FA8" w:rsidRPr="00E56FA8" w:rsidRDefault="00E56FA8" w:rsidP="00E5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Актори (для діаграми варіантів використання)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370"/>
        <w:gridCol w:w="4601"/>
      </w:tblGrid>
      <w:tr w:rsidR="00E56FA8" w:rsidRPr="00E56FA8" w:rsidTr="00E56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Опис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Учасник домогосподарства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Первинний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Базова роль — будь-хто, хто веде облік витрат і обов'язків у своєму домогосподарстві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Адміністратор домогосподарства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Первинний (спеціалізація Учасника)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Той самий учасник із розширеними правами: керування складом домогосподарства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Gemini API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Вторинний (зовнішня система)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Зовнішній сервіс, який викликається під час сканування чека</w:t>
            </w:r>
          </w:p>
        </w:tc>
      </w:tr>
    </w:tbl>
    <w:p w:rsidR="00E56FA8" w:rsidRPr="00E56FA8" w:rsidRDefault="00E56FA8" w:rsidP="00E56F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діаграмі варіантів використання "Адміністратор" зображується як актор, що успадковує (generalization) від "Учасника домогосподарства" — тобто має доступ до всіх його прецедентів плюс власні.</w:t>
      </w:r>
    </w:p>
    <w:p w:rsidR="00E56FA8" w:rsidRPr="00E56FA8" w:rsidRDefault="00E56FA8" w:rsidP="00E5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E56FA8" w:rsidRPr="00E56FA8" w:rsidRDefault="00E56FA8" w:rsidP="00E5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Основні функції системи (5–7 прецедентів)</w:t>
      </w:r>
    </w:p>
    <w:p w:rsidR="00E56FA8" w:rsidRPr="00E56FA8" w:rsidRDefault="00E56FA8" w:rsidP="00E56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 витрату вручну</w:t>
      </w:r>
    </w:p>
    <w:p w:rsidR="00E56FA8" w:rsidRPr="00E56FA8" w:rsidRDefault="00E56FA8" w:rsidP="00E56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 витрату через скан чека (AI)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include-зв'язок із зовнішньою системою Gemini API</w:t>
      </w:r>
    </w:p>
    <w:p w:rsidR="00E56FA8" w:rsidRPr="00E56FA8" w:rsidRDefault="00E56FA8" w:rsidP="00E56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Переглянути баланси та план розрахунків</w:t>
      </w:r>
    </w:p>
    <w:p w:rsidR="00E56FA8" w:rsidRPr="00E56FA8" w:rsidRDefault="00E56FA8" w:rsidP="00E56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Позначити розрахунок як виконаний</w:t>
      </w:r>
    </w:p>
    <w:p w:rsidR="00E56FA8" w:rsidRPr="00E56FA8" w:rsidRDefault="00E56FA8" w:rsidP="00E56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Створити/призначити обов'язок</w:t>
      </w:r>
    </w:p>
    <w:p w:rsidR="00E56FA8" w:rsidRPr="00E56FA8" w:rsidRDefault="00E56FA8" w:rsidP="00E56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Позначити обов'язок виконаним</w:t>
      </w:r>
    </w:p>
    <w:p w:rsidR="00E56FA8" w:rsidRPr="00E56FA8" w:rsidRDefault="00E56FA8" w:rsidP="00E56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Керувати учасниками домогосподарства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56FA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(лише Адміністратор)</w:t>
      </w:r>
    </w:p>
    <w:p w:rsidR="00E56FA8" w:rsidRPr="00E56FA8" w:rsidRDefault="00E56FA8" w:rsidP="00E5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E56FA8" w:rsidRPr="00E56FA8" w:rsidRDefault="00E56FA8" w:rsidP="00E5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Детальні сценарії для діаграм діяльності</w:t>
      </w:r>
    </w:p>
    <w:p w:rsidR="00E56FA8" w:rsidRPr="00E56FA8" w:rsidRDefault="00E56FA8" w:rsidP="00E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 1 — "Додавання витрати через фото чека"</w:t>
      </w:r>
    </w:p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Актори: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Учасник домогосподарства, Gemini API </w:t>
      </w: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Передумова: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користувач авторизований і перебуває у своєму домогосподарстві</w:t>
      </w:r>
    </w:p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Основний потік: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Користувач обирає "Додати витрату" → "Через фото чека".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фотографує або завантажує зображення чека.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надсилає зображення до Gemini API для розпізнавання.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Умова: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розпізнавання пройшло успішно? </w:t>
      </w:r>
    </w:p>
    <w:p w:rsidR="00E56FA8" w:rsidRPr="00E56FA8" w:rsidRDefault="00E56FA8" w:rsidP="00E56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(помилка/таймаут) → система показує повідомлення про помилку та пропонує ручне введення → перехід до ручного сценарію (альтернативна гілка).</w:t>
      </w:r>
    </w:p>
    <w:p w:rsidR="00E56FA8" w:rsidRPr="00E56FA8" w:rsidRDefault="00E56FA8" w:rsidP="00E56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система отримує структуровані дані (назва магазину, дата, позиції, сума).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перевіряє дані (сума позицій ≈ загальна сума, дата коректна).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Умова: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дані валідні? </w:t>
      </w:r>
    </w:p>
    <w:p w:rsidR="00E56FA8" w:rsidRPr="00E56FA8" w:rsidRDefault="00E56FA8" w:rsidP="00E56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система позначає невідповідні поля попередженням, але все одно показує форму перегляду.</w:t>
      </w:r>
    </w:p>
    <w:p w:rsidR="00E56FA8" w:rsidRPr="00E56FA8" w:rsidRDefault="00E56FA8" w:rsidP="00E56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дані показуються у формі перегляду без попереджень.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переглядає та за потреби редагує поля.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обирає спосіб розподілу витрати (порівну / вручну / за відсотками).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підтверджує збереження.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перевіряє коректність введених даних (без від'ємних сум, обов'язкові поля заповнені).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Умова: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введення коректне? </w:t>
      </w:r>
    </w:p>
    <w:p w:rsidR="00E56FA8" w:rsidRPr="00E56FA8" w:rsidRDefault="00E56FA8" w:rsidP="00E56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показати помилку валідації, повернутися до кроку 7.</w:t>
      </w:r>
    </w:p>
    <w:p w:rsidR="00E56FA8" w:rsidRPr="00E56FA8" w:rsidRDefault="00E56FA8" w:rsidP="00E56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зберегти витрату та розподіл у базу даних.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перераховує баланси всіх учасників домогосподарства.</w:t>
      </w:r>
    </w:p>
    <w:p w:rsidR="00E56FA8" w:rsidRPr="00E56FA8" w:rsidRDefault="00E56FA8" w:rsidP="00E5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показує підтвердження та оновлений дашборд.</w:t>
      </w:r>
    </w:p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нова витрата збережена, баланси всіх учасників оновлено.</w:t>
      </w:r>
    </w:p>
    <w:p w:rsidR="00E56FA8" w:rsidRPr="00E56FA8" w:rsidRDefault="00E56FA8" w:rsidP="00E5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E56FA8" w:rsidRPr="00E56FA8" w:rsidRDefault="00E56FA8" w:rsidP="00E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 2 — "Формування та виконання розрахунку між учасниками"</w:t>
      </w:r>
    </w:p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Актори: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Учасник домогосподарства </w:t>
      </w: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Передумова: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домогосподарстві є витрати з ненульовими балансами</w:t>
      </w:r>
    </w:p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Основний потік: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відкриває екран "Баланси".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розраховує чистий баланс кожного учасника на основі всіх витрат.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запускає алгоритм спрощення боргів і формує мінімальний план розрахунків ("хто кому скільки платить").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показує користувачу план розрахунків.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Умова: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є в користувача пропозиція здійснити платіж? </w:t>
      </w:r>
    </w:p>
    <w:p w:rsidR="00E56FA8" w:rsidRPr="00E56FA8" w:rsidRDefault="00E56FA8" w:rsidP="00E56F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користувач лише переглядає інформацію → кінець сценарію.</w:t>
      </w:r>
    </w:p>
    <w:p w:rsidR="00E56FA8" w:rsidRPr="00E56FA8" w:rsidRDefault="00E56FA8" w:rsidP="00E56F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користувач переходить до розрахунку.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сплачує іншому учаснику поза застосунком (готівкою/переказом).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позначає запропонований платіж як "Сплачено" в застосунку.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запитує підтвердження дії.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Умова: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користувач підтвердив? </w:t>
      </w:r>
    </w:p>
    <w:p w:rsidR="00E56FA8" w:rsidRPr="00E56FA8" w:rsidRDefault="00E56FA8" w:rsidP="00E56F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скасувати дію, повернутися до екрана балансів.</w:t>
      </w:r>
    </w:p>
    <w:p w:rsidR="00E56FA8" w:rsidRPr="00E56FA8" w:rsidRDefault="00E56FA8" w:rsidP="00E56F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зберегти розрахунок, оновити баланси.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перераховує всі баланси після розрахунку.</w:t>
      </w:r>
    </w:p>
    <w:p w:rsidR="00E56FA8" w:rsidRPr="00E56FA8" w:rsidRDefault="00E56FA8" w:rsidP="00E5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Умова: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усі баланси тепер нульові? </w:t>
      </w:r>
    </w:p>
    <w:p w:rsidR="00E56FA8" w:rsidRPr="00E56FA8" w:rsidRDefault="00E56FA8" w:rsidP="00E56F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показати повідомлення "Усі розрахунки завершено!".</w:t>
      </w:r>
    </w:p>
    <w:p w:rsidR="00E56FA8" w:rsidRPr="00E56FA8" w:rsidRDefault="00E56FA8" w:rsidP="00E56F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показати оновлений план розрахунків, що залишився.</w:t>
      </w:r>
    </w:p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Результат: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розрахунок зафіксовано, баланси оновлено, план розрахунків актуалізовано.</w:t>
      </w:r>
    </w:p>
    <w:p w:rsidR="00E56FA8" w:rsidRPr="00E56FA8" w:rsidRDefault="00E56FA8" w:rsidP="00E5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E56FA8" w:rsidRPr="00E56FA8" w:rsidRDefault="00E56FA8" w:rsidP="00E5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Сценарій для діаграми послідовності</w:t>
      </w:r>
    </w:p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Обраний сценарій: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"Додавання витрати через фото чека" (Сценарій 1) — обраний тому, що найкраще демонструє взаємодію користувача, інтерфейсу, бізнес-логіки, зовнішнього сервісу та бази даних в одному потоці.</w:t>
      </w:r>
    </w:p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Учасники взаємодії (lifelines):</w:t>
      </w:r>
    </w:p>
    <w:p w:rsidR="00E56FA8" w:rsidRPr="00E56FA8" w:rsidRDefault="00E56FA8" w:rsidP="00E5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:Користувач</w:t>
      </w:r>
    </w:p>
    <w:p w:rsidR="00E56FA8" w:rsidRPr="00E56FA8" w:rsidRDefault="00E56FA8" w:rsidP="00E5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:UI (Екран сканування чека)</w:t>
      </w:r>
    </w:p>
    <w:p w:rsidR="00E56FA8" w:rsidRPr="00E56FA8" w:rsidRDefault="00E56FA8" w:rsidP="00E5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:ReceiptParserService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(бізнес-логіка, реалізує </w:t>
      </w: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IReceiptParser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56FA8" w:rsidRPr="00E56FA8" w:rsidRDefault="00E56FA8" w:rsidP="00E5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:GeminiAPI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(зовнішня система)</w:t>
      </w:r>
    </w:p>
    <w:p w:rsidR="00E56FA8" w:rsidRPr="00E56FA8" w:rsidRDefault="00E56FA8" w:rsidP="00E5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:ValidationService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(бізнес-логіка)</w:t>
      </w:r>
    </w:p>
    <w:p w:rsidR="00E56FA8" w:rsidRPr="00E56FA8" w:rsidRDefault="00E56FA8" w:rsidP="00E5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:ExpenseRepository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(доступ до даних)</w:t>
      </w:r>
    </w:p>
    <w:p w:rsidR="00E56FA8" w:rsidRPr="00E56FA8" w:rsidRDefault="00E56FA8" w:rsidP="00E5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:БД</w:t>
      </w:r>
    </w:p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Потік повідомлень: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→ UI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: обрати "Додати через фото чека", завантажити зображення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UI → ReceiptParserService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ParseReceipt(image)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ReceiptParserService → GeminiAPI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: HTTP-запит із зображенням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GeminiAPI --&gt; ReceiptParserService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JSON-відповідь (магазин, дата, позиції, сума) </w:t>
      </w:r>
    </w:p>
    <w:p w:rsidR="00E56FA8" w:rsidRPr="00E56FA8" w:rsidRDefault="00E56FA8" w:rsidP="00E56F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alt-фрагмент: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GeminiAPI повертає помилку/таймаут → </w:t>
      </w: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ReceiptParserService --&gt; UI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помилка → </w:t>
      </w: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UI → Користувач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: пропозиція ручного введення (сценарій завершується альтернативною гілкою)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ReceiptParserService → ValidationService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Validate(parsedData)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ValidationService --&gt; ReceiptParserService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: результат перевірки (OK / попередження)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ReceiptParserService --&gt; UI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ParsedReceipt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перегляду)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UI → Користувач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: показати форму перегляду/редагування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→ UI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: підтвердити (відредаговані) дані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UI → ExpenseRepository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SaveExpense(expense, splits)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ExpenseRepository → БД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INSERT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БД --&gt; ExpenseRepository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: підтвердження запису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ExpenseRepository --&gt; UI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: успіх</w:t>
      </w:r>
    </w:p>
    <w:p w:rsidR="00E56FA8" w:rsidRPr="00E56FA8" w:rsidRDefault="00E56FA8" w:rsidP="00E56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Courier New" w:eastAsia="Times New Roman" w:hAnsi="Courier New" w:cs="Courier New"/>
          <w:sz w:val="20"/>
          <w:szCs w:val="20"/>
          <w:lang w:eastAsia="uk-UA"/>
        </w:rPr>
        <w:t>UI → Користувач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>: показати підтвердження та оновлений баланс</w:t>
      </w:r>
    </w:p>
    <w:p w:rsidR="00E56FA8" w:rsidRPr="00E56FA8" w:rsidRDefault="00E56FA8" w:rsidP="00E5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E56FA8" w:rsidRPr="00E56FA8" w:rsidRDefault="00E56FA8" w:rsidP="00E5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Основні екрани для макетів і переходи між ними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939"/>
        <w:gridCol w:w="6505"/>
      </w:tblGrid>
      <w:tr w:rsidR="00E56FA8" w:rsidRPr="00E56FA8" w:rsidTr="00E56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Екран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Призначення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Вхід / PIN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Автентифікація користувача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Дашборд домогосподарства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Огляд балансів, найближчих обов'язків, останніх витрат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Додати витрату — вручну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Форма ручного внесення витрати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Додати витрату — скан чека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Завантаження фото + форма перегляду розпізнаних даних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Список/деталі витрат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Перегляд усіх витрат, фільтри, деталізація однієї витрати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Баланси та розрахунки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План розрахунків, позначення платежів як виконаних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Обов'язки (Chores)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Календар/список обов'язків, призначення, позначення виконання</w:t>
            </w:r>
          </w:p>
        </w:tc>
      </w:tr>
      <w:tr w:rsidR="00E56FA8" w:rsidRPr="00E56FA8" w:rsidTr="00E56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Звіти</w:t>
            </w:r>
          </w:p>
        </w:tc>
        <w:tc>
          <w:tcPr>
            <w:tcW w:w="0" w:type="auto"/>
            <w:vAlign w:val="center"/>
            <w:hideMark/>
          </w:tcPr>
          <w:p w:rsidR="00E56FA8" w:rsidRPr="00E56FA8" w:rsidRDefault="00E56FA8" w:rsidP="00E56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FA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Підсумки за період, графіки, експорт</w:t>
            </w:r>
          </w:p>
        </w:tc>
      </w:tr>
    </w:tbl>
    <w:p w:rsidR="00E56FA8" w:rsidRPr="00E56FA8" w:rsidRDefault="00E56FA8" w:rsidP="00E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Орієнтовний потік переходів: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Вхід → Дашборд → (Додати витрату вручну </w:t>
      </w:r>
      <w:r w:rsidRPr="00E56F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E56F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скан чека) → Список витрат → Баланси → (позначити розрахунок) → Дашборд; Дашборд → Обов'язки → (позначити виконаним) → Дашборд; Дашборд → Звіти.</w:t>
      </w:r>
    </w:p>
    <w:p w:rsidR="00E56FA8" w:rsidRPr="00E56FA8" w:rsidRDefault="00E56FA8" w:rsidP="00E5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7C219E" w:rsidRDefault="00E56FA8"/>
    <w:sectPr w:rsidR="007C219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77C28"/>
    <w:multiLevelType w:val="multilevel"/>
    <w:tmpl w:val="A53C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B25889"/>
    <w:multiLevelType w:val="multilevel"/>
    <w:tmpl w:val="A2AA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1C76BB"/>
    <w:multiLevelType w:val="multilevel"/>
    <w:tmpl w:val="7B5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4D404D"/>
    <w:multiLevelType w:val="multilevel"/>
    <w:tmpl w:val="FA9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C52CBB"/>
    <w:multiLevelType w:val="multilevel"/>
    <w:tmpl w:val="721E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3C5789"/>
    <w:multiLevelType w:val="multilevel"/>
    <w:tmpl w:val="C4F8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A8"/>
    <w:rsid w:val="001824E8"/>
    <w:rsid w:val="00625D2D"/>
    <w:rsid w:val="00E5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38E344-D26D-48FE-ABDE-9C421A0AE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0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4014</Words>
  <Characters>2289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2026-09-30T09:03:00Z</dcterms:created>
  <dcterms:modified xsi:type="dcterms:W3CDTF">2026-09-30T09:04:00Z</dcterms:modified>
</cp:coreProperties>
</file>