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ve İman</w:t>
      </w:r>
    </w:p>
    <w:p>
      <w:pPr>
        <w:spacing w:before="40" w:after="200"/>
        <w:pBdr>
          <w:bottom w:val="single" w:sz="6" w:space="1" w:color="B5452B"/>
        </w:pBdr>
      </w:pP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Bugün sizlere Ramazan Ayı ve yaratılış gayemiz olan iman konusunda nasihat etmek istiyorum. Ramazan, Müslümanlar için manevi bir eğitim ve arınma ayıdır. Bu özel dönemde, Allah'a olan bağlılığımızı ve sevgimizi artırmak, ibadetlerimizi daha bilinçli ve istekli bir şekilde yerine getirerek, Allah'a daha yakın olmayı hedeflemekteyiz.</w:t>
      </w:r>
    </w:p>
    <w:p>
      <w:pPr>
        <w:spacing w:after="160" w:lineRule="auto" w:line="348"/>
        <w:jc w:val="both"/>
      </w:pPr>
      <w:r>
        <w:rPr>
          <w:color w:val="2A2520"/>
          <w:sz w:val="23"/>
          <w:lang w:val="tr-TR"/>
        </w:rPr>
        <w:t>Ramazan ayının önemini Allah (c.c) şu ayetle bizlere bildiriyor:</w:t>
      </w:r>
    </w:p>
    <w:p>
      <w:pPr>
        <w:spacing w:before="160" w:after="160" w:lineRule="auto" w:line="384"/>
        <w:jc w:val="center"/>
        <w:bidi/>
      </w:pPr>
      <w:r>
        <w:rPr>
          <w:rFonts w:ascii="Traditional Arabic" w:hAnsi="Traditional Arabic" w:cs="Traditional Arabic"/>
          <w:sz w:val="44"/>
          <w:szCs w:val="44"/>
          <w:rtl w:val="1"/>
          <w:lang w:bidi="ar-SA"/>
        </w:rPr>
        <w:t>*يَا أَيُّهَا الَّذِينَ آمَنُوا كُتِبَ عَلَيْكُمُ الصِّيَامُ كَمَا كُتِبَ عَلَى الَّذِينَ مِنْ قَبْلِكُمْ لَعَلَّكُمْ تَتَّقُونَ*</w:t>
      </w:r>
    </w:p>
    <w:p>
      <w:pPr>
        <w:spacing w:after="160" w:lineRule="auto" w:line="348"/>
        <w:jc w:val="both"/>
      </w:pPr>
      <w:r>
        <w:rPr>
          <w:color w:val="2A2520"/>
          <w:sz w:val="23"/>
          <w:lang w:val="tr-TR"/>
        </w:rPr>
        <w:t>"Ey iman edenler! Oruç sizin üzerinize, sizden öncekilere yazıldığı gibi Allah'a karşı gelmekten sakınmanız için yazılmıştır." (Bakara, 2/183)</w:t>
      </w:r>
    </w:p>
    <w:p>
      <w:pPr>
        <w:spacing w:after="160" w:lineRule="auto" w:line="348"/>
        <w:jc w:val="both"/>
      </w:pPr>
      <w:r>
        <w:rPr>
          <w:color w:val="2A2520"/>
          <w:sz w:val="23"/>
          <w:lang w:val="tr-TR"/>
        </w:rPr>
        <w:t>Bu ayet-i kerime, orucun Allah'a karşı gelmekten sakınma ve takva geliştirme amacıyla farz kılındığını ifade etmektedir.</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İşte Ramazan ayı, insanın yaratılış gayesi olan imanı güçlendiren bir süreçtir. İman, insanın Allah'a, meleklerine, kitaplarına, peygamberlerine, ahiret gününe ve kaza ve kadere inanmasıdır. İmanın güçlenmesi ise, kişinin iyi ve kötüyü ayırt etme yeteneğini geliştirir ve Allah'a karşı sorumluluklarını daha iyi anlamasına yardımcı olur.</w:t>
      </w:r>
    </w:p>
    <w:p>
      <w:pPr>
        <w:spacing w:after="160" w:lineRule="auto" w:line="348"/>
        <w:jc w:val="both"/>
      </w:pPr>
      <w:r>
        <w:rPr>
          <w:color w:val="2A2520"/>
          <w:sz w:val="23"/>
          <w:lang w:val="tr-TR"/>
        </w:rPr>
        <w:t>İmanın önemini şu hadis-i şerifte görebiliriz:</w:t>
      </w:r>
    </w:p>
    <w:p>
      <w:pPr>
        <w:spacing w:before="160" w:after="160" w:lineRule="auto" w:line="384"/>
        <w:jc w:val="center"/>
        <w:bidi/>
      </w:pPr>
      <w:r>
        <w:rPr>
          <w:rFonts w:ascii="Traditional Arabic" w:hAnsi="Traditional Arabic" w:cs="Traditional Arabic"/>
          <w:sz w:val="44"/>
          <w:szCs w:val="44"/>
          <w:rtl w:val="1"/>
          <w:lang w:bidi="ar-SA"/>
        </w:rPr>
        <w:t>*أَنَا زَعِيمٌ بِبَيْتٍ فِي رَبَضِ الْجَنَّةِ لِمَنْ تَرَكَ الْمِرَاءَ وَإِنْ كَانَ مُحِقًّا وَبِبَيْتٍ فِي وَسَطِ الْجَنَّةِ لِمَنْ تَرَكَ الْكَذِبَ وَإِنْ كَانَ مَازِحًا وَبِبَيْتٍ فِي أَعْلَى الْجَنَّةِ لِمَنْ حَسَّنَ خُلُقَهُ*</w:t>
      </w:r>
    </w:p>
    <w:p>
      <w:pPr>
        <w:spacing w:after="160" w:lineRule="auto" w:line="348"/>
        <w:jc w:val="both"/>
      </w:pPr>
      <w:r>
        <w:rPr>
          <w:color w:val="2A2520"/>
          <w:sz w:val="23"/>
          <w:lang w:val="tr-TR"/>
        </w:rPr>
        <w:t>"Ben, haklı olduğu halde tartışmayı bırakan kimse için cennetin en altında bir evle kefilim; yalandan şakayla da olsa yalan söylemeyi bırakan kimse için cennetin ortasında bir evle kefilim ve güzel ahlakla yaşayan kimse için cennetin en üstünde bir evle kefilim." (Ebu Davud)</w:t>
      </w:r>
    </w:p>
    <w:p>
      <w:pPr>
        <w:spacing w:after="160" w:lineRule="auto" w:line="348"/>
        <w:jc w:val="both"/>
      </w:pPr>
      <w:r>
        <w:rPr>
          <w:color w:val="2A2520"/>
          <w:sz w:val="23"/>
          <w:lang w:val="tr-TR"/>
        </w:rPr>
        <w:t>Bu hadis-i şerif, imanın güçlenmesiyle birlikte insanın ahlaki değerlerinin de yükseldiğini ve bu sayede cennetle müjdelenmiş olduğunu ifade etmektedir.</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Ramazan ayında oruç tutarak, namaz kılarak, Kur'an okuyarak ve zekât vererek imanımızı güçlendirir ve Allah'a daha yakın oluruz. Bu süreçte, şeytanın kötü düşünceler ve eylemlerle bizi saptırmasına izin vermemeliyiz. Aksine, bu manevi atmosferde, kötü alışkanlıklarımızdan ve günahlardan arınarak, Allah'a daha yakın olmalıyız.</w:t>
      </w:r>
    </w:p>
    <w:p>
      <w:pPr>
        <w:spacing w:after="160" w:lineRule="auto" w:line="348"/>
        <w:jc w:val="both"/>
      </w:pPr>
      <w:r>
        <w:rPr>
          <w:color w:val="2A2520"/>
          <w:sz w:val="23"/>
          <w:lang w:val="tr-TR"/>
        </w:rPr>
        <w:t>Bu konuda şu ayet-i kerime bizlere rehberlik etmektedir:</w:t>
      </w:r>
    </w:p>
    <w:p>
      <w:pPr>
        <w:spacing w:before="160" w:after="160" w:lineRule="auto" w:line="384"/>
        <w:jc w:val="center"/>
        <w:bidi/>
      </w:pPr>
      <w:r>
        <w:rPr>
          <w:rFonts w:ascii="Traditional Arabic" w:hAnsi="Traditional Arabic" w:cs="Traditional Arabic"/>
          <w:sz w:val="44"/>
          <w:szCs w:val="44"/>
          <w:rtl w:val="1"/>
          <w:lang w:bidi="ar-SA"/>
        </w:rPr>
        <w:t>*وَسَارِعُوا إِلَى مَغْفِرَةٍ مِنْ رَبِّكُمْ وَجَنَّةٍ عَرْضُهَا السَّمَاوَاتُ وَالْأَرْضُ أُعِدَّتْ لِلْمُتَّقِينَ*</w:t>
      </w:r>
    </w:p>
    <w:p>
      <w:pPr>
        <w:spacing w:after="160" w:lineRule="auto" w:line="348"/>
        <w:jc w:val="both"/>
      </w:pPr>
      <w:r>
        <w:rPr>
          <w:color w:val="2A2520"/>
          <w:sz w:val="23"/>
          <w:lang w:val="tr-TR"/>
        </w:rPr>
        <w:t>"Rabbinizin bağışlamasına ve genişliği göklerle yer kadar olan cennete koşun. Bu cennet, muttakiler (Allah'a karşı gelmekten sakınanlar) için hazırlanmıştır." (Al-i Imran, 3/133)</w:t>
      </w:r>
    </w:p>
    <w:p>
      <w:pPr>
        <w:spacing w:after="160" w:lineRule="auto" w:line="348"/>
        <w:jc w:val="both"/>
      </w:pPr>
      <w:r>
        <w:rPr>
          <w:color w:val="2A2520"/>
          <w:sz w:val="23"/>
          <w:lang w:val="tr-TR"/>
        </w:rPr>
        <w:t>Bu ayet-i kerime, Allah'a karşı gelmekten sakınarak, imanımızı güçlendirenlerin cennetle müjdelenmiş olduğunu ifade etmektedir.</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Ramazan ayında, oruç tutarak, namaz kılarak, Kur'an okuyarak ve zekat vererek imanımızı güçlendirelim. Bu özel aya layık bir şekilde yaşayarak, Allah'ın rahmet ve mağfiretine mazhar olalım. Amin.</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Ramazan ayının manevi atmosferi, ailelerimiz ve dostlarımızla bir araya gelerek, birlik ve beraberliğimizi güçlendirmemize de vesile olmaktadır. İftar ve sahur sofralarında bir araya gelerek, paylaşmanın, dayanışmanın ve sevginin önemini bir kez daha hatırlarız.</w:t>
      </w:r>
    </w:p>
    <w:p>
      <w:pPr>
        <w:spacing w:after="160" w:lineRule="auto" w:line="348"/>
        <w:jc w:val="both"/>
      </w:pPr>
      <w:r>
        <w:rPr>
          <w:color w:val="2A2520"/>
          <w:sz w:val="23"/>
          <w:lang w:val="tr-TR"/>
        </w:rPr>
        <w:t>Nitekim Allah (c.c) şu ayeti kerime'de bizlere şöyle buyuruyor:</w:t>
      </w:r>
    </w:p>
    <w:p>
      <w:pPr>
        <w:spacing w:before="160" w:after="160" w:lineRule="auto" w:line="384"/>
        <w:jc w:val="center"/>
        <w:bidi/>
      </w:pPr>
      <w:r>
        <w:rPr>
          <w:rFonts w:ascii="Traditional Arabic" w:hAnsi="Traditional Arabic" w:cs="Traditional Arabic"/>
          <w:sz w:val="44"/>
          <w:szCs w:val="44"/>
          <w:rtl w:val="1"/>
          <w:lang w:bidi="ar-SA"/>
        </w:rPr>
        <w:t>*وَأَطِيعُوا اللَّهَ وَرَسُولَهُ وَلَا تَنَازَعُوا فَتَفْشَلُوا وَتَذْهَبَ رِيحُكُمْ وَاصْبِرُوا إِنَّ اللَّهَ مَعَ الصَّابِرِينَ*</w:t>
      </w:r>
    </w:p>
    <w:p>
      <w:pPr>
        <w:spacing w:after="160" w:lineRule="auto" w:line="348"/>
        <w:jc w:val="both"/>
      </w:pPr>
      <w:r>
        <w:rPr>
          <w:color w:val="2A2520"/>
          <w:sz w:val="23"/>
          <w:lang w:val="tr-TR"/>
        </w:rPr>
        <w:t>"Allah'a ve Resulüne itaat edin, birbirinizle çekişmeyin; sonra gevşersiniz, gücünüz ve devletiniz elden gider. Sabırlı olun. Allah sabredenlerle beraberdir." (Enfal, 8/46)</w:t>
      </w:r>
    </w:p>
    <w:p>
      <w:pPr>
        <w:spacing w:after="160" w:lineRule="auto" w:line="348"/>
        <w:jc w:val="both"/>
      </w:pPr>
      <w:r>
        <w:rPr>
          <w:color w:val="2A2520"/>
          <w:sz w:val="23"/>
          <w:lang w:val="tr-TR"/>
        </w:rPr>
        <w:t>Bu ayet-i kerime, birlik ve beraberliğin önemine ve aynı zamanda sabır ve dayanışma içinde olmamız gerektiğine vurgu yapmaktadır.</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Ramazan ayı, aynı zamanda yardımlaşma ve dayanışmanın en üst düzeye çıktığı bir aydır. Zekat ve fitre gibi sosyal yardım yükümlülüklerimizi yerine getirerek, ihtiyaç sahibi kardeşlerimize destek oluruz. Bu sayede, toplumda sosyal adaletin tesis edilmesine ve sevgi bağlarının güçlenmesine katkıda bulunuruz.</w:t>
      </w:r>
    </w:p>
    <w:p>
      <w:pPr>
        <w:spacing w:after="160" w:lineRule="auto" w:line="348"/>
        <w:jc w:val="both"/>
      </w:pPr>
      <w:r>
        <w:rPr>
          <w:color w:val="2A2520"/>
          <w:sz w:val="23"/>
          <w:lang w:val="tr-TR"/>
        </w:rPr>
        <w:t>Nitekim Peygamber Efendimiz (s.a.v) şöyle buyuruyor:</w:t>
      </w:r>
    </w:p>
    <w:p>
      <w:pPr>
        <w:spacing w:before="160" w:after="160" w:lineRule="auto" w:line="384"/>
        <w:jc w:val="center"/>
        <w:bidi/>
      </w:pPr>
      <w:r>
        <w:rPr>
          <w:rFonts w:ascii="Traditional Arabic" w:hAnsi="Traditional Arabic" w:cs="Traditional Arabic"/>
          <w:sz w:val="44"/>
          <w:szCs w:val="44"/>
          <w:rtl w:val="1"/>
          <w:lang w:bidi="ar-SA"/>
        </w:rPr>
        <w:t>*مَنْ لَا يَرْحَمُ النَّاسَ لَا يَرْحَمُهُ اللَّهُ*</w:t>
      </w:r>
    </w:p>
    <w:p>
      <w:pPr>
        <w:spacing w:after="160" w:lineRule="auto" w:line="348"/>
        <w:jc w:val="both"/>
      </w:pPr>
      <w:r>
        <w:rPr>
          <w:color w:val="2A2520"/>
          <w:sz w:val="23"/>
          <w:lang w:val="tr-TR"/>
        </w:rPr>
        <w:t>"İnsanlara merhamet etmeyene Allah da merhamet etmez." (Tirmizi)</w:t>
      </w:r>
    </w:p>
    <w:p>
      <w:pPr>
        <w:spacing w:after="160" w:lineRule="auto" w:line="348"/>
        <w:jc w:val="both"/>
      </w:pPr>
      <w:r>
        <w:rPr>
          <w:color w:val="2A2520"/>
          <w:sz w:val="23"/>
          <w:lang w:val="tr-TR"/>
        </w:rPr>
        <w:t>Bu hadis-i şerif, yardımlaşma ve dayanışma içinde olmanın, insanlara merhamet etmenin ve onların ihtiyaçlarını gidermenin önemini vurgulamaktadır.</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Ramazan ayında, ahlaki değerlerimizi ve insan ilişkilerimizi gözden geçirerek, kendimizi daha iyi bir Müslüman ve insan olma yolunda geliştirmeliyiz. Bu süreçte, iyilik yapmak ve kötülüklerden sakınmak için daha fazla gayret göstermeliyiz.</w:t>
      </w:r>
    </w:p>
    <w:p>
      <w:pPr>
        <w:spacing w:after="160" w:lineRule="auto" w:line="348"/>
        <w:jc w:val="both"/>
      </w:pPr>
      <w:r>
        <w:rPr>
          <w:color w:val="2A2520"/>
          <w:sz w:val="23"/>
          <w:lang w:val="tr-TR"/>
        </w:rPr>
        <w:t>Bu konuda şu ayet-i kerime bizlere rehberlik etmektedir:</w:t>
      </w:r>
    </w:p>
    <w:p>
      <w:pPr>
        <w:spacing w:before="160" w:after="160" w:lineRule="auto" w:line="384"/>
        <w:jc w:val="center"/>
        <w:bidi/>
      </w:pPr>
      <w:r>
        <w:rPr>
          <w:rFonts w:ascii="Traditional Arabic" w:hAnsi="Traditional Arabic" w:cs="Traditional Arabic"/>
          <w:sz w:val="44"/>
          <w:szCs w:val="44"/>
          <w:rtl w:val="1"/>
          <w:lang w:bidi="ar-SA"/>
        </w:rPr>
        <w:t>*فَاسْتَبِقُوا الْخَيْرَاتِ أَيْنَ مَا تَكُونُوا يَأْتِ بِكُمُ اللَّهُ جَمِيعًا إِنَّ اللَّهَ عَلَى كُلِّ شَيْءٍ قَدِيرٌ*</w:t>
      </w:r>
    </w:p>
    <w:p>
      <w:pPr>
        <w:spacing w:after="160" w:lineRule="auto" w:line="348"/>
        <w:jc w:val="both"/>
      </w:pPr>
      <w:r>
        <w:rPr>
          <w:color w:val="2A2520"/>
          <w:sz w:val="23"/>
          <w:lang w:val="tr-TR"/>
        </w:rPr>
        <w:t>"Öyleyse iyiliklerde yarışın. Nerede olursanız olun, Allah sizi bir araya getirir. Şüphesiz Allah her şeye kadirdir." (Bakara, 2/148)</w:t>
      </w:r>
    </w:p>
    <w:p>
      <w:pPr>
        <w:spacing w:after="160" w:lineRule="auto" w:line="348"/>
        <w:jc w:val="both"/>
      </w:pPr>
      <w:r>
        <w:rPr>
          <w:color w:val="2A2520"/>
          <w:sz w:val="23"/>
          <w:lang w:val="tr-TR"/>
        </w:rPr>
        <w:t>Bu ayet-i kerime, iyilik yapma konusunda yarışmamızı ve Allah'ın her şeye gücünün yettiğini hatırlatmaktadır.</w:t>
      </w: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Ramazan ayında, oruç tutarak, namaz kılarak, Kur'an okuyarak ve zekat vererek imanımızı güçlendirelim. Bu özel aya layık bir şekilde yaşayarak, Allah'ın rahmet ve mağfiretine mazhar olalım. Amin.</w:t>
      </w:r>
    </w:p>
    <w:p>
      <w:pPr>
        <w:spacing w:before="160" w:after="160" w:lineRule="auto" w:line="384"/>
        <w:jc w:val="center"/>
        <w:bidi/>
      </w:pPr>
      <w:r>
        <w:rPr>
          <w:rFonts w:ascii="Traditional Arabic" w:hAnsi="Traditional Arabic" w:cs="Traditional Arabic"/>
          <w:sz w:val="44"/>
          <w:szCs w:val="44"/>
          <w:rtl w:val="1"/>
          <w:lang w:bidi="ar-SA"/>
        </w:rPr>
        <w:t>*وَالسَّلَامُ عَلَيْكُمْ وَرَحْمَةُ اللَّهِ وَبَرَكَاتُهُ*</w:t>
      </w:r>
    </w:p>
    <w:p>
      <w:pPr>
        <w:spacing w:after="160" w:lineRule="auto" w:line="348"/>
        <w:jc w:val="both"/>
      </w:pPr>
      <w:r>
        <w:rPr>
          <w:color w:val="2A2520"/>
          <w:sz w:val="23"/>
          <w:lang w:val="tr-TR"/>
        </w:rPr>
        <w:t>"Size selam, Allah'ın rahmeti ve bereketi olsun."</w:t>
      </w:r>
    </w:p>
    <w:p>
      <w:pPr>
        <w:spacing w:before="160" w:after="160" w:lineRule="auto" w:line="384"/>
        <w:jc w:val="center"/>
        <w:bidi/>
      </w:pPr>
      <w:r>
        <w:rPr>
          <w:rFonts w:ascii="Traditional Arabic" w:hAnsi="Traditional Arabic" w:cs="Traditional Arabic"/>
          <w:sz w:val="44"/>
          <w:szCs w:val="44"/>
          <w:rtl w:val="1"/>
          <w:lang w:bidi="ar-SA"/>
        </w:rPr>
        <w:t>*وَآخِرُ دَعْوَانَا أَنِ الْحَمْدُ لِلَّهِ رَبِّ الْعَالَمِينَ*</w:t>
      </w:r>
    </w:p>
    <w:p>
      <w:pPr>
        <w:spacing w:after="160" w:lineRule="auto" w:line="348"/>
        <w:jc w:val="both"/>
      </w:pPr>
      <w:r>
        <w:rPr>
          <w:color w:val="2A2520"/>
          <w:sz w:val="23"/>
          <w:lang w:val="tr-TR"/>
        </w:rPr>
        <w:t>"Son duamız şudur: Alemlerin Rabbi olan Allah'a hamd olsun."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ve İman</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