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ÂDÂB-I MUÂŞERET</w:t>
      </w:r>
    </w:p>
    <w:p>
      <w:pPr>
        <w:keepNext w:val="0"/>
        <w:keepLines/>
        <w:spacing w:before="0" w:after="160" w:line="264" w:lineRule="auto"/>
        <w:jc w:val="center"/>
      </w:pPr>
      <w:r>
        <w:rPr>
          <w:rFonts w:ascii="Georgia" w:hAnsi="Georgia" w:cs="Georgia" w:eastAsia="Georgia"/>
          <w:b/>
          <w:bCs/>
          <w:color w:val="8B1E1E"/>
          <w:sz w:val="30"/>
          <w:szCs w:val="30"/>
          <w:lang w:val="tr-TR" w:bidi="ar-SA"/>
        </w:rPr>
        <w:t>Kapıdan Sofraya Birlikte Yaşamanın İnceliği</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Gündelik hayatta edep, nezaket ve karşılıklı haklar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Edep, yanımızdaki insanın hakkını gözeterek yaşamaktır.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Görgü kurallarını insanın onurunu ve hakkını koruyan bir kulluk sorumluluğu olarak kavramak. Selâmı, izin istemeyi ve sofra âdâbını aileden ortak hayat alanlarına taşımak. Her dinleyicinin bir hafta içinde uygulayabileceği yedi somut adım belirlemek.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Gündelik hayatın küçük eşikleri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Kur’an ve nebevî örneklik</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İnsan onuru, incitmeden öğretmek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Selâm ve mahremiyet</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İlişki kurmak, izin istemek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Evde ve sözde edep</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Merhamet ve doğruluk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Meclis, sofra ve ortak hayat</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Yer açmak, hakkı gözetmek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Telâfi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Hatayı onarmak, davranış seçmek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Dua ve kararlılık</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Hitaplarda cemaate bakın; kapı ve sofra örneklerinden sonra kısa sükût bırakın. Gençleri, hanımları ve öğrenmeye yeni başlayanları birlikte muhatap alın. Fıkhî ayrıntıları sakin okuyun; sağlık engeli olanı mahcup edecek bir ton kullanmayın.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Edep</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İyi davranışı öğrenip alışkanlık hâline getirmek.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Muâşeret</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Birlikte yaşarken karşılıklı hakları gözetmek.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Rıfk</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Öğretirken ve düzeltirken yumuşak davranmak.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Kur’an Yolu çerçevesi gözetilmiştir. Kısaltılan âyet ve hadisler belirtilmiştir. Gündelik Avrupa sahneleri temsilîdir. Hadis numaraları yerel derleme ile doğrulanmıştır; kaynak ve tashih ayrıntıları eşlik eden rapordadır.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BİR KAPININ EŞİĞİNDE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Gönlümüze genişlik</w:t>
            </w:r>
          </w:p>
          <w:p>
            <w:pPr>
              <w:keepNext/>
              <w:keepLines/>
              <w:spacing w:before="60" w:after="60" w:line="360" w:lineRule="auto"/>
              <w:jc w:val="center"/>
              <w:bidi/>
            </w:pPr>
            <w:r>
              <w:rPr>
                <w:rFonts w:ascii="Amiri" w:hAnsi="Amiri" w:cs="Amiri" w:eastAsia="Amiri"/>
                <w:b/>
                <w:bCs/>
                <w:color w:val="00695C"/>
                <w:sz w:val="45"/>
                <w:szCs w:val="45"/>
                <w:rtl/>
                <w:cs/>
                <w:lang w:val="ar-SA" w:bidi="ar-SA"/>
              </w:rPr>
              <w:t>رَبِّ ٱشْرَحْ لِى صَدْرِى</w:t>
            </w:r>
          </w:p>
          <w:p>
            <w:pPr>
              <w:keepNext w:val="0"/>
              <w:keepLines/>
              <w:spacing w:before="20" w:after="30" w:line="269" w:lineRule="auto"/>
              <w:jc w:val="both"/>
            </w:pPr>
            <w:r>
              <w:rPr>
                <w:rFonts w:ascii="Calibri" w:hAnsi="Calibri" w:cs="Calibri" w:eastAsia="Calibri"/>
                <w:i/>
                <w:iCs/>
                <w:color w:val="222222"/>
                <w:sz w:val="20"/>
                <w:szCs w:val="20"/>
                <w:lang w:val="tr-TR" w:bidi="ar-SA"/>
              </w:rPr>
              <w:t>Rabbim! Gönlüme ferahlık ver.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w:t>
      </w:r>
    </w:p>
    <w:p>
      <w:pPr>
        <w:keepNext w:val="0"/>
        <w:keepLines/>
        <w:spacing w:before="0" w:after="70" w:line="276" w:lineRule="auto"/>
        <w:jc w:val="both"/>
      </w:pPr>
      <w:r>
        <w:rPr>
          <w:rFonts w:ascii="Calibri" w:hAnsi="Calibri" w:cs="Calibri" w:eastAsia="Calibri"/>
          <w:color w:val="222222"/>
          <w:sz w:val="21"/>
          <w:szCs w:val="21"/>
          <w:lang w:val="tr-TR" w:bidi="ar-SA"/>
        </w:rPr>
        <w:t>Yağmurlu bir akşam eve dönüyoruz. Elimizde alışveriş çantası, zihnimizde yetişmeyen işler var. Kapı açılıyor; içeriden bir çocuk sesleniyor. O anda ağzımızdan çıkacak ilk söz, evin akşamını değiştirebilir. Selâm verip yüzüne bakmak da mümkün, yorgunluğumuzu onun üzerine bırakmak da. Hayatımızın ahlâkı çoğu zaman böyle küçük eşiklerde görünür.</w:t>
      </w:r>
    </w:p>
    <w:p>
      <w:pPr>
        <w:keepNext w:val="0"/>
        <w:keepLines/>
        <w:spacing w:before="0" w:after="70" w:line="276" w:lineRule="auto"/>
        <w:jc w:val="both"/>
      </w:pPr>
      <w:r>
        <w:rPr>
          <w:rFonts w:ascii="Calibri" w:hAnsi="Calibri" w:cs="Calibri" w:eastAsia="Calibri"/>
          <w:color w:val="222222"/>
          <w:sz w:val="21"/>
          <w:szCs w:val="21"/>
          <w:lang w:val="tr-TR" w:bidi="ar-SA"/>
        </w:rPr>
        <w:t>Bugün bu eşiklerde duracağız. Bir kapıyı nasıl çaldığımızı, bir sofrada nasıl oturduğumuzu, konuşan insanı nasıl dinlediğimizi hatırlayacağız. İçimizde yıllardır burada yaşayanlar, yeni gelenler, iki dilde büyüyen çocuklar var. Her birimizin alışkanlığı farklı olabilir. Hepimiz anlaşılmayı, saygı görmeyi ve evimize huzurla dönmeyi isteriz.</w:t>
      </w:r>
    </w:p>
    <w:p>
      <w:pPr>
        <w:keepNext w:val="0"/>
        <w:keepLines/>
        <w:spacing w:before="0" w:after="70" w:line="276" w:lineRule="auto"/>
        <w:jc w:val="both"/>
      </w:pPr>
      <w:r>
        <w:rPr>
          <w:rFonts w:ascii="Calibri" w:hAnsi="Calibri" w:cs="Calibri" w:eastAsia="Calibri"/>
          <w:color w:val="222222"/>
          <w:sz w:val="21"/>
          <w:szCs w:val="21"/>
          <w:lang w:val="tr-TR" w:bidi="ar-SA"/>
        </w:rPr>
        <w:t xml:space="preserve">Kur’an-ı Kerîm ve Peygamber Efendimiz (s.a.s.) bize bu ortak hayatın ölçüsünü öğretiyor. </w:t>
      </w:r>
      <w:r>
        <w:rPr>
          <w:rFonts w:ascii="Calibri" w:hAnsi="Calibri" w:cs="Calibri" w:eastAsia="Calibri"/>
          <w:b/>
          <w:bCs/>
          <w:color w:val="141414"/>
          <w:sz w:val="21"/>
          <w:szCs w:val="21"/>
          <w:lang w:val="tr-TR" w:bidi="ar-SA"/>
        </w:rPr>
        <w:t>Edep, yanımızdaki insanın hakkını gözeterek yaşamaktır.</w:t>
      </w:r>
    </w:p>
    <w:p>
      <w:pPr>
        <w:keepNext w:val="0"/>
        <w:keepLines/>
        <w:spacing w:before="0" w:after="70" w:line="276" w:lineRule="auto"/>
        <w:jc w:val="both"/>
      </w:pPr>
      <w:r>
        <w:rPr>
          <w:rFonts w:ascii="Calibri" w:hAnsi="Calibri" w:cs="Calibri" w:eastAsia="Calibri"/>
          <w:color w:val="222222"/>
          <w:sz w:val="21"/>
          <w:szCs w:val="21"/>
          <w:lang w:val="tr-TR" w:bidi="ar-SA"/>
        </w:rPr>
        <w:t>Bu ölçüyü önce kendimize tutalım. Dinlerken yalnız başkasının kusuru aklımıza gelmesin; bugün değiştirebileceğimiz kendi davranışımızı bulalım. Belki bir teşekkür, belki beklettiğimiz bir cevap, belki kapısını çalmadan girdiğimiz bir oda… Küçük bir alışkanlık, her gün tekrarlanınca evimizin havasını güzelleştirir.</w:t>
      </w:r>
    </w:p>
    <w:p>
      <w:pPr>
        <w:keepNext w:val="0"/>
        <w:keepLines/>
        <w:spacing w:before="0" w:after="70" w:line="276" w:lineRule="auto"/>
        <w:jc w:val="both"/>
      </w:pPr>
      <w:r>
        <w:rPr>
          <w:rFonts w:ascii="Calibri" w:hAnsi="Calibri" w:cs="Calibri" w:eastAsia="Calibri"/>
          <w:b/>
          <w:bCs/>
          <w:color w:val="141414"/>
          <w:sz w:val="21"/>
          <w:szCs w:val="21"/>
          <w:lang w:val="tr-TR" w:bidi="ar-SA"/>
        </w:rPr>
        <w:t>Güzel bir beraberlik, yanımızdaki insanı fark etmekle başlar.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EDEBİN KÖKÜ: İNSANIN KIYMETİNİ BİLMEK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Yaratılışın emaneti</w:t>
            </w:r>
          </w:p>
          <w:p>
            <w:pPr>
              <w:keepNext/>
              <w:keepLines/>
              <w:spacing w:before="60" w:after="60" w:line="360" w:lineRule="auto"/>
              <w:jc w:val="center"/>
              <w:bidi/>
            </w:pPr>
            <w:r>
              <w:rPr>
                <w:rFonts w:ascii="Amiri" w:hAnsi="Amiri" w:cs="Amiri" w:eastAsia="Amiri"/>
                <w:b/>
                <w:bCs/>
                <w:color w:val="0A1932"/>
                <w:sz w:val="48"/>
                <w:szCs w:val="48"/>
                <w:rtl/>
                <w:cs/>
                <w:lang w:val="ar-SA" w:bidi="ar-SA"/>
              </w:rPr>
              <w:t>لَقَدْ خَلَقْنَا ٱلْإِنسَـٰنَ فِىٓ أَحْسَنِ تَقْوِيمٍ ۝٤</w:t>
            </w:r>
          </w:p>
          <w:p>
            <w:pPr>
              <w:keepNext w:val="0"/>
              <w:keepLines/>
              <w:spacing w:before="20" w:after="30" w:line="269" w:lineRule="auto"/>
              <w:jc w:val="both"/>
            </w:pPr>
            <w:r>
              <w:rPr>
                <w:rFonts w:ascii="Calibri" w:hAnsi="Calibri" w:cs="Calibri" w:eastAsia="Calibri"/>
                <w:i/>
                <w:iCs/>
                <w:color w:val="222222"/>
                <w:sz w:val="20"/>
                <w:szCs w:val="20"/>
                <w:lang w:val="tr-TR" w:bidi="ar-SA"/>
              </w:rPr>
              <w:t>Biz insanı en güzel biçimde yarattık.</w:t>
            </w:r>
          </w:p>
          <w:p>
            <w:pPr>
              <w:keepNext w:val="0"/>
              <w:keepLines/>
              <w:spacing w:before="20" w:after="10" w:line="240" w:lineRule="auto"/>
              <w:jc w:val="right"/>
            </w:pPr>
            <w:r>
              <w:rPr>
                <w:rFonts w:ascii="Calibri" w:hAnsi="Calibri" w:cs="Calibri" w:eastAsia="Calibri"/>
                <w:b/>
                <w:bCs/>
                <w:color w:val="475569"/>
                <w:sz w:val="17"/>
                <w:szCs w:val="17"/>
                <w:lang w:val="tr-TR" w:bidi="ar-SA"/>
              </w:rPr>
              <w:t>[Tîn, 95/4]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Âdâb, edebin çoğuludur; muâşeret birlikte yaşama ve geçinmeyle ilgilidir. Bu iki kelime, günlük davranışlarımızı sevgiye ve karşılıklı saygıya yöneltir. Kavramın merkezinde insan vardır. Yeni silinmiş bir koridordan geçerken ayakkabımızın çamuruna dikkat etmek, orayı temizleyenin emeğini görmektir. Birine söz verirken takvimimize bakmak, onun vaktini önemsemektir. (TDV İslâm Ansiklopedisi, “Âdâb-ı Muâşeret”.)</w:t>
      </w:r>
    </w:p>
    <w:p>
      <w:pPr>
        <w:keepNext w:val="0"/>
        <w:keepLines/>
        <w:spacing w:before="0" w:after="70" w:line="276" w:lineRule="auto"/>
        <w:jc w:val="both"/>
      </w:pPr>
      <w:r>
        <w:rPr>
          <w:rFonts w:ascii="Calibri" w:hAnsi="Calibri" w:cs="Calibri" w:eastAsia="Calibri"/>
          <w:color w:val="222222"/>
          <w:sz w:val="21"/>
          <w:szCs w:val="21"/>
          <w:lang w:val="tr-TR" w:bidi="ar-SA"/>
        </w:rPr>
        <w:t>Tîn sûresi insanın güzel yaratılışını hatırlatır; devamında iman ve sâlih amelin değerini bildirir. Aldığımız bu emaneti iyi davranışlarla taşırız. Öğrenme gücümüzü insanı anlamaya, konuşma yeteneğimizi gönül almaya yöneltiriz. Bedenindeki bir engel, insanın kıymetinden hiçbir şey eksiltmez. Yardım sunarken de onun tercihini sorarız.</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““Hep güzel şeylerle birlikte olma.””</w:t>
      </w:r>
      <w:r>
        <w:rPr>
          <w:rFonts w:ascii="Calibri" w:hAnsi="Calibri" w:cs="Calibri" w:eastAsia="Calibri"/>
          <w:b/>
          <w:bCs/>
          <w:color w:val="475569"/>
          <w:sz w:val="18"/>
          <w:szCs w:val="18"/>
          <w:lang w:val="tr-TR" w:bidi="ar-SA"/>
        </w:rPr>
        <w:t xml:space="preserve">  — İbn Atâ’nın edep tarifi; TDV İslâm Ansiklopedisi, “Edep”, tasavvuf bölümü; Kuşeyrî, s. 559, 562’ye atfen.</w:t>
      </w:r>
    </w:p>
    <w:p>
      <w:pPr>
        <w:keepNext w:val="0"/>
        <w:keepLines/>
        <w:spacing w:before="0" w:after="70" w:line="276" w:lineRule="auto"/>
        <w:jc w:val="both"/>
      </w:pPr>
      <w:r>
        <w:rPr>
          <w:rFonts w:ascii="Calibri" w:hAnsi="Calibri" w:cs="Calibri" w:eastAsia="Calibri"/>
          <w:color w:val="222222"/>
          <w:sz w:val="21"/>
          <w:szCs w:val="21"/>
          <w:lang w:val="tr-TR" w:bidi="ar-SA"/>
        </w:rPr>
        <w:t>Bu kısa tarif, edebi bir alışkanlık olarak hatırlatıyor. İnsan her karşılaşmada biraz daha incelik öğrenebilir. Yaşlı birinin yanında adımını yavaşlatmak, kendisine yol gösterene teşekkür etmek, ödünç aldığı kitabı temiz tutmak… Kalbin terbiyesi elde, seste ve adımda görünür. Kimse görmediğinde de aynı özeni sürdürürüz.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Güzel ahlâkın ağırlığı</w:t>
            </w:r>
          </w:p>
          <w:p>
            <w:pPr>
              <w:keepNext w:val="0"/>
              <w:keepLines/>
              <w:spacing w:before="20" w:after="30" w:line="269" w:lineRule="auto"/>
              <w:jc w:val="both"/>
            </w:pPr>
            <w:r>
              <w:rPr>
                <w:rFonts w:ascii="Calibri" w:hAnsi="Calibri" w:cs="Calibri" w:eastAsia="Calibri"/>
                <w:i/>
                <w:iCs/>
                <w:color w:val="222222"/>
                <w:sz w:val="20"/>
                <w:szCs w:val="20"/>
                <w:lang w:val="tr-TR" w:bidi="ar-SA"/>
              </w:rPr>
              <w:t>Kıyamet günü müminin mizanında güzel ahlâktan daha ağır bir şey yoktur. Allah, çirkin sözlü ve hayâsız kimseye buğzeder.</w:t>
            </w:r>
          </w:p>
          <w:p>
            <w:pPr>
              <w:keepNext w:val="0"/>
              <w:keepLines/>
              <w:spacing w:before="20" w:after="10" w:line="240" w:lineRule="auto"/>
              <w:jc w:val="right"/>
            </w:pPr>
            <w:r>
              <w:rPr>
                <w:rFonts w:ascii="Calibri" w:hAnsi="Calibri" w:cs="Calibri" w:eastAsia="Calibri"/>
                <w:b/>
                <w:bCs/>
                <w:color w:val="475569"/>
                <w:sz w:val="17"/>
                <w:szCs w:val="17"/>
                <w:lang w:val="tr-TR" w:bidi="ar-SA"/>
              </w:rPr>
              <w:t>[Tirmizî, 2002; Tirmizî: hasen-sahih]</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İnsanların beğenisi değişebilir; mümin davranışını Allah’ın rızasına bağlar. Bu yüzden görgüyü gösterişten koruruz. İkram ederken borçlu hissettirmeyiz. Özür dilerken alkış beklemeyiz. Kalabalıkta gösterdiğimiz nezaketi, evdeki en sessiz insana da ulaştırırız.</w:t>
      </w:r>
    </w:p>
    <w:p>
      <w:pPr>
        <w:keepNext w:val="0"/>
        <w:keepLines/>
        <w:spacing w:before="0" w:after="70" w:line="276" w:lineRule="auto"/>
        <w:jc w:val="both"/>
      </w:pPr>
      <w:r>
        <w:rPr>
          <w:rFonts w:ascii="Calibri" w:hAnsi="Calibri" w:cs="Calibri" w:eastAsia="Calibri"/>
          <w:color w:val="222222"/>
          <w:sz w:val="21"/>
          <w:szCs w:val="21"/>
          <w:lang w:val="tr-TR" w:bidi="ar-SA"/>
        </w:rPr>
        <w:t>Birlikte yaşarken ahlâkın temel ölçüsüyle kültürel alışkanlıklarımızı da ayırt ederiz. Doğruluk, merhamet ve insanın hakkını korumak ortak sorumluluğumuzdur. İkramın sunuluşu, ziyaretin saati veya bir toplantının oturma düzeni ise yaşadığımız çevrede farklılaşabilir. Bir ailede güzel karşılanan davranışın başka ailede nasıl anlaşıldığını sorabiliriz. Birbirimizin usulünü öğrenmek, kendi terbiyemizi geliştirmeye de yardım eder.</w:t>
      </w:r>
    </w:p>
    <w:p>
      <w:pPr>
        <w:keepNext w:val="0"/>
        <w:keepLines/>
        <w:spacing w:before="0" w:after="70" w:line="276" w:lineRule="auto"/>
        <w:jc w:val="both"/>
      </w:pPr>
      <w:r>
        <w:rPr>
          <w:rFonts w:ascii="Calibri" w:hAnsi="Calibri" w:cs="Calibri" w:eastAsia="Calibri"/>
          <w:color w:val="222222"/>
          <w:sz w:val="21"/>
          <w:szCs w:val="21"/>
          <w:lang w:val="tr-TR" w:bidi="ar-SA"/>
        </w:rPr>
        <w:t>Yeni taşınan komşu, binanın ortak düzenini henüz bilmiyor olabilir. Ona çöpün nereye bırakıldığını sakince göstermek, kızgın bir bakıştan daha faydalıdır. Biz de bir evin veya topluluğun misafiri olduğumuzda usulünü soralım. Bilmediğimizi kabul etmek, öğrenmeye kapı açar. Edebin bilgisi, uygulandıkça hayatımızda yerleşir.</w:t>
      </w:r>
    </w:p>
    <w:p>
      <w:pPr>
        <w:keepNext w:val="0"/>
        <w:keepLines/>
        <w:spacing w:before="0" w:after="70" w:line="276" w:lineRule="auto"/>
        <w:jc w:val="both"/>
      </w:pPr>
      <w:r>
        <w:rPr>
          <w:rFonts w:ascii="Calibri" w:hAnsi="Calibri" w:cs="Calibri" w:eastAsia="Calibri"/>
          <w:b/>
          <w:bCs/>
          <w:color w:val="141414"/>
          <w:sz w:val="21"/>
          <w:szCs w:val="21"/>
          <w:lang w:val="tr-TR" w:bidi="ar-SA"/>
        </w:rPr>
        <w:t>Edebin değeri, insanın onurunu koruyan davranışta görünür.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PEYGAMBERİMİZİN YOLU: İNCİTMEDEN ÖĞRETMEK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Ahlâkımızın örneği</w:t>
            </w:r>
          </w:p>
          <w:p>
            <w:pPr>
              <w:keepNext/>
              <w:keepLines/>
              <w:spacing w:before="60" w:after="60" w:line="360" w:lineRule="auto"/>
              <w:jc w:val="center"/>
              <w:bidi/>
            </w:pPr>
            <w:r>
              <w:rPr>
                <w:rFonts w:ascii="Amiri" w:hAnsi="Amiri" w:cs="Amiri" w:eastAsia="Amiri"/>
                <w:b/>
                <w:bCs/>
                <w:color w:val="0A1932"/>
                <w:sz w:val="48"/>
                <w:szCs w:val="48"/>
                <w:rtl/>
                <w:cs/>
                <w:lang w:val="ar-SA" w:bidi="ar-SA"/>
              </w:rPr>
              <w:t>وَإِنَّكَ لَعَلَىٰ خُلُقٍ عَظِيمٍ ۝٤</w:t>
            </w:r>
          </w:p>
          <w:p>
            <w:pPr>
              <w:keepNext w:val="0"/>
              <w:keepLines/>
              <w:spacing w:before="20" w:after="30" w:line="269" w:lineRule="auto"/>
              <w:jc w:val="both"/>
            </w:pPr>
            <w:r>
              <w:rPr>
                <w:rFonts w:ascii="Calibri" w:hAnsi="Calibri" w:cs="Calibri" w:eastAsia="Calibri"/>
                <w:i/>
                <w:iCs/>
                <w:color w:val="222222"/>
                <w:sz w:val="20"/>
                <w:szCs w:val="20"/>
                <w:lang w:val="tr-TR" w:bidi="ar-SA"/>
              </w:rPr>
              <w:t>Sen elbette yüce bir ahlâk üzeresin.</w:t>
            </w:r>
          </w:p>
          <w:p>
            <w:pPr>
              <w:keepNext w:val="0"/>
              <w:keepLines/>
              <w:spacing w:before="20" w:after="10" w:line="240" w:lineRule="auto"/>
              <w:jc w:val="right"/>
            </w:pPr>
            <w:r>
              <w:rPr>
                <w:rFonts w:ascii="Calibri" w:hAnsi="Calibri" w:cs="Calibri" w:eastAsia="Calibri"/>
                <w:b/>
                <w:bCs/>
                <w:color w:val="475569"/>
                <w:sz w:val="17"/>
                <w:szCs w:val="17"/>
                <w:lang w:val="tr-TR" w:bidi="ar-SA"/>
              </w:rPr>
              <w:t>[Kalem, 68/4]</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Rabbimiz, Ahzâb sûresinin 21. âyetinde de Allah’ın lutfunu ve âhiret gününü umanlara Resûlullah’ı güzel örnek gösterir. Onun örnekliği, bir insan hata yaptığında kendini gösterir. Yanlış davranışı düzeltirken kalbi nasıl koruyacağımızı Efendimizden öğreniriz. Mescitte işitilen bir aksırma, bize bu yolu açan sahih bir hatıranın başlangıcıdır.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 sahâbînin unutmadığı öğretmen</w:t>
            </w:r>
          </w:p>
          <w:p>
            <w:pPr>
              <w:keepNext w:val="0"/>
              <w:keepLines/>
              <w:spacing w:before="20" w:after="30" w:line="269" w:lineRule="auto"/>
              <w:jc w:val="both"/>
            </w:pPr>
            <w:r>
              <w:rPr>
                <w:rFonts w:ascii="Calibri" w:hAnsi="Calibri" w:cs="Calibri" w:eastAsia="Calibri"/>
                <w:color w:val="222222"/>
                <w:sz w:val="20"/>
                <w:szCs w:val="20"/>
                <w:lang w:val="tr-TR" w:bidi="ar-SA"/>
              </w:rPr>
              <w:t>Muâviye b. Hakem es-Sülemî, Resûlullah (s.a.s.) ile namaz kılarken aksıran birine hayır dua eder. Cemaatin kendisine baktığını görünce konuşmayı sürdürür; susması işaret edilince susar. Namazdan sonra Efendimiz, namazda insanlarla konuşulmayacağını; namazın tesbih, tekbir ve Kur’an okuyuşu olduğunu açıklar.</w:t>
            </w:r>
          </w:p>
          <w:p>
            <w:pPr>
              <w:keepNext w:val="0"/>
              <w:keepLines/>
              <w:spacing w:before="20" w:after="30" w:line="269" w:lineRule="auto"/>
              <w:jc w:val="both"/>
            </w:pPr>
            <w:r>
              <w:rPr>
                <w:rFonts w:ascii="Calibri" w:hAnsi="Calibri" w:cs="Calibri" w:eastAsia="Calibri"/>
                <w:color w:val="222222"/>
                <w:sz w:val="20"/>
                <w:szCs w:val="20"/>
                <w:lang w:val="tr-TR" w:bidi="ar-SA"/>
              </w:rPr>
              <w:t>Muâviye, ondan daha güzel öğreten bir öğretmen görmediğini anlatır. Resûlullah’ın kendisini azarlamadığını, dövmediğini ve kendisine hakaret etmediğini özellikle belirtir. Hata düzeltilmiş, öğrenenin gönlü korunmuştur.</w:t>
            </w:r>
          </w:p>
          <w:p>
            <w:pPr>
              <w:keepNext w:val="0"/>
              <w:keepLines/>
              <w:spacing w:before="20" w:after="10" w:line="240" w:lineRule="auto"/>
              <w:jc w:val="right"/>
            </w:pPr>
            <w:r>
              <w:rPr>
                <w:rFonts w:ascii="Calibri" w:hAnsi="Calibri" w:cs="Calibri" w:eastAsia="Calibri"/>
                <w:b/>
                <w:bCs/>
                <w:color w:val="475569"/>
                <w:sz w:val="17"/>
                <w:szCs w:val="17"/>
                <w:lang w:val="tr-TR" w:bidi="ar-SA"/>
              </w:rPr>
              <w:t>[Müslim, 537a; rivayetin namazda konuşma bölümünün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Öğretmenin inceliği</w:t>
            </w:r>
          </w:p>
          <w:p>
            <w:pPr>
              <w:keepNext/>
              <w:keepLines/>
              <w:spacing w:before="60" w:after="60" w:line="360" w:lineRule="auto"/>
              <w:jc w:val="center"/>
              <w:bidi/>
            </w:pPr>
            <w:r>
              <w:rPr>
                <w:rFonts w:ascii="Amiri" w:hAnsi="Amiri" w:cs="Amiri" w:eastAsia="Amiri"/>
                <w:b/>
                <w:bCs/>
                <w:color w:val="1B5E20"/>
                <w:sz w:val="46"/>
                <w:szCs w:val="46"/>
                <w:rtl/>
                <w:cs/>
                <w:lang w:val="ar-SA" w:bidi="ar-SA"/>
              </w:rPr>
              <w:t>إِنَّ الرِّفْقَ لاَ يَكُونُ فِي شَىْءٍ إِلاَّ زَانَهُ</w:t>
            </w:r>
          </w:p>
          <w:p>
            <w:pPr>
              <w:keepNext w:val="0"/>
              <w:keepLines/>
              <w:spacing w:before="20" w:after="30" w:line="269" w:lineRule="auto"/>
              <w:jc w:val="both"/>
            </w:pPr>
            <w:r>
              <w:rPr>
                <w:rFonts w:ascii="Calibri" w:hAnsi="Calibri" w:cs="Calibri" w:eastAsia="Calibri"/>
                <w:i/>
                <w:iCs/>
                <w:color w:val="222222"/>
                <w:sz w:val="20"/>
                <w:szCs w:val="20"/>
                <w:lang w:val="tr-TR" w:bidi="ar-SA"/>
              </w:rPr>
              <w:t>Yumuşaklık bulunduğu şeyi güzelleştirir.</w:t>
            </w:r>
          </w:p>
          <w:p>
            <w:pPr>
              <w:keepNext w:val="0"/>
              <w:keepLines/>
              <w:spacing w:before="20" w:after="10" w:line="240" w:lineRule="auto"/>
              <w:jc w:val="right"/>
            </w:pPr>
            <w:r>
              <w:rPr>
                <w:rFonts w:ascii="Calibri" w:hAnsi="Calibri" w:cs="Calibri" w:eastAsia="Calibri"/>
                <w:b/>
                <w:bCs/>
                <w:color w:val="475569"/>
                <w:sz w:val="17"/>
                <w:szCs w:val="17"/>
                <w:lang w:val="tr-TR" w:bidi="ar-SA"/>
              </w:rPr>
              <w:t>[Müslim, 2594a;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Camide safı yeni öğrenen bir çocuk, ilk defa abdest alan bir yetişkin veya Türkçe açıklamayı anlamayan bir kardeşimiz olabilir. Önce yanına yaklaşalım. Yapması gerekeni kısa ve anlaşılır bir cümleyle gösterelim. Bir defada öğrenemeyene yeniden anlatalım. Sesimizin yüksekliğiyle bilgimizin doğruluğunu birbirine karıştırmayalım; sabır, öğretmenin emeğidir.</w:t>
      </w:r>
    </w:p>
    <w:p>
      <w:pPr>
        <w:keepNext w:val="0"/>
        <w:keepLines/>
        <w:spacing w:before="0" w:after="70" w:line="276" w:lineRule="auto"/>
        <w:jc w:val="both"/>
      </w:pPr>
      <w:r>
        <w:rPr>
          <w:rFonts w:ascii="Calibri" w:hAnsi="Calibri" w:cs="Calibri" w:eastAsia="Calibri"/>
          <w:color w:val="222222"/>
          <w:sz w:val="21"/>
          <w:szCs w:val="21"/>
          <w:lang w:val="tr-TR" w:bidi="ar-SA"/>
        </w:rPr>
        <w:t>Evde de aynı yol açıktır. Dökülen bir bardak suyu birlikte silebiliriz. Çocuğa bir sonraki sefer bardağı nereye koyacağını gösterebiliriz. Böylece hem sorumluluk öğrenir hem yardım isteyebileceğini bilir. Edebi anlatan insanın üslûbu, anlattığı dersin bir parçasıdır.</w:t>
      </w:r>
    </w:p>
    <w:p>
      <w:pPr>
        <w:keepNext w:val="0"/>
        <w:keepLines/>
        <w:spacing w:before="0" w:after="70" w:line="276" w:lineRule="auto"/>
        <w:jc w:val="both"/>
      </w:pPr>
      <w:r>
        <w:rPr>
          <w:rFonts w:ascii="Calibri" w:hAnsi="Calibri" w:cs="Calibri" w:eastAsia="Calibri"/>
          <w:b/>
          <w:bCs/>
          <w:color w:val="141414"/>
          <w:sz w:val="21"/>
          <w:szCs w:val="21"/>
          <w:lang w:val="tr-TR" w:bidi="ar-SA"/>
        </w:rPr>
        <w:t>Bir yanlışı düzeltirken öğrenme cesaretini de koruyalım.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SELÂM: KARŞILAŞMAYI DUAYA ÇEVİRMEK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Selâma güzel karşılık</w:t>
            </w:r>
          </w:p>
          <w:p>
            <w:pPr>
              <w:keepNext/>
              <w:keepLines/>
              <w:spacing w:before="60" w:after="60" w:line="360" w:lineRule="auto"/>
              <w:jc w:val="center"/>
              <w:bidi/>
            </w:pPr>
            <w:r>
              <w:rPr>
                <w:rFonts w:ascii="Amiri" w:hAnsi="Amiri" w:cs="Amiri" w:eastAsia="Amiri"/>
                <w:b/>
                <w:bCs/>
                <w:color w:val="0A1932"/>
                <w:sz w:val="48"/>
                <w:szCs w:val="48"/>
                <w:rtl/>
                <w:cs/>
                <w:lang w:val="ar-SA" w:bidi="ar-SA"/>
              </w:rPr>
              <w:t>وَإِذَا حُيِّيتُم بِتَحِيَّةٍ فَحَيُّوا۟ بِأَحْسَنَ مِنْهَآ أَوْ رُدُّوهَآ ۗ إِنَّ ٱللَّهَ كَانَ عَلَىٰ كُلِّ شَىْءٍ حَسِيبًا ۝٨٦</w:t>
            </w:r>
          </w:p>
          <w:p>
            <w:pPr>
              <w:keepNext w:val="0"/>
              <w:keepLines/>
              <w:spacing w:before="20" w:after="30" w:line="269" w:lineRule="auto"/>
              <w:jc w:val="both"/>
            </w:pPr>
            <w:r>
              <w:rPr>
                <w:rFonts w:ascii="Calibri" w:hAnsi="Calibri" w:cs="Calibri" w:eastAsia="Calibri"/>
                <w:i/>
                <w:iCs/>
                <w:color w:val="222222"/>
                <w:sz w:val="20"/>
                <w:szCs w:val="20"/>
                <w:lang w:val="tr-TR" w:bidi="ar-SA"/>
              </w:rPr>
              <w:t>Size bir selâm verildiğinde ya daha güzeli ile veya dengi ile karşılık verin. Allah, her şeyin hesabını tutmaktadır.</w:t>
            </w:r>
          </w:p>
          <w:p>
            <w:pPr>
              <w:keepNext w:val="0"/>
              <w:keepLines/>
              <w:spacing w:before="20" w:after="10" w:line="240" w:lineRule="auto"/>
              <w:jc w:val="right"/>
            </w:pPr>
            <w:r>
              <w:rPr>
                <w:rFonts w:ascii="Calibri" w:hAnsi="Calibri" w:cs="Calibri" w:eastAsia="Calibri"/>
                <w:b/>
                <w:bCs/>
                <w:color w:val="475569"/>
                <w:sz w:val="17"/>
                <w:szCs w:val="17"/>
                <w:lang w:val="tr-TR" w:bidi="ar-SA"/>
              </w:rPr>
              <w:t>[Nisâ, 4/86]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Sabah apartmanın kapısında karşılaştığımız insan, günün ilk sözünü bizden işitebilir. Başımızı kaldırıp verdiğimiz selâm, onu fark ettiğimizi gösterir. Müslüman kardeşimize selâmün aleyküm derken esenlik dileriz. Sözümüzün devamı da bu duaya uysun. Ardından hâlini dinlemeye ayırdığımız birkaç saniye, selâmı sıcak bir karşılaşmaya dönüştürür.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Selâmda ilk adım</w:t>
            </w:r>
          </w:p>
          <w:p>
            <w:pPr>
              <w:keepNext w:val="0"/>
              <w:keepLines/>
              <w:spacing w:before="20" w:after="30" w:line="269" w:lineRule="auto"/>
              <w:jc w:val="both"/>
            </w:pPr>
            <w:r>
              <w:rPr>
                <w:rFonts w:ascii="Calibri" w:hAnsi="Calibri" w:cs="Calibri" w:eastAsia="Calibri"/>
                <w:i/>
                <w:iCs/>
                <w:color w:val="222222"/>
                <w:sz w:val="20"/>
                <w:szCs w:val="20"/>
                <w:lang w:val="tr-TR" w:bidi="ar-SA"/>
              </w:rPr>
              <w:t>Binekte olan yürüyene, yürüyen oturana, az olan topluluk çok olana selâm verir.</w:t>
            </w:r>
          </w:p>
          <w:p>
            <w:pPr>
              <w:keepNext w:val="0"/>
              <w:keepLines/>
              <w:spacing w:before="20" w:after="10" w:line="240" w:lineRule="auto"/>
              <w:jc w:val="right"/>
            </w:pPr>
            <w:r>
              <w:rPr>
                <w:rFonts w:ascii="Calibri" w:hAnsi="Calibri" w:cs="Calibri" w:eastAsia="Calibri"/>
                <w:b/>
                <w:bCs/>
                <w:color w:val="475569"/>
                <w:sz w:val="17"/>
                <w:szCs w:val="17"/>
                <w:lang w:val="tr-TR" w:bidi="ar-SA"/>
              </w:rPr>
              <w:t>[Müslim, 2160; anlam aktarımı]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nebevî düzen, selâmı kimin başlatacağını öğretir. Biz de beklemeyi bir üstünlük yarışına çevirmeden ilk adımı atalım. Büyüklerimiz çocuğa selâm versin; çocuk kendisinin de cemaat içinde görüldüğünü hissetsin. Yeni Müslüman olmuş bir kardeşimize selâmın anlamını açıklayalım. Telaffuzunu sabırla öğrenmesine eşlik edelim.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Selâmın hükmü ve zamanı</w:t>
            </w:r>
          </w:p>
          <w:p>
            <w:pPr>
              <w:keepNext w:val="0"/>
              <w:keepLines/>
              <w:spacing w:before="20" w:after="30" w:line="269" w:lineRule="auto"/>
              <w:jc w:val="both"/>
            </w:pPr>
            <w:r>
              <w:rPr>
                <w:rFonts w:ascii="Calibri" w:hAnsi="Calibri" w:cs="Calibri" w:eastAsia="Calibri"/>
                <w:color w:val="222222"/>
                <w:sz w:val="20"/>
                <w:szCs w:val="20"/>
                <w:lang w:val="tr-TR" w:bidi="ar-SA"/>
              </w:rPr>
              <w:t>Selâm vermek sünnet, verilen selâmı almak farzdır. Bir topluluğa yöneltilen selâmı içlerinden birinin alması yeterlidir. Namaz kılanın ve hutbe dinleyenin ibadetini bölmeyiz. Yemekte ağzında lokma bulunan kimsenin cevap verebilmesini bekleriz. Selâmın sesini ve zamanını muhatabın hâline göre ayarlarız.</w:t>
            </w:r>
          </w:p>
          <w:p>
            <w:pPr>
              <w:keepNext w:val="0"/>
              <w:keepLines/>
              <w:spacing w:before="20" w:after="10" w:line="240" w:lineRule="auto"/>
              <w:jc w:val="right"/>
            </w:pPr>
            <w:r>
              <w:rPr>
                <w:rFonts w:ascii="Calibri" w:hAnsi="Calibri" w:cs="Calibri" w:eastAsia="Calibri"/>
                <w:b/>
                <w:bCs/>
                <w:color w:val="475569"/>
                <w:sz w:val="17"/>
                <w:szCs w:val="17"/>
                <w:lang w:val="tr-TR" w:bidi="ar-SA"/>
              </w:rPr>
              <w:t>[TDV İslâm Ansiklopedisi, “Selâm”; İslâm İlmihali, “Ahlâk”, “Selâm Vermenin Âdâbı”.]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Hristiyan, Yahudi veya herhangi bir inanca mensup olmayan komşumuza da saygılı bir günaydın, merhaba ve iyi akşamlar sözüyle yaklaşırız. Ortak hayatın iyiliğini böyle çoğaltırız. Dinî kimliğimizi korurken anlaşılır ve nazik bir ilişki kurabiliriz. (TDV İslâm Ansiklopedisi, “Selâm”.)</w:t>
      </w:r>
    </w:p>
    <w:p>
      <w:pPr>
        <w:keepNext w:val="0"/>
        <w:keepLines/>
        <w:spacing w:before="0" w:after="70" w:line="276" w:lineRule="auto"/>
        <w:jc w:val="both"/>
      </w:pPr>
      <w:r>
        <w:rPr>
          <w:rFonts w:ascii="Calibri" w:hAnsi="Calibri" w:cs="Calibri" w:eastAsia="Calibri"/>
          <w:color w:val="222222"/>
          <w:sz w:val="21"/>
          <w:szCs w:val="21"/>
          <w:lang w:val="tr-TR" w:bidi="ar-SA"/>
        </w:rPr>
        <w:t>Selâmı yalnız sevdiğimize ayırmayalım. Aramızın soğuduğu kardeşimizle yeniden konuşmanın ilk kapısı da olabilir. Birinin selâmını duymadıysak fark ettiğimizde karşılık verelim. İşitmesi zayıf olan büyüğümüze yüzümüzü dönelim; duyabilmesi için uygun mesafeden, sakin konuşalım.</w:t>
      </w:r>
    </w:p>
    <w:p>
      <w:pPr>
        <w:keepNext w:val="0"/>
        <w:keepLines/>
        <w:spacing w:before="0" w:after="70" w:line="276" w:lineRule="auto"/>
        <w:jc w:val="both"/>
      </w:pPr>
      <w:r>
        <w:rPr>
          <w:rFonts w:ascii="Calibri" w:hAnsi="Calibri" w:cs="Calibri" w:eastAsia="Calibri"/>
          <w:b/>
          <w:bCs/>
          <w:color w:val="141414"/>
          <w:sz w:val="21"/>
          <w:szCs w:val="21"/>
          <w:lang w:val="tr-TR" w:bidi="ar-SA"/>
        </w:rPr>
        <w:t>Selâmımız, yanımızdaki insana yönelttiğimiz samimi bir iyilik duası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KAPIYI ÇALMAK: YAKINLIĞA SAYGI KATMAK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Evin eşiğindeki hak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لَا تَدْخُلُوا۟ بُيُوتًا غَيْرَ بُيُوتِكُمْ حَتَّىٰ تَسْتَأْنِسُوا۟ وَتُسَلِّمُوا۟ عَلَىٰٓ أَهْلِهَا ۚ ذَٰلِكُمْ خَيْرٌ لَّكُمْ لَعَلَّكُمْ تَذَكَّرُونَ ۝٢٧</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Kendinizi tanıtıp izin almadan ve içinde oturanlara selâm vermeden kendi evlerinizden başka evlere girmeyin. Sizin için daha iyi olanı budur; umulur ki düşünüp anlarsınız.</w:t>
            </w:r>
          </w:p>
          <w:p>
            <w:pPr>
              <w:keepNext w:val="0"/>
              <w:keepLines/>
              <w:spacing w:before="20" w:after="10" w:line="240" w:lineRule="auto"/>
              <w:jc w:val="right"/>
            </w:pPr>
            <w:r>
              <w:rPr>
                <w:rFonts w:ascii="Calibri" w:hAnsi="Calibri" w:cs="Calibri" w:eastAsia="Calibri"/>
                <w:b/>
                <w:bCs/>
                <w:color w:val="475569"/>
                <w:sz w:val="17"/>
                <w:szCs w:val="17"/>
                <w:lang w:val="tr-TR" w:bidi="ar-SA"/>
              </w:rPr>
              <w:t>[Nûr, 24/27]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Kapının arkasında bir hayat vardır. Yeni uyumuş bir bebek, dinlenen bir hasta, çalışmasını tamamlamaya uğraşan bir öğrenci bulunabilir. Zili çalmadan önce haber vermek bu hayatı gözetir. Ziyaret için uygun zamanı soralım. Kapı açıldığında kendimizi tanıtalım; ev sahibinin davetini bekleyelim. Yakın akraba olmak da izin istemenin güzelliğini artırır.</w:t>
      </w:r>
    </w:p>
    <w:p>
      <w:pPr>
        <w:keepNext w:val="0"/>
        <w:keepLines/>
        <w:spacing w:before="0" w:after="70" w:line="276" w:lineRule="auto"/>
        <w:jc w:val="both"/>
      </w:pPr>
      <w:r>
        <w:rPr>
          <w:rFonts w:ascii="Calibri" w:hAnsi="Calibri" w:cs="Calibri" w:eastAsia="Calibri"/>
          <w:color w:val="222222"/>
          <w:sz w:val="21"/>
          <w:szCs w:val="21"/>
          <w:lang w:val="tr-TR" w:bidi="ar-SA"/>
        </w:rPr>
        <w:t>Nûr sûresinin 28. âyeti, izin verilmedikçe içeri girmemeyi ve dönmemiz istendiğinde dönmeyi öğütler. Bunu bize yönelmiş bir değersizlik hükmü gibi okumayalım. Ev sahibinin o anki şartını saygıyla kabul edelim. Dostluk, birbirine rahatça uygun zaman söyleyebilmenin güvenini de taşır.</w:t>
      </w:r>
    </w:p>
    <w:p>
      <w:pPr>
        <w:keepNext w:val="0"/>
        <w:keepLines/>
        <w:spacing w:before="0" w:after="70" w:line="276" w:lineRule="auto"/>
        <w:jc w:val="both"/>
      </w:pPr>
      <w:r>
        <w:rPr>
          <w:rFonts w:ascii="Calibri" w:hAnsi="Calibri" w:cs="Calibri" w:eastAsia="Calibri"/>
          <w:color w:val="222222"/>
          <w:sz w:val="21"/>
          <w:szCs w:val="21"/>
          <w:lang w:val="tr-TR" w:bidi="ar-SA"/>
        </w:rPr>
        <w:t>Aynı sûrenin 58. âyeti, ergenlik öncesi çocuklar için ev içinde üç özel vakti belirtir: sabah namazından önce, öğle istirahatinde soyunulduğunda ve yatsıdan sonra. 59. âyet, ergenliğe ulaşanların diğer yetişkinler gibi izin istemesini bildirir. Çocuğumuza kapıyı çalmayı öğretirken biz de onun odasına seslenerek girelim. Mahremiyet karşılıklı özenle öğrenilir.</w:t>
      </w:r>
    </w:p>
    <w:p>
      <w:pPr>
        <w:keepNext w:val="0"/>
        <w:keepLines/>
        <w:spacing w:before="0" w:after="70" w:line="276" w:lineRule="auto"/>
        <w:jc w:val="both"/>
      </w:pPr>
      <w:r>
        <w:rPr>
          <w:rFonts w:ascii="Calibri" w:hAnsi="Calibri" w:cs="Calibri" w:eastAsia="Calibri"/>
          <w:color w:val="222222"/>
          <w:sz w:val="21"/>
          <w:szCs w:val="21"/>
          <w:lang w:val="tr-TR" w:bidi="ar-SA"/>
        </w:rPr>
        <w:t>Bugün bu terbiyeyi telefonlarımıza da taşıyabiliriz. Bir arkadaşın fotoğrafını paylaşmadan önce soralım. Bize özel gönderilmiş bir mesajı başkasına iletirken sahibinin rızasını arayalım. Hastanın odasını görüntülemek yerine ihtiyacını öğrenelim. Bunlar, izin ve mahremiyet ilkesinin bugünkü hayatımıza uzanan uygulamalarıdır.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Uygulama ile âyetin lafzını ayırın</w:t>
            </w:r>
          </w:p>
          <w:p>
            <w:pPr>
              <w:keepNext w:val="0"/>
              <w:keepLines/>
              <w:spacing w:before="20" w:after="30" w:line="269" w:lineRule="auto"/>
              <w:jc w:val="both"/>
            </w:pPr>
            <w:r>
              <w:rPr>
                <w:rFonts w:ascii="Calibri" w:hAnsi="Calibri" w:cs="Calibri" w:eastAsia="Calibri"/>
                <w:color w:val="222222"/>
                <w:sz w:val="20"/>
                <w:szCs w:val="20"/>
                <w:lang w:val="tr-TR" w:bidi="ar-SA"/>
              </w:rPr>
              <w:t>Dijital örnekleri âyetin doğrudan konusu gibi sunmayın; mahremiyet ilkesinden çıkarılan güncel uygulamalar olarak anlatın. Çocukların özel alanına saygıyı, yaşına uygun rehberlik ve güvenlik sorumluluğuyla birlikte ifade edin.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daveti kabul ederken süreyi de gözetelim. Ev sahibi toparlanmaya başladığında vedalaşmak, dostluğu inceltir. Haber vermeden gelen misafire de kırıcı olmadan başka zaman önerebiliriz. Kapılarımızdaki güveni hem ziyaret eden hem ev sahibi birlikte korur.</w:t>
      </w:r>
    </w:p>
    <w:p>
      <w:pPr>
        <w:keepNext w:val="0"/>
        <w:keepLines/>
        <w:spacing w:before="0" w:after="70" w:line="276" w:lineRule="auto"/>
        <w:jc w:val="both"/>
      </w:pPr>
      <w:r>
        <w:rPr>
          <w:rFonts w:ascii="Calibri" w:hAnsi="Calibri" w:cs="Calibri" w:eastAsia="Calibri"/>
          <w:b/>
          <w:bCs/>
          <w:color w:val="141414"/>
          <w:sz w:val="21"/>
          <w:szCs w:val="21"/>
          <w:lang w:val="tr-TR" w:bidi="ar-SA"/>
        </w:rPr>
        <w:t>Yakınlık, izin istemeyi unutturmasın; birbirimize güvenle yer açsın.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EVDE EDEP: EN YAKINIMIZA MERHAMET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sevgili gençler!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Anne babaya gönül alıcı söz</w:t>
            </w:r>
          </w:p>
          <w:p>
            <w:pPr>
              <w:keepNext/>
              <w:keepLines/>
              <w:spacing w:before="60" w:after="60" w:line="360" w:lineRule="auto"/>
              <w:jc w:val="center"/>
              <w:bidi/>
            </w:pPr>
            <w:r>
              <w:rPr>
                <w:rFonts w:ascii="Amiri" w:hAnsi="Amiri" w:cs="Amiri" w:eastAsia="Amiri"/>
                <w:b/>
                <w:bCs/>
                <w:color w:val="0A1932"/>
                <w:sz w:val="48"/>
                <w:szCs w:val="48"/>
                <w:rtl/>
                <w:cs/>
                <w:lang w:val="ar-SA" w:bidi="ar-SA"/>
              </w:rPr>
              <w:t>فَلَا تَقُل لَّهُمَآ أُفٍّ وَلَا تَنْهَرْهُمَا وَقُل لَّهُمَا قَوْلًا كَرِيمًا</w:t>
            </w:r>
          </w:p>
          <w:p>
            <w:pPr>
              <w:keepNext w:val="0"/>
              <w:keepLines/>
              <w:spacing w:before="20" w:after="30" w:line="269" w:lineRule="auto"/>
              <w:jc w:val="both"/>
            </w:pPr>
            <w:r>
              <w:rPr>
                <w:rFonts w:ascii="Calibri" w:hAnsi="Calibri" w:cs="Calibri" w:eastAsia="Calibri"/>
                <w:i/>
                <w:iCs/>
                <w:color w:val="222222"/>
                <w:sz w:val="20"/>
                <w:szCs w:val="20"/>
                <w:lang w:val="tr-TR" w:bidi="ar-SA"/>
              </w:rPr>
              <w:t>Onlara öf bile deme! Onları azarlama! İkisine de gönül alıcı güzel sözler söyle.</w:t>
            </w:r>
          </w:p>
          <w:p>
            <w:pPr>
              <w:keepNext w:val="0"/>
              <w:keepLines/>
              <w:spacing w:before="20" w:after="10" w:line="240" w:lineRule="auto"/>
              <w:jc w:val="right"/>
            </w:pPr>
            <w:r>
              <w:rPr>
                <w:rFonts w:ascii="Calibri" w:hAnsi="Calibri" w:cs="Calibri" w:eastAsia="Calibri"/>
                <w:b/>
                <w:bCs/>
                <w:color w:val="475569"/>
                <w:sz w:val="17"/>
                <w:szCs w:val="17"/>
                <w:lang w:val="tr-TR" w:bidi="ar-SA"/>
              </w:rPr>
              <w:t>[İsrâ, 17/23;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Allah’a kulluk emrinin ardından anne babaya iyiliği bildirir; özellikle yaşlılıklarında gösterilecek sabrı hatırlatır. Telefonda aynı soruyu yeniden soran annemiz, hastane koridorunda kolumuza tutunan babamız bu sabra ihtiyaç duyabilir. Cevabımızı aceleye getirmeyelim. Yanındaysak yüzüne bakalım; uzaktaysak konuşmak için uygun bir vakit ayıralım.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Merhametin ölçüsü</w:t>
            </w:r>
          </w:p>
          <w:p>
            <w:pPr>
              <w:keepNext/>
              <w:keepLines/>
              <w:spacing w:before="60" w:after="60" w:line="360" w:lineRule="auto"/>
              <w:jc w:val="center"/>
              <w:bidi/>
            </w:pPr>
            <w:r>
              <w:rPr>
                <w:rFonts w:ascii="Amiri" w:hAnsi="Amiri" w:cs="Amiri" w:eastAsia="Amiri"/>
                <w:b/>
                <w:bCs/>
                <w:color w:val="1B5E20"/>
                <w:sz w:val="46"/>
                <w:szCs w:val="46"/>
                <w:rtl/>
                <w:cs/>
                <w:lang w:val="ar-SA" w:bidi="ar-SA"/>
              </w:rPr>
              <w:t>لاَ يَرْحَمُ اللَّهُ مَنْ لاَ يَرْحَمُ النَّاسَ</w:t>
            </w:r>
          </w:p>
          <w:p>
            <w:pPr>
              <w:keepNext w:val="0"/>
              <w:keepLines/>
              <w:spacing w:before="20" w:after="30" w:line="269" w:lineRule="auto"/>
              <w:jc w:val="both"/>
            </w:pPr>
            <w:r>
              <w:rPr>
                <w:rFonts w:ascii="Calibri" w:hAnsi="Calibri" w:cs="Calibri" w:eastAsia="Calibri"/>
                <w:i/>
                <w:iCs/>
                <w:color w:val="222222"/>
                <w:sz w:val="20"/>
                <w:szCs w:val="20"/>
                <w:lang w:val="tr-TR" w:bidi="ar-SA"/>
              </w:rPr>
              <w:t>İnsanlara merhamet etmeyene Allah merhamet etmez.</w:t>
            </w:r>
          </w:p>
          <w:p>
            <w:pPr>
              <w:keepNext w:val="0"/>
              <w:keepLines/>
              <w:spacing w:before="20" w:after="10" w:line="240" w:lineRule="auto"/>
              <w:jc w:val="right"/>
            </w:pPr>
            <w:r>
              <w:rPr>
                <w:rFonts w:ascii="Calibri" w:hAnsi="Calibri" w:cs="Calibri" w:eastAsia="Calibri"/>
                <w:b/>
                <w:bCs/>
                <w:color w:val="475569"/>
                <w:sz w:val="17"/>
                <w:szCs w:val="17"/>
                <w:lang w:val="tr-TR" w:bidi="ar-SA"/>
              </w:rPr>
              <w:t>[Buhârî, 7376]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Merhamet evin bütün fertlerine ulaşsın. Çocuğumuzun küçük görünen derdini dinleyelim. Yorulan eşimize dinlenme imkânı sağlayalım. Sofranın hazırlanmasını, bulaşığın kaldırılmasını ve evin düzenini paylaşalım. Dışarıdaki insana gösterdiğimiz özen, aynı çatı altındakilerin de hakkıdır. En yakınımız, iyi sözümüzü en az duyan kişi olmasın.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Kuşaklar arasında edep</w:t>
            </w:r>
          </w:p>
          <w:p>
            <w:pPr>
              <w:keepNext w:val="0"/>
              <w:keepLines/>
              <w:spacing w:before="20" w:after="30" w:line="269" w:lineRule="auto"/>
              <w:jc w:val="both"/>
            </w:pPr>
            <w:r>
              <w:rPr>
                <w:rFonts w:ascii="Calibri" w:hAnsi="Calibri" w:cs="Calibri" w:eastAsia="Calibri"/>
                <w:i/>
                <w:iCs/>
                <w:color w:val="222222"/>
                <w:sz w:val="20"/>
                <w:szCs w:val="20"/>
                <w:lang w:val="tr-TR" w:bidi="ar-SA"/>
              </w:rPr>
              <w:t>Küçüğümüze merhamet etmeyen ve büyüğümüzün hakkını tanımayan bizden değildir.</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4943; anlam aktarımı]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güçlü nebevî uyarı, bizi merhamet ve hürmete çağırır. Çocuk bir kelimeyi yanlış söylediğinde hemen gülmek yerine ne anlatmak istediğini dinleyelim. Büyüklerimizin bilmediği bir dijital işlemi gösterirken de aynı inceliği sürdürelim. Hepimiz bir zamanlar öğrenmeye muhtaçtık; bugün de bilmediğimiz çok şey var.</w:t>
      </w:r>
    </w:p>
    <w:p>
      <w:pPr>
        <w:keepNext w:val="0"/>
        <w:keepLines/>
        <w:spacing w:before="0" w:after="70" w:line="276" w:lineRule="auto"/>
        <w:jc w:val="both"/>
      </w:pPr>
      <w:r>
        <w:rPr>
          <w:rFonts w:ascii="Calibri" w:hAnsi="Calibri" w:cs="Calibri" w:eastAsia="Calibri"/>
          <w:color w:val="222222"/>
          <w:sz w:val="21"/>
          <w:szCs w:val="21"/>
          <w:lang w:val="tr-TR" w:bidi="ar-SA"/>
        </w:rPr>
        <w:t>Evde bir konuşma zamanı belirleyebiliriz. Ekranları kenara bırakalım; herkese gününden bir şey anlatma fırsatı verelim. Çocuklar, kendileri hakkında karar verilirken yaşlarına uygun biçimde dinlensin. Yaşlılarımız yardım alırken tercihlerini söyleyebilsin. Rahatsızlığı veya engeli olan yakınımızın ihtiyacını kendisinden öğrenelim.</w:t>
      </w:r>
    </w:p>
    <w:p>
      <w:pPr>
        <w:keepNext w:val="0"/>
        <w:keepLines/>
        <w:spacing w:before="0" w:after="70" w:line="276" w:lineRule="auto"/>
        <w:jc w:val="both"/>
      </w:pPr>
      <w:r>
        <w:rPr>
          <w:rFonts w:ascii="Calibri" w:hAnsi="Calibri" w:cs="Calibri" w:eastAsia="Calibri"/>
          <w:b/>
          <w:bCs/>
          <w:color w:val="141414"/>
          <w:sz w:val="21"/>
          <w:szCs w:val="21"/>
          <w:lang w:val="tr-TR" w:bidi="ar-SA"/>
        </w:rPr>
        <w:t>Evin huzuru, en yakınımızın hakkını her gün yeniden gözetmekle büyür.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SÖZÜN EDEBİ: DOĞRUYU GÜZELCE SÖYLEMEK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Doğru söz, düzgün iş</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ٱتَّقُوا۟ ٱللَّهَ وَقُولُوا۟ قَوْلًا سَدِيدًا ۝٧٠ يُصْلِحْ لَكُمْ أَعْمَـٰلَكُمْ وَيَغْفِرْ لَكُمْ ذُنُوبَكُمْ ۗ وَمَن يُطِعِ ٱللَّهَ وَرَسُولَهُۥ فَقَدْ فَازَ فَوْزًا عَظِيمًا ۝٧١</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Allah’a itaatsizlikten sakının ve doğru söz söyleyin ki, Allah sizin işlerinizi düzeltsin, günahlarınızı bağışlasın. Kim Allah’a ve resulüne itaat ederse gerçekten büyük bir kazanç elde eder.</w:t>
            </w:r>
          </w:p>
          <w:p>
            <w:pPr>
              <w:keepNext w:val="0"/>
              <w:keepLines/>
              <w:spacing w:before="20" w:after="10" w:line="240" w:lineRule="auto"/>
              <w:jc w:val="right"/>
            </w:pPr>
            <w:r>
              <w:rPr>
                <w:rFonts w:ascii="Calibri" w:hAnsi="Calibri" w:cs="Calibri" w:eastAsia="Calibri"/>
                <w:b/>
                <w:bCs/>
                <w:color w:val="475569"/>
                <w:sz w:val="17"/>
                <w:szCs w:val="17"/>
                <w:lang w:val="tr-TR" w:bidi="ar-SA"/>
              </w:rPr>
              <w:t>[Ahzâb, 33/70–71]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Okul kapısında öğretmenle görüşen bir anneye kulak verelim. Çocuğuyla ilgili bir güçlüğü anlatmak istiyor. Derdini açıkça söylemesi, öğretmeni dinlemesi ve anlamadığı yeri sorması görüşmeyi verimli kılar. Sesler yükseldiğinde ise asıl mesele kaybolabilir. Âyetin doğru söz çağrısı, söylediklerimizin gerçeğe dayanmasını ve davranışımıza da yön vermesini ister.</w:t>
      </w:r>
    </w:p>
    <w:p>
      <w:pPr>
        <w:keepNext w:val="0"/>
        <w:keepLines/>
        <w:spacing w:before="0" w:after="70" w:line="276" w:lineRule="auto"/>
        <w:jc w:val="both"/>
      </w:pPr>
      <w:r>
        <w:rPr>
          <w:rFonts w:ascii="Calibri" w:hAnsi="Calibri" w:cs="Calibri" w:eastAsia="Calibri"/>
          <w:color w:val="222222"/>
          <w:sz w:val="21"/>
          <w:szCs w:val="21"/>
          <w:lang w:val="tr-TR" w:bidi="ar-SA"/>
        </w:rPr>
        <w:t>Bir randevuya geç kalacaksak haber verelim. Yapamayacağımız işi sözle üstlenmek yerine imkânımızı dürüstçe anlatalım. İş arkadaşımızın hatasını konuşurken gördüğümüz olayı söyleyelim; niyetini bildiğimizi ileri sürmeyelim. Hem hakkı dile getirebilir hem karşımızdakinin sözünü tamamlamasına fırsat verebiliriz. Anlaşılır bir cümle, uzun bir ithamdan daha çok işe yarar.</w:t>
      </w:r>
    </w:p>
    <w:p>
      <w:pPr>
        <w:keepNext/>
        <w:keepLines/>
        <w:spacing w:before="80" w:after="40" w:line="240" w:lineRule="auto"/>
      </w:pPr>
      <w:r>
        <w:rPr>
          <w:rFonts w:ascii="Calibri" w:hAnsi="Calibri" w:cs="Calibri" w:eastAsia="Calibri"/>
          <w:b/>
          <w:bCs/>
          <w:color w:val="0F2C59"/>
          <w:sz w:val="20"/>
          <w:szCs w:val="20"/>
          <w:lang w:val="tr-TR" w:bidi="ar-SA"/>
        </w:rPr>
        <w:t>SÖZÜ DAVRANIŞA TAŞIYAN ÜÇ ADIM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Durum</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Söyleyebileceğimiz söz</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Gecikme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Gecikeceğim; beklememeniz için şimdi haber veriyorum.</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Anlaşılmayan açıklama</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Bu kısmı yeniden anlatabilir misiniz? Doğru anlamak istiyorum.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Bir hatayı belirtme</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Şu iş eksik kaldı; birlikte nasıl tamamlayabiliriz?</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Sevgili gençler! Bir mesajı yazdıktan sonra göndermeden önce bir kez okuyalım. Yüz yüze söylemekten utanacağımız bir küçümsemeyi ekrana taşımayalım. Bir arkadaşımız hakkında dolaşan iddiayı duyduğumuzda, doğruluğunu bilmediğimizi açıkça söyleyebiliriz. İnsanın itibarını korumak, bazen bir paylaşımı durdurmakla başlar.</w:t>
      </w:r>
    </w:p>
    <w:p>
      <w:pPr>
        <w:keepNext w:val="0"/>
        <w:keepLines/>
        <w:spacing w:before="0" w:after="70" w:line="276" w:lineRule="auto"/>
        <w:jc w:val="both"/>
      </w:pPr>
      <w:r>
        <w:rPr>
          <w:rFonts w:ascii="Calibri" w:hAnsi="Calibri" w:cs="Calibri" w:eastAsia="Calibri"/>
          <w:b/>
          <w:bCs/>
          <w:color w:val="141414"/>
          <w:sz w:val="21"/>
          <w:szCs w:val="21"/>
          <w:lang w:val="tr-TR" w:bidi="ar-SA"/>
        </w:rPr>
        <w:t>Edep, yanımızdaki insanın hakkını gözeterek yaşamaktır.</w:t>
      </w:r>
      <w:r>
        <w:rPr>
          <w:rFonts w:ascii="Calibri" w:hAnsi="Calibri" w:cs="Calibri" w:eastAsia="Calibri"/>
          <w:color w:val="222222"/>
          <w:sz w:val="21"/>
          <w:szCs w:val="21"/>
          <w:lang w:val="tr-TR" w:bidi="ar-SA"/>
        </w:rPr>
        <w:t xml:space="preserve"> Bunu dilimizle de yaparız. Hatasını söyleyeceğimiz kişinin yalnız konuşmaya uygun bir vaktini seçelim. İsteğimizi açık anlatalım; cevap vermesine fırsat tanıyalım. Karşımızdakinin bizi anlaması kadar bizim onu anlamamız da önemlidir.</w:t>
      </w:r>
    </w:p>
    <w:p>
      <w:pPr>
        <w:keepNext w:val="0"/>
        <w:keepLines/>
        <w:spacing w:before="0" w:after="70" w:line="276" w:lineRule="auto"/>
        <w:jc w:val="both"/>
      </w:pPr>
      <w:r>
        <w:rPr>
          <w:rFonts w:ascii="Calibri" w:hAnsi="Calibri" w:cs="Calibri" w:eastAsia="Calibri"/>
          <w:color w:val="222222"/>
          <w:sz w:val="21"/>
          <w:szCs w:val="21"/>
          <w:lang w:val="tr-TR" w:bidi="ar-SA"/>
        </w:rPr>
        <w:t>Akşam kendimize şu soruyu sorabiliriz: Bugün hangi sözüm bir işi kolaylaştırdı, hangi sözümü düzeltmem gerekiyor? Gereken düzeltmeyi ertesi güne taşımadan yapalım. Bir cümleyi geri almak zor görünse de dürüstçe açıklamak güvenin yeniden kurulmasına yardım eder.</w:t>
      </w:r>
    </w:p>
    <w:p>
      <w:pPr>
        <w:keepNext w:val="0"/>
        <w:keepLines/>
        <w:spacing w:before="0" w:after="70" w:line="276" w:lineRule="auto"/>
        <w:jc w:val="both"/>
      </w:pPr>
      <w:r>
        <w:rPr>
          <w:rFonts w:ascii="Calibri" w:hAnsi="Calibri" w:cs="Calibri" w:eastAsia="Calibri"/>
          <w:b/>
          <w:bCs/>
          <w:color w:val="141414"/>
          <w:sz w:val="21"/>
          <w:szCs w:val="21"/>
          <w:lang w:val="tr-TR" w:bidi="ar-SA"/>
        </w:rPr>
        <w:t>Doğru sözümüz, insanın hakkını ve itibarını birlikte korusun.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MECLİSTE EDEP: YER AÇMAK VE DİNLEMEK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Birlikte oturmanın terbiyesi</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إِذَا قِيلَ لَكُمْ تَفَسَّحُوا۟ فِى ٱلْمَجَـٰلِسِ فَٱفْسَحُوا۟ يَفْسَحِ ٱللَّهُ لَكُمْ</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Size, bulunduğunuz toplantılarda “Yer açın” dendiğinde yer açın ki Allah da size genişlik versin.</w:t>
            </w:r>
          </w:p>
          <w:p>
            <w:pPr>
              <w:keepNext w:val="0"/>
              <w:keepLines/>
              <w:spacing w:before="20" w:after="10" w:line="240" w:lineRule="auto"/>
              <w:jc w:val="right"/>
            </w:pPr>
            <w:r>
              <w:rPr>
                <w:rFonts w:ascii="Calibri" w:hAnsi="Calibri" w:cs="Calibri" w:eastAsia="Calibri"/>
                <w:b/>
                <w:bCs/>
                <w:color w:val="475569"/>
                <w:sz w:val="17"/>
                <w:szCs w:val="17"/>
                <w:lang w:val="tr-TR" w:bidi="ar-SA"/>
              </w:rPr>
              <w:t>[Mücâdele, 58/11;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Caminin girişindeki sandalyeler dolmuş. Elinde bastonuyla gelen bir büyüğümüz yer arıyor. Biraz yaklaşmak, çantamızı kaldırmak veya uygun bir sandalye getirmek onun yükünü hafifletir. Âyetin yer açma çağrısı, başkasının varlığını hesaba katmayı öğretir. Kalabalığın içinde kendimize ayırdığımız alanı yeniden ölçeriz. Bizim rahatlığımız, yanımızdakinin sıkıntısına dönüşmesin.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Tevazuun adımları</w:t>
            </w:r>
          </w:p>
          <w:p>
            <w:pPr>
              <w:keepNext/>
              <w:keepLines/>
              <w:spacing w:before="60" w:after="60" w:line="360" w:lineRule="auto"/>
              <w:jc w:val="center"/>
              <w:bidi/>
            </w:pPr>
            <w:r>
              <w:rPr>
                <w:rFonts w:ascii="Amiri" w:hAnsi="Amiri" w:cs="Amiri" w:eastAsia="Amiri"/>
                <w:b/>
                <w:bCs/>
                <w:color w:val="0A1932"/>
                <w:sz w:val="48"/>
                <w:szCs w:val="48"/>
                <w:rtl/>
                <w:cs/>
                <w:lang w:val="ar-SA" w:bidi="ar-SA"/>
              </w:rPr>
              <w:t>وَلَا تَمْشِ فِى ٱلْأَرْضِ مَرَحًا ۖ إِنَّكَ لَن تَخْرِقَ ٱلْأَرْضَ وَلَن تَبْلُغَ ٱلْجِبَالَ طُولًا ۝٣٧</w:t>
            </w:r>
          </w:p>
          <w:p>
            <w:pPr>
              <w:keepNext w:val="0"/>
              <w:keepLines/>
              <w:spacing w:before="20" w:after="30" w:line="269" w:lineRule="auto"/>
              <w:jc w:val="both"/>
            </w:pPr>
            <w:r>
              <w:rPr>
                <w:rFonts w:ascii="Calibri" w:hAnsi="Calibri" w:cs="Calibri" w:eastAsia="Calibri"/>
                <w:i/>
                <w:iCs/>
                <w:color w:val="222222"/>
                <w:sz w:val="20"/>
                <w:szCs w:val="20"/>
                <w:lang w:val="tr-TR" w:bidi="ar-SA"/>
              </w:rPr>
              <w:t>Yeryüzünde böbürlenerek dolaşma! Ne yeri yarabilir ne de dağlarla boy ölçüşebilirsin.</w:t>
            </w:r>
          </w:p>
          <w:p>
            <w:pPr>
              <w:keepNext w:val="0"/>
              <w:keepLines/>
              <w:spacing w:before="20" w:after="10" w:line="240" w:lineRule="auto"/>
              <w:jc w:val="right"/>
            </w:pPr>
            <w:r>
              <w:rPr>
                <w:rFonts w:ascii="Calibri" w:hAnsi="Calibri" w:cs="Calibri" w:eastAsia="Calibri"/>
                <w:b/>
                <w:bCs/>
                <w:color w:val="475569"/>
                <w:sz w:val="17"/>
                <w:szCs w:val="17"/>
                <w:lang w:val="tr-TR" w:bidi="ar-SA"/>
              </w:rPr>
              <w:t>[İsrâ, 17/37]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Tevazu, mecliste hem oturuşumuza hem sözümüze yön verir. Bildiğimiz konuyu açıklarken dinleyeni küçültmeyiz. Yaşça büyük olmanın sorumluluğunu şefkatle taşırız; gençlerin bilgisinden de yararlanırız. Bir toplantıda hanımların ve gençlerin görüşünü doğrudan kendilerinden dinleriz. Herkesin aynı ses yüksekliğiyle konuşamadığını hatırlarız.</w:t>
      </w:r>
    </w:p>
    <w:p>
      <w:pPr>
        <w:keepNext w:val="0"/>
        <w:keepLines/>
        <w:spacing w:before="0" w:after="70" w:line="276" w:lineRule="auto"/>
        <w:jc w:val="both"/>
      </w:pPr>
      <w:r>
        <w:rPr>
          <w:rFonts w:ascii="Calibri" w:hAnsi="Calibri" w:cs="Calibri" w:eastAsia="Calibri"/>
          <w:color w:val="222222"/>
          <w:sz w:val="21"/>
          <w:szCs w:val="21"/>
          <w:lang w:val="tr-TR" w:bidi="ar-SA"/>
        </w:rPr>
        <w:t>Söz hakkını adaletle paylaşmak da yer açmaktır. Sessiz kalan bir kardeşimize konuşmak isteyip istemediğini sorabiliriz. Türkçesi sınırlı olan kişiye cümlesini kurması için zaman tanıyalım. Söylediğini hemen tamamlamaya çalışmak yerine sabırla dinleyelim. Bir tercümeye ihtiyaç duyulursa rızasını alarak yardımcı olalım. Meclisin bereketi, farklı tecrübelerin duyulmasıyla artar.</w:t>
      </w:r>
    </w:p>
    <w:p>
      <w:pPr>
        <w:keepNext w:val="0"/>
        <w:keepLines/>
        <w:spacing w:before="0" w:after="70" w:line="276" w:lineRule="auto"/>
        <w:jc w:val="both"/>
      </w:pPr>
      <w:r>
        <w:rPr>
          <w:rFonts w:ascii="Calibri" w:hAnsi="Calibri" w:cs="Calibri" w:eastAsia="Calibri"/>
          <w:color w:val="222222"/>
          <w:sz w:val="21"/>
          <w:szCs w:val="21"/>
          <w:lang w:val="tr-TR" w:bidi="ar-SA"/>
        </w:rPr>
        <w:t>Ortak mekânın düzenine de katkı verelim. Telefonumuzu sessize alalım, geçiş yolunu açık bırakalım. Tekerlekli sandalye kullanan kardeşimize yardım teklif ederken önce kendisine soralım. Çocuklara nerede hareket edebileceklerini gösterelim. Çıkarken kullandığımız bardağı ve sandalyeyi yerine bırakalım. Sonraki kişiye temiz ve düzenli bir yer kalsın.</w:t>
      </w:r>
    </w:p>
    <w:p>
      <w:pPr>
        <w:keepNext w:val="0"/>
        <w:keepLines/>
        <w:spacing w:before="0" w:after="70" w:line="276" w:lineRule="auto"/>
        <w:jc w:val="both"/>
      </w:pPr>
      <w:r>
        <w:rPr>
          <w:rFonts w:ascii="Calibri" w:hAnsi="Calibri" w:cs="Calibri" w:eastAsia="Calibri"/>
          <w:color w:val="222222"/>
          <w:sz w:val="21"/>
          <w:szCs w:val="21"/>
          <w:lang w:val="tr-TR" w:bidi="ar-SA"/>
        </w:rPr>
        <w:t>Bu özeni dernek toplantısına, okul buluşmasına ve aile ziyaretine taşıyabiliriz. Söz kesmeden dinlediğimizde bir ayrıntıyı daha öğreniriz. Yer açtığımızda bir insan daha rahat eder. Tevazu, beraberliğin havasını böyle yumuşatır.</w:t>
      </w:r>
    </w:p>
    <w:p>
      <w:pPr>
        <w:keepNext w:val="0"/>
        <w:keepLines/>
        <w:spacing w:before="0" w:after="70" w:line="276" w:lineRule="auto"/>
        <w:jc w:val="both"/>
      </w:pPr>
      <w:r>
        <w:rPr>
          <w:rFonts w:ascii="Calibri" w:hAnsi="Calibri" w:cs="Calibri" w:eastAsia="Calibri"/>
          <w:b/>
          <w:bCs/>
          <w:color w:val="141414"/>
          <w:sz w:val="21"/>
          <w:szCs w:val="21"/>
          <w:lang w:val="tr-TR" w:bidi="ar-SA"/>
        </w:rPr>
        <w:t>Meclisin güzelliği, herkese yer ve söz hakkı açabilmemizdedir.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SOFRADA EDEP: NİMETE VE EMEĞE SAYGI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Sofrada nebevî öğretim</w:t>
            </w:r>
          </w:p>
          <w:p>
            <w:pPr>
              <w:keepNext/>
              <w:keepLines/>
              <w:spacing w:before="60" w:after="60" w:line="360" w:lineRule="auto"/>
              <w:jc w:val="center"/>
              <w:bidi/>
            </w:pPr>
            <w:r>
              <w:rPr>
                <w:rFonts w:ascii="Amiri" w:hAnsi="Amiri" w:cs="Amiri" w:eastAsia="Amiri"/>
                <w:b/>
                <w:bCs/>
                <w:color w:val="1B5E20"/>
                <w:sz w:val="46"/>
                <w:szCs w:val="46"/>
                <w:rtl/>
                <w:cs/>
                <w:lang w:val="ar-SA" w:bidi="ar-SA"/>
              </w:rPr>
              <w:t>يَا غُلاَمُ سَمِّ اللَّهَ، وَكُلْ بِيَمِينِكَ وَكُلْ مِمَّا يَلِيكَ</w:t>
            </w:r>
          </w:p>
          <w:p>
            <w:pPr>
              <w:keepNext w:val="0"/>
              <w:keepLines/>
              <w:spacing w:before="20" w:after="30" w:line="269" w:lineRule="auto"/>
              <w:jc w:val="both"/>
            </w:pPr>
            <w:r>
              <w:rPr>
                <w:rFonts w:ascii="Calibri" w:hAnsi="Calibri" w:cs="Calibri" w:eastAsia="Calibri"/>
                <w:i/>
                <w:iCs/>
                <w:color w:val="222222"/>
                <w:sz w:val="20"/>
                <w:szCs w:val="20"/>
                <w:lang w:val="tr-TR" w:bidi="ar-SA"/>
              </w:rPr>
              <w:t>Yavrucuğum! Allah’ın adını an, sağ elinle ye ve önünden ye.</w:t>
            </w:r>
          </w:p>
          <w:p>
            <w:pPr>
              <w:keepNext w:val="0"/>
              <w:keepLines/>
              <w:spacing w:before="20" w:after="10" w:line="240" w:lineRule="auto"/>
              <w:jc w:val="right"/>
            </w:pPr>
            <w:r>
              <w:rPr>
                <w:rFonts w:ascii="Calibri" w:hAnsi="Calibri" w:cs="Calibri" w:eastAsia="Calibri"/>
                <w:b/>
                <w:bCs/>
                <w:color w:val="475569"/>
                <w:sz w:val="17"/>
                <w:szCs w:val="17"/>
                <w:lang w:val="tr-TR" w:bidi="ar-SA"/>
              </w:rPr>
              <w:t>[Buhârî, 5376;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Ömer b. Ebû Seleme, çocukken elinin yemek kabının içinde dolaştığını anlatır. Efendimiz (s.a.s.) ona bu kısa öğüdü verir. Ömer, bundan sonra hep böyle yediğini söyler. Sıcak bir hitapla verilen açık talimat, günlük bir alışkanlığa dönüşür. Sofra böylece hem beslendiğimiz hem birlikte yaşamayı öğrendiğimiz bir yer olur.</w:t>
      </w:r>
    </w:p>
    <w:p>
      <w:pPr>
        <w:keepNext w:val="0"/>
        <w:keepLines/>
        <w:spacing w:before="0" w:after="70" w:line="276" w:lineRule="auto"/>
        <w:jc w:val="both"/>
      </w:pPr>
      <w:r>
        <w:rPr>
          <w:rFonts w:ascii="Calibri" w:hAnsi="Calibri" w:cs="Calibri" w:eastAsia="Calibri"/>
          <w:color w:val="222222"/>
          <w:sz w:val="21"/>
          <w:szCs w:val="21"/>
          <w:lang w:val="tr-TR" w:bidi="ar-SA"/>
        </w:rPr>
        <w:t>Önümüzdeki çorbanın buğusuna bakarken emeği de hatırlayalım. Yiyeceği hazırlayanın, sofrayı kuranın ve temizleyecek olanın payı var. Yemeğe besmeleyle başlayalım; helâl ve temiz gıdaya özen gösterelim. Ellerimizi temiz tutalım. Yiyebileceğimiz kadar alıp gerektiğinde yeniden isteyelim. Tabağımızdaki nimeti korumak için küçük bir dikkat yeter.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Yemeği hazırlayanın gönlü</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hiçbir yemeği kötülemezdi; arzu ederse yer, hoşlanmazsa bırakırdı.</w:t>
            </w:r>
          </w:p>
          <w:p>
            <w:pPr>
              <w:keepNext w:val="0"/>
              <w:keepLines/>
              <w:spacing w:before="20" w:after="10" w:line="240" w:lineRule="auto"/>
              <w:jc w:val="right"/>
            </w:pPr>
            <w:r>
              <w:rPr>
                <w:rFonts w:ascii="Calibri" w:hAnsi="Calibri" w:cs="Calibri" w:eastAsia="Calibri"/>
                <w:b/>
                <w:bCs/>
                <w:color w:val="475569"/>
                <w:sz w:val="17"/>
                <w:szCs w:val="17"/>
                <w:lang w:val="tr-TR" w:bidi="ar-SA"/>
              </w:rPr>
              <w:t>[Buhârî, 5409; anlam aktarımı]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Damak tadımızı başkasının emeğini küçümsemeden söyleyebiliriz. Ev sahibinin ikramına teşekkür edelim. Sağlığı veya beslenme ihtiyacı sebebiyle bir yiyeceği almayan misafirin açıklamasını saygıyla karşılayalım. Israr yerine seçenek sunalım. Misafir de ihtiyacını önceden nazikçe bildirsin; ev sahibinin hazırlığını kolaylaştırsın.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Sağ elle yeme ve mazeret</w:t>
            </w:r>
          </w:p>
          <w:p>
            <w:pPr>
              <w:keepNext w:val="0"/>
              <w:keepLines/>
              <w:spacing w:before="20" w:after="30" w:line="269" w:lineRule="auto"/>
              <w:jc w:val="both"/>
            </w:pPr>
            <w:r>
              <w:rPr>
                <w:rFonts w:ascii="Calibri" w:hAnsi="Calibri" w:cs="Calibri" w:eastAsia="Calibri"/>
                <w:color w:val="222222"/>
                <w:sz w:val="20"/>
                <w:szCs w:val="20"/>
                <w:lang w:val="tr-TR" w:bidi="ar-SA"/>
              </w:rPr>
              <w:t>Sağ elle yeme öğüdünü çocuklarımıza sabırla öğretiriz. Fizikî bir engel sebebiyle sağ elini kullanamayan kişi sol eliyle yiyebilir. Böyle bir durumda kişinin ihtiyacına uygun yardım sunar, onu sofrada mahcup etmeyiz.</w:t>
            </w:r>
          </w:p>
          <w:p>
            <w:pPr>
              <w:keepNext w:val="0"/>
              <w:keepLines/>
              <w:spacing w:before="20" w:after="10" w:line="240" w:lineRule="auto"/>
              <w:jc w:val="right"/>
            </w:pPr>
            <w:r>
              <w:rPr>
                <w:rFonts w:ascii="Calibri" w:hAnsi="Calibri" w:cs="Calibri" w:eastAsia="Calibri"/>
                <w:b/>
                <w:bCs/>
                <w:color w:val="475569"/>
                <w:sz w:val="17"/>
                <w:szCs w:val="17"/>
                <w:lang w:val="tr-TR" w:bidi="ar-SA"/>
              </w:rPr>
              <w:t>[“Sol elle yemek yemekte bir sakınca var mıdır?” başlıklı fıkıh arşivi metni; Buhârî, 5376. Ayrıntılı künye kaynak raporundadır.]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Birlikte yemek bittiğinde emeği paylaşmaya devam edelim. Çocuğa gücü yeten bir iş verelim; herkes kendi bardağını kaldırabilir. Misafirlikte de yardım teklif edebiliriz. Evin yükünü sürekli aynı kişinin üzerinde bırakmayan bir sofra, teşekkürümüzü davranışa dönüştürür.</w:t>
      </w:r>
    </w:p>
    <w:p>
      <w:pPr>
        <w:keepNext w:val="0"/>
        <w:keepLines/>
        <w:spacing w:before="0" w:after="70" w:line="276" w:lineRule="auto"/>
        <w:jc w:val="both"/>
      </w:pPr>
      <w:r>
        <w:rPr>
          <w:rFonts w:ascii="Calibri" w:hAnsi="Calibri" w:cs="Calibri" w:eastAsia="Calibri"/>
          <w:color w:val="222222"/>
          <w:sz w:val="21"/>
          <w:szCs w:val="21"/>
          <w:lang w:val="tr-TR" w:bidi="ar-SA"/>
        </w:rPr>
        <w:t>Kalabalık bir cami yemeğinde de aynı ölçüyü koruyalım. Servis sırasını beklerken önümüzdekinin ihtiyacını gözetelim. Masaya oturmakta zorlanan kişiye yardım teklif edelim. Çocuğumuzun tabağına onun yiyebileceği kadar koyalım; artan yiyeceği güvenle değerlendirmek için hazırlık yapanlara destek olalım. İkramın bütün misafirlere ulaşabilmesi için kendi payımızı dikkatle alalım.</w:t>
      </w:r>
    </w:p>
    <w:p>
      <w:pPr>
        <w:keepNext w:val="0"/>
        <w:keepLines/>
        <w:spacing w:before="0" w:after="70" w:line="276" w:lineRule="auto"/>
        <w:jc w:val="both"/>
      </w:pPr>
      <w:r>
        <w:rPr>
          <w:rFonts w:ascii="Calibri" w:hAnsi="Calibri" w:cs="Calibri" w:eastAsia="Calibri"/>
          <w:color w:val="222222"/>
          <w:sz w:val="21"/>
          <w:szCs w:val="21"/>
          <w:lang w:val="tr-TR" w:bidi="ar-SA"/>
        </w:rPr>
        <w:t>Sofraya farklı alışkanlıklarla gelenler bulunabilir. Birinin kaşığı tutuşunu veya yavaş yemesini alay konusu yapmak yerine sohbeti herkesin katılabileceği biçimde sürdürelim. Yemeği hazırlayan kişi de sofraya oturabilsin. Onun dinlenmesine fırsat veren küçük bir iş paylaşımı, yaptığımız teşekkürün samimiyetini gösterir.</w:t>
      </w:r>
    </w:p>
    <w:p>
      <w:pPr>
        <w:keepNext w:val="0"/>
        <w:keepLines/>
        <w:spacing w:before="0" w:after="70" w:line="276" w:lineRule="auto"/>
        <w:jc w:val="both"/>
      </w:pPr>
      <w:r>
        <w:rPr>
          <w:rFonts w:ascii="Calibri" w:hAnsi="Calibri" w:cs="Calibri" w:eastAsia="Calibri"/>
          <w:b/>
          <w:bCs/>
          <w:color w:val="141414"/>
          <w:sz w:val="21"/>
          <w:szCs w:val="21"/>
          <w:lang w:val="tr-TR" w:bidi="ar-SA"/>
        </w:rPr>
        <w:t>Sofranın edebi, nimete şükürle insanın emeğine saygıyı birleştirir.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AVRUPA’DA ORTAK HAYAT: HUZURA PAYIMIZ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Elimizin ve dilimizin emaneti</w:t>
            </w:r>
          </w:p>
          <w:p>
            <w:pPr>
              <w:keepNext/>
              <w:keepLines/>
              <w:spacing w:before="60" w:after="60" w:line="360" w:lineRule="auto"/>
              <w:jc w:val="center"/>
              <w:bidi/>
            </w:pPr>
            <w:r>
              <w:rPr>
                <w:rFonts w:ascii="Amiri" w:hAnsi="Amiri" w:cs="Amiri" w:eastAsia="Amiri"/>
                <w:b/>
                <w:bCs/>
                <w:color w:val="1B5E20"/>
                <w:sz w:val="46"/>
                <w:szCs w:val="46"/>
                <w:rtl/>
                <w:cs/>
                <w:lang w:val="ar-SA" w:bidi="ar-SA"/>
              </w:rPr>
              <w:t>مَنْ سَلِمَ الْمُسْلِمُونَ مِنْ لِسَانِهِ وَيَدِهِ</w:t>
            </w:r>
          </w:p>
          <w:p>
            <w:pPr>
              <w:keepNext w:val="0"/>
              <w:keepLines/>
              <w:spacing w:before="20" w:after="30" w:line="269" w:lineRule="auto"/>
              <w:jc w:val="both"/>
            </w:pPr>
            <w:r>
              <w:rPr>
                <w:rFonts w:ascii="Calibri" w:hAnsi="Calibri" w:cs="Calibri" w:eastAsia="Calibri"/>
                <w:i/>
                <w:iCs/>
                <w:color w:val="222222"/>
                <w:sz w:val="20"/>
                <w:szCs w:val="20"/>
                <w:lang w:val="tr-TR" w:bidi="ar-SA"/>
              </w:rPr>
              <w:t>Müslümanların en hayırlısının kim olduğu sorulduğunda Efendimiz, diğer Müslümanların onun dilinden ve elinden güvende olduğu kişiyi bildirmiştir.</w:t>
            </w:r>
          </w:p>
          <w:p>
            <w:pPr>
              <w:keepNext w:val="0"/>
              <w:keepLines/>
              <w:spacing w:before="20" w:after="10" w:line="240" w:lineRule="auto"/>
              <w:jc w:val="right"/>
            </w:pPr>
            <w:r>
              <w:rPr>
                <w:rFonts w:ascii="Calibri" w:hAnsi="Calibri" w:cs="Calibri" w:eastAsia="Calibri"/>
                <w:b/>
                <w:bCs/>
                <w:color w:val="475569"/>
                <w:sz w:val="17"/>
                <w:szCs w:val="17"/>
                <w:lang w:val="tr-TR" w:bidi="ar-SA"/>
              </w:rPr>
              <w:t>[Müslim, 40; sorunun bağlamıyla anlam aktarımı]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nebevî ölçü, kardeşimize verdiğimiz güveni sorgulatır. Kur’an, bizimle din yüzünden savaşmayan ve bizi yurdumuzdan çıkarmayanlara iyilik ve adalet göstermeyi de öğretir. (Mümtehine, 60/8.) Bu yüzden komşumuzun inancı ne olursa olsun ortak hayatın hakkını gözetiriz. Merdivende bıraktığımız eşya, gece yükselttiğimiz ses ve ortak kapıyı kullanışımız bu hakkın gündelik yüzüdür.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Apartmanda bir akşam</w:t>
            </w:r>
          </w:p>
          <w:p>
            <w:pPr>
              <w:keepNext w:val="0"/>
              <w:keepLines/>
              <w:spacing w:before="20" w:after="30" w:line="269" w:lineRule="auto"/>
              <w:jc w:val="both"/>
            </w:pPr>
            <w:r>
              <w:rPr>
                <w:rFonts w:ascii="Calibri" w:hAnsi="Calibri" w:cs="Calibri" w:eastAsia="Calibri"/>
                <w:color w:val="222222"/>
                <w:sz w:val="20"/>
                <w:szCs w:val="20"/>
                <w:lang w:val="tr-TR" w:bidi="ar-SA"/>
              </w:rPr>
              <w:t>Marche-en-Famenne’de bir aile misafirlerini uğurluyor. Çocuklar kapının önünde konuşmaya devam ediyor. Üst kattaki komşu sabah erken işe gidecek. Ev sahibi sesleri fark edip vedalaşmayı sakinleştiriyor, merdivendeki poşetleri topluyor. Ertesi gün komşusuyla karşılaştığında hâlini soruyor. Aynı binayı paylaşmanın huzuru, bu küçük özenlerle korunuyor.</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AYNI ÖZEN, ÜÇ ORTAK ALAN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İşte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Ortak araçları temiz bırak; konuştuğun kişiye dikkatini ver.</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Sıranı bekle; yardıma ihtiyaç duyanın ne istediğini sor.</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Mahallede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Geçişleri açık tut; komşunun dinlenme saatini gözet.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otobüste çocuk arabasıyla binen anneye geçiş alanı açmak, hastane bekleme yerinde sessiz konuşmak, kasada sıraya uymak aynı terbiyenin parçalarıdır. Dilini henüz iyi konuşamadığımız bir yerde de saygımız anlaşılabilir. Sakin bir bekleyiş, teşekkür eden bir yüz ve gerektiğinde yardım istemek ilişkiyi kolaylaştırır.</w:t>
      </w:r>
    </w:p>
    <w:p>
      <w:pPr>
        <w:keepNext w:val="0"/>
        <w:keepLines/>
        <w:spacing w:before="0" w:after="70" w:line="276" w:lineRule="auto"/>
        <w:jc w:val="both"/>
      </w:pPr>
      <w:r>
        <w:rPr>
          <w:rFonts w:ascii="Calibri" w:hAnsi="Calibri" w:cs="Calibri" w:eastAsia="Calibri"/>
          <w:color w:val="222222"/>
          <w:sz w:val="21"/>
          <w:szCs w:val="21"/>
          <w:lang w:val="tr-TR" w:bidi="ar-SA"/>
        </w:rPr>
        <w:t>Bazen kaba bir davranışla karşılaşabiliriz. Hakkımızı açıkça söyleyelim; çözüm için ilgili kişiye başvuralım. Kendimizi anlatırken bütün bir topluluğa hüküm vermekten sakınalım. Bir kişinin davranışını tanımadığımız insanlara yüklemeyelim. Her karşılaşmada adaletli olmak, kendi ölçümüzü korumamıza yardım eder.</w:t>
      </w:r>
    </w:p>
    <w:p>
      <w:pPr>
        <w:keepNext w:val="0"/>
        <w:keepLines/>
        <w:spacing w:before="0" w:after="70" w:line="276" w:lineRule="auto"/>
        <w:jc w:val="both"/>
      </w:pPr>
      <w:r>
        <w:rPr>
          <w:rFonts w:ascii="Calibri" w:hAnsi="Calibri" w:cs="Calibri" w:eastAsia="Calibri"/>
          <w:color w:val="222222"/>
          <w:sz w:val="21"/>
          <w:szCs w:val="21"/>
          <w:lang w:val="tr-TR" w:bidi="ar-SA"/>
        </w:rPr>
        <w:t>Ortak alandaki bir eksikliği fark ettiğimizde yapabileceğimiz işi üstlenelim. Merdivende duran bir engeli güvenle kaldırmak veya ilgili kişiye haber vermek başkasının yolunu açabilir. İyiliğimizin görülmesini beklemeden bıraktığımız temiz bir yer de yaşadığımız çevreye katkıdır.</w:t>
      </w:r>
    </w:p>
    <w:p>
      <w:pPr>
        <w:keepNext w:val="0"/>
        <w:keepLines/>
        <w:spacing w:before="0" w:after="70" w:line="276" w:lineRule="auto"/>
        <w:jc w:val="both"/>
      </w:pPr>
      <w:r>
        <w:rPr>
          <w:rFonts w:ascii="Calibri" w:hAnsi="Calibri" w:cs="Calibri" w:eastAsia="Calibri"/>
          <w:b/>
          <w:bCs/>
          <w:color w:val="141414"/>
          <w:sz w:val="21"/>
          <w:szCs w:val="21"/>
          <w:lang w:val="tr-TR" w:bidi="ar-SA"/>
        </w:rPr>
        <w:t>Yaşadığımız yere katkımız, başkasının huzurunu gözeten günlük özenimizdir.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YANLIŞTAN DÖNÜŞ: İYİLİKLE ONARMAK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İyiliğin açtığı imkân</w:t>
            </w:r>
          </w:p>
          <w:p>
            <w:pPr>
              <w:keepNext/>
              <w:keepLines/>
              <w:spacing w:before="60" w:after="60" w:line="360" w:lineRule="auto"/>
              <w:jc w:val="center"/>
              <w:bidi/>
            </w:pPr>
            <w:r>
              <w:rPr>
                <w:rFonts w:ascii="Amiri" w:hAnsi="Amiri" w:cs="Amiri" w:eastAsia="Amiri"/>
                <w:b/>
                <w:bCs/>
                <w:color w:val="0A1932"/>
                <w:sz w:val="48"/>
                <w:szCs w:val="48"/>
                <w:rtl/>
                <w:cs/>
                <w:lang w:val="ar-SA" w:bidi="ar-SA"/>
              </w:rPr>
              <w:t>وَلَا تَسْتَوِى ٱلْحَسَنَةُ وَلَا ٱلسَّيِّئَةُ ۚ ٱدْفَعْ بِٱلَّتِى هِىَ أَحْسَنُ فَإِذَا ٱلَّذِى بَيْنَكَ وَبَيْنَهُۥ عَدَٰوَةٌ كَأَنَّهُۥ وَلِىٌّ حَمِيمٌ ۝٣٤</w:t>
            </w:r>
          </w:p>
          <w:p>
            <w:pPr>
              <w:keepNext w:val="0"/>
              <w:keepLines/>
              <w:spacing w:before="20" w:after="30" w:line="269" w:lineRule="auto"/>
              <w:jc w:val="both"/>
            </w:pPr>
            <w:r>
              <w:rPr>
                <w:rFonts w:ascii="Calibri" w:hAnsi="Calibri" w:cs="Calibri" w:eastAsia="Calibri"/>
                <w:i/>
                <w:iCs/>
                <w:color w:val="222222"/>
                <w:sz w:val="20"/>
                <w:szCs w:val="20"/>
                <w:lang w:val="tr-TR" w:bidi="ar-SA"/>
              </w:rPr>
              <w:t>İyilikle kötülük bir olmaz. Sen kötülüğü en güzel davranışla sav; o zaman seninle arasında düşmanlık bulunan kimse, sıcak bir dost gibi olur.</w:t>
            </w:r>
          </w:p>
          <w:p>
            <w:pPr>
              <w:keepNext w:val="0"/>
              <w:keepLines/>
              <w:spacing w:before="20" w:after="10" w:line="240" w:lineRule="auto"/>
              <w:jc w:val="right"/>
            </w:pPr>
            <w:r>
              <w:rPr>
                <w:rFonts w:ascii="Calibri" w:hAnsi="Calibri" w:cs="Calibri" w:eastAsia="Calibri"/>
                <w:b/>
                <w:bCs/>
                <w:color w:val="475569"/>
                <w:sz w:val="17"/>
                <w:szCs w:val="17"/>
                <w:lang w:val="tr-TR" w:bidi="ar-SA"/>
              </w:rPr>
              <w:t>[Fussılet, 41/34]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Kapanan bir kapının ardından bazen pişmanlık gelir: Keşke o cümleyi söylemeseydim. Hepimiz acele edebilir, yanlış anlayabilir, bir insanı incitebiliriz. Âyet, kötülüğe karşı daha güzel bir davranışın yolunu gösterir. Kur’an Yolu, bu çağrının sabır ve olgunluk istediğini hatırlatır. Şimdi kendi payımıza düşen ilk onarımı arayalım.</w:t>
      </w:r>
    </w:p>
    <w:p>
      <w:pPr>
        <w:keepNext w:val="0"/>
        <w:keepLines/>
        <w:spacing w:before="0" w:after="70" w:line="276" w:lineRule="auto"/>
        <w:jc w:val="both"/>
      </w:pPr>
      <w:r>
        <w:rPr>
          <w:rFonts w:ascii="Calibri" w:hAnsi="Calibri" w:cs="Calibri" w:eastAsia="Calibri"/>
          <w:color w:val="222222"/>
          <w:sz w:val="21"/>
          <w:szCs w:val="21"/>
          <w:lang w:val="tr-TR" w:bidi="ar-SA"/>
        </w:rPr>
        <w:t>Özür, ne yaptığımızı açıkça söyleyince anlam kazanır. “Sözünü kestim, seni dinlemedim; özür dilerim” diyebiliriz. Ardından muhatabımıza söz hakkı verelim. Kaybolan veya zarar gören bir eşya varsa telâfisini üstlenelim. Yanlış bir bilgi yaymışsak ulaştırdığımız kişilere düzeltmesini de ulaştıralım. Pişmanlığımız, davranışımızı değiştirsin.</w:t>
      </w:r>
    </w:p>
    <w:p>
      <w:pPr>
        <w:keepNext w:val="0"/>
        <w:keepLines/>
        <w:spacing w:before="0" w:after="70" w:line="276" w:lineRule="auto"/>
        <w:jc w:val="both"/>
      </w:pPr>
      <w:r>
        <w:rPr>
          <w:rFonts w:ascii="Calibri" w:hAnsi="Calibri" w:cs="Calibri" w:eastAsia="Calibri"/>
          <w:color w:val="222222"/>
          <w:sz w:val="21"/>
          <w:szCs w:val="21"/>
          <w:lang w:val="tr-TR" w:bidi="ar-SA"/>
        </w:rPr>
        <w:t>Özür dilediğimiz insanın hemen rahatlamasını beklemeyelim. Güven bazen zamana ihtiyaç duyar. Biz verdiğimiz sözü tutarak, aynı yanlışı tekrarlamamak için tedbir alarak yolumuza devam edelim. Rabbimizden bağışlanma dileyelim. Düzeltmeye çalıştığımız ilişki için de hayır dua edelim. Bugünkü samimi bir adım, yarının daha iyi alışkanlığı olabilir.</w:t>
      </w:r>
    </w:p>
    <w:p>
      <w:pPr>
        <w:keepNext w:val="0"/>
        <w:keepLines/>
        <w:spacing w:before="0" w:after="70" w:line="276" w:lineRule="auto"/>
        <w:jc w:val="both"/>
      </w:pPr>
      <w:r>
        <w:rPr>
          <w:rFonts w:ascii="Calibri" w:hAnsi="Calibri" w:cs="Calibri" w:eastAsia="Calibri"/>
          <w:color w:val="222222"/>
          <w:sz w:val="21"/>
          <w:szCs w:val="21"/>
          <w:lang w:val="tr-TR" w:bidi="ar-SA"/>
        </w:rPr>
        <w:t>İyilikle karşılık vermek, zulme boyun eğmek değildir. Güvenliğimizi koruyarak hakkımızı ararız; gerektiğinde güvenilir insanlardan ve ilgili mercilerden destek alırız. Âyetin çağrısını, zarar gören kişiye susma yükü olarak yöneltmeyelim. İyilik, haksızlığı durdurmaya ve adil bir çözüm bulmaya da emek vermeyi gerektirir.</w:t>
      </w:r>
    </w:p>
    <w:p>
      <w:pPr>
        <w:keepNext w:val="0"/>
        <w:keepLines/>
        <w:spacing w:before="0" w:after="70" w:line="276" w:lineRule="auto"/>
        <w:jc w:val="both"/>
      </w:pPr>
      <w:r>
        <w:rPr>
          <w:rFonts w:ascii="Calibri" w:hAnsi="Calibri" w:cs="Calibri" w:eastAsia="Calibri"/>
          <w:color w:val="222222"/>
          <w:sz w:val="21"/>
          <w:szCs w:val="21"/>
          <w:lang w:val="tr-TR" w:bidi="ar-SA"/>
        </w:rPr>
        <w:t>Bize karşı yapılan bir hatayı konuşurken karşı tarafın düzeltme gayretine fırsat verelim. “Sen hep böylesin” yerine somut olayı anlatalım. Konuşmayı herkesin önünde hesaplaşmaya çevirmeden uygun bir yerde sürdürelim. Çocuklarımız da bizden özür dilemeyi duysun. Büyüklüğümüz, yanlışımızı kabul ederken de görülsün.</w:t>
      </w:r>
    </w:p>
    <w:p>
      <w:pPr>
        <w:keepNext w:val="0"/>
        <w:keepLines/>
        <w:spacing w:before="0" w:after="70" w:line="276" w:lineRule="auto"/>
        <w:jc w:val="both"/>
      </w:pPr>
      <w:r>
        <w:rPr>
          <w:rFonts w:ascii="Calibri" w:hAnsi="Calibri" w:cs="Calibri" w:eastAsia="Calibri"/>
          <w:color w:val="222222"/>
          <w:sz w:val="21"/>
          <w:szCs w:val="21"/>
          <w:lang w:val="tr-TR" w:bidi="ar-SA"/>
        </w:rPr>
        <w:t>Bu akşam aklımızda kalan bir kırgınlık için yapabileceğimiz şeyi seçelim. Belki kısa bir telefon, belki iade edilecek bir eşya, belki tutulacak bir söz vardır. Adımımız ölçülü ve samimi olsun. Kendi sorumluluğumuzu yerine getirip sonucu sabırla karşılayalım.</w:t>
      </w:r>
    </w:p>
    <w:p>
      <w:pPr>
        <w:keepNext w:val="0"/>
        <w:keepLines/>
        <w:spacing w:before="0" w:after="70" w:line="276" w:lineRule="auto"/>
        <w:jc w:val="both"/>
      </w:pPr>
      <w:r>
        <w:rPr>
          <w:rFonts w:ascii="Calibri" w:hAnsi="Calibri" w:cs="Calibri" w:eastAsia="Calibri"/>
          <w:color w:val="222222"/>
          <w:sz w:val="21"/>
          <w:szCs w:val="21"/>
          <w:lang w:val="tr-TR" w:bidi="ar-SA"/>
        </w:rPr>
        <w:t>Bir daha aynı sözü söylememek için bizi aceleye sürükleyen anı tanıyalım. Yorulduğumuzda konuşmaya kısa bir ara vermeyi isteyebiliriz. Sakinleşince geri dönüp meseleyi tamamlayalım. Böylece özrümüzün arkasına uygulanabilir bir tedbir koyarız. Huylarımızı düzeltme gayreti, samimi bir niyetle ve tekrar eden küçük emeklerle sürer.</w:t>
      </w:r>
    </w:p>
    <w:p>
      <w:pPr>
        <w:keepNext w:val="0"/>
        <w:keepLines/>
        <w:spacing w:before="0" w:after="70" w:line="276" w:lineRule="auto"/>
        <w:jc w:val="both"/>
      </w:pPr>
      <w:r>
        <w:rPr>
          <w:rFonts w:ascii="Calibri" w:hAnsi="Calibri" w:cs="Calibri" w:eastAsia="Calibri"/>
          <w:b/>
          <w:bCs/>
          <w:color w:val="141414"/>
          <w:sz w:val="21"/>
          <w:szCs w:val="21"/>
          <w:lang w:val="tr-TR" w:bidi="ar-SA"/>
        </w:rPr>
        <w:t>Edep, hata sonrası hakka dönmek ve zararı onarmakla da belli olur.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HAYATA TAŞIYACAĞIMIZ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kardeşlerim!</w:t>
      </w:r>
    </w:p>
    <w:p>
      <w:pPr>
        <w:keepNext w:val="0"/>
        <w:keepLines/>
        <w:spacing w:before="0" w:after="70" w:line="276" w:lineRule="auto"/>
        <w:jc w:val="both"/>
      </w:pPr>
      <w:r>
        <w:rPr>
          <w:rFonts w:ascii="Calibri" w:hAnsi="Calibri" w:cs="Calibri" w:eastAsia="Calibri"/>
          <w:color w:val="222222"/>
          <w:sz w:val="21"/>
          <w:szCs w:val="21"/>
          <w:lang w:val="tr-TR" w:bidi="ar-SA"/>
        </w:rPr>
        <w:t>Caminin kapısından çıktığımızda hayat yine aynı hızla akacak. Telefon çalacak, bir iş yetişecek, sofraya oturacağız. Şimdi öğrendiğimiz ölçüyü bu anlara taşıyalım. Yedi sözümüzü gözümüzün göreceği bir yere yazabiliriz. Her biri bir hafta içinde başlayabileceğimiz, sonucunu kendi davranışımızda görebileceğimiz bir adımdır.</w:t>
      </w:r>
    </w:p>
    <w:p>
      <w:pPr>
        <w:keepNext w:val="0"/>
        <w:keepLines/>
        <w:spacing w:before="0" w:after="70" w:line="276" w:lineRule="auto"/>
        <w:jc w:val="both"/>
      </w:pPr>
      <w:r>
        <w:rPr>
          <w:rFonts w:ascii="Calibri" w:hAnsi="Calibri" w:cs="Calibri" w:eastAsia="Calibri"/>
          <w:color w:val="222222"/>
          <w:sz w:val="21"/>
          <w:szCs w:val="21"/>
          <w:lang w:val="tr-TR" w:bidi="ar-SA"/>
        </w:rPr>
        <w:t>İmkânımıza uygun ilk adımı bugün seçelim. Ailemizle yaşıyorsak birbirimize hatırlatalım; yalnız yaşıyorsak karşılaşmalarımızı bu niyetle değerlendirelim. Bir çocuğun sözüyle bir yetişkinin sözü aynı güçte olabilir: Bir kişiyi dikkatle dinlemek herkesin katkısıdır.</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BİRLİKTE YAŞAMANIN YEDİ SÖZÜ</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selâmı en az bir karşılaşmada ben başlatacağım. </w:t>
            </w:r>
            <w:r>
              <w:rPr>
                <w:rFonts w:ascii="Calibri" w:hAnsi="Calibri" w:cs="Calibri" w:eastAsia="Calibri"/>
                <w:color w:val="2D2D2D"/>
                <w:sz w:val="19"/>
                <w:szCs w:val="19"/>
                <w:lang w:val="tr-TR" w:bidi="ar-SA"/>
              </w:rPr>
              <w:t>Karşımdaki kişinin yüzüne bakıp karşılık vermesine vakit ayıracağım.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ziyaret veya arama öncesinde uygun zamanı soracağım. </w:t>
            </w:r>
            <w:r>
              <w:rPr>
                <w:rFonts w:ascii="Calibri" w:hAnsi="Calibri" w:cs="Calibri" w:eastAsia="Calibri"/>
                <w:color w:val="2D2D2D"/>
                <w:sz w:val="19"/>
                <w:szCs w:val="19"/>
                <w:lang w:val="tr-TR" w:bidi="ar-SA"/>
              </w:rPr>
              <w:t>Muhatabımın dinlenme ve çalışma vaktine saygı göstereceğim.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yakınımı ekranı kenara bırakarak dinleyeceğim. </w:t>
            </w:r>
            <w:r>
              <w:rPr>
                <w:rFonts w:ascii="Calibri" w:hAnsi="Calibri" w:cs="Calibri" w:eastAsia="Calibri"/>
                <w:color w:val="2D2D2D"/>
                <w:sz w:val="19"/>
                <w:szCs w:val="19"/>
                <w:lang w:val="tr-TR" w:bidi="ar-SA"/>
              </w:rPr>
              <w:t>Sözünü tamamlamasına fırsat verip ihtiyacını kendisinden öğreneceğim.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fotoğraf veya mesajı paylaşmadan önce izin isteyeceğim. </w:t>
            </w:r>
            <w:r>
              <w:rPr>
                <w:rFonts w:ascii="Calibri" w:hAnsi="Calibri" w:cs="Calibri" w:eastAsia="Calibri"/>
                <w:color w:val="2D2D2D"/>
                <w:sz w:val="19"/>
                <w:szCs w:val="19"/>
                <w:lang w:val="tr-TR" w:bidi="ar-SA"/>
              </w:rPr>
              <w:t>Bana ulaşan özel bir içeriği sahibinin rızası olmadan yaymayacağım.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kullandığım bir ortak alanı temiz ve düzenli bırakacağım. </w:t>
            </w:r>
            <w:r>
              <w:rPr>
                <w:rFonts w:ascii="Calibri" w:hAnsi="Calibri" w:cs="Calibri" w:eastAsia="Calibri"/>
                <w:color w:val="2D2D2D"/>
                <w:sz w:val="19"/>
                <w:szCs w:val="19"/>
                <w:lang w:val="tr-TR" w:bidi="ar-SA"/>
              </w:rPr>
              <w:t>Benden sonra gelecek kişinin rahatça kullanmasını sağlayacağım.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sofrada emeği paylaşacak ve teşekkür edeceğim. </w:t>
            </w:r>
            <w:r>
              <w:rPr>
                <w:rFonts w:ascii="Calibri" w:hAnsi="Calibri" w:cs="Calibri" w:eastAsia="Calibri"/>
                <w:color w:val="2D2D2D"/>
                <w:sz w:val="19"/>
                <w:szCs w:val="19"/>
                <w:lang w:val="tr-TR" w:bidi="ar-SA"/>
              </w:rPr>
              <w:t>Gücüm yeten bir hazırlık veya toplama işini üstleneceğim.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fark ettiğim bir hatamı somut bir adımla düzelteceğim. </w:t>
            </w:r>
            <w:r>
              <w:rPr>
                <w:rFonts w:ascii="Calibri" w:hAnsi="Calibri" w:cs="Calibri" w:eastAsia="Calibri"/>
                <w:color w:val="2D2D2D"/>
                <w:sz w:val="19"/>
                <w:szCs w:val="19"/>
                <w:lang w:val="tr-TR" w:bidi="ar-SA"/>
              </w:rPr>
              <w:t>Gereken özrü, doğru bilgiyi veya telâfiyi muhatabına ulaştıracağım.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sözlerden birini günün belirli bir anına bağlayalım. Sabah kapıdan çıkarken selâmı, akşam eve girerken dinlemeyi hatırlayabiliriz. Sofrada kendi bardağımızı kaldırmakla başlayabiliriz. Yapacağımız işi açıkça seçtiğimizde unuttuğumuzu da daha kolay fark ederiz. Akşam kendimize bugün kimi daha dikkatle dinlediğimizi soralım. Aldığımız cevaptan yarına bir adım çıkaralım.</w:t>
      </w:r>
    </w:p>
    <w:p>
      <w:pPr>
        <w:keepNext w:val="0"/>
        <w:keepLines/>
        <w:spacing w:before="0" w:after="70" w:line="276" w:lineRule="auto"/>
        <w:jc w:val="both"/>
      </w:pPr>
      <w:r>
        <w:rPr>
          <w:rFonts w:ascii="Calibri" w:hAnsi="Calibri" w:cs="Calibri" w:eastAsia="Calibri"/>
          <w:color w:val="222222"/>
          <w:sz w:val="21"/>
          <w:szCs w:val="21"/>
          <w:lang w:val="tr-TR" w:bidi="ar-SA"/>
        </w:rPr>
        <w:t>Herkesin gücü ve şartı farklıdır. Hareket etmekte zorlanan kardeşimiz bir telefon görüşmesinde dikkatini paylaşabilir. Çocuk, çantasını geçiş yolundan kaldırabilir. Yoğun çalışan kişi, gecikeceğini zamanında haber verebilir. Yeni bir dil öğrenen gencimiz, anlamadığı cümleyi saygıyla yeniden sorabilir. Yapabildiğimiz iyiliği kendi şartımız içinde düzenli sürdürelim.</w:t>
      </w:r>
    </w:p>
    <w:p>
      <w:pPr>
        <w:keepNext w:val="0"/>
        <w:keepLines/>
        <w:spacing w:before="0" w:after="70" w:line="276" w:lineRule="auto"/>
        <w:jc w:val="both"/>
      </w:pPr>
      <w:r>
        <w:rPr>
          <w:rFonts w:ascii="Calibri" w:hAnsi="Calibri" w:cs="Calibri" w:eastAsia="Calibri"/>
          <w:color w:val="222222"/>
          <w:sz w:val="21"/>
          <w:szCs w:val="21"/>
          <w:lang w:val="tr-TR" w:bidi="ar-SA"/>
        </w:rPr>
        <w:t>Ailece bir akşam birkaç dakikamızı bu sözlere ayırabiliriz. Önce yetişkinler kendi yaptıklarını anlatsın. Ardından çocuklar deneyimlerini paylaşsın. Kimsenin eksiklerini sıralayan bir toplantı kurmadan, başardığımız küçük iyiliği ve yarınki niyetimizi konuşalım. Evde birinin gayretini gördüğümüzde ona teşekkür edelim; yeni alışkanlığı birlikte güçlendirelim.</w:t>
      </w:r>
    </w:p>
    <w:p>
      <w:pPr>
        <w:keepNext w:val="0"/>
        <w:keepLines/>
        <w:spacing w:before="0" w:after="70" w:line="276" w:lineRule="auto"/>
        <w:jc w:val="both"/>
      </w:pPr>
      <w:r>
        <w:rPr>
          <w:rFonts w:ascii="Calibri" w:hAnsi="Calibri" w:cs="Calibri" w:eastAsia="Calibri"/>
          <w:color w:val="222222"/>
          <w:sz w:val="21"/>
          <w:szCs w:val="21"/>
          <w:lang w:val="tr-TR" w:bidi="ar-SA"/>
        </w:rPr>
        <w:t>İlk gün unuttuğumuzda yeniden başlayabiliriz. Kapısını çalmayı unuttuğumuz odanın önünde ertesi gün duralım. Aceleyle geçtiğimiz bir selâma sonraki karşılaşmada dikkat verelim. Önümüzdeki fırsatı kullanalım. Güzel davranışın tekrarını ailemiz ve arkadaşlarımız da görsün; bizden öğrenilen incelik başka bir karşılaşmaya ulaşsın.</w:t>
      </w:r>
    </w:p>
    <w:p>
      <w:pPr>
        <w:keepNext w:val="0"/>
        <w:keepLines/>
        <w:spacing w:before="0" w:after="70" w:line="276" w:lineRule="auto"/>
        <w:jc w:val="both"/>
      </w:pPr>
      <w:r>
        <w:rPr>
          <w:rFonts w:ascii="Calibri" w:hAnsi="Calibri" w:cs="Calibri" w:eastAsia="Calibri"/>
          <w:color w:val="222222"/>
          <w:sz w:val="21"/>
          <w:szCs w:val="21"/>
          <w:lang w:val="tr-TR" w:bidi="ar-SA"/>
        </w:rPr>
        <w:t xml:space="preserve">Hafta sonunda yalnız kaç madde yaptığımızı saymayalım; hangi alışkanlığımızın değiştiğini de görelim. Yapamadığımız adım için uygun bir zaman belirleyelim. Önemli olan başladığımız iyiliği sürdürebilmek, her karşılaşmaya biraz daha dikkat taşımaktır. </w:t>
      </w:r>
      <w:r>
        <w:rPr>
          <w:rFonts w:ascii="Calibri" w:hAnsi="Calibri" w:cs="Calibri" w:eastAsia="Calibri"/>
          <w:b/>
          <w:bCs/>
          <w:color w:val="141414"/>
          <w:sz w:val="21"/>
          <w:szCs w:val="21"/>
          <w:lang w:val="tr-TR" w:bidi="ar-SA"/>
        </w:rPr>
        <w:t>Edep, yanımızdaki insanın hakkını gözeterek yaşamaktır.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SÖZÜMÜZ VE HÂLİMİZ GÜZELLEŞSİN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dünyanın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da âhirette de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Bağışlanma niyazı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ٱغْفِرْ لِى وَلِوَٰلِدَىَّ وَلِلْمُؤْمِنِينَ يَوْمَ يَقُومُ ٱلْحِسَابُ ۝٤١</w:t>
            </w:r>
          </w:p>
          <w:p>
            <w:pPr>
              <w:keepNext w:val="0"/>
              <w:keepLines/>
              <w:spacing w:before="20" w:after="30" w:line="269" w:lineRule="auto"/>
              <w:jc w:val="both"/>
            </w:pPr>
            <w:r>
              <w:rPr>
                <w:rFonts w:ascii="Calibri" w:hAnsi="Calibri" w:cs="Calibri" w:eastAsia="Calibri"/>
                <w:i/>
                <w:iCs/>
                <w:color w:val="222222"/>
                <w:sz w:val="20"/>
                <w:szCs w:val="20"/>
                <w:lang w:val="tr-TR" w:bidi="ar-SA"/>
              </w:rPr>
              <w:t>Rabbimiz! Hesap görülecek gün beni, annemi babamı ve müminleri bağışla.</w:t>
            </w:r>
          </w:p>
          <w:p>
            <w:pPr>
              <w:keepNext w:val="0"/>
              <w:keepLines/>
              <w:spacing w:before="20" w:after="10" w:line="240" w:lineRule="auto"/>
              <w:jc w:val="right"/>
            </w:pPr>
            <w:r>
              <w:rPr>
                <w:rFonts w:ascii="Calibri" w:hAnsi="Calibri" w:cs="Calibri" w:eastAsia="Calibri"/>
                <w:b/>
                <w:bCs/>
                <w:color w:val="475569"/>
                <w:sz w:val="17"/>
                <w:szCs w:val="17"/>
                <w:lang w:val="tr-TR" w:bidi="ar-SA"/>
              </w:rPr>
              <w:t>[İbrâhîm, 14/41]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Söylediğimiz güzel sözleri yaşayabilmeyi nasip eyle. Kalplerimize merhamet, davranışlarımıza edep ver. Yanımızdaki insanın hakkını fark etmeyi ve gözetmeyi bize öğret. Darlık anında dilimizi koruyabilmeyi, hatamızı görünce özür dileyebilmeyi ve zararı giderebilmeyi kolaylaştır.</w:t>
      </w:r>
    </w:p>
    <w:p>
      <w:pPr>
        <w:keepNext w:val="0"/>
        <w:keepLines/>
        <w:spacing w:before="0" w:after="70" w:line="276" w:lineRule="auto"/>
        <w:jc w:val="both"/>
      </w:pPr>
      <w:r>
        <w:rPr>
          <w:rFonts w:ascii="Calibri" w:hAnsi="Calibri" w:cs="Calibri" w:eastAsia="Calibri"/>
          <w:color w:val="222222"/>
          <w:sz w:val="21"/>
          <w:szCs w:val="21"/>
          <w:lang w:val="tr-TR" w:bidi="ar-SA"/>
        </w:rPr>
        <w:t>Rabbimiz! Evlerimizi güven ve huzurla doldur. Anne babalarımıza sabır ve afiyet, eşlerimize karşı anlayış, çocuklarımıza şefkat ihsan eyle. Sofralarımıza helâl rızık ve şükür ver. Kapımızı çalanı güzelce karşılamayı, başkasının kapısında onun hâlini gözetmeyi nasip eyle.</w:t>
      </w:r>
    </w:p>
    <w:p>
      <w:pPr>
        <w:keepNext w:val="0"/>
        <w:keepLines/>
        <w:spacing w:before="0" w:after="70" w:line="276" w:lineRule="auto"/>
        <w:jc w:val="both"/>
      </w:pPr>
      <w:r>
        <w:rPr>
          <w:rFonts w:ascii="Calibri" w:hAnsi="Calibri" w:cs="Calibri" w:eastAsia="Calibri"/>
          <w:color w:val="222222"/>
          <w:sz w:val="21"/>
          <w:szCs w:val="21"/>
          <w:lang w:val="tr-TR" w:bidi="ar-SA"/>
        </w:rPr>
        <w:t>Allah’ım! Gençlerimize hayırlı arkadaşlar, faydalı bilgi ve sağlam bir istikamet ver. Dinini öğrenmeye başlayan kardeşlerimizin yolunu kolaylaştır. Sorularını saygıyla dinleyen, güçlüklerinde yanlarında duran insanlarla buluştur. Cemaatimizin büyükleriyle küçükleri arasındaki sevgi ve güveni artır.</w:t>
      </w:r>
    </w:p>
    <w:p>
      <w:pPr>
        <w:keepNext w:val="0"/>
        <w:keepLines/>
        <w:spacing w:before="0" w:after="70" w:line="276" w:lineRule="auto"/>
        <w:jc w:val="both"/>
      </w:pPr>
      <w:r>
        <w:rPr>
          <w:rFonts w:ascii="Calibri" w:hAnsi="Calibri" w:cs="Calibri" w:eastAsia="Calibri"/>
          <w:color w:val="222222"/>
          <w:sz w:val="21"/>
          <w:szCs w:val="21"/>
          <w:lang w:val="tr-TR" w:bidi="ar-SA"/>
        </w:rPr>
        <w:t>Şifa bekleyen hastalarımıza afiyet, onlara bakanlara kuvvet ver. Hastane odasında yalnız kalanlara hayırlı dostlar gönder. Yaşlılarımızı ve engelli kardeşlerimizi gözetme sorumluluğunu bizlere unutturma. Geçim sıkıntısı yaşayanlara ferahlık, borçlulara ödeme kolaylığı ihsan eyle.</w:t>
      </w:r>
    </w:p>
    <w:p>
      <w:pPr>
        <w:keepNext w:val="0"/>
        <w:keepLines/>
        <w:spacing w:before="0" w:after="70" w:line="276" w:lineRule="auto"/>
        <w:jc w:val="both"/>
      </w:pPr>
      <w:r>
        <w:rPr>
          <w:rFonts w:ascii="Calibri" w:hAnsi="Calibri" w:cs="Calibri" w:eastAsia="Calibri"/>
          <w:color w:val="222222"/>
          <w:sz w:val="21"/>
          <w:szCs w:val="21"/>
          <w:lang w:val="tr-TR" w:bidi="ar-SA"/>
        </w:rPr>
        <w:t>Rabbimiz! Vefat eden mümin kardeşlerimize rahmet eyle. Onlardan gördüğümüz iyilikleri hayırla sürdürmeyi nasip et. Uzakta kalan yakınlarımıza selâmet ver; özlemi ağır gelen gönüllere teselli ihsan eyle. Birbirine kırgın olanlara adaletli ve hayırlı bir barış yolu aç.</w:t>
      </w:r>
    </w:p>
    <w:p>
      <w:pPr>
        <w:keepNext w:val="0"/>
        <w:keepLines/>
        <w:spacing w:before="0" w:after="70" w:line="276" w:lineRule="auto"/>
        <w:jc w:val="both"/>
      </w:pPr>
      <w:r>
        <w:rPr>
          <w:rFonts w:ascii="Calibri" w:hAnsi="Calibri" w:cs="Calibri" w:eastAsia="Calibri"/>
          <w:color w:val="222222"/>
          <w:sz w:val="21"/>
          <w:szCs w:val="21"/>
          <w:lang w:val="tr-TR" w:bidi="ar-SA"/>
        </w:rPr>
        <w:t>Allah’ım! Yaşadığımız bu topraklara huzur, güven ve esenlik ver. Komşularımızla ilişkilerimizi iyilikle güzelleştir. Bizi haksızlıktan koru; haksızlığı gidermeye çalışanlara yardımcı eyle. Çocukların güvenle yürüdüğü sokaklar, kimsenin incitilmediği evler için sorumluluğumuzu yerine getirmeyi nasip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Duamızı kabul, niyetimizi temiz, gayretimizi bereketli eyle. Bizi birbirinin yükünü hafifleten kullarından eyle. Âmin.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Âdâb-ı Muâşeret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Âdâb-ı Muâşeret: Kapıdan Sofraya Birlikte Yaşamanın İnceliği</dc:title>
  <dc:subject>Gündelik hayatta edep, nezaket ve karşılıklı haklar</dc:subject>
  <dc:creator>Kürsü İmam-Hatibi</dc:creator>
  <cp:keywords>âdâb-ı muâşeret, görgü, mahremiyet, selâm, sofra, birlikte yaşamak</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