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keepLines/>
        <w:spacing w:before="40" w:after="120" w:line="252" w:lineRule="auto"/>
        <w:jc w:val="center"/>
      </w:pPr>
      <w:r>
        <w:rPr>
          <w:rFonts w:ascii="Georgia" w:hAnsi="Georgia" w:cs="Georgia" w:eastAsia="Georgia"/>
          <w:b/>
          <w:bCs/>
          <w:color w:val="1B365D"/>
          <w:sz w:val="44"/>
          <w:szCs w:val="44"/>
          <w:lang w:val="tr-TR" w:bidi="ar-SA"/>
        </w:rPr>
        <w:t>ADAB VE ERKÂNIYLA CUMA NAMAZI</w:t>
      </w:r>
    </w:p>
    <w:p>
      <w:pPr>
        <w:keepNext w:val="0"/>
        <w:keepLines/>
        <w:spacing w:before="0" w:after="160" w:line="264" w:lineRule="auto"/>
        <w:jc w:val="center"/>
      </w:pPr>
      <w:r>
        <w:rPr>
          <w:rFonts w:ascii="Georgia" w:hAnsi="Georgia" w:cs="Georgia" w:eastAsia="Georgia"/>
          <w:b/>
          <w:bCs/>
          <w:color w:val="8B1E1E"/>
          <w:sz w:val="30"/>
          <w:szCs w:val="30"/>
          <w:lang w:val="tr-TR" w:bidi="ar-SA"/>
        </w:rPr>
        <w:t>Davete İcabet, Cemaate Hürmet</w:t>
      </w:r>
    </w:p>
    <w:tbl>
      <w:tblPr>
        <w:tblW w:type="auto" w:w="0"/>
        <w:jc w:val="center"/>
        <w:tblLook w:firstColumn="1" w:firstRow="1" w:lastColumn="0" w:lastRow="0" w:noHBand="0" w:noVBand="1" w:val="04A0"/>
      </w:tblPr>
      <w:tblGrid>
        <w:gridCol w:w="4801"/>
        <w:gridCol w:w="4801"/>
      </w:tblGrid>
      <w:tr>
        <w:trPr>
          <w:cantSplit/>
        </w:trPr>
        <w:tc>
          <w:tcPr>
            <w:tcW w:type="dxa" w:w="4752"/>
            <w:shd w:val="clear" w:color="auto" w:fill="F8FAFC"/>
            <w:tcBorders>
              <w:top w:val="single" w:sz="4" w:space="0" w:color="CBD5E1"/>
              <w:left w:val="single" w:sz="8" w:space="0" w:color="1B365D"/>
              <w:bottom w:val="single" w:sz="4" w:space="0" w:color="CBD5E1"/>
              <w:right w:val="single" w:sz="4" w:space="0" w:color="CBD5E1"/>
            </w:tcBorders>
            <w:tcMar>
              <w:top w:w="45" w:type="dxa"/>
              <w:left w:w="90" w:type="dxa"/>
              <w:bottom w:w="45" w:type="dxa"/>
              <w:right w:w="90" w:type="dxa"/>
            </w:tcMar>
          </w:tcPr>
          <w:p>
            <w:pPr>
              <w:keepNext w:val="0"/>
              <w:keepLines/>
              <w:spacing w:before="20" w:after="20" w:line="252" w:lineRule="auto"/>
            </w:pPr>
            <w:r>
              <w:rPr>
                <w:rFonts w:ascii="Calibri" w:hAnsi="Calibri" w:cs="Calibri" w:eastAsia="Calibri"/>
                <w:b/>
                <w:bCs/>
                <w:color w:val="0F2C59"/>
                <w:sz w:val="18"/>
                <w:szCs w:val="18"/>
                <w:lang w:val="tr-TR" w:bidi="ar-SA"/>
              </w:rPr>
              <w:t xml:space="preserve">Konu: </w:t>
            </w:r>
            <w:r>
              <w:rPr>
                <w:rFonts w:ascii="Calibri" w:hAnsi="Calibri" w:cs="Calibri" w:eastAsia="Calibri"/>
                <w:color w:val="323232"/>
                <w:sz w:val="18"/>
                <w:szCs w:val="18"/>
                <w:lang w:val="tr-TR" w:bidi="ar-SA"/>
              </w:rPr>
              <w:t>Cuma namazının hükümleri, hazırlığı ve cemaat adabı</w:t>
            </w:r>
          </w:p>
        </w:tc>
        <w:tc>
          <w:tcPr>
            <w:tcW w:type="dxa" w:w="4752"/>
            <w:shd w:val="clear" w:color="auto" w:fill="F8FAFC"/>
            <w:tcBorders>
              <w:top w:val="single" w:sz="4" w:space="0" w:color="CBD5E1"/>
              <w:left w:val="single" w:sz="8" w:space="0" w:color="1B365D"/>
              <w:bottom w:val="single" w:sz="4" w:space="0" w:color="CBD5E1"/>
              <w:right w:val="single" w:sz="4" w:space="0" w:color="CBD5E1"/>
            </w:tcBorders>
            <w:tcMar>
              <w:top w:w="45" w:type="dxa"/>
              <w:left w:w="90" w:type="dxa"/>
              <w:bottom w:w="45" w:type="dxa"/>
              <w:right w:w="90" w:type="dxa"/>
            </w:tcMar>
          </w:tcPr>
          <w:p>
            <w:pPr>
              <w:keepNext w:val="0"/>
              <w:keepLines/>
              <w:spacing w:before="20" w:after="20" w:line="252" w:lineRule="auto"/>
            </w:pPr>
            <w:r>
              <w:rPr>
                <w:rFonts w:ascii="Calibri" w:hAnsi="Calibri" w:cs="Calibri" w:eastAsia="Calibri"/>
                <w:b/>
                <w:bCs/>
                <w:color w:val="0F2C59"/>
                <w:sz w:val="18"/>
                <w:szCs w:val="18"/>
                <w:lang w:val="tr-TR" w:bidi="ar-SA"/>
              </w:rPr>
              <w:t xml:space="preserve">Hazırlayan: </w:t>
            </w:r>
            <w:r>
              <w:rPr>
                <w:rFonts w:ascii="Calibri" w:hAnsi="Calibri" w:cs="Calibri" w:eastAsia="Calibri"/>
                <w:color w:val="323232"/>
                <w:sz w:val="18"/>
                <w:szCs w:val="18"/>
                <w:lang w:val="tr-TR" w:bidi="ar-SA"/>
              </w:rPr>
              <w:t>Kürsü İmam-Hatibi</w:t>
            </w:r>
          </w:p>
        </w:tc>
      </w:tr>
      <w:tr>
        <w:trPr>
          <w:cantSplit/>
        </w:trPr>
        <w:tc>
          <w:tcPr>
            <w:tcW w:type="dxa" w:w="4752"/>
            <w:shd w:val="clear" w:color="auto" w:fill="F8FAFC"/>
            <w:tcBorders>
              <w:top w:val="single" w:sz="4" w:space="0" w:color="CBD5E1"/>
              <w:left w:val="single" w:sz="8" w:space="0" w:color="1B365D"/>
              <w:bottom w:val="single" w:sz="4" w:space="0" w:color="CBD5E1"/>
              <w:right w:val="single" w:sz="4" w:space="0" w:color="CBD5E1"/>
            </w:tcBorders>
            <w:tcMar>
              <w:top w:w="45" w:type="dxa"/>
              <w:left w:w="90" w:type="dxa"/>
              <w:bottom w:w="45" w:type="dxa"/>
              <w:right w:w="90" w:type="dxa"/>
            </w:tcMar>
          </w:tcPr>
          <w:p>
            <w:pPr>
              <w:keepNext w:val="0"/>
              <w:keepLines/>
              <w:spacing w:before="20" w:after="20" w:line="252" w:lineRule="auto"/>
            </w:pPr>
            <w:r>
              <w:rPr>
                <w:rFonts w:ascii="Calibri" w:hAnsi="Calibri" w:cs="Calibri" w:eastAsia="Calibri"/>
                <w:b/>
                <w:bCs/>
                <w:color w:val="0F2C59"/>
                <w:sz w:val="18"/>
                <w:szCs w:val="18"/>
                <w:lang w:val="tr-TR" w:bidi="ar-SA"/>
              </w:rPr>
              <w:t xml:space="preserve">Muhatap: </w:t>
            </w:r>
            <w:r>
              <w:rPr>
                <w:rFonts w:ascii="Calibri" w:hAnsi="Calibri" w:cs="Calibri" w:eastAsia="Calibri"/>
                <w:color w:val="323232"/>
                <w:sz w:val="18"/>
                <w:szCs w:val="18"/>
                <w:lang w:val="tr-TR" w:bidi="ar-SA"/>
              </w:rPr>
              <w:t>Avrupa’da yaşayan çok kuşaklı cemaat</w:t>
            </w:r>
          </w:p>
        </w:tc>
        <w:tc>
          <w:tcPr>
            <w:tcW w:type="dxa" w:w="4752"/>
            <w:shd w:val="clear" w:color="auto" w:fill="F8FAFC"/>
            <w:tcBorders>
              <w:top w:val="single" w:sz="4" w:space="0" w:color="CBD5E1"/>
              <w:left w:val="single" w:sz="8" w:space="0" w:color="1B365D"/>
              <w:bottom w:val="single" w:sz="4" w:space="0" w:color="CBD5E1"/>
              <w:right w:val="single" w:sz="4" w:space="0" w:color="CBD5E1"/>
            </w:tcBorders>
            <w:tcMar>
              <w:top w:w="45" w:type="dxa"/>
              <w:left w:w="90" w:type="dxa"/>
              <w:bottom w:w="45" w:type="dxa"/>
              <w:right w:w="90" w:type="dxa"/>
            </w:tcMar>
          </w:tcPr>
          <w:p>
            <w:pPr>
              <w:keepNext w:val="0"/>
              <w:keepLines/>
              <w:spacing w:before="20" w:after="20" w:line="252" w:lineRule="auto"/>
            </w:pPr>
            <w:r>
              <w:rPr>
                <w:rFonts w:ascii="Calibri" w:hAnsi="Calibri" w:cs="Calibri" w:eastAsia="Calibri"/>
                <w:b/>
                <w:bCs/>
                <w:color w:val="0F2C59"/>
                <w:sz w:val="18"/>
                <w:szCs w:val="18"/>
                <w:lang w:val="tr-TR" w:bidi="ar-SA"/>
              </w:rPr>
              <w:t xml:space="preserve">Vesile: </w:t>
            </w:r>
            <w:r>
              <w:rPr>
                <w:rFonts w:ascii="Calibri" w:hAnsi="Calibri" w:cs="Calibri" w:eastAsia="Calibri"/>
                <w:color w:val="323232"/>
                <w:sz w:val="18"/>
                <w:szCs w:val="18"/>
                <w:lang w:val="tr-TR" w:bidi="ar-SA"/>
              </w:rPr>
              <w:t>Cuma vaazı ve cemaat sohbeti</w:t>
            </w:r>
          </w:p>
        </w:tc>
      </w:tr>
      <w:tr>
        <w:trPr>
          <w:cantSplit/>
        </w:trPr>
        <w:tc>
          <w:tcPr>
            <w:tcW w:type="dxa" w:w="4752"/>
            <w:shd w:val="clear" w:color="auto" w:fill="F8FAFC"/>
            <w:tcBorders>
              <w:top w:val="single" w:sz="4" w:space="0" w:color="CBD5E1"/>
              <w:left w:val="single" w:sz="8" w:space="0" w:color="1B365D"/>
              <w:bottom w:val="single" w:sz="4" w:space="0" w:color="CBD5E1"/>
              <w:right w:val="single" w:sz="4" w:space="0" w:color="CBD5E1"/>
            </w:tcBorders>
            <w:tcMar>
              <w:top w:w="45" w:type="dxa"/>
              <w:left w:w="90" w:type="dxa"/>
              <w:bottom w:w="45" w:type="dxa"/>
              <w:right w:w="90" w:type="dxa"/>
            </w:tcMar>
          </w:tcPr>
          <w:p>
            <w:pPr>
              <w:keepNext w:val="0"/>
              <w:keepLines/>
              <w:spacing w:before="20" w:after="20" w:line="252" w:lineRule="auto"/>
            </w:pPr>
            <w:r>
              <w:rPr>
                <w:rFonts w:ascii="Calibri" w:hAnsi="Calibri" w:cs="Calibri" w:eastAsia="Calibri"/>
                <w:b/>
                <w:bCs/>
                <w:color w:val="0F2C59"/>
                <w:sz w:val="18"/>
                <w:szCs w:val="18"/>
                <w:lang w:val="tr-TR" w:bidi="ar-SA"/>
              </w:rPr>
              <w:t xml:space="preserve">Süre: </w:t>
            </w:r>
            <w:r>
              <w:rPr>
                <w:rFonts w:ascii="Calibri" w:hAnsi="Calibri" w:cs="Calibri" w:eastAsia="Calibri"/>
                <w:color w:val="323232"/>
                <w:sz w:val="18"/>
                <w:szCs w:val="18"/>
                <w:lang w:val="tr-TR" w:bidi="ar-SA"/>
              </w:rPr>
              <w:t>Yaklaşık 40–45 dakika; cemaate göre uyarlanır</w:t>
            </w:r>
          </w:p>
        </w:tc>
        <w:tc>
          <w:tcPr>
            <w:tcW w:type="dxa" w:w="4752"/>
            <w:shd w:val="clear" w:color="auto" w:fill="F8FAFC"/>
            <w:tcBorders>
              <w:top w:val="single" w:sz="4" w:space="0" w:color="CBD5E1"/>
              <w:left w:val="single" w:sz="8" w:space="0" w:color="1B365D"/>
              <w:bottom w:val="single" w:sz="4" w:space="0" w:color="CBD5E1"/>
              <w:right w:val="single" w:sz="4" w:space="0" w:color="CBD5E1"/>
            </w:tcBorders>
            <w:tcMar>
              <w:top w:w="45" w:type="dxa"/>
              <w:left w:w="90" w:type="dxa"/>
              <w:bottom w:w="45" w:type="dxa"/>
              <w:right w:w="90" w:type="dxa"/>
            </w:tcMar>
          </w:tcPr>
          <w:p>
            <w:pPr>
              <w:keepNext w:val="0"/>
              <w:keepLines/>
              <w:spacing w:before="20" w:after="20" w:line="252" w:lineRule="auto"/>
            </w:pPr>
            <w:r>
              <w:rPr>
                <w:rFonts w:ascii="Calibri" w:hAnsi="Calibri" w:cs="Calibri" w:eastAsia="Calibri"/>
                <w:b/>
                <w:bCs/>
                <w:color w:val="0F2C59"/>
                <w:sz w:val="18"/>
                <w:szCs w:val="18"/>
                <w:lang w:val="tr-TR" w:bidi="ar-SA"/>
              </w:rPr>
              <w:t xml:space="preserve">Ana cümle: </w:t>
            </w:r>
            <w:r>
              <w:rPr>
                <w:rFonts w:ascii="Calibri" w:hAnsi="Calibri" w:cs="Calibri" w:eastAsia="Calibri"/>
                <w:color w:val="323232"/>
                <w:sz w:val="18"/>
                <w:szCs w:val="18"/>
                <w:lang w:val="tr-TR" w:bidi="ar-SA"/>
              </w:rPr>
              <w:t>Cuma, Rabbimize yönelişimizi ve birbirimize karşı edebimizi yeniler.</w:t>
            </w:r>
          </w:p>
        </w:tc>
      </w:tr>
    </w:tbl>
    <w:p>
      <w:pPr>
        <w:keepNext w:val="0"/>
        <w:keepLines/>
        <w:spacing w:before="0" w:after="80" w:line="240" w:lineRule="auto"/>
      </w:pPr>
    </w:p>
    <w:p>
      <w:pPr>
        <w:keepNext/>
        <w:keepLines/>
        <w:spacing w:before="120" w:after="40" w:line="240" w:lineRule="auto"/>
      </w:pPr>
      <w:r>
        <w:rPr>
          <w:rFonts w:ascii="Georgia" w:hAnsi="Georgia" w:cs="Georgia" w:eastAsia="Georgia"/>
          <w:b/>
          <w:bCs/>
          <w:noProof/>
          <w:color w:val="8B1E1E"/>
          <w:sz w:val="18"/>
          <w:szCs w:val="18"/>
          <w:lang w:val="tr-TR" w:bidi="ar-SA"/>
        </w:rPr>
        <w:t xml:space="preserve">◆ </w:t>
      </w:r>
      <w:r>
        <w:rPr>
          <w:rFonts w:ascii="Georgia" w:hAnsi="Georgia" w:cs="Georgia" w:eastAsia="Georgia"/>
          <w:b/>
          <w:bCs/>
          <w:color w:val="8B1E1E"/>
          <w:sz w:val="22"/>
          <w:szCs w:val="22"/>
          <w:lang w:val="tr-TR" w:bidi="ar-SA"/>
        </w:rPr>
        <w:t>Vaaz ve irşat hedefi</w:t>
      </w:r>
    </w:p>
    <w:p>
      <w:pPr>
        <w:keepNext w:val="0"/>
        <w:keepLines/>
        <w:spacing w:before="0" w:after="70" w:line="276" w:lineRule="auto"/>
        <w:jc w:val="both"/>
      </w:pPr>
      <w:r>
        <w:rPr>
          <w:rFonts w:ascii="Calibri" w:hAnsi="Calibri" w:cs="Calibri" w:eastAsia="Calibri"/>
          <w:color w:val="222222"/>
          <w:sz w:val="21"/>
          <w:szCs w:val="21"/>
          <w:lang w:val="tr-TR" w:bidi="ar-SA"/>
        </w:rPr>
        <w:t>Cuma namazının yükümlülük ve geçerlilik şartlarını anlaşılır biçimde öğretmek. Temizliği, hutbeyi dinlemeyi ve cemaat hukukunu gündelik hayata taşımak. Her dinleyicinin bir hafta içinde uygulayabileceği davranışlar belirlemesine yardımcı olmak.</w:t>
      </w:r>
    </w:p>
    <w:p>
      <w:pPr>
        <w:keepNext/>
        <w:keepLines/>
        <w:spacing w:before="80" w:after="40" w:line="240" w:lineRule="auto"/>
      </w:pPr>
      <w:r>
        <w:rPr>
          <w:rFonts w:ascii="Calibri" w:hAnsi="Calibri" w:cs="Calibri" w:eastAsia="Calibri"/>
          <w:b/>
          <w:bCs/>
          <w:color w:val="0F2C59"/>
          <w:sz w:val="20"/>
          <w:szCs w:val="20"/>
          <w:lang w:val="tr-TR" w:bidi="ar-SA"/>
        </w:rPr>
        <w:t>45 DAKİKALIK KÜRSÜ AKIŞI</w:t>
      </w:r>
    </w:p>
    <w:tbl>
      <w:tblPr>
        <w:tblW w:type="auto" w:w="0"/>
        <w:jc w:val="center"/>
        <w:tblLayout w:type="fixed"/>
        <w:tblLook w:firstColumn="1" w:firstRow="1" w:lastColumn="0" w:lastRow="0" w:noHBand="0" w:noVBand="1" w:val="04A0"/>
      </w:tblPr>
      <w:tblGrid>
        <w:gridCol w:w="2400"/>
        <w:gridCol w:w="2400"/>
        <w:gridCol w:w="2400"/>
        <w:gridCol w:w="2400"/>
      </w:tblGrid>
      <w:tr>
        <w:trPr>
          <w:tblHeader/>
          <w:cantSplit/>
        </w:trPr>
        <w:tc>
          <w:tcPr>
            <w:tcW w:type="dxa" w:w="2520"/>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tr-TR" w:bidi="ar-SA"/>
              </w:rPr>
              <w:t>Aşama</w:t>
            </w:r>
          </w:p>
        </w:tc>
        <w:tc>
          <w:tcPr>
            <w:tcW w:type="dxa" w:w="864"/>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tr-TR" w:bidi="ar-SA"/>
              </w:rPr>
              <w:t>Sayfa</w:t>
            </w:r>
          </w:p>
        </w:tc>
        <w:tc>
          <w:tcPr>
            <w:tcW w:type="dxa" w:w="936"/>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tr-TR" w:bidi="ar-SA"/>
              </w:rPr>
              <w:t>Süre</w:t>
            </w:r>
          </w:p>
        </w:tc>
        <w:tc>
          <w:tcPr>
            <w:tcW w:type="dxa" w:w="5184"/>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tr-TR" w:bidi="ar-SA"/>
              </w:rPr>
              <w:t>Vurgu</w:t>
            </w:r>
          </w:p>
        </w:tc>
      </w:tr>
      <w:tr>
        <w:trPr>
          <w:cantSplit/>
        </w:trPr>
        <w:tc>
          <w:tcPr>
            <w:tcW w:type="dxa" w:w="2520"/>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İftitah ve gönül bağı</w:t>
            </w:r>
          </w:p>
        </w:tc>
        <w:tc>
          <w:tcPr>
            <w:tcW w:type="dxa" w:w="86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noProof/>
                <w:color w:val="323232"/>
                <w:sz w:val="18"/>
                <w:szCs w:val="18"/>
                <w:lang w:val="tr-TR" w:bidi="ar-SA"/>
              </w:rPr>
              <w:t>2</w:t>
            </w:r>
          </w:p>
        </w:tc>
        <w:tc>
          <w:tcPr>
            <w:tcW w:type="dxa" w:w="936"/>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color w:val="323232"/>
                <w:sz w:val="18"/>
                <w:szCs w:val="18"/>
                <w:lang w:val="tr-TR" w:bidi="ar-SA"/>
              </w:rPr>
              <w:t>4 dk</w:t>
            </w:r>
          </w:p>
        </w:tc>
        <w:tc>
          <w:tcPr>
            <w:tcW w:type="dxa" w:w="518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Haftanın telaşı içinde daveti duymak</w:t>
            </w:r>
          </w:p>
        </w:tc>
      </w:tr>
      <w:tr>
        <w:trPr>
          <w:cantSplit/>
        </w:trPr>
        <w:tc>
          <w:tcPr>
            <w:tcW w:type="dxa" w:w="2520"/>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Davet ve hükümler</w:t>
            </w:r>
          </w:p>
        </w:tc>
        <w:tc>
          <w:tcPr>
            <w:tcW w:type="dxa" w:w="86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noProof/>
                <w:color w:val="323232"/>
                <w:sz w:val="18"/>
                <w:szCs w:val="18"/>
                <w:lang w:val="tr-TR" w:bidi="ar-SA"/>
              </w:rPr>
              <w:t>3–5</w:t>
            </w:r>
          </w:p>
        </w:tc>
        <w:tc>
          <w:tcPr>
            <w:tcW w:type="dxa" w:w="936"/>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color w:val="323232"/>
                <w:sz w:val="18"/>
                <w:szCs w:val="18"/>
                <w:lang w:val="tr-TR" w:bidi="ar-SA"/>
              </w:rPr>
              <w:t>10 dk</w:t>
            </w:r>
          </w:p>
        </w:tc>
        <w:tc>
          <w:tcPr>
            <w:tcW w:type="dxa" w:w="518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Farzı, mazereti ve ibadetin düzenini öğrenmek</w:t>
            </w:r>
          </w:p>
        </w:tc>
      </w:tr>
      <w:tr>
        <w:trPr>
          <w:cantSplit/>
        </w:trPr>
        <w:tc>
          <w:tcPr>
            <w:tcW w:type="dxa" w:w="2520"/>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Hazırlık ve erken geliş</w:t>
            </w:r>
          </w:p>
        </w:tc>
        <w:tc>
          <w:tcPr>
            <w:tcW w:type="dxa" w:w="86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noProof/>
                <w:color w:val="323232"/>
                <w:sz w:val="18"/>
                <w:szCs w:val="18"/>
                <w:lang w:val="tr-TR" w:bidi="ar-SA"/>
              </w:rPr>
              <w:t>6–7</w:t>
            </w:r>
          </w:p>
        </w:tc>
        <w:tc>
          <w:tcPr>
            <w:tcW w:type="dxa" w:w="936"/>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color w:val="323232"/>
                <w:sz w:val="18"/>
                <w:szCs w:val="18"/>
                <w:lang w:val="tr-TR" w:bidi="ar-SA"/>
              </w:rPr>
              <w:t>6 dk</w:t>
            </w:r>
          </w:p>
        </w:tc>
        <w:tc>
          <w:tcPr>
            <w:tcW w:type="dxa" w:w="518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Temizlik ve sükûnet</w:t>
            </w:r>
          </w:p>
        </w:tc>
      </w:tr>
      <w:tr>
        <w:trPr>
          <w:cantSplit/>
        </w:trPr>
        <w:tc>
          <w:tcPr>
            <w:tcW w:type="dxa" w:w="2520"/>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Hutbe ve ibret</w:t>
            </w:r>
          </w:p>
        </w:tc>
        <w:tc>
          <w:tcPr>
            <w:tcW w:type="dxa" w:w="86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noProof/>
                <w:color w:val="323232"/>
                <w:sz w:val="18"/>
                <w:szCs w:val="18"/>
                <w:lang w:val="tr-TR" w:bidi="ar-SA"/>
              </w:rPr>
              <w:t>8–9</w:t>
            </w:r>
          </w:p>
        </w:tc>
        <w:tc>
          <w:tcPr>
            <w:tcW w:type="dxa" w:w="936"/>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color w:val="323232"/>
                <w:sz w:val="18"/>
                <w:szCs w:val="18"/>
                <w:lang w:val="tr-TR" w:bidi="ar-SA"/>
              </w:rPr>
              <w:t>7 dk</w:t>
            </w:r>
          </w:p>
        </w:tc>
        <w:tc>
          <w:tcPr>
            <w:tcW w:type="dxa" w:w="518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Dikkati Allah’ın zikrine vermek</w:t>
            </w:r>
          </w:p>
        </w:tc>
      </w:tr>
      <w:tr>
        <w:trPr>
          <w:cantSplit/>
        </w:trPr>
        <w:tc>
          <w:tcPr>
            <w:tcW w:type="dxa" w:w="2520"/>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Hayat ve kardeşlik</w:t>
            </w:r>
          </w:p>
        </w:tc>
        <w:tc>
          <w:tcPr>
            <w:tcW w:type="dxa" w:w="86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noProof/>
                <w:color w:val="323232"/>
                <w:sz w:val="18"/>
                <w:szCs w:val="18"/>
                <w:lang w:val="tr-TR" w:bidi="ar-SA"/>
              </w:rPr>
              <w:t>10–12</w:t>
            </w:r>
          </w:p>
        </w:tc>
        <w:tc>
          <w:tcPr>
            <w:tcW w:type="dxa" w:w="936"/>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color w:val="323232"/>
                <w:sz w:val="18"/>
                <w:szCs w:val="18"/>
                <w:lang w:val="tr-TR" w:bidi="ar-SA"/>
              </w:rPr>
              <w:t>8 dk</w:t>
            </w:r>
          </w:p>
        </w:tc>
        <w:tc>
          <w:tcPr>
            <w:tcW w:type="dxa" w:w="518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İş, dua ve cemaat hukuku</w:t>
            </w:r>
          </w:p>
        </w:tc>
      </w:tr>
      <w:tr>
        <w:trPr>
          <w:cantSplit/>
        </w:trPr>
        <w:tc>
          <w:tcPr>
            <w:tcW w:type="dxa" w:w="2520"/>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Yedi söz</w:t>
            </w:r>
          </w:p>
        </w:tc>
        <w:tc>
          <w:tcPr>
            <w:tcW w:type="dxa" w:w="86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noProof/>
                <w:color w:val="323232"/>
                <w:sz w:val="18"/>
                <w:szCs w:val="18"/>
                <w:lang w:val="tr-TR" w:bidi="ar-SA"/>
              </w:rPr>
              <w:t>13</w:t>
            </w:r>
          </w:p>
        </w:tc>
        <w:tc>
          <w:tcPr>
            <w:tcW w:type="dxa" w:w="936"/>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color w:val="323232"/>
                <w:sz w:val="18"/>
                <w:szCs w:val="18"/>
                <w:lang w:val="tr-TR" w:bidi="ar-SA"/>
              </w:rPr>
              <w:t>4 dk</w:t>
            </w:r>
          </w:p>
        </w:tc>
        <w:tc>
          <w:tcPr>
            <w:tcW w:type="dxa" w:w="518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Somut bir adım seçmek</w:t>
            </w:r>
          </w:p>
        </w:tc>
      </w:tr>
      <w:tr>
        <w:trPr>
          <w:cantSplit/>
        </w:trPr>
        <w:tc>
          <w:tcPr>
            <w:tcW w:type="dxa" w:w="2520"/>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Hatim duası</w:t>
            </w:r>
          </w:p>
        </w:tc>
        <w:tc>
          <w:tcPr>
            <w:tcW w:type="dxa" w:w="86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noProof/>
                <w:color w:val="323232"/>
                <w:sz w:val="18"/>
                <w:szCs w:val="18"/>
                <w:lang w:val="tr-TR" w:bidi="ar-SA"/>
              </w:rPr>
              <w:t>14</w:t>
            </w:r>
          </w:p>
        </w:tc>
        <w:tc>
          <w:tcPr>
            <w:tcW w:type="dxa" w:w="936"/>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color w:val="323232"/>
                <w:sz w:val="18"/>
                <w:szCs w:val="18"/>
                <w:lang w:val="tr-TR" w:bidi="ar-SA"/>
              </w:rPr>
              <w:t>6 dk</w:t>
            </w:r>
          </w:p>
        </w:tc>
        <w:tc>
          <w:tcPr>
            <w:tcW w:type="dxa" w:w="518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Cemaatle niyaz ve tefekkür</w:t>
            </w:r>
          </w:p>
        </w:tc>
      </w:tr>
    </w:tbl>
    <w:p>
      <w:pPr>
        <w:keepNext w:val="0"/>
        <w:keepLines/>
        <w:spacing w:before="0" w:after="60" w:line="240" w:lineRule="auto"/>
      </w:pP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5F5F5"/>
            <w:tcBorders>
              <w:top w:val="single" w:sz="4" w:space="0" w:color="E2E8F0"/>
              <w:left w:val="single" w:sz="24" w:space="0" w:color="424242"/>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323232"/>
                <w:sz w:val="18"/>
                <w:szCs w:val="18"/>
                <w:lang w:val="tr-TR" w:bidi="ar-SA"/>
              </w:rPr>
              <w:t>🎙️ KÜRSÜ VAAZ VE İRŞAT REHBER NOTU</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Kürsüde kullanma ölçüsü</w:t>
            </w:r>
          </w:p>
          <w:p>
            <w:pPr>
              <w:keepNext w:val="0"/>
              <w:keepLines/>
              <w:spacing w:before="20" w:after="30" w:line="269" w:lineRule="auto"/>
              <w:jc w:val="both"/>
            </w:pPr>
            <w:r>
              <w:rPr>
                <w:rFonts w:ascii="Calibri" w:hAnsi="Calibri" w:cs="Calibri" w:eastAsia="Calibri"/>
                <w:color w:val="222222"/>
                <w:sz w:val="20"/>
                <w:szCs w:val="20"/>
                <w:lang w:val="tr-TR" w:bidi="ar-SA"/>
              </w:rPr>
              <w:t>Bu metin hutbeden önceki vaaz ve irşat içindir. Fıkıh hükümlerini Hanefî çerçevede okuyun; meşru farklılıkları nezaketle anın. Mazereti olanları hedef göstermeyin. Ana cümlede kısa durak verin; yedi sözün ardından dinleyicilere kendi kararlarını belirleyecekleri zaman bırakın.</w:t>
            </w:r>
          </w:p>
        </w:tc>
      </w:tr>
    </w:tbl>
    <w:p>
      <w:pPr>
        <w:keepNext w:val="0"/>
        <w:keepLines/>
        <w:spacing w:before="0" w:after="60" w:line="240" w:lineRule="auto"/>
      </w:pPr>
    </w:p>
    <w:p>
      <w:pPr>
        <w:keepNext/>
        <w:keepLines/>
        <w:spacing w:before="80" w:after="40" w:line="240" w:lineRule="auto"/>
      </w:pPr>
      <w:r>
        <w:rPr>
          <w:rFonts w:ascii="Calibri" w:hAnsi="Calibri" w:cs="Calibri" w:eastAsia="Calibri"/>
          <w:b/>
          <w:bCs/>
          <w:color w:val="0F2C59"/>
          <w:sz w:val="20"/>
          <w:szCs w:val="20"/>
          <w:lang w:val="tr-TR" w:bidi="ar-SA"/>
        </w:rPr>
        <w:t>ÜÇ ANA KAVRAM</w:t>
      </w:r>
    </w:p>
    <w:tbl>
      <w:tblPr>
        <w:tblW w:type="auto" w:w="0"/>
        <w:jc w:val="center"/>
        <w:tblLayout w:type="fixed"/>
        <w:tblLook w:firstColumn="1" w:firstRow="1" w:lastColumn="0" w:lastRow="0" w:noHBand="0" w:noVBand="1" w:val="04A0"/>
      </w:tblPr>
      <w:tblGrid>
        <w:gridCol w:w="4801"/>
        <w:gridCol w:w="4801"/>
      </w:tblGrid>
      <w:tr>
        <w:trPr>
          <w:tblHeader/>
          <w:cantSplit/>
        </w:trPr>
        <w:tc>
          <w:tcPr>
            <w:tcW w:type="dxa" w:w="1800"/>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tr-TR" w:bidi="ar-SA"/>
              </w:rPr>
              <w:t>Kavram</w:t>
            </w:r>
          </w:p>
        </w:tc>
        <w:tc>
          <w:tcPr>
            <w:tcW w:type="dxa" w:w="7704"/>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tr-TR" w:bidi="ar-SA"/>
              </w:rPr>
              <w:t>Vaazdaki karşılığı</w:t>
            </w:r>
          </w:p>
        </w:tc>
      </w:tr>
      <w:tr>
        <w:trPr>
          <w:cantSplit/>
        </w:trPr>
        <w:tc>
          <w:tcPr>
            <w:tcW w:type="dxa" w:w="1800"/>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color w:val="0F2C59"/>
                <w:sz w:val="18"/>
                <w:szCs w:val="18"/>
                <w:lang w:val="tr-TR" w:bidi="ar-SA"/>
              </w:rPr>
              <w:t>Erkân</w:t>
            </w:r>
          </w:p>
        </w:tc>
        <w:tc>
          <w:tcPr>
            <w:tcW w:type="dxa" w:w="770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İbadetin kuruluşunu ve doğru edasını öğrenmek.</w:t>
            </w:r>
          </w:p>
        </w:tc>
      </w:tr>
      <w:tr>
        <w:trPr>
          <w:cantSplit/>
        </w:trPr>
        <w:tc>
          <w:tcPr>
            <w:tcW w:type="dxa" w:w="1800"/>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color w:val="0F2C59"/>
                <w:sz w:val="18"/>
                <w:szCs w:val="18"/>
                <w:lang w:val="tr-TR" w:bidi="ar-SA"/>
              </w:rPr>
              <w:t>Adab</w:t>
            </w:r>
          </w:p>
        </w:tc>
        <w:tc>
          <w:tcPr>
            <w:tcW w:type="dxa" w:w="770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Allah’a yönelirken insanı ve ortak huzuru gözetmek.</w:t>
            </w:r>
          </w:p>
        </w:tc>
      </w:tr>
      <w:tr>
        <w:trPr>
          <w:cantSplit/>
        </w:trPr>
        <w:tc>
          <w:tcPr>
            <w:tcW w:type="dxa" w:w="1800"/>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color w:val="0F2C59"/>
                <w:sz w:val="18"/>
                <w:szCs w:val="18"/>
                <w:lang w:val="tr-TR" w:bidi="ar-SA"/>
              </w:rPr>
              <w:t>İcabet</w:t>
            </w:r>
          </w:p>
        </w:tc>
        <w:tc>
          <w:tcPr>
            <w:tcW w:type="dxa" w:w="770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İlâhî davete niyetimizle ve davranışımızla karşılık vermek.</w:t>
            </w:r>
          </w:p>
        </w:tc>
      </w:tr>
    </w:tbl>
    <w:p>
      <w:pPr>
        <w:keepNext w:val="0"/>
        <w:keepLines/>
        <w:spacing w:before="0" w:after="60" w:line="240" w:lineRule="auto"/>
      </w:pPr>
    </w:p>
    <w:p>
      <w:pPr>
        <w:keepNext w:val="0"/>
        <w:keepLines/>
        <w:spacing w:before="0" w:after="0" w:line="276" w:lineRule="auto"/>
        <w:jc w:val="both"/>
      </w:pPr>
      <w:r>
        <w:rPr>
          <w:rFonts w:ascii="Calibri" w:hAnsi="Calibri" w:cs="Calibri" w:eastAsia="Calibri"/>
          <w:color w:val="222222"/>
          <w:sz w:val="21"/>
          <w:szCs w:val="21"/>
          <w:lang w:val="tr-TR" w:bidi="ar-SA"/>
        </w:rPr>
        <w:t>Mealler anlam esaslıdır; âyet ve hadislerden alınan bölümler belirtilmiştir. Arapça âyetler kanonik mushaftandır. Gündelik Avrupa sahneleri temsilîdir. Fıkıh açıklamaları Hanefî ilmihal çerçevesindedir; kaynak ve tashih ayrıntıları eşlik eden rapordadır.</w:t>
      </w:r>
    </w:p>
    <w:p>
      <w:pPr>
        <w:keepNext/>
        <w:keepLines/>
        <w:pageBreakBefore/>
        <w:spacing w:before="40" w:after="80" w:line="240" w:lineRule="auto"/>
        <w:pBdr>
          <w:left w:val="single" w:sz="24" w:space="8" w:color="1B365D"/>
          <w:bottom w:val="single" w:sz="6" w:space="2" w:color="1B365D"/>
        </w:pBdr>
        <w:shd w:val="clear" w:color="auto" w:fill="F3F6FA"/>
      </w:pPr>
      <w:r>
        <w:rPr>
          <w:rFonts w:ascii="Georgia" w:hAnsi="Georgia" w:cs="Georgia" w:eastAsia="Georgia"/>
          <w:b/>
          <w:bCs/>
          <w:color w:val="1B365D"/>
          <w:sz w:val="25"/>
          <w:szCs w:val="25"/>
          <w:lang w:val="tr-TR" w:bidi="ar-SA"/>
        </w:rPr>
        <w:t xml:space="preserve"> İFTİTAH: HAFTANIN İÇİNDE BİR DAVET</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0FDF4"/>
            <w:tcBorders>
              <w:top w:val="single" w:sz="4" w:space="0" w:color="E2E8F0"/>
              <w:left w:val="single" w:sz="24" w:space="0" w:color="00695C"/>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0695C"/>
                <w:sz w:val="18"/>
                <w:szCs w:val="18"/>
                <w:lang w:val="tr-TR" w:bidi="ar-SA"/>
              </w:rPr>
              <w:t>🤲 KÜRSÜ DUASI</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Hamd</w:t>
            </w:r>
          </w:p>
          <w:p>
            <w:pPr>
              <w:keepNext/>
              <w:keepLines/>
              <w:spacing w:before="60" w:after="60" w:line="360" w:lineRule="auto"/>
              <w:jc w:val="center"/>
              <w:bidi/>
            </w:pPr>
            <w:r>
              <w:rPr>
                <w:rFonts w:ascii="Amiri" w:hAnsi="Amiri" w:cs="Amiri" w:eastAsia="Amiri"/>
                <w:b/>
                <w:bCs/>
                <w:color w:val="00695C"/>
                <w:sz w:val="45"/>
                <w:szCs w:val="45"/>
                <w:rtl/>
                <w:cs/>
                <w:lang w:val="ar-SA" w:bidi="ar-SA"/>
              </w:rPr>
              <w:t>الْحَمْدُ لِلَّهِ رَبِّ الْعَالَمِينَ</w:t>
            </w:r>
          </w:p>
          <w:p>
            <w:pPr>
              <w:keepNext w:val="0"/>
              <w:keepLines/>
              <w:spacing w:before="20" w:after="30" w:line="269" w:lineRule="auto"/>
              <w:jc w:val="both"/>
            </w:pPr>
            <w:r>
              <w:rPr>
                <w:rFonts w:ascii="Calibri" w:hAnsi="Calibri" w:cs="Calibri" w:eastAsia="Calibri"/>
                <w:i/>
                <w:iCs/>
                <w:color w:val="222222"/>
                <w:sz w:val="20"/>
                <w:szCs w:val="20"/>
                <w:lang w:val="tr-TR" w:bidi="ar-SA"/>
              </w:rPr>
              <w:t>Hamd, âlemlerin Rabbi Allah’a mahsustur.</w:t>
            </w:r>
          </w:p>
          <w:p>
            <w:pPr>
              <w:keepNext w:val="0"/>
              <w:keepLines/>
              <w:spacing w:before="20" w:after="10" w:line="240" w:lineRule="auto"/>
              <w:jc w:val="right"/>
            </w:pPr>
            <w:r>
              <w:rPr>
                <w:rFonts w:ascii="Calibri" w:hAnsi="Calibri" w:cs="Calibri" w:eastAsia="Calibri"/>
                <w:b/>
                <w:bCs/>
                <w:color w:val="475569"/>
                <w:sz w:val="17"/>
                <w:szCs w:val="17"/>
                <w:lang w:val="tr-TR" w:bidi="ar-SA"/>
              </w:rPr>
              <w:t>[Hamd: Fâtiha, 1/2]</w:t>
            </w:r>
          </w:p>
        </w:tc>
      </w:tr>
    </w:tbl>
    <w:p>
      <w:pPr>
        <w:keepNext w:val="0"/>
        <w:keepLines/>
        <w:spacing w:before="0" w:after="60" w:line="240" w:lineRule="auto"/>
      </w:pP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0FDF4"/>
            <w:tcBorders>
              <w:top w:val="single" w:sz="4" w:space="0" w:color="E2E8F0"/>
              <w:left w:val="single" w:sz="24" w:space="0" w:color="00695C"/>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0695C"/>
                <w:sz w:val="18"/>
                <w:szCs w:val="18"/>
                <w:lang w:val="tr-TR" w:bidi="ar-SA"/>
              </w:rPr>
              <w:t>🤲 KÜRSÜ DUASI</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Salât ve selâm</w:t>
            </w:r>
          </w:p>
          <w:p>
            <w:pPr>
              <w:keepNext/>
              <w:keepLines/>
              <w:spacing w:before="60" w:after="60" w:line="360" w:lineRule="auto"/>
              <w:jc w:val="center"/>
              <w:bidi/>
            </w:pPr>
            <w:r>
              <w:rPr>
                <w:rFonts w:ascii="Amiri" w:hAnsi="Amiri" w:cs="Amiri" w:eastAsia="Amiri"/>
                <w:b/>
                <w:bCs/>
                <w:color w:val="00695C"/>
                <w:sz w:val="45"/>
                <w:szCs w:val="45"/>
                <w:rtl/>
                <w:cs/>
                <w:lang w:val="ar-SA" w:bidi="ar-SA"/>
              </w:rPr>
              <w:t>وَالصَّلَاةُ وَالسَّلَامُ عَلَى رَسُولِنَا مُحَمَّدٍ وَعَلَى آلِهِ وَصَحْبِهِ أَجْمَعِينَ</w:t>
            </w:r>
          </w:p>
          <w:p>
            <w:pPr>
              <w:keepNext w:val="0"/>
              <w:keepLines/>
              <w:spacing w:before="20" w:after="30" w:line="269" w:lineRule="auto"/>
              <w:jc w:val="both"/>
            </w:pPr>
            <w:r>
              <w:rPr>
                <w:rFonts w:ascii="Calibri" w:hAnsi="Calibri" w:cs="Calibri" w:eastAsia="Calibri"/>
                <w:i/>
                <w:iCs/>
                <w:color w:val="222222"/>
                <w:sz w:val="20"/>
                <w:szCs w:val="20"/>
                <w:lang w:val="tr-TR" w:bidi="ar-SA"/>
              </w:rPr>
              <w:t>Peygamberimiz Muhammed’e, ailesine ve bütün ashabına salât ve selâm olsun.</w:t>
            </w:r>
          </w:p>
          <w:p>
            <w:pPr>
              <w:keepNext w:val="0"/>
              <w:keepLines/>
              <w:spacing w:before="20" w:after="10" w:line="240" w:lineRule="auto"/>
              <w:jc w:val="right"/>
            </w:pPr>
            <w:r>
              <w:rPr>
                <w:rFonts w:ascii="Calibri" w:hAnsi="Calibri" w:cs="Calibri" w:eastAsia="Calibri"/>
                <w:b/>
                <w:bCs/>
                <w:color w:val="475569"/>
                <w:sz w:val="17"/>
                <w:szCs w:val="17"/>
                <w:lang w:val="tr-TR" w:bidi="ar-SA"/>
              </w:rPr>
              <w:t>[serbest dua lafzı]</w:t>
            </w:r>
          </w:p>
        </w:tc>
      </w:tr>
    </w:tbl>
    <w:p>
      <w:pPr>
        <w:keepNext w:val="0"/>
        <w:keepLines/>
        <w:spacing w:before="0" w:after="60" w:line="240" w:lineRule="auto"/>
      </w:pP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0FDF4"/>
            <w:tcBorders>
              <w:top w:val="single" w:sz="4" w:space="0" w:color="E2E8F0"/>
              <w:left w:val="single" w:sz="24" w:space="0" w:color="00695C"/>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0695C"/>
                <w:sz w:val="18"/>
                <w:szCs w:val="18"/>
                <w:lang w:val="tr-TR" w:bidi="ar-SA"/>
              </w:rPr>
              <w:t>🤲 KÜRSÜ DUASI</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Sözümüz gönle ulaşsın</w:t>
            </w:r>
          </w:p>
          <w:p>
            <w:pPr>
              <w:keepNext/>
              <w:keepLines/>
              <w:spacing w:before="60" w:after="60" w:line="360" w:lineRule="auto"/>
              <w:jc w:val="center"/>
              <w:bidi/>
            </w:pPr>
            <w:r>
              <w:rPr>
                <w:rFonts w:ascii="Amiri" w:hAnsi="Amiri" w:cs="Amiri" w:eastAsia="Amiri"/>
                <w:b/>
                <w:bCs/>
                <w:color w:val="00695C"/>
                <w:sz w:val="45"/>
                <w:szCs w:val="45"/>
                <w:rtl/>
                <w:cs/>
                <w:lang w:val="ar-SA" w:bidi="ar-SA"/>
              </w:rPr>
              <w:t>قَالَ رَبِّ ٱشْرَحْ لِى صَدْرِى ۝٢٥ وَيَسِّرْ لِىٓ أَمْرِى ۝٢٦ وَٱحْلُلْ عُقْدَةً مِّن لِّسَانِى ۝٢٧ يَفْقَهُوا۟ قَوْلِى ۝٢٨</w:t>
            </w:r>
          </w:p>
          <w:p>
            <w:pPr>
              <w:keepNext w:val="0"/>
              <w:keepLines/>
              <w:spacing w:before="20" w:after="30" w:line="269" w:lineRule="auto"/>
              <w:jc w:val="both"/>
            </w:pPr>
            <w:r>
              <w:rPr>
                <w:rFonts w:ascii="Calibri" w:hAnsi="Calibri" w:cs="Calibri" w:eastAsia="Calibri"/>
                <w:i/>
                <w:iCs/>
                <w:color w:val="222222"/>
                <w:sz w:val="20"/>
                <w:szCs w:val="20"/>
                <w:lang w:val="tr-TR" w:bidi="ar-SA"/>
              </w:rPr>
              <w:t>Mûsâ şöyle dedi: Rabbim! Gönlüme ferahlık ver. İşimi kolaylaştır. Dilimden düğümü çöz ki sözümü anlasınlar.</w:t>
            </w:r>
          </w:p>
          <w:p>
            <w:pPr>
              <w:keepNext w:val="0"/>
              <w:keepLines/>
              <w:spacing w:before="20" w:after="10" w:line="240" w:lineRule="auto"/>
              <w:jc w:val="right"/>
            </w:pPr>
            <w:r>
              <w:rPr>
                <w:rFonts w:ascii="Calibri" w:hAnsi="Calibri" w:cs="Calibri" w:eastAsia="Calibri"/>
                <w:b/>
                <w:bCs/>
                <w:color w:val="475569"/>
                <w:sz w:val="17"/>
                <w:szCs w:val="17"/>
                <w:lang w:val="tr-TR" w:bidi="ar-SA"/>
              </w:rPr>
              <w:t>[Tâhâ, 20/25–28]</w:t>
            </w:r>
          </w:p>
        </w:tc>
      </w:tr>
    </w:tbl>
    <w:p>
      <w:pPr>
        <w:keepNext w:val="0"/>
        <w:keepLines/>
        <w:spacing w:before="0" w:after="60" w:line="240" w:lineRule="auto"/>
      </w:pPr>
    </w:p>
    <w:p>
      <w:pPr>
        <w:keepNext/>
        <w:keepLines/>
        <w:spacing w:before="80" w:after="50" w:line="252" w:lineRule="auto"/>
        <w:ind w:left="173"/>
        <w:jc w:val="left"/>
        <w:pBdr>
          <w:left w:val="single" w:sz="14" w:space="8" w:color="8B1E1E"/>
        </w:pBdr>
      </w:pPr>
      <w:r>
        <w:rPr>
          <w:rFonts w:ascii="Calibri" w:hAnsi="Calibri" w:cs="Calibri" w:eastAsia="Calibri"/>
          <w:noProof/>
          <w:color w:val="8B1E1E"/>
          <w:sz w:val="19"/>
          <w:szCs w:val="19"/>
          <w:lang w:val="tr-TR" w:bidi="ar-SA"/>
        </w:rPr>
        <w:t xml:space="preserve">🎙️ </w:t>
      </w:r>
      <w:r>
        <w:rPr>
          <w:rFonts w:ascii="Calibri" w:hAnsi="Calibri" w:cs="Calibri" w:eastAsia="Calibri"/>
          <w:b/>
          <w:bCs/>
          <w:i/>
          <w:iCs/>
          <w:color w:val="8B1E1E"/>
          <w:sz w:val="22"/>
          <w:szCs w:val="22"/>
          <w:lang w:val="tr-TR" w:bidi="ar-SA"/>
        </w:rPr>
        <w:t>Aziz cemaat! Haftanın yorgunluğunu bu kapıya getiren kıymetli kardeşlerim!</w:t>
      </w:r>
    </w:p>
    <w:p>
      <w:pPr>
        <w:keepNext w:val="0"/>
        <w:keepLines/>
        <w:spacing w:before="0" w:after="70" w:line="276" w:lineRule="auto"/>
        <w:jc w:val="both"/>
      </w:pPr>
      <w:r>
        <w:rPr>
          <w:rFonts w:ascii="Calibri" w:hAnsi="Calibri" w:cs="Calibri" w:eastAsia="Calibri"/>
          <w:color w:val="222222"/>
          <w:sz w:val="21"/>
          <w:szCs w:val="21"/>
          <w:lang w:val="tr-TR" w:bidi="ar-SA"/>
        </w:rPr>
        <w:t>Dışarıda hayat bütün hızıyla akıyor. Atölyede bir makine çalışıyor, okulda ders zili çalıyor, bir evde hasta başında bekleniyor. Buraya gelenlerin de gelemeyenlerin de ayrı bir yükü var. Cuma vakti, bu hayatın ortasında Rabbimizin çağrısını yeniden duyuyoruz. Ellerimiz işten ayrılıyor; gönlümüz secdeye hazırlanıyor.</w:t>
      </w:r>
    </w:p>
    <w:p>
      <w:pPr>
        <w:keepNext w:val="0"/>
        <w:keepLines/>
        <w:spacing w:before="0" w:after="70" w:line="276" w:lineRule="auto"/>
        <w:jc w:val="both"/>
      </w:pPr>
      <w:r>
        <w:rPr>
          <w:rFonts w:ascii="Calibri" w:hAnsi="Calibri" w:cs="Calibri" w:eastAsia="Calibri"/>
          <w:color w:val="222222"/>
          <w:sz w:val="21"/>
          <w:szCs w:val="21"/>
          <w:lang w:val="tr-TR" w:bidi="ar-SA"/>
        </w:rPr>
        <w:t xml:space="preserve">Yanımızdaki kardeşimizin hangi yoldan geldiğini bilmeyebiliriz. Belki gece vardiyasından çıktı; belki namazı yeni öğreniyor. Bir büyüğümüz bastonunu duvara dayıyor, bir genç ilk defa bu safa katılıyor. Aynı davete cevap veriyoruz. </w:t>
      </w:r>
      <w:r>
        <w:rPr>
          <w:rFonts w:ascii="Calibri" w:hAnsi="Calibri" w:cs="Calibri" w:eastAsia="Calibri"/>
          <w:b/>
          <w:bCs/>
          <w:color w:val="141414"/>
          <w:sz w:val="21"/>
          <w:szCs w:val="21"/>
          <w:lang w:val="tr-TR" w:bidi="ar-SA"/>
        </w:rPr>
        <w:t>Cuma, Rabbimize yönelişimizi ve birbirimize karşı edebimizi yeniler.</w:t>
      </w:r>
    </w:p>
    <w:p>
      <w:pPr>
        <w:keepNext w:val="0"/>
        <w:keepLines/>
        <w:spacing w:before="0" w:after="70" w:line="276" w:lineRule="auto"/>
        <w:jc w:val="both"/>
      </w:pPr>
      <w:r>
        <w:rPr>
          <w:rFonts w:ascii="Calibri" w:hAnsi="Calibri" w:cs="Calibri" w:eastAsia="Calibri"/>
          <w:color w:val="222222"/>
          <w:sz w:val="21"/>
          <w:szCs w:val="21"/>
          <w:lang w:val="tr-TR" w:bidi="ar-SA"/>
        </w:rPr>
        <w:t>Bugün bu davetin hakkını nasıl vereceğimizi konuşacağız. Cumanın kimlere farz olduğunu öğrenecek, temizliğin ve hutbeyi dinlemenin inceliğini hatırlayacağız. Sonra namazdan çıkarken yanımıza alacağımız davranışları belirleyeceğiz. Kalbimizde bir niyet, hayatımızda ona ayrılmış bir yer olsun.</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5F5F5"/>
            <w:tcBorders>
              <w:top w:val="single" w:sz="4" w:space="0" w:color="E2E8F0"/>
              <w:left w:val="single" w:sz="24" w:space="0" w:color="424242"/>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323232"/>
                <w:sz w:val="18"/>
                <w:szCs w:val="18"/>
                <w:lang w:val="tr-TR" w:bidi="ar-SA"/>
              </w:rPr>
              <w:t>🎙️ KÜRSÜ VAAZ VE İRŞAT REHBER NOTU</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Gönül bağı</w:t>
            </w:r>
          </w:p>
          <w:p>
            <w:pPr>
              <w:keepNext w:val="0"/>
              <w:keepLines/>
              <w:spacing w:before="20" w:after="30" w:line="269" w:lineRule="auto"/>
              <w:jc w:val="both"/>
            </w:pPr>
            <w:r>
              <w:rPr>
                <w:rFonts w:ascii="Calibri" w:hAnsi="Calibri" w:cs="Calibri" w:eastAsia="Calibri"/>
                <w:color w:val="222222"/>
                <w:sz w:val="20"/>
                <w:szCs w:val="20"/>
                <w:lang w:val="tr-TR" w:bidi="ar-SA"/>
              </w:rPr>
              <w:t>İlk hitapta cemaate bakın. Cuma yükümlülüğü ile camiye aidiyet arasındaki farkı koruyun; hastayı, hanımları ve çocukları dışarıda bırakan bir ses tonu kullanmayın.</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b/>
          <w:bCs/>
          <w:color w:val="141414"/>
          <w:sz w:val="21"/>
          <w:szCs w:val="21"/>
          <w:lang w:val="tr-TR" w:bidi="ar-SA"/>
        </w:rPr>
        <w:t>Cumanın hazırlığı, Rabbimizin davetine gönlümüzde yer açmakla başlar.</w:t>
      </w:r>
    </w:p>
    <w:p>
      <w:pPr>
        <w:keepNext/>
        <w:keepLines/>
        <w:pageBreakBefore/>
        <w:spacing w:before="40" w:after="80" w:line="240" w:lineRule="auto"/>
        <w:pBdr>
          <w:left w:val="single" w:sz="24" w:space="8" w:color="1B365D"/>
          <w:bottom w:val="single" w:sz="6" w:space="2" w:color="1B365D"/>
        </w:pBdr>
        <w:shd w:val="clear" w:color="auto" w:fill="F3F6FA"/>
      </w:pPr>
      <w:r>
        <w:rPr>
          <w:rFonts w:ascii="Georgia" w:hAnsi="Georgia" w:cs="Georgia" w:eastAsia="Georgia"/>
          <w:b/>
          <w:bCs/>
          <w:color w:val="1B365D"/>
          <w:sz w:val="25"/>
          <w:szCs w:val="25"/>
          <w:lang w:val="tr-TR" w:bidi="ar-SA"/>
        </w:rPr>
        <w:t xml:space="preserve"> I. CUMA: ZAMANI RABBİMİZE AÇMAK</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A1932"/>
                <w:sz w:val="18"/>
                <w:szCs w:val="18"/>
                <w:lang w:val="tr-TR" w:bidi="ar-SA"/>
              </w:rPr>
              <w:t>📖 ÂYET-İ KERÎME</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Kazancın ortasında kulluk</w:t>
            </w:r>
          </w:p>
          <w:p>
            <w:pPr>
              <w:keepNext/>
              <w:keepLines/>
              <w:spacing w:before="60" w:after="60" w:line="360" w:lineRule="auto"/>
              <w:jc w:val="center"/>
              <w:bidi/>
            </w:pPr>
            <w:r>
              <w:rPr>
                <w:rFonts w:ascii="Amiri" w:hAnsi="Amiri" w:cs="Amiri" w:eastAsia="Amiri"/>
                <w:b/>
                <w:bCs/>
                <w:color w:val="0A1932"/>
                <w:sz w:val="48"/>
                <w:szCs w:val="48"/>
                <w:rtl/>
                <w:cs/>
                <w:lang w:val="ar-SA" w:bidi="ar-SA"/>
              </w:rPr>
              <w:t>يَـٰٓأَيُّهَا ٱلَّذِينَ ءَامَنُوٓا۟ إِذَا نُودِىَ لِلصَّلَوٰةِ مِن يَوْمِ ٱلْجُمُعَةِ فَٱسْعَوْا۟ إِلَىٰ ذِكْرِ ٱللَّهِ وَذَرُوا۟ ٱلْبَيْعَ ۚ ذَٰلِكُمْ خَيْرٌ لَّكُمْ إِن كُنتُمْ تَعْلَمُونَ ۝٩</w:t>
            </w:r>
          </w:p>
          <w:p>
            <w:pPr>
              <w:keepNext w:val="0"/>
              <w:keepLines/>
              <w:spacing w:before="20" w:after="30" w:line="269" w:lineRule="auto"/>
              <w:jc w:val="both"/>
            </w:pPr>
            <w:r>
              <w:rPr>
                <w:rFonts w:ascii="Calibri" w:hAnsi="Calibri" w:cs="Calibri" w:eastAsia="Calibri"/>
                <w:i/>
                <w:iCs/>
                <w:color w:val="222222"/>
                <w:sz w:val="20"/>
                <w:szCs w:val="20"/>
                <w:lang w:val="tr-TR" w:bidi="ar-SA"/>
              </w:rPr>
              <w:t>Ey iman edenler! Cuma günü namaz için çağrı yapıldığında Allah’ı anmaya koşun ve alışverişi bırakın. Bilirseniz, bu sizin için çok hayırlıdır.</w:t>
            </w:r>
          </w:p>
          <w:p>
            <w:pPr>
              <w:keepNext w:val="0"/>
              <w:keepLines/>
              <w:spacing w:before="20" w:after="10" w:line="240" w:lineRule="auto"/>
              <w:jc w:val="right"/>
            </w:pPr>
            <w:r>
              <w:rPr>
                <w:rFonts w:ascii="Calibri" w:hAnsi="Calibri" w:cs="Calibri" w:eastAsia="Calibri"/>
                <w:b/>
                <w:bCs/>
                <w:color w:val="475569"/>
                <w:sz w:val="17"/>
                <w:szCs w:val="17"/>
                <w:lang w:val="tr-TR" w:bidi="ar-SA"/>
              </w:rPr>
              <w:t>[Cuma, 62/9]</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Kasadaki para, masadaki dosya, telefondaki sipariş… Her biri bizi kendine çağırır. Âyet, cuma yükümlüsüne o vakitte önceliğini gösteriyor. Rızkı veren Rabbimizin davetine yöneliriz. Kazancımızın bereketini ararken O’na ayırmamız gereken zamanı da koruruz.</w:t>
      </w:r>
    </w:p>
    <w:p>
      <w:pPr>
        <w:keepNext w:val="0"/>
        <w:keepLines/>
        <w:spacing w:before="0" w:after="70" w:line="276" w:lineRule="auto"/>
        <w:jc w:val="both"/>
      </w:pPr>
      <w:r>
        <w:rPr>
          <w:rFonts w:ascii="Calibri" w:hAnsi="Calibri" w:cs="Calibri" w:eastAsia="Calibri"/>
          <w:color w:val="222222"/>
          <w:sz w:val="21"/>
          <w:szCs w:val="21"/>
          <w:lang w:val="tr-TR" w:bidi="ar-SA"/>
        </w:rPr>
        <w:t>“Allah’ı anmaya koşun” buyruğu, gayretle yönelmeyi anlatır. Tefsirde bu ifade, abdest almayı ve yola çıkmayı da içine alan bir hazırlık olarak açıklanır. Cami yolunda sükûneti koruruz. Kalbin acele etmesi, ayağın insanları itmesine dönüşmesin. İbadete gösterdiğimiz özen, yürüme biçimimizde bile görünür olsun.</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5E20"/>
                <w:sz w:val="18"/>
                <w:szCs w:val="18"/>
                <w:lang w:val="tr-TR" w:bidi="ar-SA"/>
              </w:rPr>
              <w:t>📜 HADÎS-İ ŞERÎF</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Kıymetli bir vakit</w:t>
            </w:r>
          </w:p>
          <w:p>
            <w:pPr>
              <w:keepNext/>
              <w:keepLines/>
              <w:spacing w:before="60" w:after="60" w:line="360" w:lineRule="auto"/>
              <w:jc w:val="center"/>
              <w:bidi/>
            </w:pPr>
            <w:r>
              <w:rPr>
                <w:rFonts w:ascii="Amiri" w:hAnsi="Amiri" w:cs="Amiri" w:eastAsia="Amiri"/>
                <w:b/>
                <w:bCs/>
                <w:color w:val="1B5E20"/>
                <w:sz w:val="46"/>
                <w:szCs w:val="46"/>
                <w:rtl/>
                <w:cs/>
                <w:lang w:val="ar-SA" w:bidi="ar-SA"/>
              </w:rPr>
              <w:t>خَيْرُ يَوْمٍ طَلَعَتْ عَلَيْهِ الشَّمْسُ يَوْمُ الْجُمُعَةِ</w:t>
            </w:r>
          </w:p>
          <w:p>
            <w:pPr>
              <w:keepNext w:val="0"/>
              <w:keepLines/>
              <w:spacing w:before="20" w:after="30" w:line="269" w:lineRule="auto"/>
              <w:jc w:val="both"/>
            </w:pPr>
            <w:r>
              <w:rPr>
                <w:rFonts w:ascii="Calibri" w:hAnsi="Calibri" w:cs="Calibri" w:eastAsia="Calibri"/>
                <w:i/>
                <w:iCs/>
                <w:color w:val="222222"/>
                <w:sz w:val="20"/>
                <w:szCs w:val="20"/>
                <w:lang w:val="tr-TR" w:bidi="ar-SA"/>
              </w:rPr>
              <w:t>Güneşin doğduğu en hayırlı gün cuma günüdür.</w:t>
            </w:r>
          </w:p>
          <w:p>
            <w:pPr>
              <w:keepNext w:val="0"/>
              <w:keepLines/>
              <w:spacing w:before="20" w:after="10" w:line="240" w:lineRule="auto"/>
              <w:jc w:val="right"/>
            </w:pPr>
            <w:r>
              <w:rPr>
                <w:rFonts w:ascii="Calibri" w:hAnsi="Calibri" w:cs="Calibri" w:eastAsia="Calibri"/>
                <w:b/>
                <w:bCs/>
                <w:color w:val="475569"/>
                <w:sz w:val="17"/>
                <w:szCs w:val="17"/>
                <w:lang w:val="tr-TR" w:bidi="ar-SA"/>
              </w:rPr>
              <w:t>[Müslim, 854b; rivayetten bölüm]</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Cuma kelimesi, toplanmayı anlatan kökten gelir. Bu buluşmanın tarihi hicretten önce Medine’ye uzanır. Es‘ad b. Zürâre’nin oradaki cemaate namaz kıldırdığı aktarılır. Peygamber Efendimiz (s.a.s.) de hicreti sırasında Rânûnâ vadisinde ilk cuma namazını kıldırmıştır. Tarihten bugüne taşınan emanet, aynı Rabbe birlikte kulluktur. (TDV İslâm Ansiklopedisi, “Cuma”.)</w:t>
      </w:r>
    </w:p>
    <w:p>
      <w:pPr>
        <w:keepNext w:val="0"/>
        <w:keepLines/>
        <w:spacing w:before="0" w:after="70" w:line="276" w:lineRule="auto"/>
        <w:jc w:val="both"/>
      </w:pPr>
      <w:r>
        <w:rPr>
          <w:rFonts w:ascii="Calibri" w:hAnsi="Calibri" w:cs="Calibri" w:eastAsia="Calibri"/>
          <w:color w:val="222222"/>
          <w:sz w:val="21"/>
          <w:szCs w:val="21"/>
          <w:lang w:val="tr-TR" w:bidi="ar-SA"/>
        </w:rPr>
        <w:t>Haftanın bu buluşması, dağılmış dikkatimizi toplama fırsatıdır. Sabah evden çıkarken cuma saatini hesaba katalım. İşimizi planlayalım; ulaşım için pay bırakalım. Takvimde ibadete açılan yer, gönülde verilen değerin görünür hâlidir. Herkesin işi farklıdır; samimi hazırlık kendi şartlarımızı tanımakla başlar.</w:t>
      </w:r>
    </w:p>
    <w:p>
      <w:pPr>
        <w:keepNext w:val="0"/>
        <w:keepLines/>
        <w:spacing w:before="0" w:after="70" w:line="276" w:lineRule="auto"/>
        <w:jc w:val="both"/>
      </w:pPr>
      <w:r>
        <w:rPr>
          <w:rFonts w:ascii="Calibri" w:hAnsi="Calibri" w:cs="Calibri" w:eastAsia="Calibri"/>
          <w:color w:val="222222"/>
          <w:sz w:val="21"/>
          <w:szCs w:val="21"/>
          <w:lang w:val="tr-TR" w:bidi="ar-SA"/>
        </w:rPr>
        <w:t>Bugün kendimize şu soruyu soralım: Cuma yaklaşırken hangi işi vaktinde tamamlayabilirim? Bir telefon görüşmesini öne almak, bir randevuyu uygun saate koymak bazen büyük bir rahatlık sağlar. Daveti ciddiye almak, bu küçük kararları sahiplenmektir.</w:t>
      </w:r>
    </w:p>
    <w:p>
      <w:pPr>
        <w:keepNext w:val="0"/>
        <w:keepLines/>
        <w:spacing w:before="0" w:after="70" w:line="276" w:lineRule="auto"/>
        <w:jc w:val="both"/>
      </w:pPr>
      <w:r>
        <w:rPr>
          <w:rFonts w:ascii="Calibri" w:hAnsi="Calibri" w:cs="Calibri" w:eastAsia="Calibri"/>
          <w:b/>
          <w:bCs/>
          <w:color w:val="141414"/>
          <w:sz w:val="21"/>
          <w:szCs w:val="21"/>
          <w:lang w:val="tr-TR" w:bidi="ar-SA"/>
        </w:rPr>
        <w:t>Cuma vaktine verdiğimiz yer, kulluğumuza verdiğimiz değeri görünür kılar.</w:t>
      </w:r>
    </w:p>
    <w:p>
      <w:pPr>
        <w:keepNext/>
        <w:keepLines/>
        <w:pageBreakBefore/>
        <w:spacing w:before="40" w:after="80" w:line="240" w:lineRule="auto"/>
        <w:pBdr>
          <w:left w:val="single" w:sz="24" w:space="8" w:color="1B365D"/>
          <w:bottom w:val="single" w:sz="6" w:space="2" w:color="1B365D"/>
        </w:pBdr>
        <w:shd w:val="clear" w:color="auto" w:fill="F3F6FA"/>
      </w:pPr>
      <w:r>
        <w:rPr>
          <w:rFonts w:ascii="Georgia" w:hAnsi="Georgia" w:cs="Georgia" w:eastAsia="Georgia"/>
          <w:b/>
          <w:bCs/>
          <w:color w:val="1B365D"/>
          <w:sz w:val="25"/>
          <w:szCs w:val="25"/>
          <w:lang w:val="tr-TR" w:bidi="ar-SA"/>
        </w:rPr>
        <w:t xml:space="preserve"> II. YÜKÜMLÜLÜK VE MAZERET: HAKKI GÖZETMEK</w:t>
      </w:r>
    </w:p>
    <w:p>
      <w:pPr>
        <w:keepNext/>
        <w:keepLines/>
        <w:spacing w:before="80" w:after="50" w:line="252" w:lineRule="auto"/>
        <w:ind w:left="173"/>
        <w:jc w:val="left"/>
        <w:pBdr>
          <w:left w:val="single" w:sz="14" w:space="8" w:color="8B1E1E"/>
        </w:pBdr>
      </w:pPr>
      <w:r>
        <w:rPr>
          <w:rFonts w:ascii="Calibri" w:hAnsi="Calibri" w:cs="Calibri" w:eastAsia="Calibri"/>
          <w:noProof/>
          <w:color w:val="8B1E1E"/>
          <w:sz w:val="19"/>
          <w:szCs w:val="19"/>
          <w:lang w:val="tr-TR" w:bidi="ar-SA"/>
        </w:rPr>
        <w:t xml:space="preserve">🎙️ </w:t>
      </w:r>
      <w:r>
        <w:rPr>
          <w:rFonts w:ascii="Calibri" w:hAnsi="Calibri" w:cs="Calibri" w:eastAsia="Calibri"/>
          <w:b/>
          <w:bCs/>
          <w:i/>
          <w:iCs/>
          <w:color w:val="8B1E1E"/>
          <w:sz w:val="22"/>
          <w:szCs w:val="22"/>
          <w:lang w:val="tr-TR" w:bidi="ar-SA"/>
        </w:rPr>
        <w:t>Muhterem Müslümanlar! Farzı öğrenirken Rabbimizin tanıdığı kolaylığı da öğrenelim.</w:t>
      </w:r>
    </w:p>
    <w:p>
      <w:pPr>
        <w:keepNext w:val="0"/>
        <w:keepLines/>
        <w:spacing w:before="0" w:after="70" w:line="276" w:lineRule="auto"/>
        <w:jc w:val="both"/>
      </w:pPr>
      <w:r>
        <w:rPr>
          <w:rFonts w:ascii="Calibri" w:hAnsi="Calibri" w:cs="Calibri" w:eastAsia="Calibri"/>
          <w:color w:val="222222"/>
          <w:sz w:val="21"/>
          <w:szCs w:val="21"/>
          <w:lang w:val="tr-TR" w:bidi="ar-SA"/>
        </w:rPr>
        <w:t>Hastane koridorundaki bekleyiş ve dükkândaki günlük yoğunluk, farklı ihtiyaçlar taşır. Cuma namazının hükümleri, insanın gerçek durumunu dikkate alır. Hanefî ilmihalinde cuma; akıllı, ergen, mukim ve dinen geçerli mazereti bulunmayan hür Müslüman erkeğe farzdır. Mukim, dinen yolcu sayılmayan kişidir. Klasik metindeki hürriyet şartı kölelik durumuyla ilgilidir; ücretli çalışan kişi de hürdür.</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DF7F7"/>
            <w:tcBorders>
              <w:top w:val="single" w:sz="4" w:space="0" w:color="E2E8F0"/>
              <w:left w:val="single" w:sz="24" w:space="0" w:color="8000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800020"/>
                <w:sz w:val="18"/>
                <w:szCs w:val="18"/>
                <w:lang w:val="tr-TR" w:bidi="ar-SA"/>
              </w:rPr>
              <w:t>⚖️ FIKHÎ ÖLÇÜ VE İRŞAT REHBERİ</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Mazereti tanımak</w:t>
            </w:r>
          </w:p>
          <w:p>
            <w:pPr>
              <w:keepNext w:val="0"/>
              <w:keepLines/>
              <w:spacing w:before="20" w:after="30" w:line="269" w:lineRule="auto"/>
              <w:jc w:val="both"/>
            </w:pPr>
            <w:r>
              <w:rPr>
                <w:rFonts w:ascii="Calibri" w:hAnsi="Calibri" w:cs="Calibri" w:eastAsia="Calibri"/>
                <w:color w:val="222222"/>
                <w:sz w:val="20"/>
                <w:szCs w:val="20"/>
                <w:lang w:val="tr-TR" w:bidi="ar-SA"/>
              </w:rPr>
              <w:t>Yolcuya cuma farz değildir. Hastalığı ağırlaştıracak katılım, zarar görecek hastanın bakımını üstlenmek ve güvenliği ciddi biçimde tehdit eden yol şartları mazeret olabilir. Görme engelliye yardımcı bulunsa bile Ebû Hanîfe muafiyet tanır; Ebû Yûsuf ve İmam Muhammed bu durumda farklı hüküm verir. Kişinin imkânı ve güçlüğü birlikte değerlendirilir.</w:t>
            </w:r>
          </w:p>
          <w:p>
            <w:pPr>
              <w:keepNext w:val="0"/>
              <w:keepLines/>
              <w:spacing w:before="20" w:after="10" w:line="240" w:lineRule="auto"/>
              <w:jc w:val="right"/>
            </w:pPr>
            <w:r>
              <w:rPr>
                <w:rFonts w:ascii="Calibri" w:hAnsi="Calibri" w:cs="Calibri" w:eastAsia="Calibri"/>
                <w:b/>
                <w:bCs/>
                <w:color w:val="475569"/>
                <w:sz w:val="17"/>
                <w:szCs w:val="17"/>
                <w:lang w:val="tr-TR" w:bidi="ar-SA"/>
              </w:rPr>
              <w:t>[İlmihal, I, Namaz, Cuma namazının vücûb şartları; TDV İslâm Ansiklopedisi, “Cuma”.]</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Kadınlara cuma farz değildir. Katılıp geçerli cuma namazı kıldıklarında o günün öğlesini ayrıca kılmazlar. Aynı hüküm, cumaya katılan yolcu ve diğer mazeret sahipleri için de geçerlidir. Cumaya katılmayan kimse öğle namazını eda eder. Çocukları ise ibadetin düzenine sevgiyle alıştırırız.</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5E20"/>
                <w:sz w:val="18"/>
                <w:szCs w:val="18"/>
                <w:lang w:val="tr-TR" w:bidi="ar-SA"/>
              </w:rPr>
              <w:t>📜 HADÎS-İ ŞERÎF</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Gaflete karşı uyanıklık</w:t>
            </w:r>
          </w:p>
          <w:p>
            <w:pPr>
              <w:keepNext w:val="0"/>
              <w:keepLines/>
              <w:spacing w:before="20" w:after="30" w:line="269" w:lineRule="auto"/>
              <w:jc w:val="both"/>
            </w:pPr>
            <w:r>
              <w:rPr>
                <w:rFonts w:ascii="Calibri" w:hAnsi="Calibri" w:cs="Calibri" w:eastAsia="Calibri"/>
                <w:i/>
                <w:iCs/>
                <w:color w:val="222222"/>
                <w:sz w:val="20"/>
                <w:szCs w:val="20"/>
                <w:lang w:val="tr-TR" w:bidi="ar-SA"/>
              </w:rPr>
              <w:t>Bazı kimseler cuma namazlarını terk etmekten vazgeçsinler; yoksa Allah kalplerini mühürler de gafillerden olurlar.</w:t>
            </w:r>
          </w:p>
          <w:p>
            <w:pPr>
              <w:keepNext w:val="0"/>
              <w:keepLines/>
              <w:spacing w:before="20" w:after="10" w:line="240" w:lineRule="auto"/>
              <w:jc w:val="right"/>
            </w:pPr>
            <w:r>
              <w:rPr>
                <w:rFonts w:ascii="Calibri" w:hAnsi="Calibri" w:cs="Calibri" w:eastAsia="Calibri"/>
                <w:b/>
                <w:bCs/>
                <w:color w:val="475569"/>
                <w:sz w:val="17"/>
                <w:szCs w:val="17"/>
                <w:lang w:val="tr-TR" w:bidi="ar-SA"/>
              </w:rPr>
              <w:t>[Müslim, 865; rivayetten bölüm]</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Bu uyarıyı, yükümlü olduğu hâlde cumayı ihmal eden kişi kendisi için duysun. Bir süredir uzak kalan kardeşimiz, bugünden itibaren dönüş yolu açabilir. Geçmişin pişmanlığını tövbeyle, geleceğin niyetini hazırlıkla buluştursun. Rabbimizin rahmetine yönelen kalbe ümit veririz.</w:t>
      </w:r>
    </w:p>
    <w:p>
      <w:pPr>
        <w:keepNext w:val="0"/>
        <w:keepLines/>
        <w:spacing w:before="0" w:after="70" w:line="276" w:lineRule="auto"/>
        <w:jc w:val="both"/>
      </w:pPr>
      <w:r>
        <w:rPr>
          <w:rFonts w:ascii="Calibri" w:hAnsi="Calibri" w:cs="Calibri" w:eastAsia="Calibri"/>
          <w:color w:val="222222"/>
          <w:sz w:val="21"/>
          <w:szCs w:val="21"/>
          <w:lang w:val="tr-TR" w:bidi="ar-SA"/>
        </w:rPr>
        <w:t>Cemaat olarak da kendi payımızı görelim. Yürümekte zorlanan birine ulaşım sağlamak, giriş yolunu açık tutmak ve oturacağı yeri hazırlamak elimizdedir. Mazereti sormadan hüküm veren sözler yerine, ihtiyacı incitmeden soran bir dil kuralım. Bir bastona uzanan yardım eli, kardeşliğin sessiz ifadesidir.</w:t>
      </w:r>
    </w:p>
    <w:p>
      <w:pPr>
        <w:keepNext w:val="0"/>
        <w:keepLines/>
        <w:spacing w:before="0" w:after="70" w:line="276" w:lineRule="auto"/>
        <w:jc w:val="both"/>
      </w:pPr>
      <w:r>
        <w:rPr>
          <w:rFonts w:ascii="Calibri" w:hAnsi="Calibri" w:cs="Calibri" w:eastAsia="Calibri"/>
          <w:color w:val="222222"/>
          <w:sz w:val="21"/>
          <w:szCs w:val="21"/>
          <w:lang w:val="tr-TR" w:bidi="ar-SA"/>
        </w:rPr>
        <w:t>Muafiyeti olan kardeşimizin camiyle ilişkisini de canlı tutabiliriz. Bir hanım katılmak istediğinde uygun yeri, bir yaşlı gelmek istediğinde ulaşımı konuşalım. Gelemeyen için hâl hatır soracak bir zaman belirleyelim. Cemaatin ilgisi, cuma saatinin dışına da uzanır. Evde hastasına bakanın bir ihtiyacını üstlenmek, onun yorgunluğunu hafifletebilir. Önce kendisine neye ihtiyaç duyduğunu soralım.</w:t>
      </w:r>
    </w:p>
    <w:p>
      <w:pPr>
        <w:keepNext w:val="0"/>
        <w:keepLines/>
        <w:spacing w:before="0" w:after="70" w:line="276" w:lineRule="auto"/>
        <w:jc w:val="both"/>
      </w:pPr>
      <w:r>
        <w:rPr>
          <w:rFonts w:ascii="Calibri" w:hAnsi="Calibri" w:cs="Calibri" w:eastAsia="Calibri"/>
          <w:color w:val="222222"/>
          <w:sz w:val="21"/>
          <w:szCs w:val="21"/>
          <w:lang w:val="tr-TR" w:bidi="ar-SA"/>
        </w:rPr>
        <w:t>Kendi durumunu değerlendirmekte zorlanan kişi, genel bir cümleden hüküm çıkarmak yerine ayrıntısını anlatsın. Yolculuğunun süresi, hastalığının etkisi veya bakımın zorunluluğu bilinince mesele daha açık anlaşılır. Böyle bir görüşmeyi kalabalığın önünde yapmaya gerek yoktur. Mahremiyetini koruyarak konuşabileceği bir zaman ayıralım. Doğru bilgi, gönüldeki gereksiz yükü de hafifletir.</w:t>
      </w:r>
    </w:p>
    <w:p>
      <w:pPr>
        <w:keepNext w:val="0"/>
        <w:keepLines/>
        <w:spacing w:before="0" w:after="70" w:line="276" w:lineRule="auto"/>
        <w:jc w:val="both"/>
      </w:pPr>
      <w:r>
        <w:rPr>
          <w:rFonts w:ascii="Calibri" w:hAnsi="Calibri" w:cs="Calibri" w:eastAsia="Calibri"/>
          <w:b/>
          <w:bCs/>
          <w:color w:val="141414"/>
          <w:sz w:val="21"/>
          <w:szCs w:val="21"/>
          <w:lang w:val="tr-TR" w:bidi="ar-SA"/>
        </w:rPr>
        <w:t>Farzı ciddiyetle yerine getirir, mazeret sahibini merhametle gözetiriz.</w:t>
      </w:r>
    </w:p>
    <w:p>
      <w:pPr>
        <w:keepNext/>
        <w:keepLines/>
        <w:pageBreakBefore/>
        <w:spacing w:before="40" w:after="80" w:line="240" w:lineRule="auto"/>
        <w:pBdr>
          <w:left w:val="single" w:sz="24" w:space="8" w:color="1B365D"/>
          <w:bottom w:val="single" w:sz="6" w:space="2" w:color="1B365D"/>
        </w:pBdr>
        <w:shd w:val="clear" w:color="auto" w:fill="F3F6FA"/>
      </w:pPr>
      <w:r>
        <w:rPr>
          <w:rFonts w:ascii="Georgia" w:hAnsi="Georgia" w:cs="Georgia" w:eastAsia="Georgia"/>
          <w:b/>
          <w:bCs/>
          <w:color w:val="1B365D"/>
          <w:sz w:val="25"/>
          <w:szCs w:val="25"/>
          <w:lang w:val="tr-TR" w:bidi="ar-SA"/>
        </w:rPr>
        <w:t xml:space="preserve"> III. ERKÂN: CUMANIN DÜZENİNİ ÖĞRENMEK</w:t>
      </w:r>
    </w:p>
    <w:p>
      <w:pPr>
        <w:keepNext w:val="0"/>
        <w:keepLines/>
        <w:spacing w:before="0" w:after="70" w:line="276" w:lineRule="auto"/>
        <w:jc w:val="both"/>
      </w:pPr>
      <w:r>
        <w:rPr>
          <w:rFonts w:ascii="Calibri" w:hAnsi="Calibri" w:cs="Calibri" w:eastAsia="Calibri"/>
          <w:color w:val="222222"/>
          <w:sz w:val="21"/>
          <w:szCs w:val="21"/>
          <w:lang w:val="tr-TR" w:bidi="ar-SA"/>
        </w:rPr>
        <w:t>Camiye yeni gelen bir kardeşimiz, minberin yanına bakıp namazın ne zaman başlayacağını anlamaya çalışabilir. Bildiğimizi sade bir dille paylaşmak ona güven verir. “Vücûb şartı” kimin yükümlü olduğunu, “sıhhat şartı” ise ibadetin geçerliliğini açıklar. Bu iki bilgiyi birlikte öğreniriz.</w:t>
      </w:r>
    </w:p>
    <w:p>
      <w:pPr>
        <w:keepNext/>
        <w:keepLines/>
        <w:spacing w:before="80" w:after="40" w:line="240" w:lineRule="auto"/>
      </w:pPr>
      <w:r>
        <w:rPr>
          <w:rFonts w:ascii="Calibri" w:hAnsi="Calibri" w:cs="Calibri" w:eastAsia="Calibri"/>
          <w:b/>
          <w:bCs/>
          <w:color w:val="0F2C59"/>
          <w:sz w:val="20"/>
          <w:szCs w:val="20"/>
          <w:lang w:val="tr-TR" w:bidi="ar-SA"/>
        </w:rPr>
        <w:t>CUMANIN TEMEL DÜZENİ</w:t>
      </w:r>
    </w:p>
    <w:tbl>
      <w:tblPr>
        <w:tblW w:type="auto" w:w="0"/>
        <w:jc w:val="center"/>
        <w:tblLayout w:type="fixed"/>
        <w:tblLook w:firstColumn="1" w:firstRow="1" w:lastColumn="0" w:lastRow="0" w:noHBand="0" w:noVBand="1" w:val="04A0"/>
      </w:tblPr>
      <w:tblGrid>
        <w:gridCol w:w="4801"/>
        <w:gridCol w:w="4801"/>
      </w:tblGrid>
      <w:tr>
        <w:trPr>
          <w:tblHeader/>
          <w:cantSplit/>
        </w:trPr>
        <w:tc>
          <w:tcPr>
            <w:tcW w:type="dxa" w:w="2736"/>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tr-TR" w:bidi="ar-SA"/>
              </w:rPr>
              <w:t>Ölçü</w:t>
            </w:r>
          </w:p>
        </w:tc>
        <w:tc>
          <w:tcPr>
            <w:tcW w:type="dxa" w:w="6768"/>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tr-TR" w:bidi="ar-SA"/>
              </w:rPr>
              <w:t>Uygulama</w:t>
            </w:r>
          </w:p>
        </w:tc>
      </w:tr>
      <w:tr>
        <w:trPr>
          <w:cantSplit/>
        </w:trPr>
        <w:tc>
          <w:tcPr>
            <w:tcW w:type="dxa" w:w="2736"/>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color w:val="0F2C59"/>
                <w:sz w:val="18"/>
                <w:szCs w:val="18"/>
                <w:lang w:val="tr-TR" w:bidi="ar-SA"/>
              </w:rPr>
              <w:t>Vakit</w:t>
            </w:r>
          </w:p>
        </w:tc>
        <w:tc>
          <w:tcPr>
            <w:tcW w:type="dxa" w:w="6768"/>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Cuma, öğle namazı vaktinde kılınır.</w:t>
            </w:r>
          </w:p>
        </w:tc>
      </w:tr>
      <w:tr>
        <w:trPr>
          <w:cantSplit/>
        </w:trPr>
        <w:tc>
          <w:tcPr>
            <w:tcW w:type="dxa" w:w="2736"/>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color w:val="0F2C59"/>
                <w:sz w:val="18"/>
                <w:szCs w:val="18"/>
                <w:lang w:val="tr-TR" w:bidi="ar-SA"/>
              </w:rPr>
              <w:t>Hutbe</w:t>
            </w:r>
          </w:p>
        </w:tc>
        <w:tc>
          <w:tcPr>
            <w:tcW w:type="dxa" w:w="6768"/>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Farzdan önce, vakit içinde hutbe okunur.</w:t>
            </w:r>
          </w:p>
        </w:tc>
      </w:tr>
      <w:tr>
        <w:trPr>
          <w:cantSplit/>
        </w:trPr>
        <w:tc>
          <w:tcPr>
            <w:tcW w:type="dxa" w:w="2736"/>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color w:val="0F2C59"/>
                <w:sz w:val="18"/>
                <w:szCs w:val="18"/>
                <w:lang w:val="tr-TR" w:bidi="ar-SA"/>
              </w:rPr>
              <w:t>Cemaat</w:t>
            </w:r>
          </w:p>
        </w:tc>
        <w:tc>
          <w:tcPr>
            <w:tcW w:type="dxa" w:w="6768"/>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Ebû Hanîfe ve İmam Muhammed’e göre imam dışında en az üç erkek bulunur.</w:t>
            </w:r>
          </w:p>
        </w:tc>
      </w:tr>
      <w:tr>
        <w:trPr>
          <w:cantSplit/>
        </w:trPr>
        <w:tc>
          <w:tcPr>
            <w:tcW w:type="dxa" w:w="2736"/>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color w:val="0F2C59"/>
                <w:sz w:val="18"/>
                <w:szCs w:val="18"/>
                <w:lang w:val="tr-TR" w:bidi="ar-SA"/>
              </w:rPr>
              <w:t>Farz</w:t>
            </w:r>
          </w:p>
        </w:tc>
        <w:tc>
          <w:tcPr>
            <w:tcW w:type="dxa" w:w="6768"/>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İmamla birlikte iki rekât kılınır.</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Cuma, yerleşim yerinde cemaatle eda edilir. Mekânın cemaate açık olması da Hanefî fıkhında önem taşır. Cemaat sayısı gibi ayrıntılarda mezhepler arasında meşru görüş farklılıkları vardır. Başka bir mezhebin uygulamasını gördüğümüzde meseleyi ehline sorarak öğreniriz.</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DF7F7"/>
            <w:tcBorders>
              <w:top w:val="single" w:sz="4" w:space="0" w:color="E2E8F0"/>
              <w:left w:val="single" w:sz="24" w:space="0" w:color="8000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800020"/>
                <w:sz w:val="18"/>
                <w:szCs w:val="18"/>
                <w:lang w:val="tr-TR" w:bidi="ar-SA"/>
              </w:rPr>
              <w:t>⚖️ FIKHÎ ÖLÇÜ VE İRŞAT REHBERİ</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Avrupa’da cemaatle cuma</w:t>
            </w:r>
          </w:p>
          <w:p>
            <w:pPr>
              <w:keepNext w:val="0"/>
              <w:keepLines/>
              <w:spacing w:before="20" w:after="30" w:line="269" w:lineRule="auto"/>
              <w:jc w:val="both"/>
            </w:pPr>
            <w:r>
              <w:rPr>
                <w:rFonts w:ascii="Calibri" w:hAnsi="Calibri" w:cs="Calibri" w:eastAsia="Calibri"/>
                <w:color w:val="222222"/>
                <w:sz w:val="20"/>
                <w:szCs w:val="20"/>
                <w:lang w:val="tr-TR" w:bidi="ar-SA"/>
              </w:rPr>
              <w:t>Klasik kaynaklardaki yetki ve izin bahsi, kamu düzenini ve cemaatin birliğini de gözetir. Hanefî kaynakları, ilgili yönetici veya izni bulunmadığında cemaatin kabul ettiği bir imamla cumanın kılınabileceğini açıklar. Avrupa’da yaşamak, tek başına cuma namazını geçersiz kılan bir sebep değildir.</w:t>
            </w:r>
          </w:p>
          <w:p>
            <w:pPr>
              <w:keepNext w:val="0"/>
              <w:keepLines/>
              <w:spacing w:before="20" w:after="10" w:line="240" w:lineRule="auto"/>
              <w:jc w:val="right"/>
            </w:pPr>
            <w:r>
              <w:rPr>
                <w:rFonts w:ascii="Calibri" w:hAnsi="Calibri" w:cs="Calibri" w:eastAsia="Calibri"/>
                <w:b/>
                <w:bCs/>
                <w:color w:val="475569"/>
                <w:sz w:val="17"/>
                <w:szCs w:val="17"/>
                <w:lang w:val="tr-TR" w:bidi="ar-SA"/>
              </w:rPr>
              <w:t>[İlmihal, I, Namaz, Cumanın sıhhat şartları: İzin; TDV İslâm Ansiklopedisi, “Cuma”.]</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Hanefî uygulamada hutbeden önce dört rekât ilk sünnet kılınır. Ardından hutbe dinlenir; kametle iki rekât farza durulur. Ebû Hanîfe’nin tercihine göre farzdan sonra dört rekât son sünnet kılınır. Burada sünnetlerle farzın yerini öğrenmek, namaza bilinçle katılmamızı sağlar.</w:t>
      </w:r>
    </w:p>
    <w:p>
      <w:pPr>
        <w:keepNext w:val="0"/>
        <w:keepLines/>
        <w:spacing w:before="0" w:after="70" w:line="276" w:lineRule="auto"/>
        <w:jc w:val="both"/>
      </w:pPr>
      <w:r>
        <w:rPr>
          <w:rFonts w:ascii="Calibri" w:hAnsi="Calibri" w:cs="Calibri" w:eastAsia="Calibri"/>
          <w:color w:val="222222"/>
          <w:sz w:val="21"/>
          <w:szCs w:val="21"/>
          <w:lang w:val="tr-TR" w:bidi="ar-SA"/>
        </w:rPr>
        <w:t>Hatip minbere çıktığında Hanefî uygulamaya göre oturup hutbeyi dinleriz. O sırada namaza başlamayız. Bazı mezheplerde mescide yeni gelenin kısa bir tahiyyetü’l-mescid kılması benimsenmiştir. Bu farklılıkla karşılaşınca ibadetin huzurunu korur, açıklamayı uygun zamana bırakırız.</w:t>
      </w:r>
    </w:p>
    <w:p>
      <w:pPr>
        <w:keepNext w:val="0"/>
        <w:keepLines/>
        <w:spacing w:before="0" w:after="70" w:line="276" w:lineRule="auto"/>
        <w:jc w:val="both"/>
      </w:pPr>
      <w:r>
        <w:rPr>
          <w:rFonts w:ascii="Calibri" w:hAnsi="Calibri" w:cs="Calibri" w:eastAsia="Calibri"/>
          <w:color w:val="222222"/>
          <w:sz w:val="21"/>
          <w:szCs w:val="21"/>
          <w:lang w:val="tr-TR" w:bidi="ar-SA"/>
        </w:rPr>
        <w:t>Namazı öğrenen gence ilk sünneti önceden anlatmak, hutbe ile vaazın yerini göstermek küçük ama değerli bir yardımdır. Sorularını namazdan sonra rahatça sorabileceğini bilsin. Öğrenmek için uzanan eli tutalım. Safa güvenle katılan insanın dikkati de toparlanır.</w:t>
      </w:r>
    </w:p>
    <w:p>
      <w:pPr>
        <w:keepNext w:val="0"/>
        <w:keepLines/>
        <w:spacing w:before="0" w:after="70" w:line="276" w:lineRule="auto"/>
        <w:jc w:val="both"/>
      </w:pPr>
      <w:r>
        <w:rPr>
          <w:rFonts w:ascii="Calibri" w:hAnsi="Calibri" w:cs="Calibri" w:eastAsia="Calibri"/>
          <w:color w:val="222222"/>
          <w:sz w:val="21"/>
          <w:szCs w:val="21"/>
          <w:lang w:val="tr-TR" w:bidi="ar-SA"/>
        </w:rPr>
        <w:t>Bir yerleşim yerinde birden çok camide cuma kılınması da fıkıh kaynaklarında ele alınır. Hanefî mezhebinde buna izin veren görüş benimsenmiştir. Cami sayısından hareketle komşu cemaatin namazı hakkında şüphe üretmek yerine bu ilmî çerçeveyi öğrenelim. Farklı camilerde buluşsak da aynı kıbleye yöneliyoruz. Öğrendiğimiz hüküm, birbirimize duyduğumuz güveni desteklesin. Sorularımızı deliliyle konuşalım; saflarımıza huzur taşıyalım. (İlmihal, I, Cumanın sıhhat şartları.)</w:t>
      </w:r>
    </w:p>
    <w:p>
      <w:pPr>
        <w:keepNext w:val="0"/>
        <w:keepLines/>
        <w:spacing w:before="0" w:after="70" w:line="276" w:lineRule="auto"/>
        <w:jc w:val="both"/>
      </w:pPr>
      <w:r>
        <w:rPr>
          <w:rFonts w:ascii="Calibri" w:hAnsi="Calibri" w:cs="Calibri" w:eastAsia="Calibri"/>
          <w:b/>
          <w:bCs/>
          <w:color w:val="141414"/>
          <w:sz w:val="21"/>
          <w:szCs w:val="21"/>
          <w:lang w:val="tr-TR" w:bidi="ar-SA"/>
        </w:rPr>
        <w:t>İbadetin düzenini bilmek, safta güveni ve gönülde huzuru artırır.</w:t>
      </w:r>
    </w:p>
    <w:p>
      <w:pPr>
        <w:keepNext/>
        <w:keepLines/>
        <w:pageBreakBefore/>
        <w:spacing w:before="40" w:after="80" w:line="240" w:lineRule="auto"/>
        <w:pBdr>
          <w:left w:val="single" w:sz="24" w:space="8" w:color="1B365D"/>
          <w:bottom w:val="single" w:sz="6" w:space="2" w:color="1B365D"/>
        </w:pBdr>
        <w:shd w:val="clear" w:color="auto" w:fill="F3F6FA"/>
      </w:pPr>
      <w:r>
        <w:rPr>
          <w:rFonts w:ascii="Georgia" w:hAnsi="Georgia" w:cs="Georgia" w:eastAsia="Georgia"/>
          <w:b/>
          <w:bCs/>
          <w:color w:val="1B365D"/>
          <w:sz w:val="25"/>
          <w:szCs w:val="25"/>
          <w:lang w:val="tr-TR" w:bidi="ar-SA"/>
        </w:rPr>
        <w:t xml:space="preserve"> IV. TEMİZLİK: YANIMIZDAKİNE DUYULAN SAYGI</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A1932"/>
                <w:sz w:val="18"/>
                <w:szCs w:val="18"/>
                <w:lang w:val="tr-TR" w:bidi="ar-SA"/>
              </w:rPr>
              <w:t>📖 ÂYET-İ KERÎME</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İbadete özenle hazırlanmak</w:t>
            </w:r>
          </w:p>
          <w:p>
            <w:pPr>
              <w:keepNext/>
              <w:keepLines/>
              <w:spacing w:before="60" w:after="60" w:line="360" w:lineRule="auto"/>
              <w:jc w:val="center"/>
              <w:bidi/>
            </w:pPr>
            <w:r>
              <w:rPr>
                <w:rFonts w:ascii="Amiri" w:hAnsi="Amiri" w:cs="Amiri" w:eastAsia="Amiri"/>
                <w:b/>
                <w:bCs/>
                <w:color w:val="0A1932"/>
                <w:sz w:val="48"/>
                <w:szCs w:val="48"/>
                <w:rtl/>
                <w:cs/>
                <w:lang w:val="ar-SA" w:bidi="ar-SA"/>
              </w:rPr>
              <w:t>۞ يَـٰبَنِىٓ ءَادَمَ خُذُوا۟ زِينَتَكُمْ عِندَ كُلِّ مَسْجِدٍ وَكُلُوا۟ وَٱشْرَبُوا۟ وَلَا تُسْرِفُوٓا۟ ۚ إِنَّهُۥ لَا يُحِبُّ ٱلْمُسْرِفِينَ ۝٣١</w:t>
            </w:r>
          </w:p>
          <w:p>
            <w:pPr>
              <w:keepNext w:val="0"/>
              <w:keepLines/>
              <w:spacing w:before="20" w:after="30" w:line="269" w:lineRule="auto"/>
              <w:jc w:val="both"/>
            </w:pPr>
            <w:r>
              <w:rPr>
                <w:rFonts w:ascii="Calibri" w:hAnsi="Calibri" w:cs="Calibri" w:eastAsia="Calibri"/>
                <w:i/>
                <w:iCs/>
                <w:color w:val="222222"/>
                <w:sz w:val="20"/>
                <w:szCs w:val="20"/>
                <w:lang w:val="tr-TR" w:bidi="ar-SA"/>
              </w:rPr>
              <w:t>Ey Âdemoğulları! Her namaz kılacağınızda güzelce giyinin, yiyin için fakat israf etmeyin. Çünkü Allah israf edenleri sevmez.</w:t>
            </w:r>
          </w:p>
          <w:p>
            <w:pPr>
              <w:keepNext w:val="0"/>
              <w:keepLines/>
              <w:spacing w:before="20" w:after="10" w:line="240" w:lineRule="auto"/>
              <w:jc w:val="right"/>
            </w:pPr>
            <w:r>
              <w:rPr>
                <w:rFonts w:ascii="Calibri" w:hAnsi="Calibri" w:cs="Calibri" w:eastAsia="Calibri"/>
                <w:b/>
                <w:bCs/>
                <w:color w:val="475569"/>
                <w:sz w:val="17"/>
                <w:szCs w:val="17"/>
                <w:lang w:val="tr-TR" w:bidi="ar-SA"/>
              </w:rPr>
              <w:t>[A‘râf, 7/31]</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Lavabodaki su, askıdaki temiz gömlek, fırçalanan dişler… Cuma hazırlığının sade görüntüleridir bunlar. Âyet, namaza özenle gelmeyi öğretirken israfı da yasaklar. Elbisemiz temiz ve namazın örtünme ölçülerine uygun olsun. Değeri belirleyen, fiyat etiketinden önce gösterdiğimiz özendir.</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5E20"/>
                <w:sz w:val="18"/>
                <w:szCs w:val="18"/>
                <w:lang w:val="tr-TR" w:bidi="ar-SA"/>
              </w:rPr>
              <w:t>📜 HADÎS-İ ŞERÎF</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Beden ve ağız temizliği</w:t>
            </w:r>
          </w:p>
          <w:p>
            <w:pPr>
              <w:keepNext w:val="0"/>
              <w:keepLines/>
              <w:spacing w:before="20" w:after="30" w:line="269" w:lineRule="auto"/>
              <w:jc w:val="both"/>
            </w:pPr>
            <w:r>
              <w:rPr>
                <w:rFonts w:ascii="Calibri" w:hAnsi="Calibri" w:cs="Calibri" w:eastAsia="Calibri"/>
                <w:i/>
                <w:iCs/>
                <w:color w:val="222222"/>
                <w:sz w:val="20"/>
                <w:szCs w:val="20"/>
                <w:lang w:val="tr-TR" w:bidi="ar-SA"/>
              </w:rPr>
              <w:t>Resûlullah (s.a.s.), ergenlik çağına ulaşan kimse için cuma günü yıkanmayı, misvak kullanmayı ve imkânı ölçüsünde güzel koku sürünmeyi öğütler.</w:t>
            </w:r>
          </w:p>
          <w:p>
            <w:pPr>
              <w:keepNext w:val="0"/>
              <w:keepLines/>
              <w:spacing w:before="20" w:after="10" w:line="240" w:lineRule="auto"/>
              <w:jc w:val="right"/>
            </w:pPr>
            <w:r>
              <w:rPr>
                <w:rFonts w:ascii="Calibri" w:hAnsi="Calibri" w:cs="Calibri" w:eastAsia="Calibri"/>
                <w:b/>
                <w:bCs/>
                <w:color w:val="475569"/>
                <w:sz w:val="17"/>
                <w:szCs w:val="17"/>
                <w:lang w:val="tr-TR" w:bidi="ar-SA"/>
              </w:rPr>
              <w:t>[Müslim, 846b]</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Hanefî mezhebinde cuma namazı için gusletmek sünnettir. Bazı âlimler bunu farz kabul etmiştir. Cünüplük gibi guslü farz kılan durumların hükmü ise ayrıca geçerlidir. Bu ayrımı bilerek temizliğe özen gösteririz. Ağız kokusunu gidermek ve başkasını rahatsız etmeyecek ölçüde koku kullanmak da hazırlığımızın parçasıdır. (İlmihal, I, Temizlik ve Cuma namazı bölümleri.)</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5E20"/>
                <w:sz w:val="18"/>
                <w:szCs w:val="18"/>
                <w:lang w:val="tr-TR" w:bidi="ar-SA"/>
              </w:rPr>
              <w:t>📜 HADÎS-İ ŞERÎF</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Nebevi nezaketin öğrettiği</w:t>
            </w:r>
          </w:p>
          <w:p>
            <w:pPr>
              <w:keepNext w:val="0"/>
              <w:keepLines/>
              <w:spacing w:before="20" w:after="30" w:line="269" w:lineRule="auto"/>
              <w:jc w:val="both"/>
            </w:pPr>
            <w:r>
              <w:rPr>
                <w:rFonts w:ascii="Calibri" w:hAnsi="Calibri" w:cs="Calibri" w:eastAsia="Calibri"/>
                <w:i/>
                <w:iCs/>
                <w:color w:val="222222"/>
                <w:sz w:val="20"/>
                <w:szCs w:val="20"/>
                <w:lang w:val="tr-TR" w:bidi="ar-SA"/>
              </w:rPr>
              <w:t>Hz. Âişe, cuma günü uzak çevrelerden gelenlerin toz ve ter içinde olduklarını anlatır. Peygamber Efendimiz (s.a.s.), bu gün için temizlenmelerini tavsiye etmiştir.</w:t>
            </w:r>
          </w:p>
          <w:p>
            <w:pPr>
              <w:keepNext w:val="0"/>
              <w:keepLines/>
              <w:spacing w:before="20" w:after="10" w:line="240" w:lineRule="auto"/>
              <w:jc w:val="right"/>
            </w:pPr>
            <w:r>
              <w:rPr>
                <w:rFonts w:ascii="Calibri" w:hAnsi="Calibri" w:cs="Calibri" w:eastAsia="Calibri"/>
                <w:b/>
                <w:bCs/>
                <w:color w:val="475569"/>
                <w:sz w:val="17"/>
                <w:szCs w:val="17"/>
                <w:lang w:val="tr-TR" w:bidi="ar-SA"/>
              </w:rPr>
              <w:t>[Buhârî, 902; rivayetten bölüm]</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Bu anlatıda çalışan insanın emeğini de görürüz. Sıcakta yürüyen, yük taşıyan beden yorulur. Efendimiz (s.a.s.) insanlara birlikte bulunmanın inceliğini öğretir. Biz de işten gelen kardeşimizin hazırlanabileceği temiz bir abdest yeri bulmasını önemseyelim. Sabun, havalandırma ve düzenli temizlik ortak hizmetimiz olsun.</w:t>
      </w:r>
    </w:p>
    <w:p>
      <w:pPr>
        <w:keepNext w:val="0"/>
        <w:keepLines/>
        <w:spacing w:before="0" w:after="70" w:line="276" w:lineRule="auto"/>
        <w:jc w:val="both"/>
      </w:pPr>
      <w:r>
        <w:rPr>
          <w:rFonts w:ascii="Calibri" w:hAnsi="Calibri" w:cs="Calibri" w:eastAsia="Calibri"/>
          <w:color w:val="222222"/>
          <w:sz w:val="21"/>
          <w:szCs w:val="21"/>
          <w:lang w:val="tr-TR" w:bidi="ar-SA"/>
        </w:rPr>
        <w:t>Soğan ve sarımsak gibi yoğun kokulara, sigaranın elbisede bıraktığı kokuya dikkat edelim. Yoğun parfüm de yanımızdakini rahatsız edebilir. Bir insanın rahat nefes almasını gözetmek, kendi zevkimizi ölçülü tutmayı gerektirir. Safı paylaşırken havayı da paylaşıyoruz.</w:t>
      </w:r>
    </w:p>
    <w:p>
      <w:pPr>
        <w:keepNext w:val="0"/>
        <w:keepLines/>
        <w:spacing w:before="0" w:after="70" w:line="276" w:lineRule="auto"/>
        <w:jc w:val="both"/>
      </w:pPr>
      <w:r>
        <w:rPr>
          <w:rFonts w:ascii="Calibri" w:hAnsi="Calibri" w:cs="Calibri" w:eastAsia="Calibri"/>
          <w:color w:val="222222"/>
          <w:sz w:val="21"/>
          <w:szCs w:val="21"/>
          <w:lang w:val="tr-TR" w:bidi="ar-SA"/>
        </w:rPr>
        <w:t>Çocuklarımıza hazırlığı birlikte yaparak öğretelim. Temiz çorabını seçsin, ayakkabısını düzgün bıraksın, abdest yerini arkasından temiz tutsun. Gördüğü davranış, duyduğu öğüdü tamamlar. Evde başlayan özen, camide başkasının huzuruna dönüşür.</w:t>
      </w:r>
    </w:p>
    <w:p>
      <w:pPr>
        <w:keepNext w:val="0"/>
        <w:keepLines/>
        <w:spacing w:before="0" w:after="70" w:line="276" w:lineRule="auto"/>
        <w:jc w:val="both"/>
      </w:pPr>
      <w:r>
        <w:rPr>
          <w:rFonts w:ascii="Calibri" w:hAnsi="Calibri" w:cs="Calibri" w:eastAsia="Calibri"/>
          <w:b/>
          <w:bCs/>
          <w:color w:val="141414"/>
          <w:sz w:val="21"/>
          <w:szCs w:val="21"/>
          <w:lang w:val="tr-TR" w:bidi="ar-SA"/>
        </w:rPr>
        <w:t>Temizlik, ibadete hazırlığımız ve yanımızdaki insana hürmetimizdir.</w:t>
      </w:r>
    </w:p>
    <w:p>
      <w:pPr>
        <w:keepNext/>
        <w:keepLines/>
        <w:pageBreakBefore/>
        <w:spacing w:before="40" w:after="80" w:line="240" w:lineRule="auto"/>
        <w:pBdr>
          <w:left w:val="single" w:sz="24" w:space="8" w:color="1B365D"/>
          <w:bottom w:val="single" w:sz="6" w:space="2" w:color="1B365D"/>
        </w:pBdr>
        <w:shd w:val="clear" w:color="auto" w:fill="F3F6FA"/>
      </w:pPr>
      <w:r>
        <w:rPr>
          <w:rFonts w:ascii="Georgia" w:hAnsi="Georgia" w:cs="Georgia" w:eastAsia="Georgia"/>
          <w:b/>
          <w:bCs/>
          <w:color w:val="1B365D"/>
          <w:sz w:val="25"/>
          <w:szCs w:val="25"/>
          <w:lang w:val="tr-TR" w:bidi="ar-SA"/>
        </w:rPr>
        <w:t xml:space="preserve"> V. ERKEN GELMEK: SÜKÛNETE VAKİT AYIRMAK</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5E20"/>
                <w:sz w:val="18"/>
                <w:szCs w:val="18"/>
                <w:lang w:val="tr-TR" w:bidi="ar-SA"/>
              </w:rPr>
              <w:t>📜 HADÎS-İ ŞERÎF</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Kapıdaki müjde</w:t>
            </w:r>
          </w:p>
          <w:p>
            <w:pPr>
              <w:keepNext/>
              <w:keepLines/>
              <w:spacing w:before="60" w:after="60" w:line="360" w:lineRule="auto"/>
              <w:jc w:val="center"/>
              <w:bidi/>
            </w:pPr>
            <w:r>
              <w:rPr>
                <w:rFonts w:ascii="Amiri" w:hAnsi="Amiri" w:cs="Amiri" w:eastAsia="Amiri"/>
                <w:b/>
                <w:bCs/>
                <w:color w:val="1B5E20"/>
                <w:sz w:val="46"/>
                <w:szCs w:val="46"/>
                <w:rtl/>
                <w:cs/>
                <w:lang w:val="ar-SA" w:bidi="ar-SA"/>
              </w:rPr>
              <w:t>إِذَا كَانَ يَوْمُ الْجُمُعَةِ، وَقَفَتِ الْمَلاَئِكَةُ عَلَى باب الْمَسْجِدِ يَكْتُبُونَ الأَوَّلَ فَالأَوَّلَ</w:t>
            </w:r>
          </w:p>
          <w:p>
            <w:pPr>
              <w:keepNext w:val="0"/>
              <w:keepLines/>
              <w:spacing w:before="20" w:after="30" w:line="269" w:lineRule="auto"/>
              <w:jc w:val="both"/>
            </w:pPr>
            <w:r>
              <w:rPr>
                <w:rFonts w:ascii="Calibri" w:hAnsi="Calibri" w:cs="Calibri" w:eastAsia="Calibri"/>
                <w:i/>
                <w:iCs/>
                <w:color w:val="222222"/>
                <w:sz w:val="20"/>
                <w:szCs w:val="20"/>
                <w:lang w:val="tr-TR" w:bidi="ar-SA"/>
              </w:rPr>
              <w:t>Cuma günü melekler mescidin kapısında durur, gelenleri geliş sırasına göre yazarlar.</w:t>
            </w:r>
          </w:p>
          <w:p>
            <w:pPr>
              <w:keepNext w:val="0"/>
              <w:keepLines/>
              <w:spacing w:before="20" w:after="10" w:line="240" w:lineRule="auto"/>
              <w:jc w:val="right"/>
            </w:pPr>
            <w:r>
              <w:rPr>
                <w:rFonts w:ascii="Calibri" w:hAnsi="Calibri" w:cs="Calibri" w:eastAsia="Calibri"/>
                <w:b/>
                <w:bCs/>
                <w:color w:val="475569"/>
                <w:sz w:val="17"/>
                <w:szCs w:val="17"/>
                <w:lang w:val="tr-TR" w:bidi="ar-SA"/>
              </w:rPr>
              <w:t>[Buhârî, 929; rivayetten bölüm]</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Rivayetin devamında erken gelenin sevabı, Allah için sunulan değerli bağışlarla anlatılır. Deveyle başlayan örnekler, daha sonra gelenlerin durumuna göre sıralanır. İmam hutbeye çıkınca meleklerin sayfalarını kapatıp zikri dinledikleri bildirilir. Bu müjde bize, buluşmaya gönülden hazırlanmayı sevdirir.</w:t>
      </w:r>
    </w:p>
    <w:p>
      <w:pPr>
        <w:keepNext w:val="0"/>
        <w:keepLines/>
        <w:spacing w:before="0" w:after="70" w:line="276" w:lineRule="auto"/>
        <w:jc w:val="both"/>
      </w:pPr>
      <w:r>
        <w:rPr>
          <w:rFonts w:ascii="Calibri" w:hAnsi="Calibri" w:cs="Calibri" w:eastAsia="Calibri"/>
          <w:color w:val="222222"/>
          <w:sz w:val="21"/>
          <w:szCs w:val="21"/>
          <w:lang w:val="tr-TR" w:bidi="ar-SA"/>
        </w:rPr>
        <w:t>Kapıdan son anda girdiğimizde zihnimiz hâlâ yolda kalabilir. Nerede park ettiğimiz, yetişip yetişemediğimiz, bekleyen telefon görüşmesi içimizde sürer. Biraz erken gelmek, bunları sakinleştirecek zaman açar. Yerimize oturur, Rabbimizin huzuruna geldiğimizi hatırlarız. Nefesimiz yavaşlar.</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3F6FA"/>
            <w:tcBorders>
              <w:top w:val="single" w:sz="4" w:space="0" w:color="E2E8F0"/>
              <w:left w:val="single" w:sz="24" w:space="0" w:color="1B365D"/>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365D"/>
                <w:sz w:val="18"/>
                <w:szCs w:val="18"/>
                <w:lang w:val="tr-TR" w:bidi="ar-SA"/>
              </w:rPr>
              <w:t>🧳 GURBETTEN BİR TABLO</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Yola ayrılan küçük pay</w:t>
            </w:r>
          </w:p>
          <w:p>
            <w:pPr>
              <w:keepNext w:val="0"/>
              <w:keepLines/>
              <w:spacing w:before="20" w:after="30" w:line="269" w:lineRule="auto"/>
              <w:jc w:val="both"/>
            </w:pPr>
            <w:r>
              <w:rPr>
                <w:rFonts w:ascii="Calibri" w:hAnsi="Calibri" w:cs="Calibri" w:eastAsia="Calibri"/>
                <w:color w:val="222222"/>
                <w:sz w:val="20"/>
                <w:szCs w:val="20"/>
                <w:lang w:val="tr-TR" w:bidi="ar-SA"/>
              </w:rPr>
              <w:t>Namur’da çalışan bir kardeşimiz cuma ulaşımını perşembeden planlasın. İzin süresini iş yerinde açıkça konuşsun; yolu ve dönüş saatini hesaplasın. Bir büyüğünü de getirecekse onun rahatça hazırlanacağı vakti ayırsın. Böylece namaza yetişme gayreti, yolda huzuru koruyan bir hazırlığa dönüşsün.</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Erken gelme imkânı bulunan kardeşimiz bu nimeti değerlendirsin. Vardiyası veya ulaşımı sebebiyle zorlanan kişiye de elimizden gelen desteği sunalım. Fazilet yarışını kendi gayretimizde yaşayalım. Kimin hangi engeli aştığını Rabbimiz bilir.</w:t>
      </w:r>
    </w:p>
    <w:p>
      <w:pPr>
        <w:keepNext w:val="0"/>
        <w:keepLines/>
        <w:spacing w:before="0" w:after="70" w:line="276" w:lineRule="auto"/>
        <w:jc w:val="both"/>
      </w:pPr>
      <w:r>
        <w:rPr>
          <w:rFonts w:ascii="Calibri" w:hAnsi="Calibri" w:cs="Calibri" w:eastAsia="Calibri"/>
          <w:color w:val="222222"/>
          <w:sz w:val="21"/>
          <w:szCs w:val="21"/>
          <w:lang w:val="tr-TR" w:bidi="ar-SA"/>
        </w:rPr>
        <w:t>Mescide girince boş yeri sükûnetle bulalım. Oturanların üzerinden geçerek öne ilerlemek, onların huzurunu zedeler. Buhârî’deki cuma adabı rivayeti, iki kişinin arasını ayırıp sıkıştırmamayı da öğretir. Önce gelenin hakkını ve sonradan gelenin geçişini birlikte gözetelim. (Buhârî, 883.)</w:t>
      </w:r>
    </w:p>
    <w:p>
      <w:pPr>
        <w:keepNext w:val="0"/>
        <w:keepLines/>
        <w:spacing w:before="0" w:after="70" w:line="276" w:lineRule="auto"/>
        <w:jc w:val="both"/>
      </w:pPr>
      <w:r>
        <w:rPr>
          <w:rFonts w:ascii="Calibri" w:hAnsi="Calibri" w:cs="Calibri" w:eastAsia="Calibri"/>
          <w:color w:val="222222"/>
          <w:sz w:val="21"/>
          <w:szCs w:val="21"/>
          <w:lang w:val="tr-TR" w:bidi="ar-SA"/>
        </w:rPr>
        <w:t>Cami kapısında ayakkabıların yığıldığı bir eşik düşünün. Bastonla gelen büyüğümüzün yürüyüşü orada zorlaşır. Kendi ayakkabımızı rafa koymak, yerdeki bir engeli kaldırmak ve geçidi açık tutmak mümkündür. Düzen için görevli beklemeden küçük payımızı üstlenelim.</w:t>
      </w:r>
    </w:p>
    <w:p>
      <w:pPr>
        <w:keepNext w:val="0"/>
        <w:keepLines/>
        <w:spacing w:before="0" w:after="70" w:line="276" w:lineRule="auto"/>
        <w:jc w:val="both"/>
      </w:pPr>
      <w:r>
        <w:rPr>
          <w:rFonts w:ascii="Calibri" w:hAnsi="Calibri" w:cs="Calibri" w:eastAsia="Calibri"/>
          <w:color w:val="222222"/>
          <w:sz w:val="21"/>
          <w:szCs w:val="21"/>
          <w:lang w:val="tr-TR" w:bidi="ar-SA"/>
        </w:rPr>
        <w:t>Hutbeden önceki sakin vakti telefon ekranıyla doldurmak yerine ibadete hazırlığa ayıralım. Kısa bir dua, kılınacak sünnet, kalbimizin hâlini yoklayacağımız bir durak bize iyi gelir. Erkenliğin bereketi böylece içimize de ulaşır.</w:t>
      </w:r>
    </w:p>
    <w:p>
      <w:pPr>
        <w:keepNext w:val="0"/>
        <w:keepLines/>
        <w:spacing w:before="0" w:after="70" w:line="276" w:lineRule="auto"/>
        <w:jc w:val="both"/>
      </w:pPr>
      <w:r>
        <w:rPr>
          <w:rFonts w:ascii="Calibri" w:hAnsi="Calibri" w:cs="Calibri" w:eastAsia="Calibri"/>
          <w:b/>
          <w:bCs/>
          <w:color w:val="141414"/>
          <w:sz w:val="21"/>
          <w:szCs w:val="21"/>
          <w:lang w:val="tr-TR" w:bidi="ar-SA"/>
        </w:rPr>
        <w:t>Camiye erken gelmenin güzelliği, huzuru birlikte korumakla tamamlanır.</w:t>
      </w:r>
    </w:p>
    <w:p>
      <w:pPr>
        <w:keepNext/>
        <w:keepLines/>
        <w:pageBreakBefore/>
        <w:spacing w:before="40" w:after="80" w:line="240" w:lineRule="auto"/>
        <w:pBdr>
          <w:left w:val="single" w:sz="24" w:space="8" w:color="1B365D"/>
          <w:bottom w:val="single" w:sz="6" w:space="2" w:color="1B365D"/>
        </w:pBdr>
        <w:shd w:val="clear" w:color="auto" w:fill="F3F6FA"/>
      </w:pPr>
      <w:r>
        <w:rPr>
          <w:rFonts w:ascii="Georgia" w:hAnsi="Georgia" w:cs="Georgia" w:eastAsia="Georgia"/>
          <w:b/>
          <w:bCs/>
          <w:color w:val="1B365D"/>
          <w:sz w:val="25"/>
          <w:szCs w:val="25"/>
          <w:lang w:val="tr-TR" w:bidi="ar-SA"/>
        </w:rPr>
        <w:t xml:space="preserve"> VI. HUTBE: KULAKLA BAŞLAYAN GÖNÜL TERBİYESİ</w:t>
      </w:r>
    </w:p>
    <w:p>
      <w:pPr>
        <w:keepNext/>
        <w:keepLines/>
        <w:spacing w:before="80" w:after="50" w:line="252" w:lineRule="auto"/>
        <w:ind w:left="173"/>
        <w:jc w:val="left"/>
        <w:pBdr>
          <w:left w:val="single" w:sz="14" w:space="8" w:color="8B1E1E"/>
        </w:pBdr>
      </w:pPr>
      <w:r>
        <w:rPr>
          <w:rFonts w:ascii="Calibri" w:hAnsi="Calibri" w:cs="Calibri" w:eastAsia="Calibri"/>
          <w:noProof/>
          <w:color w:val="8B1E1E"/>
          <w:sz w:val="19"/>
          <w:szCs w:val="19"/>
          <w:lang w:val="tr-TR" w:bidi="ar-SA"/>
        </w:rPr>
        <w:t xml:space="preserve">🎙️ </w:t>
      </w:r>
      <w:r>
        <w:rPr>
          <w:rFonts w:ascii="Calibri" w:hAnsi="Calibri" w:cs="Calibri" w:eastAsia="Calibri"/>
          <w:b/>
          <w:bCs/>
          <w:i/>
          <w:iCs/>
          <w:color w:val="8B1E1E"/>
          <w:sz w:val="22"/>
          <w:szCs w:val="22"/>
          <w:lang w:val="tr-TR" w:bidi="ar-SA"/>
        </w:rPr>
        <w:t>Sevgili gençler! Dikkatimizi nereye verdiğimiz, hayatımızı da şekillendiriyor.</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5E20"/>
                <w:sz w:val="18"/>
                <w:szCs w:val="18"/>
                <w:lang w:val="tr-TR" w:bidi="ar-SA"/>
              </w:rPr>
              <w:t>📜 HADÎS-İ ŞERÎF</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Dinlemenin ciddiyeti</w:t>
            </w:r>
          </w:p>
          <w:p>
            <w:pPr>
              <w:keepNext/>
              <w:keepLines/>
              <w:spacing w:before="60" w:after="60" w:line="360" w:lineRule="auto"/>
              <w:jc w:val="center"/>
              <w:bidi/>
            </w:pPr>
            <w:r>
              <w:rPr>
                <w:rFonts w:ascii="Amiri" w:hAnsi="Amiri" w:cs="Amiri" w:eastAsia="Amiri"/>
                <w:b/>
                <w:bCs/>
                <w:color w:val="1B5E20"/>
                <w:sz w:val="46"/>
                <w:szCs w:val="46"/>
                <w:rtl/>
                <w:cs/>
                <w:lang w:val="ar-SA" w:bidi="ar-SA"/>
              </w:rPr>
              <w:t>إِذَا قُلْتَ لِصَاحِبِكَ يَوْمَ الْجُمُعَةِ أَنْصِتْ‏.‏ وَالإِمَامُ يَخْطُبُ فَقَدْ لَغَوْتَ</w:t>
            </w:r>
          </w:p>
          <w:p>
            <w:pPr>
              <w:keepNext w:val="0"/>
              <w:keepLines/>
              <w:spacing w:before="20" w:after="30" w:line="269" w:lineRule="auto"/>
              <w:jc w:val="both"/>
            </w:pPr>
            <w:r>
              <w:rPr>
                <w:rFonts w:ascii="Calibri" w:hAnsi="Calibri" w:cs="Calibri" w:eastAsia="Calibri"/>
                <w:i/>
                <w:iCs/>
                <w:color w:val="222222"/>
                <w:sz w:val="20"/>
                <w:szCs w:val="20"/>
                <w:lang w:val="tr-TR" w:bidi="ar-SA"/>
              </w:rPr>
              <w:t>Cuma günü imam hutbe okurken arkadaşına “Sus!” desen bile boş bir söz söylemiş olursun.</w:t>
            </w:r>
          </w:p>
          <w:p>
            <w:pPr>
              <w:keepNext w:val="0"/>
              <w:keepLines/>
              <w:spacing w:before="20" w:after="10" w:line="240" w:lineRule="auto"/>
              <w:jc w:val="right"/>
            </w:pPr>
            <w:r>
              <w:rPr>
                <w:rFonts w:ascii="Calibri" w:hAnsi="Calibri" w:cs="Calibri" w:eastAsia="Calibri"/>
                <w:b/>
                <w:bCs/>
                <w:color w:val="475569"/>
                <w:sz w:val="17"/>
                <w:szCs w:val="17"/>
                <w:lang w:val="tr-TR" w:bidi="ar-SA"/>
              </w:rPr>
              <w:t>[Buhârî, 934; rivayetten bölüm]</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Telefonun ekranı bir an aydınlanıyor. Bir mesaj, bir indirim, bir haber dikkatimizi çağırıyor. Hutbe ise Allah’ı hatırlamaya ve hayatımızı düzeltmeye çağırıyor. O vakitte kulağımızı ve gönlümüzü hatibe çevirelim. Dinlediğimiz bir cümle, haftanın gidişini değiştirebilir.</w:t>
      </w:r>
    </w:p>
    <w:p>
      <w:pPr>
        <w:keepNext w:val="0"/>
        <w:keepLines/>
        <w:spacing w:before="0" w:after="70" w:line="276" w:lineRule="auto"/>
        <w:jc w:val="both"/>
      </w:pPr>
      <w:r>
        <w:rPr>
          <w:rFonts w:ascii="Calibri" w:hAnsi="Calibri" w:cs="Calibri" w:eastAsia="Calibri"/>
          <w:color w:val="222222"/>
          <w:sz w:val="21"/>
          <w:szCs w:val="21"/>
          <w:lang w:val="tr-TR" w:bidi="ar-SA"/>
        </w:rPr>
        <w:t>Hutbe, cuma namazının geçerlilik şartıdır. Ondan önceki vaaz ise dinimizi öğrenmemize yardımcı olur. Bu iki konuşmanın yerini bilelim. Hutbe başladığında sohbeti bitirir, telefonumuzu kaldırır, dikkatimizi toplarız. Başkasını susturmak için sesli uyarıya girişmek yerine sükûneti kendimiz koruruz.</w:t>
      </w:r>
    </w:p>
    <w:p>
      <w:pPr>
        <w:keepNext w:val="0"/>
        <w:keepLines/>
        <w:spacing w:before="0" w:after="70" w:line="276" w:lineRule="auto"/>
        <w:jc w:val="both"/>
      </w:pPr>
      <w:r>
        <w:rPr>
          <w:rFonts w:ascii="Calibri" w:hAnsi="Calibri" w:cs="Calibri" w:eastAsia="Calibri"/>
          <w:color w:val="222222"/>
          <w:sz w:val="21"/>
          <w:szCs w:val="21"/>
          <w:lang w:val="tr-TR" w:bidi="ar-SA"/>
        </w:rPr>
        <w:t>Bir sözün kalbe yerleşmesi için ona boşluk açmak gerekir. Hatibi dinlerken kendimize bir soru yöneltelim: Bu öğüdün benim hayatımdaki karşılığı nedir? Evde kırdığım bir gönül mü, işimde ertelediğim bir sorumluluk mu? Dinlemek, sözün bize değmesine izin vermektir.</w:t>
      </w:r>
    </w:p>
    <w:p>
      <w:pPr>
        <w:keepNext w:val="0"/>
        <w:keepLines/>
        <w:spacing w:before="0" w:after="70" w:line="276" w:lineRule="auto"/>
        <w:jc w:val="both"/>
      </w:pPr>
      <w:r>
        <w:rPr>
          <w:rFonts w:ascii="Calibri" w:hAnsi="Calibri" w:cs="Calibri" w:eastAsia="Calibri"/>
          <w:b/>
          <w:bCs/>
          <w:color w:val="141414"/>
          <w:sz w:val="21"/>
          <w:szCs w:val="21"/>
          <w:lang w:val="tr-TR" w:bidi="ar-SA"/>
        </w:rPr>
        <w:t>Cuma, Rabbimize yönelişimizi ve birbirimize karşı edebimizi yeniler.</w:t>
      </w:r>
      <w:r>
        <w:rPr>
          <w:rFonts w:ascii="Calibri" w:hAnsi="Calibri" w:cs="Calibri" w:eastAsia="Calibri"/>
          <w:color w:val="222222"/>
          <w:sz w:val="21"/>
          <w:szCs w:val="21"/>
          <w:lang w:val="tr-TR" w:bidi="ar-SA"/>
        </w:rPr>
        <w:t xml:space="preserve"> Yanımızdakinin dinleme hakkını gözetmek de bu edebin içindedir. Birimizin telefonu çaldığında bütün safın dikkati dağılabilir. Camiye girmeden sesi ve titreşimi kapatmak küçük bir hazırlıktır. Karşılığı, pek çok insanın ortak huzurudur.</w:t>
      </w:r>
    </w:p>
    <w:p>
      <w:pPr>
        <w:keepNext w:val="0"/>
        <w:keepLines/>
        <w:spacing w:before="0" w:after="70" w:line="276" w:lineRule="auto"/>
        <w:jc w:val="both"/>
      </w:pPr>
      <w:r>
        <w:rPr>
          <w:rFonts w:ascii="Calibri" w:hAnsi="Calibri" w:cs="Calibri" w:eastAsia="Calibri"/>
          <w:color w:val="222222"/>
          <w:sz w:val="21"/>
          <w:szCs w:val="21"/>
          <w:lang w:val="tr-TR" w:bidi="ar-SA"/>
        </w:rPr>
        <w:t>Türkçeyi sınırlı anlayan kardeşimiz için hutbenin ana fikrini namazdan sonra açıklayabiliriz. Yeni Müslüman olmuş birine bilmediği kelimeleri sorabileceği zaman ayıralım. İşitmekte zorlananlar için ses düzenini gözetelim. İyi anlatmak ve iyi dinlemek birbirini tamamlar.</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5F5F5"/>
            <w:tcBorders>
              <w:top w:val="single" w:sz="4" w:space="0" w:color="E2E8F0"/>
              <w:left w:val="single" w:sz="24" w:space="0" w:color="424242"/>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323232"/>
                <w:sz w:val="18"/>
                <w:szCs w:val="18"/>
                <w:lang w:val="tr-TR" w:bidi="ar-SA"/>
              </w:rPr>
              <w:t>🎙️ KÜRSÜ VAAZ VE İRŞAT REHBER NOTU</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Öğüdün muhatabı</w:t>
            </w:r>
          </w:p>
          <w:p>
            <w:pPr>
              <w:keepNext w:val="0"/>
              <w:keepLines/>
              <w:spacing w:before="20" w:after="30" w:line="269" w:lineRule="auto"/>
              <w:jc w:val="both"/>
            </w:pPr>
            <w:r>
              <w:rPr>
                <w:rFonts w:ascii="Calibri" w:hAnsi="Calibri" w:cs="Calibri" w:eastAsia="Calibri"/>
                <w:color w:val="222222"/>
                <w:sz w:val="20"/>
                <w:szCs w:val="20"/>
                <w:lang w:val="tr-TR" w:bidi="ar-SA"/>
              </w:rPr>
              <w:t>Telefon örneğini yalnız gençlere yüklemeyin. Bütün cemaati kapsayan “biz” diliyle okuyun. Hutbe adabını anlatırken vaaz ile hutbeyi açıkça ayırın.</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Çıkışta hatırladığımız bir cümleyi ailemizle paylaşalım. Akşam sofrasında o öğüdün nasıl uygulanacağını konuşalım. Böylece hutbenin sesi, minberden evimize kadar gelir. Dikkatle dinlenen söz davranışa dönüşür.</w:t>
      </w:r>
    </w:p>
    <w:p>
      <w:pPr>
        <w:keepNext w:val="0"/>
        <w:keepLines/>
        <w:spacing w:before="0" w:after="70" w:line="276" w:lineRule="auto"/>
        <w:jc w:val="both"/>
      </w:pPr>
      <w:r>
        <w:rPr>
          <w:rFonts w:ascii="Calibri" w:hAnsi="Calibri" w:cs="Calibri" w:eastAsia="Calibri"/>
          <w:color w:val="222222"/>
          <w:sz w:val="21"/>
          <w:szCs w:val="21"/>
          <w:lang w:val="tr-TR" w:bidi="ar-SA"/>
        </w:rPr>
        <w:t>Hutbede anlayamadığımız bir konu varsa namazdan sonra soralım. Soruyu öğrenme niyetiyle ve sakin bir dille yöneltelim. Açıklamayı dinleyince acele verdiğimiz bir hükmü düzeltebiliriz. Bu tavır hem bilgimizi hem birbirimize güvenimizi geliştirir.</w:t>
      </w:r>
    </w:p>
    <w:p>
      <w:pPr>
        <w:keepNext w:val="0"/>
        <w:keepLines/>
        <w:spacing w:before="0" w:after="70" w:line="276" w:lineRule="auto"/>
        <w:jc w:val="both"/>
      </w:pPr>
      <w:r>
        <w:rPr>
          <w:rFonts w:ascii="Calibri" w:hAnsi="Calibri" w:cs="Calibri" w:eastAsia="Calibri"/>
          <w:b/>
          <w:bCs/>
          <w:color w:val="141414"/>
          <w:sz w:val="21"/>
          <w:szCs w:val="21"/>
          <w:lang w:val="tr-TR" w:bidi="ar-SA"/>
        </w:rPr>
        <w:t>Hutbeyi dinlerken koruduğumuz dikkat, hayatımıza taşıyacağımız öğüdün kapısıdır.</w:t>
      </w:r>
    </w:p>
    <w:p>
      <w:pPr>
        <w:keepNext/>
        <w:keepLines/>
        <w:pageBreakBefore/>
        <w:spacing w:before="40" w:after="80" w:line="240" w:lineRule="auto"/>
        <w:pBdr>
          <w:left w:val="single" w:sz="24" w:space="8" w:color="1B365D"/>
          <w:bottom w:val="single" w:sz="6" w:space="2" w:color="1B365D"/>
        </w:pBdr>
        <w:shd w:val="clear" w:color="auto" w:fill="F3F6FA"/>
      </w:pPr>
      <w:r>
        <w:rPr>
          <w:rFonts w:ascii="Georgia" w:hAnsi="Georgia" w:cs="Georgia" w:eastAsia="Georgia"/>
          <w:b/>
          <w:bCs/>
          <w:color w:val="1B365D"/>
          <w:sz w:val="25"/>
          <w:szCs w:val="25"/>
          <w:lang w:val="tr-TR" w:bidi="ar-SA"/>
        </w:rPr>
        <w:t xml:space="preserve"> VII. KERVAN HADİSESİ: KALBİN ÖNCELİĞİ</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A1932"/>
                <w:sz w:val="18"/>
                <w:szCs w:val="18"/>
                <w:lang w:val="tr-TR" w:bidi="ar-SA"/>
              </w:rPr>
              <w:t>📖 ÂYET-İ KERÎME</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Rızık kaygısı ve ilâhî davet</w:t>
            </w:r>
          </w:p>
          <w:p>
            <w:pPr>
              <w:keepNext/>
              <w:keepLines/>
              <w:spacing w:before="60" w:after="60" w:line="360" w:lineRule="auto"/>
              <w:jc w:val="center"/>
              <w:bidi/>
            </w:pPr>
            <w:r>
              <w:rPr>
                <w:rFonts w:ascii="Amiri" w:hAnsi="Amiri" w:cs="Amiri" w:eastAsia="Amiri"/>
                <w:b/>
                <w:bCs/>
                <w:color w:val="0A1932"/>
                <w:sz w:val="48"/>
                <w:szCs w:val="48"/>
                <w:rtl/>
                <w:cs/>
                <w:lang w:val="ar-SA" w:bidi="ar-SA"/>
              </w:rPr>
              <w:t>وَإِذَا رَأَوْا۟ تِجَـٰرَةً أَوْ لَهْوًا ٱنفَضُّوٓا۟ إِلَيْهَا وَتَرَكُوكَ قَآئِمًا ۚ قُلْ مَا عِندَ ٱللَّهِ خَيْرٌ مِّنَ ٱللَّهْوِ وَمِنَ ٱلتِّجَـٰرَةِ ۚ وَٱللَّهُ خَيْرُ ٱلرَّٰزِقِينَ ۝١١</w:t>
            </w:r>
          </w:p>
          <w:p>
            <w:pPr>
              <w:keepNext w:val="0"/>
              <w:keepLines/>
              <w:spacing w:before="20" w:after="30" w:line="269" w:lineRule="auto"/>
              <w:jc w:val="both"/>
            </w:pPr>
            <w:r>
              <w:rPr>
                <w:rFonts w:ascii="Calibri" w:hAnsi="Calibri" w:cs="Calibri" w:eastAsia="Calibri"/>
                <w:i/>
                <w:iCs/>
                <w:color w:val="222222"/>
                <w:sz w:val="20"/>
                <w:szCs w:val="20"/>
                <w:lang w:val="tr-TR" w:bidi="ar-SA"/>
              </w:rPr>
              <w:t>Bir ticaret veya eğlence gördüklerinde ona yönelip dağıldılar ve seni ayakta bıraktılar. De ki: Allah’ın katındaki, eğlenceden ve ticaretten daha hayırlıdır. Allah rızık verenlerin en hayırlısıdır.</w:t>
            </w:r>
          </w:p>
          <w:p>
            <w:pPr>
              <w:keepNext w:val="0"/>
              <w:keepLines/>
              <w:spacing w:before="20" w:after="10" w:line="240" w:lineRule="auto"/>
              <w:jc w:val="right"/>
            </w:pPr>
            <w:r>
              <w:rPr>
                <w:rFonts w:ascii="Calibri" w:hAnsi="Calibri" w:cs="Calibri" w:eastAsia="Calibri"/>
                <w:b/>
                <w:bCs/>
                <w:color w:val="475569"/>
                <w:sz w:val="17"/>
                <w:szCs w:val="17"/>
                <w:lang w:val="tr-TR" w:bidi="ar-SA"/>
              </w:rPr>
              <w:t>[Cuma, 62/11]</w:t>
            </w:r>
          </w:p>
        </w:tc>
      </w:tr>
    </w:tbl>
    <w:p>
      <w:pPr>
        <w:keepNext w:val="0"/>
        <w:keepLines/>
        <w:spacing w:before="0" w:after="60" w:line="240" w:lineRule="auto"/>
      </w:pP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FFDF5"/>
            <w:tcBorders>
              <w:top w:val="single" w:sz="4" w:space="0" w:color="E2E8F0"/>
              <w:left w:val="single" w:sz="24" w:space="0" w:color="B76E0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A05000"/>
                <w:sz w:val="18"/>
                <w:szCs w:val="18"/>
                <w:lang w:val="tr-TR" w:bidi="ar-SA"/>
              </w:rPr>
              <w:t>💡 İBRET VE TARİHTEN TABLO</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Minberde kalan davet</w:t>
            </w:r>
          </w:p>
          <w:p>
            <w:pPr>
              <w:keepNext w:val="0"/>
              <w:keepLines/>
              <w:spacing w:before="20" w:after="30" w:line="269" w:lineRule="auto"/>
              <w:jc w:val="both"/>
            </w:pPr>
            <w:r>
              <w:rPr>
                <w:rFonts w:ascii="Calibri" w:hAnsi="Calibri" w:cs="Calibri" w:eastAsia="Calibri"/>
                <w:color w:val="222222"/>
                <w:sz w:val="20"/>
                <w:szCs w:val="20"/>
                <w:lang w:val="tr-TR" w:bidi="ar-SA"/>
              </w:rPr>
              <w:t>Câbir b. Abdullah’ın anlattığına göre, Peygamber Efendimiz (s.a.s.) cuma günü ayaktayken Medine’ye bir ticaret kervanı geldi. Cemaatten birçok kişi kervana yöneldi; yanında on iki erkek kaldı. Müslim’in rivayetinde Hz. Ebû Bekir ile Hz. Ömer’in kalanlar arasında olduğu belirtilir. Bunun üzerine Cuma sûresinin bu uyarıyı taşıyan âyeti indi.</w:t>
            </w:r>
          </w:p>
          <w:p>
            <w:pPr>
              <w:keepNext w:val="0"/>
              <w:keepLines/>
              <w:spacing w:before="20" w:after="10" w:line="240" w:lineRule="auto"/>
              <w:jc w:val="right"/>
            </w:pPr>
            <w:r>
              <w:rPr>
                <w:rFonts w:ascii="Calibri" w:hAnsi="Calibri" w:cs="Calibri" w:eastAsia="Calibri"/>
                <w:b/>
                <w:bCs/>
                <w:color w:val="475569"/>
                <w:sz w:val="17"/>
                <w:szCs w:val="17"/>
                <w:lang w:val="tr-TR" w:bidi="ar-SA"/>
              </w:rPr>
              <w:t>[Müslim, 863d; Buhârî, 936. Olayın bağlamı: Kur’an Yolu, Cuma 62/11 tefsiri.]</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Kervanın sesini duyan insanların önünde, beklenen mallara ulaşma fırsatı vardı. Tefsir bu hadisenin geçim kaygısıyla ilişkisini açıklar. Kur’an, böyle bir anda bile ibadetin önceliğini korumayı öğretir. Elimizdeki imkânın asıl sahibini hatırlarız. Rızkı ararken Rezzâk olan Rabbimizle bağımızı diri tutarız.</w:t>
      </w:r>
    </w:p>
    <w:p>
      <w:pPr>
        <w:keepNext w:val="0"/>
        <w:keepLines/>
        <w:spacing w:before="0" w:after="70" w:line="276" w:lineRule="auto"/>
        <w:jc w:val="both"/>
      </w:pPr>
      <w:r>
        <w:rPr>
          <w:rFonts w:ascii="Calibri" w:hAnsi="Calibri" w:cs="Calibri" w:eastAsia="Calibri"/>
          <w:color w:val="222222"/>
          <w:sz w:val="21"/>
          <w:szCs w:val="21"/>
          <w:lang w:val="tr-TR" w:bidi="ar-SA"/>
        </w:rPr>
        <w:t>Bugünün kervanı bazen cebimizde titreşir. Bir alışveriş uygulaması kısa süreli fırsat duyurur. Açık artırmanın biteceği, bir haberin kaçacağı düşüncesi zihnimizi çekebilir. O sırada kendimize ayırdığımız ibadet vaktini korumak için önceden tedbir alalım. Alışverişi uygun zamana bırakalım; bildirimleri kapatalım.</w:t>
      </w:r>
    </w:p>
    <w:p>
      <w:pPr>
        <w:keepNext w:val="0"/>
        <w:keepLines/>
        <w:spacing w:before="0" w:after="70" w:line="276" w:lineRule="auto"/>
        <w:jc w:val="both"/>
      </w:pPr>
      <w:r>
        <w:rPr>
          <w:rFonts w:ascii="Calibri" w:hAnsi="Calibri" w:cs="Calibri" w:eastAsia="Calibri"/>
          <w:color w:val="222222"/>
          <w:sz w:val="21"/>
          <w:szCs w:val="21"/>
          <w:lang w:val="tr-TR" w:bidi="ar-SA"/>
        </w:rPr>
        <w:t>Bu kıssayı okurken kendi kalbimize dönelim. Hangi ses bizi kolayca bulunduğumuz yerden koparıyor? Kazancı kaybetme korkusu mu, gelişmelerin gerisinde kalma endişesi mi? Bu soruya dürüst cevap vermek, davranışımızı değiştirecek ilk adımdır. Zayıflığımızı fark ettiğimiz yerde yardım da isteyebiliriz.</w:t>
      </w:r>
    </w:p>
    <w:p>
      <w:pPr>
        <w:keepNext w:val="0"/>
        <w:keepLines/>
        <w:spacing w:before="0" w:after="70" w:line="276" w:lineRule="auto"/>
        <w:jc w:val="both"/>
      </w:pPr>
      <w:r>
        <w:rPr>
          <w:rFonts w:ascii="Calibri" w:hAnsi="Calibri" w:cs="Calibri" w:eastAsia="Calibri"/>
          <w:color w:val="222222"/>
          <w:sz w:val="21"/>
          <w:szCs w:val="21"/>
          <w:lang w:val="tr-TR" w:bidi="ar-SA"/>
        </w:rPr>
        <w:t>İşimizle ilgili beklenmedik durumlar için mümkünse önceden görev paylaşalım. Cuma vaktinde aranabileceğimiz bilinen bir iş varsa uygun düzenlemeyi erkenden konuşalım. Böylece niyetimiz, hayatın gerçekleri içinde bir hazırlığa kavuşur. Kararımızı destekleyen küçük düzenler kuralım.</w:t>
      </w:r>
    </w:p>
    <w:p>
      <w:pPr>
        <w:keepNext w:val="0"/>
        <w:keepLines/>
        <w:spacing w:before="0" w:after="70" w:line="276" w:lineRule="auto"/>
        <w:jc w:val="both"/>
      </w:pPr>
      <w:r>
        <w:rPr>
          <w:rFonts w:ascii="Calibri" w:hAnsi="Calibri" w:cs="Calibri" w:eastAsia="Calibri"/>
          <w:color w:val="222222"/>
          <w:sz w:val="21"/>
          <w:szCs w:val="21"/>
          <w:lang w:val="tr-TR" w:bidi="ar-SA"/>
        </w:rPr>
        <w:t>Hutbenin sonunda selâmetle namaza durduğumuzda, bir süreliğine ertelenen iş yine yerinde durabilir. Kalbimiz ise önceliğini hatırlamış olur. Bizi besleyen nimeti, o nimeti verene şükürle karşılarız.</w:t>
      </w:r>
    </w:p>
    <w:p>
      <w:pPr>
        <w:keepNext w:val="0"/>
        <w:keepLines/>
        <w:spacing w:before="0" w:after="70" w:line="276" w:lineRule="auto"/>
        <w:jc w:val="both"/>
      </w:pPr>
      <w:r>
        <w:rPr>
          <w:rFonts w:ascii="Calibri" w:hAnsi="Calibri" w:cs="Calibri" w:eastAsia="Calibri"/>
          <w:b/>
          <w:bCs/>
          <w:color w:val="141414"/>
          <w:sz w:val="21"/>
          <w:szCs w:val="21"/>
          <w:lang w:val="tr-TR" w:bidi="ar-SA"/>
        </w:rPr>
        <w:t>Rızkı arayan kalp, rızkı veren Rabbimizin davetini öne alır.</w:t>
      </w:r>
    </w:p>
    <w:p>
      <w:pPr>
        <w:keepNext/>
        <w:keepLines/>
        <w:pageBreakBefore/>
        <w:spacing w:before="40" w:after="80" w:line="240" w:lineRule="auto"/>
        <w:pBdr>
          <w:left w:val="single" w:sz="24" w:space="8" w:color="1B365D"/>
          <w:bottom w:val="single" w:sz="6" w:space="2" w:color="1B365D"/>
        </w:pBdr>
        <w:shd w:val="clear" w:color="auto" w:fill="F3F6FA"/>
      </w:pPr>
      <w:r>
        <w:rPr>
          <w:rFonts w:ascii="Georgia" w:hAnsi="Georgia" w:cs="Georgia" w:eastAsia="Georgia"/>
          <w:b/>
          <w:bCs/>
          <w:color w:val="1B365D"/>
          <w:sz w:val="25"/>
          <w:szCs w:val="25"/>
          <w:lang w:val="tr-TR" w:bidi="ar-SA"/>
        </w:rPr>
        <w:t xml:space="preserve"> VIII. İŞTEN CAMİYE, CAMİDEN HAYATA</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A1932"/>
                <w:sz w:val="18"/>
                <w:szCs w:val="18"/>
                <w:lang w:val="tr-TR" w:bidi="ar-SA"/>
              </w:rPr>
              <w:t>📖 ÂYET-İ KERÎME</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İbadetten sonra emek</w:t>
            </w:r>
          </w:p>
          <w:p>
            <w:pPr>
              <w:keepNext/>
              <w:keepLines/>
              <w:spacing w:before="60" w:after="60" w:line="360" w:lineRule="auto"/>
              <w:jc w:val="center"/>
              <w:bidi/>
            </w:pPr>
            <w:r>
              <w:rPr>
                <w:rFonts w:ascii="Amiri" w:hAnsi="Amiri" w:cs="Amiri" w:eastAsia="Amiri"/>
                <w:b/>
                <w:bCs/>
                <w:color w:val="0A1932"/>
                <w:sz w:val="48"/>
                <w:szCs w:val="48"/>
                <w:rtl/>
                <w:cs/>
                <w:lang w:val="ar-SA" w:bidi="ar-SA"/>
              </w:rPr>
              <w:t>فَإِذَا قُضِيَتِ ٱلصَّلَوٰةُ فَٱنتَشِرُوا۟ فِى ٱلْأَرْضِ وَٱبْتَغُوا۟ مِن فَضْلِ ٱللَّهِ وَٱذْكُرُوا۟ ٱللَّهَ كَثِيرًا لَّعَلَّكُمْ تُفْلِحُونَ ۝١٠</w:t>
            </w:r>
          </w:p>
          <w:p>
            <w:pPr>
              <w:keepNext w:val="0"/>
              <w:keepLines/>
              <w:spacing w:before="20" w:after="30" w:line="269" w:lineRule="auto"/>
              <w:jc w:val="both"/>
            </w:pPr>
            <w:r>
              <w:rPr>
                <w:rFonts w:ascii="Calibri" w:hAnsi="Calibri" w:cs="Calibri" w:eastAsia="Calibri"/>
                <w:i/>
                <w:iCs/>
                <w:color w:val="222222"/>
                <w:sz w:val="20"/>
                <w:szCs w:val="20"/>
                <w:lang w:val="tr-TR" w:bidi="ar-SA"/>
              </w:rPr>
              <w:t>Namaz kılınınca yeryüzüne dağılın ve Allah’ın lutfundan nasibinizi arayın. Allah’ı çok anın ki kurtuluşa eresiniz.</w:t>
            </w:r>
          </w:p>
          <w:p>
            <w:pPr>
              <w:keepNext w:val="0"/>
              <w:keepLines/>
              <w:spacing w:before="20" w:after="10" w:line="240" w:lineRule="auto"/>
              <w:jc w:val="right"/>
            </w:pPr>
            <w:r>
              <w:rPr>
                <w:rFonts w:ascii="Calibri" w:hAnsi="Calibri" w:cs="Calibri" w:eastAsia="Calibri"/>
                <w:b/>
                <w:bCs/>
                <w:color w:val="475569"/>
                <w:sz w:val="17"/>
                <w:szCs w:val="17"/>
                <w:lang w:val="tr-TR" w:bidi="ar-SA"/>
              </w:rPr>
              <w:t>[Cuma, 62/10]</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Cuma namazından sonra kapı açılır; sokağın sesleri yeniden duyulur. Kimi işine döner, kimi çocuğunu okuldan alır. Âyet, namazdan sonra Allah’ın lutfunu aramaya izin verirken O’nu çok anmayı da öğütler. İşe dönüşümüzde kulluk bilincini taşırız. Seccadede verdiğimiz söz, masamızda da bizimle olsun.</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3F6FA"/>
            <w:tcBorders>
              <w:top w:val="single" w:sz="4" w:space="0" w:color="E2E8F0"/>
              <w:left w:val="single" w:sz="24" w:space="0" w:color="1B365D"/>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365D"/>
                <w:sz w:val="18"/>
                <w:szCs w:val="18"/>
                <w:lang w:val="tr-TR" w:bidi="ar-SA"/>
              </w:rPr>
              <w:t>🧳 GURBETTEN BİR TABLO</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Vardiya çizelgesinin başında</w:t>
            </w:r>
          </w:p>
          <w:p>
            <w:pPr>
              <w:keepNext w:val="0"/>
              <w:keepLines/>
              <w:spacing w:before="20" w:after="30" w:line="269" w:lineRule="auto"/>
              <w:jc w:val="both"/>
            </w:pPr>
            <w:r>
              <w:rPr>
                <w:rFonts w:ascii="Calibri" w:hAnsi="Calibri" w:cs="Calibri" w:eastAsia="Calibri"/>
                <w:color w:val="222222"/>
                <w:sz w:val="20"/>
                <w:szCs w:val="20"/>
                <w:lang w:val="tr-TR" w:bidi="ar-SA"/>
              </w:rPr>
              <w:t>Bir çalışan, cuma saatinin vardiyasına denk geldiğini görsün. Sorumlusuyla vaktinde konuşup mola düzenini veya görev değişimini görüşsün. Arkadaşından destek aldığında onun işini de adaletle gözetmeyi teklif etsin. Görüşmede ihtiyacını açıkça anlatsın; verdiği dönüş saatine uysun. İbadete ayrılan vakit, karşılıklı güven içinde yerini bulsun.</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Çalışmak veya dersinin bulunması, tek başına herkese uygulanacak bir mazeret hükmü oluşturmaz. Cuma yükümlüsü, katılma imkânını samimiyetle araştırır. Çözülemeyen zorunlulukta işin niteliğini ve gerçek güçlüğünü ehil bir din âlimine ayrıntısıyla anlatır. Başkasının durumunu uzaktan ölçmek yerine kendi sorumluluğumuza odaklanalım.</w:t>
      </w:r>
    </w:p>
    <w:p>
      <w:pPr>
        <w:keepNext w:val="0"/>
        <w:keepLines/>
        <w:spacing w:before="0" w:after="70" w:line="276" w:lineRule="auto"/>
        <w:jc w:val="both"/>
      </w:pPr>
      <w:r>
        <w:rPr>
          <w:rFonts w:ascii="Calibri" w:hAnsi="Calibri" w:cs="Calibri" w:eastAsia="Calibri"/>
          <w:color w:val="222222"/>
          <w:sz w:val="21"/>
          <w:szCs w:val="21"/>
          <w:lang w:val="tr-TR" w:bidi="ar-SA"/>
        </w:rPr>
        <w:t>Okul çağındaki genç kardeşimiz ailesiyle ve okuluyla iletişim kursun. İhtiyacını saygılı bir dille anlatmayı öğrensin. Anne babalar da çocuğa hazır bir tartışma dili vermek yerine çözüm aramasına eşlik etsin. Kendi inancını açıkça ifade edebilmek, gencin olgunlaşmasına yardım eder.</w:t>
      </w:r>
    </w:p>
    <w:p>
      <w:pPr>
        <w:keepNext/>
        <w:keepLines/>
        <w:spacing w:before="80" w:after="40" w:line="240" w:lineRule="auto"/>
      </w:pPr>
      <w:r>
        <w:rPr>
          <w:rFonts w:ascii="Calibri" w:hAnsi="Calibri" w:cs="Calibri" w:eastAsia="Calibri"/>
          <w:b/>
          <w:bCs/>
          <w:color w:val="0F2C59"/>
          <w:sz w:val="20"/>
          <w:szCs w:val="20"/>
          <w:lang w:val="tr-TR" w:bidi="ar-SA"/>
        </w:rPr>
        <w:t>CUMANIN HAYATIMIZA ÜÇ İZİ</w:t>
      </w:r>
    </w:p>
    <w:tbl>
      <w:tblPr>
        <w:tblW w:type="auto" w:w="0"/>
        <w:jc w:val="center"/>
        <w:tblLayout w:type="fixed"/>
        <w:tblLook w:firstColumn="1" w:firstRow="1" w:lastColumn="0" w:lastRow="0" w:noHBand="0" w:noVBand="1" w:val="04A0"/>
      </w:tblPr>
      <w:tblGrid>
        <w:gridCol w:w="4801"/>
        <w:gridCol w:w="4801"/>
      </w:tblGrid>
      <w:tr>
        <w:trPr>
          <w:tblHeader/>
          <w:cantSplit/>
        </w:trPr>
        <w:tc>
          <w:tcPr>
            <w:tcW w:type="dxa" w:w="2304"/>
            <w:shd w:val="clear" w:color="auto" w:fill="0F2C59"/>
            <w:tcBorders>
              <w:top w:val="single" w:sz="8" w:space="0" w:color="0F2C59"/>
              <w:left w:val="single" w:sz="4" w:space="0" w:color="D0D7DE"/>
              <w:bottom w:val="single" w:sz="12" w:space="0" w:color="0F2C59"/>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tr-TR" w:bidi="ar-SA"/>
              </w:rPr>
              <w:t>Alan</w:t>
            </w:r>
          </w:p>
        </w:tc>
        <w:tc>
          <w:tcPr>
            <w:tcW w:type="dxa" w:w="7200"/>
            <w:shd w:val="clear" w:color="auto" w:fill="0F2C59"/>
            <w:tcBorders>
              <w:top w:val="single" w:sz="8" w:space="0" w:color="0F2C59"/>
              <w:left w:val="single" w:sz="4" w:space="0" w:color="D0D7DE"/>
              <w:bottom w:val="single" w:sz="12" w:space="0" w:color="0F2C59"/>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tr-TR" w:bidi="ar-SA"/>
              </w:rPr>
              <w:t>Açıklama</w:t>
            </w:r>
          </w:p>
        </w:tc>
      </w:tr>
      <w:tr>
        <w:trPr>
          <w:cantSplit/>
        </w:trPr>
        <w:tc>
          <w:tcPr>
            <w:tcW w:type="dxa" w:w="230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color w:val="0F2C59"/>
                <w:sz w:val="18"/>
                <w:szCs w:val="18"/>
                <w:lang w:val="tr-TR" w:bidi="ar-SA"/>
              </w:rPr>
              <w:t>Evde</w:t>
            </w:r>
          </w:p>
        </w:tc>
        <w:tc>
          <w:tcPr>
            <w:tcW w:type="dxa" w:w="7200"/>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Hazırlık saatini ailece belirleyelim; bakım ve ulaşım işlerini paylaşalım.</w:t>
            </w:r>
          </w:p>
        </w:tc>
      </w:tr>
      <w:tr>
        <w:trPr>
          <w:cantSplit/>
        </w:trPr>
        <w:tc>
          <w:tcPr>
            <w:tcW w:type="dxa" w:w="230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İşte ve okulda</w:t>
            </w:r>
          </w:p>
        </w:tc>
        <w:tc>
          <w:tcPr>
            <w:tcW w:type="dxa" w:w="7200"/>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İhtiyacımızı önceden konuşalım; üzerinde anlaştığımız düzene uyalım.</w:t>
            </w:r>
          </w:p>
        </w:tc>
      </w:tr>
      <w:tr>
        <w:trPr>
          <w:cantSplit/>
        </w:trPr>
        <w:tc>
          <w:tcPr>
            <w:tcW w:type="dxa" w:w="230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Mahallede</w:t>
            </w:r>
          </w:p>
        </w:tc>
        <w:tc>
          <w:tcPr>
            <w:tcW w:type="dxa" w:w="7200"/>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Aracımızı geçişi engellemeden bırakalım; namaz çıkışında sokağın huzurunu gözetelim.</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Cumaya giderken bir garajın önünü kapatmak, komşunun işini aksatır. Dönüşte verdiğimiz saati önemsememek, arkadaşımızın yükünü artırır. Bu ayrıntıları önceden hesaplayalım. Namazla aradığımız iyilik, insanlara karşı güvenilirliğimizde de görülsün. Her cuma, bir alışkanlığımızı daha güzelleştirebiliriz.</w:t>
      </w:r>
    </w:p>
    <w:p>
      <w:pPr>
        <w:keepNext w:val="0"/>
        <w:keepLines/>
        <w:spacing w:before="0" w:after="70" w:line="276" w:lineRule="auto"/>
        <w:jc w:val="both"/>
      </w:pPr>
      <w:r>
        <w:rPr>
          <w:rFonts w:ascii="Calibri" w:hAnsi="Calibri" w:cs="Calibri" w:eastAsia="Calibri"/>
          <w:b/>
          <w:bCs/>
          <w:color w:val="141414"/>
          <w:sz w:val="21"/>
          <w:szCs w:val="21"/>
          <w:lang w:val="tr-TR" w:bidi="ar-SA"/>
        </w:rPr>
        <w:t>Cuma için kurduğumuz düzen, işimizde ve komşuluğumuzda güveni büyütsün.</w:t>
      </w:r>
    </w:p>
    <w:p>
      <w:pPr>
        <w:keepNext/>
        <w:keepLines/>
        <w:pageBreakBefore/>
        <w:spacing w:before="40" w:after="80" w:line="240" w:lineRule="auto"/>
        <w:pBdr>
          <w:left w:val="single" w:sz="24" w:space="8" w:color="1B365D"/>
          <w:bottom w:val="single" w:sz="6" w:space="2" w:color="1B365D"/>
        </w:pBdr>
        <w:shd w:val="clear" w:color="auto" w:fill="F3F6FA"/>
      </w:pPr>
      <w:r>
        <w:rPr>
          <w:rFonts w:ascii="Georgia" w:hAnsi="Georgia" w:cs="Georgia" w:eastAsia="Georgia"/>
          <w:b/>
          <w:bCs/>
          <w:color w:val="1B365D"/>
          <w:sz w:val="25"/>
          <w:szCs w:val="25"/>
          <w:lang w:val="tr-TR" w:bidi="ar-SA"/>
        </w:rPr>
        <w:t xml:space="preserve"> IX. SALAVAT VE DUA: BAĞI DİRİ TUTMAK</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A1932"/>
                <w:sz w:val="18"/>
                <w:szCs w:val="18"/>
                <w:lang w:val="tr-TR" w:bidi="ar-SA"/>
              </w:rPr>
              <w:t>📖 ÂYET-İ KERÎME</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Resûlullah’a muhabbet</w:t>
            </w:r>
          </w:p>
          <w:p>
            <w:pPr>
              <w:keepNext/>
              <w:keepLines/>
              <w:spacing w:before="60" w:after="60" w:line="360" w:lineRule="auto"/>
              <w:jc w:val="center"/>
              <w:bidi/>
            </w:pPr>
            <w:r>
              <w:rPr>
                <w:rFonts w:ascii="Amiri" w:hAnsi="Amiri" w:cs="Amiri" w:eastAsia="Amiri"/>
                <w:b/>
                <w:bCs/>
                <w:color w:val="0A1932"/>
                <w:sz w:val="48"/>
                <w:szCs w:val="48"/>
                <w:rtl/>
                <w:cs/>
                <w:lang w:val="ar-SA" w:bidi="ar-SA"/>
              </w:rPr>
              <w:t>إِنَّ ٱللَّهَ وَمَلَـٰٓئِكَتَهُۥ يُصَلُّونَ عَلَى ٱلنَّبِىِّ ۚ يَـٰٓأَيُّهَا ٱلَّذِينَ ءَامَنُوا۟ صَلُّوا۟ عَلَيْهِ وَسَلِّمُوا۟ تَسْلِيمًا ۝٥٦</w:t>
            </w:r>
          </w:p>
          <w:p>
            <w:pPr>
              <w:keepNext w:val="0"/>
              <w:keepLines/>
              <w:spacing w:before="20" w:after="30" w:line="269" w:lineRule="auto"/>
              <w:jc w:val="both"/>
            </w:pPr>
            <w:r>
              <w:rPr>
                <w:rFonts w:ascii="Calibri" w:hAnsi="Calibri" w:cs="Calibri" w:eastAsia="Calibri"/>
                <w:i/>
                <w:iCs/>
                <w:color w:val="222222"/>
                <w:sz w:val="20"/>
                <w:szCs w:val="20"/>
                <w:lang w:val="tr-TR" w:bidi="ar-SA"/>
              </w:rPr>
              <w:t>Allah ve melekleri peygambere salât ediyorlar; ey iman edenler, siz de ona salât ve selâm okuyun.</w:t>
            </w:r>
          </w:p>
          <w:p>
            <w:pPr>
              <w:keepNext w:val="0"/>
              <w:keepLines/>
              <w:spacing w:before="20" w:after="10" w:line="240" w:lineRule="auto"/>
              <w:jc w:val="right"/>
            </w:pPr>
            <w:r>
              <w:rPr>
                <w:rFonts w:ascii="Calibri" w:hAnsi="Calibri" w:cs="Calibri" w:eastAsia="Calibri"/>
                <w:b/>
                <w:bCs/>
                <w:color w:val="475569"/>
                <w:sz w:val="17"/>
                <w:szCs w:val="17"/>
                <w:lang w:val="tr-TR" w:bidi="ar-SA"/>
              </w:rPr>
              <w:t>[Ahzâb, 33/56]</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Akşam yaklaşırken evin penceresine sakin bir ışık düşer. Haftanın telaşında söyleyemediğimiz dualara zaman ayırabiliriz. Peygamber Efendimiz’e (s.a.s.) salât ve selâm getirirken onun bize öğrettiği merhameti hatırlarız. Dilimizdeki muhabbet, davranışımıza da yön versin.</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5E20"/>
                <w:sz w:val="18"/>
                <w:szCs w:val="18"/>
                <w:lang w:val="tr-TR" w:bidi="ar-SA"/>
              </w:rPr>
              <w:t>📜 HADÎS-İ ŞERÎF</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Cumayı salavatla güzelleştirmek</w:t>
            </w:r>
          </w:p>
          <w:p>
            <w:pPr>
              <w:keepNext/>
              <w:keepLines/>
              <w:spacing w:before="60" w:after="60" w:line="360" w:lineRule="auto"/>
              <w:jc w:val="center"/>
              <w:bidi/>
            </w:pPr>
            <w:r>
              <w:rPr>
                <w:rFonts w:ascii="Amiri" w:hAnsi="Amiri" w:cs="Amiri" w:eastAsia="Amiri"/>
                <w:b/>
                <w:bCs/>
                <w:color w:val="1B5E20"/>
                <w:sz w:val="46"/>
                <w:szCs w:val="46"/>
                <w:rtl/>
                <w:cs/>
                <w:lang w:val="ar-SA" w:bidi="ar-SA"/>
              </w:rPr>
              <w:t>فَأَكْثِرُوا عَلَىَّ مِنَ الصَّلاَةِ فِيهِ فَإِنَّ صَلاَتَكُمْ مَعْرُوضَةٌ عَلَىَّ</w:t>
            </w:r>
          </w:p>
          <w:p>
            <w:pPr>
              <w:keepNext w:val="0"/>
              <w:keepLines/>
              <w:spacing w:before="20" w:after="30" w:line="269" w:lineRule="auto"/>
              <w:jc w:val="both"/>
            </w:pPr>
            <w:r>
              <w:rPr>
                <w:rFonts w:ascii="Calibri" w:hAnsi="Calibri" w:cs="Calibri" w:eastAsia="Calibri"/>
                <w:i/>
                <w:iCs/>
                <w:color w:val="222222"/>
                <w:sz w:val="20"/>
                <w:szCs w:val="20"/>
                <w:lang w:val="tr-TR" w:bidi="ar-SA"/>
              </w:rPr>
              <w:t>Cuma günü bana çokça salât getirin; çünkü salâtlarınız bana arz edilir.</w:t>
            </w:r>
          </w:p>
          <w:p>
            <w:pPr>
              <w:keepNext w:val="0"/>
              <w:keepLines/>
              <w:spacing w:before="20" w:after="10" w:line="240" w:lineRule="auto"/>
              <w:jc w:val="right"/>
            </w:pPr>
            <w:r>
              <w:rPr>
                <w:rFonts w:ascii="Calibri" w:hAnsi="Calibri" w:cs="Calibri" w:eastAsia="Calibri"/>
                <w:b/>
                <w:bCs/>
                <w:color w:val="475569"/>
                <w:sz w:val="17"/>
                <w:szCs w:val="17"/>
                <w:lang w:val="tr-TR" w:bidi="ar-SA"/>
              </w:rPr>
              <w:t>[Ebû Dâvûd, 1047; rivayetten bölüm]</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Salavatı günün uygun vakitlerinde okuyabiliriz. Bir yolculukta, evde kısa bir molada, akşam ailemizle otururken bu bağı tazeleyelim. Çocuğumuz salavatın anlamını sorduğunda, Peygamberimiz için Allah’tan rahmet ve yücelik dilediğimizi açıklayalım. Söylediğini anlaması, sevgisini besler.</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5E20"/>
                <w:sz w:val="18"/>
                <w:szCs w:val="18"/>
                <w:lang w:val="tr-TR" w:bidi="ar-SA"/>
              </w:rPr>
              <w:t>📜 HADÎS-İ ŞERÎF</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Duaya ayrılan vakit</w:t>
            </w:r>
          </w:p>
          <w:p>
            <w:pPr>
              <w:keepNext w:val="0"/>
              <w:keepLines/>
              <w:spacing w:before="20" w:after="30" w:line="269" w:lineRule="auto"/>
              <w:jc w:val="both"/>
            </w:pPr>
            <w:r>
              <w:rPr>
                <w:rFonts w:ascii="Calibri" w:hAnsi="Calibri" w:cs="Calibri" w:eastAsia="Calibri"/>
                <w:i/>
                <w:iCs/>
                <w:color w:val="222222"/>
                <w:sz w:val="20"/>
                <w:szCs w:val="20"/>
                <w:lang w:val="tr-TR" w:bidi="ar-SA"/>
              </w:rPr>
              <w:t>Cuma gününde öyle bir vakit vardır ki namaz ve dua hâlindeki Müslüman kul Allah’tan bir şey dilerse Allah ona verir. Resûlullah (s.a.s.), bu vaktin kısa olduğunu eliyle işaret etmiştir.</w:t>
            </w:r>
          </w:p>
          <w:p>
            <w:pPr>
              <w:keepNext w:val="0"/>
              <w:keepLines/>
              <w:spacing w:before="20" w:after="10" w:line="240" w:lineRule="auto"/>
              <w:jc w:val="right"/>
            </w:pPr>
            <w:r>
              <w:rPr>
                <w:rFonts w:ascii="Calibri" w:hAnsi="Calibri" w:cs="Calibri" w:eastAsia="Calibri"/>
                <w:b/>
                <w:bCs/>
                <w:color w:val="475569"/>
                <w:sz w:val="17"/>
                <w:szCs w:val="17"/>
                <w:lang w:val="tr-TR" w:bidi="ar-SA"/>
              </w:rPr>
              <w:t>[Buhârî, 935]</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Bu müjdeyle günün içine dua durakları yerleştirelim. Yalnız kendi ihtiyacımızı saymakla kalmayıp komşumuzu, hastamızı ve yalnız kalanları da analım. Kimseye söyleyemediği bir yük taşıyan kardeşimiz, Rabbine içini açsın. Dua eden insan, derdini bilen Rabbine yönelir.</w:t>
      </w:r>
    </w:p>
    <w:p>
      <w:pPr>
        <w:keepNext w:val="0"/>
        <w:keepLines/>
        <w:spacing w:before="0" w:after="70" w:line="276" w:lineRule="auto"/>
        <w:jc w:val="both"/>
      </w:pPr>
      <w:r>
        <w:rPr>
          <w:rFonts w:ascii="Calibri" w:hAnsi="Calibri" w:cs="Calibri" w:eastAsia="Calibri"/>
          <w:color w:val="222222"/>
          <w:sz w:val="21"/>
          <w:szCs w:val="21"/>
          <w:lang w:val="tr-TR" w:bidi="ar-SA"/>
        </w:rPr>
        <w:t>Bir büyüğümüzün duasını isteyelim; gencimizin duasına da âmin diyelim. Evde küçük bir çocuk ellerini açtığında sözünü sabırla dinleyelim. Aile içinde yaşanan bu sakin an, ibadetin sıcaklığını duyurur. Cumanın hatırası bir çocuğun zihninde o sesle kalabilir.</w:t>
      </w:r>
    </w:p>
    <w:p>
      <w:pPr>
        <w:keepNext w:val="0"/>
        <w:keepLines/>
        <w:spacing w:before="0" w:after="70" w:line="276" w:lineRule="auto"/>
        <w:jc w:val="both"/>
      </w:pPr>
      <w:r>
        <w:rPr>
          <w:rFonts w:ascii="Calibri" w:hAnsi="Calibri" w:cs="Calibri" w:eastAsia="Calibri"/>
          <w:color w:val="222222"/>
          <w:sz w:val="21"/>
          <w:szCs w:val="21"/>
          <w:lang w:val="tr-TR" w:bidi="ar-SA"/>
        </w:rPr>
        <w:t>Hutbe sırasında dinleme adabını koruruz. Hanefî ilmihalinde Peygamberimizin adı anıldığında salavatın içinden getirilmesi öğütlenir. Günün diğer vakitlerinde ise salavat ve duaya gönlümüzce zaman ayırırız. Her ibadeti kendi adabıyla güzelleştiririz.</w:t>
      </w:r>
    </w:p>
    <w:p>
      <w:pPr>
        <w:keepNext w:val="0"/>
        <w:keepLines/>
        <w:spacing w:before="0" w:after="70" w:line="276" w:lineRule="auto"/>
        <w:jc w:val="both"/>
      </w:pPr>
      <w:r>
        <w:rPr>
          <w:rFonts w:ascii="Calibri" w:hAnsi="Calibri" w:cs="Calibri" w:eastAsia="Calibri"/>
          <w:b/>
          <w:bCs/>
          <w:color w:val="141414"/>
          <w:sz w:val="21"/>
          <w:szCs w:val="21"/>
          <w:lang w:val="tr-TR" w:bidi="ar-SA"/>
        </w:rPr>
        <w:t>Cumanın bereketini, içten bir dua ve bilinçli bir salavatla günümüze yayalım.</w:t>
      </w:r>
    </w:p>
    <w:p>
      <w:pPr>
        <w:keepNext/>
        <w:keepLines/>
        <w:pageBreakBefore/>
        <w:spacing w:before="40" w:after="80" w:line="240" w:lineRule="auto"/>
        <w:pBdr>
          <w:left w:val="single" w:sz="24" w:space="8" w:color="1B365D"/>
          <w:bottom w:val="single" w:sz="6" w:space="2" w:color="1B365D"/>
        </w:pBdr>
        <w:shd w:val="clear" w:color="auto" w:fill="F3F6FA"/>
      </w:pPr>
      <w:r>
        <w:rPr>
          <w:rFonts w:ascii="Georgia" w:hAnsi="Georgia" w:cs="Georgia" w:eastAsia="Georgia"/>
          <w:b/>
          <w:bCs/>
          <w:color w:val="1B365D"/>
          <w:sz w:val="25"/>
          <w:szCs w:val="25"/>
          <w:lang w:val="tr-TR" w:bidi="ar-SA"/>
        </w:rPr>
        <w:t xml:space="preserve"> X. AYNI SAFTAN KARDEŞLİĞE</w:t>
      </w:r>
    </w:p>
    <w:p>
      <w:pPr>
        <w:keepNext/>
        <w:keepLines/>
        <w:spacing w:before="80" w:after="50" w:line="252" w:lineRule="auto"/>
        <w:ind w:left="173"/>
        <w:jc w:val="left"/>
        <w:pBdr>
          <w:left w:val="single" w:sz="14" w:space="8" w:color="8B1E1E"/>
        </w:pBdr>
      </w:pPr>
      <w:r>
        <w:rPr>
          <w:rFonts w:ascii="Calibri" w:hAnsi="Calibri" w:cs="Calibri" w:eastAsia="Calibri"/>
          <w:noProof/>
          <w:color w:val="8B1E1E"/>
          <w:sz w:val="19"/>
          <w:szCs w:val="19"/>
          <w:lang w:val="tr-TR" w:bidi="ar-SA"/>
        </w:rPr>
        <w:t xml:space="preserve">🎙️ </w:t>
      </w:r>
      <w:r>
        <w:rPr>
          <w:rFonts w:ascii="Calibri" w:hAnsi="Calibri" w:cs="Calibri" w:eastAsia="Calibri"/>
          <w:b/>
          <w:bCs/>
          <w:i/>
          <w:iCs/>
          <w:color w:val="8B1E1E"/>
          <w:sz w:val="22"/>
          <w:szCs w:val="22"/>
          <w:lang w:val="tr-TR" w:bidi="ar-SA"/>
        </w:rPr>
        <w:t>Aziz anneler ve babalar! Çocuklarımız camiyi, burada gördükleri davranışlarla da tanıyor.</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A1932"/>
                <w:sz w:val="18"/>
                <w:szCs w:val="18"/>
                <w:lang w:val="tr-TR" w:bidi="ar-SA"/>
              </w:rPr>
              <w:t>📖 ÂYET-İ KERÎME</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Kardeşliğin gereğini yapmak</w:t>
            </w:r>
          </w:p>
          <w:p>
            <w:pPr>
              <w:keepNext/>
              <w:keepLines/>
              <w:spacing w:before="60" w:after="60" w:line="360" w:lineRule="auto"/>
              <w:jc w:val="center"/>
              <w:bidi/>
            </w:pPr>
            <w:r>
              <w:rPr>
                <w:rFonts w:ascii="Amiri" w:hAnsi="Amiri" w:cs="Amiri" w:eastAsia="Amiri"/>
                <w:b/>
                <w:bCs/>
                <w:color w:val="0A1932"/>
                <w:sz w:val="48"/>
                <w:szCs w:val="48"/>
                <w:rtl/>
                <w:cs/>
                <w:lang w:val="ar-SA" w:bidi="ar-SA"/>
              </w:rPr>
              <w:t>إِنَّمَا ٱلْمُؤْمِنُونَ إِخْوَةٌ فَأَصْلِحُوا۟ بَيْنَ أَخَوَيْكُمْ ۚ وَٱتَّقُوا۟ ٱللَّهَ لَعَلَّكُمْ تُرْحَمُونَ ۝١٠</w:t>
            </w:r>
          </w:p>
          <w:p>
            <w:pPr>
              <w:keepNext w:val="0"/>
              <w:keepLines/>
              <w:spacing w:before="20" w:after="30" w:line="269" w:lineRule="auto"/>
              <w:jc w:val="both"/>
            </w:pPr>
            <w:r>
              <w:rPr>
                <w:rFonts w:ascii="Calibri" w:hAnsi="Calibri" w:cs="Calibri" w:eastAsia="Calibri"/>
                <w:i/>
                <w:iCs/>
                <w:color w:val="222222"/>
                <w:sz w:val="20"/>
                <w:szCs w:val="20"/>
                <w:lang w:val="tr-TR" w:bidi="ar-SA"/>
              </w:rPr>
              <w:t>Müminler ancak kardeştirler, öyleyse iki kardeşinizin arasını düzeltin, Allah’a itaatsizlikten sakının ki rahmetine mazhar olasınız.</w:t>
            </w:r>
          </w:p>
          <w:p>
            <w:pPr>
              <w:keepNext w:val="0"/>
              <w:keepLines/>
              <w:spacing w:before="20" w:after="10" w:line="240" w:lineRule="auto"/>
              <w:jc w:val="right"/>
            </w:pPr>
            <w:r>
              <w:rPr>
                <w:rFonts w:ascii="Calibri" w:hAnsi="Calibri" w:cs="Calibri" w:eastAsia="Calibri"/>
                <w:b/>
                <w:bCs/>
                <w:color w:val="475569"/>
                <w:sz w:val="17"/>
                <w:szCs w:val="17"/>
                <w:lang w:val="tr-TR" w:bidi="ar-SA"/>
              </w:rPr>
              <w:t>[Hucurât, 49/10]</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Yan yana duran iki çift ayakkabının sahipleri birbirine kırgın olabilir. Aynı safa girmek, aralarındaki mesafeyi kapatmak için fırsat sunsun. Selâmı başlatalım; uygun zamanda sakince konuşmayı teklif edelim. Kendi kusurumuz varsa açıkça kabul edelim. Barışa atılan küçük adım değerlidir.</w:t>
      </w:r>
    </w:p>
    <w:p>
      <w:pPr>
        <w:keepNext w:val="0"/>
        <w:keepLines/>
        <w:spacing w:before="0" w:after="10" w:line="269" w:lineRule="auto"/>
        <w:jc w:val="center"/>
      </w:pPr>
      <w:r>
        <w:rPr>
          <w:rFonts w:ascii="Calibri" w:hAnsi="Calibri" w:cs="Calibri" w:eastAsia="Calibri"/>
          <w:i/>
          <w:iCs/>
          <w:color w:val="1B365D"/>
          <w:sz w:val="21"/>
          <w:szCs w:val="21"/>
          <w:lang w:val="tr-TR" w:bidi="ar-SA"/>
        </w:rPr>
        <w:t>Gelin tanış olalım</w:t>
      </w:r>
    </w:p>
    <w:p>
      <w:pPr>
        <w:keepNext w:val="0"/>
        <w:keepLines/>
        <w:spacing w:before="0" w:after="10" w:line="269" w:lineRule="auto"/>
        <w:jc w:val="center"/>
      </w:pPr>
      <w:r>
        <w:rPr>
          <w:rFonts w:ascii="Calibri" w:hAnsi="Calibri" w:cs="Calibri" w:eastAsia="Calibri"/>
          <w:i/>
          <w:iCs/>
          <w:color w:val="1B365D"/>
          <w:sz w:val="21"/>
          <w:szCs w:val="21"/>
          <w:lang w:val="tr-TR" w:bidi="ar-SA"/>
        </w:rPr>
        <w:t>İşi kolay kılalım,</w:t>
      </w:r>
    </w:p>
    <w:p>
      <w:pPr>
        <w:keepNext w:val="0"/>
        <w:keepLines/>
        <w:spacing w:before="20" w:after="60" w:line="240" w:lineRule="auto"/>
        <w:jc w:val="center"/>
      </w:pPr>
      <w:r>
        <w:rPr>
          <w:rFonts w:ascii="Calibri" w:hAnsi="Calibri" w:cs="Calibri" w:eastAsia="Calibri"/>
          <w:b/>
          <w:bCs/>
          <w:color w:val="475569"/>
          <w:sz w:val="18"/>
          <w:szCs w:val="18"/>
          <w:lang w:val="tr-TR" w:bidi="ar-SA"/>
        </w:rPr>
        <w:t>— Yunus Emre; Anadolu’nun Gönül Dili Yunus Emre, “Bir gönüle gir, gönül al, gönül yap!” bölümünden.</w:t>
      </w:r>
    </w:p>
    <w:p>
      <w:pPr>
        <w:keepNext w:val="0"/>
        <w:keepLines/>
        <w:spacing w:before="0" w:after="70" w:line="276" w:lineRule="auto"/>
        <w:jc w:val="both"/>
      </w:pPr>
      <w:r>
        <w:rPr>
          <w:rFonts w:ascii="Calibri" w:hAnsi="Calibri" w:cs="Calibri" w:eastAsia="Calibri"/>
          <w:color w:val="222222"/>
          <w:sz w:val="21"/>
          <w:szCs w:val="21"/>
          <w:lang w:val="tr-TR" w:bidi="ar-SA"/>
        </w:rPr>
        <w:t>Bu çağrıyı cami kapısında uygulayabiliriz. Yeni gelenin adını soralım; başka dilde konuşana sabırla kulak verelim. Hanımların ibadet ve dinleme imkânını özenle gözetelim. Çocuklara önceden adabı anlatalım; zorlandıklarında aileleriyle birlikte çözüm arayalım. Birlikte öğrenmeye yer açılsın.</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5E20"/>
                <w:sz w:val="18"/>
                <w:szCs w:val="18"/>
                <w:lang w:val="tr-TR" w:bidi="ar-SA"/>
              </w:rPr>
              <w:t>📜 HADÎS-İ ŞERÎF</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Yenilenmenin müjdesi</w:t>
            </w:r>
          </w:p>
          <w:p>
            <w:pPr>
              <w:keepNext w:val="0"/>
              <w:keepLines/>
              <w:spacing w:before="20" w:after="30" w:line="269" w:lineRule="auto"/>
              <w:jc w:val="both"/>
            </w:pPr>
            <w:r>
              <w:rPr>
                <w:rFonts w:ascii="Calibri" w:hAnsi="Calibri" w:cs="Calibri" w:eastAsia="Calibri"/>
                <w:i/>
                <w:iCs/>
                <w:color w:val="222222"/>
                <w:sz w:val="20"/>
                <w:szCs w:val="20"/>
                <w:lang w:val="tr-TR" w:bidi="ar-SA"/>
              </w:rPr>
              <w:t>Büyük günahlardan kaçınıldığında beş vakit namaz, bir cumadan diğer cumaya ve bir ramazandan diğer ramazana kadar aradaki günahlara kefaret olur.</w:t>
            </w:r>
          </w:p>
          <w:p>
            <w:pPr>
              <w:keepNext w:val="0"/>
              <w:keepLines/>
              <w:spacing w:before="20" w:after="10" w:line="240" w:lineRule="auto"/>
              <w:jc w:val="right"/>
            </w:pPr>
            <w:r>
              <w:rPr>
                <w:rFonts w:ascii="Calibri" w:hAnsi="Calibri" w:cs="Calibri" w:eastAsia="Calibri"/>
                <w:b/>
                <w:bCs/>
                <w:color w:val="475569"/>
                <w:sz w:val="17"/>
                <w:szCs w:val="17"/>
                <w:lang w:val="tr-TR" w:bidi="ar-SA"/>
              </w:rPr>
              <w:t>[Müslim, 233c]</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Bu müjde bizi tövbeye ve davranışımızı düzeltmeye çağırır. Üzerimizde insan hakkı varsa hakkı sahibine ulaştırmaya çalışırız. Kırdığımız gönül için özür diler, tekrarlanan hatamız için tedbir alırız. Her cuma yeniden yönelme fırsatımız vardır. Ümidimizi diri tutalım.</w:t>
      </w:r>
    </w:p>
    <w:p>
      <w:pPr>
        <w:keepNext w:val="0"/>
        <w:keepLines/>
        <w:spacing w:before="0" w:after="70" w:line="276" w:lineRule="auto"/>
        <w:jc w:val="both"/>
      </w:pPr>
      <w:r>
        <w:rPr>
          <w:rFonts w:ascii="Calibri" w:hAnsi="Calibri" w:cs="Calibri" w:eastAsia="Calibri"/>
          <w:color w:val="222222"/>
          <w:sz w:val="21"/>
          <w:szCs w:val="21"/>
          <w:lang w:val="tr-TR" w:bidi="ar-SA"/>
        </w:rPr>
        <w:t>Namaz çıkışında yalnız duran bir büyüğümüzün yanına oturalım. Hastalığı sebebiyle gelemeyenin hâlini soralım. Yeni Müslüman olan kardeşimizin namazdan sonra soracak birini bulmasını sağlayalım. Cemaati tanıdık yüzlerin çevresinden genişletmek, hepimizin küçük katkısıyla mümkün olur.</w:t>
      </w:r>
    </w:p>
    <w:p>
      <w:pPr>
        <w:keepNext w:val="0"/>
        <w:keepLines/>
        <w:spacing w:before="0" w:after="70" w:line="276" w:lineRule="auto"/>
        <w:jc w:val="both"/>
      </w:pPr>
      <w:r>
        <w:rPr>
          <w:rFonts w:ascii="Calibri" w:hAnsi="Calibri" w:cs="Calibri" w:eastAsia="Calibri"/>
          <w:color w:val="222222"/>
          <w:sz w:val="21"/>
          <w:szCs w:val="21"/>
          <w:lang w:val="tr-TR" w:bidi="ar-SA"/>
        </w:rPr>
        <w:t>Sosyal medyada paylaştığımız cuma mesajını bir davranışla tamamlayalım. Ulaşımı zor birine yardım etmek veya küs olduğumuz kişiye nezaketle yaklaşmak elimizdedir. Bu hafta hangi kapıyı çalabileceğimizi belirleyelim. Safta omuz omuza duran bedenlerimizin yanında gönüllerimiz de yakınlaşsın.</w:t>
      </w:r>
    </w:p>
    <w:p>
      <w:pPr>
        <w:keepNext w:val="0"/>
        <w:keepLines/>
        <w:spacing w:before="0" w:after="70" w:line="276" w:lineRule="auto"/>
        <w:jc w:val="both"/>
      </w:pPr>
      <w:r>
        <w:rPr>
          <w:rFonts w:ascii="Calibri" w:hAnsi="Calibri" w:cs="Calibri" w:eastAsia="Calibri"/>
          <w:b/>
          <w:bCs/>
          <w:color w:val="141414"/>
          <w:sz w:val="21"/>
          <w:szCs w:val="21"/>
          <w:lang w:val="tr-TR" w:bidi="ar-SA"/>
        </w:rPr>
        <w:t>Cumanın kardeşliği, yanımızdakinin hayatını kolaylaştırdığımızda görünür olur.</w:t>
      </w:r>
    </w:p>
    <w:p>
      <w:pPr>
        <w:keepNext/>
        <w:keepLines/>
        <w:pageBreakBefore/>
        <w:spacing w:before="40" w:after="80" w:line="240" w:lineRule="auto"/>
        <w:pBdr>
          <w:left w:val="single" w:sz="24" w:space="8" w:color="1B365D"/>
          <w:bottom w:val="single" w:sz="6" w:space="2" w:color="1B365D"/>
        </w:pBdr>
        <w:shd w:val="clear" w:color="auto" w:fill="F3F6FA"/>
      </w:pPr>
      <w:r>
        <w:rPr>
          <w:rFonts w:ascii="Georgia" w:hAnsi="Georgia" w:cs="Georgia" w:eastAsia="Georgia"/>
          <w:b/>
          <w:bCs/>
          <w:color w:val="1B365D"/>
          <w:sz w:val="25"/>
          <w:szCs w:val="25"/>
          <w:lang w:val="tr-TR" w:bidi="ar-SA"/>
        </w:rPr>
        <w:t xml:space="preserve"> XI. BU HAFTA YAŞAYACAĞIMIZ YEDİ SÖZ</w:t>
      </w:r>
    </w:p>
    <w:p>
      <w:pPr>
        <w:keepNext w:val="0"/>
        <w:keepLines/>
        <w:spacing w:before="0" w:after="70" w:line="276" w:lineRule="auto"/>
        <w:jc w:val="both"/>
      </w:pPr>
      <w:r>
        <w:rPr>
          <w:rFonts w:ascii="Calibri" w:hAnsi="Calibri" w:cs="Calibri" w:eastAsia="Calibri"/>
          <w:color w:val="222222"/>
          <w:sz w:val="21"/>
          <w:szCs w:val="21"/>
          <w:lang w:val="tr-TR" w:bidi="ar-SA"/>
        </w:rPr>
        <w:t>Kıymetli kardeşlerim! Şimdi duyduğumuz öğütlere takvimimizde yer açalım. Buzdolabının üzerindeki küçük bir not, telefonumuzdaki bir hatırlatma veya ailece yapılan bir konuşma bize yardımcı olabilir. Her birimiz durumumuza uygun adımı seçelim. Cuma yükümlüsü için hazırlık, mazeretli kardeşimiz için namazını ve gönül bağını koruma imkânı vardır.</w:t>
      </w:r>
    </w:p>
    <w:tbl>
      <w:tblPr>
        <w:tblW w:type="auto" w:w="0"/>
        <w:jc w:val="center"/>
        <w:tblLayout w:type="fixed"/>
        <w:tblLook w:firstColumn="1" w:firstRow="1" w:lastColumn="0" w:lastRow="0" w:noHBand="0" w:noVBand="1" w:val="04A0"/>
      </w:tblPr>
      <w:tblGrid>
        <w:gridCol w:w="4801"/>
        <w:gridCol w:w="4801"/>
      </w:tblGrid>
      <w:tr>
        <w:trPr>
          <w:tblHeader/>
          <w:cantSplit/>
        </w:trPr>
        <w:tc>
          <w:tcPr>
            <w:tcW w:type="dxa" w:w="9602"/>
            <w:gridSpan w:val="2"/>
            <w:shd w:val="clear" w:color="auto" w:fill="0F2C59"/>
            <w:tcBorders>
              <w:top w:val="single" w:sz="8" w:space="0" w:color="0F2C59"/>
              <w:left w:val="single" w:sz="8" w:space="0" w:color="0F2C59"/>
              <w:bottom w:val="single" w:sz="10" w:space="0" w:color="0F2C59"/>
              <w:right w:val="single" w:sz="8" w:space="0" w:color="0F2C59"/>
            </w:tcBorders>
            <w:tcMar>
              <w:top w:w="50" w:type="dxa"/>
              <w:left w:w="80" w:type="dxa"/>
              <w:bottom w:w="50" w:type="dxa"/>
              <w:right w:w="80" w:type="dxa"/>
            </w:tcMar>
          </w:tcPr>
          <w:p>
            <w:pPr>
              <w:keepNext w:val="0"/>
              <w:keepLines/>
              <w:spacing w:before="0" w:after="0" w:line="240" w:lineRule="auto"/>
              <w:jc w:val="center"/>
            </w:pPr>
            <w:r>
              <w:rPr>
                <w:rFonts w:ascii="Calibri" w:hAnsi="Calibri" w:cs="Calibri" w:eastAsia="Calibri"/>
                <w:b/>
                <w:bCs/>
                <w:color w:val="FFFFFF"/>
                <w:sz w:val="19"/>
                <w:szCs w:val="19"/>
                <w:lang w:val="tr-TR" w:bidi="ar-SA"/>
              </w:rPr>
              <w:t>CUMA İÇİN YEDİ SÖZ</w:t>
            </w:r>
          </w:p>
        </w:tc>
      </w:tr>
      <w:tr>
        <w:trPr>
          <w:cantSplit/>
        </w:trPr>
        <w:tc>
          <w:tcPr>
            <w:tcW w:type="dxa" w:w="605"/>
            <w:shd w:val="clear" w:color="auto" w:fill="EEF2F6"/>
            <w:tcBorders>
              <w:top w:val="single" w:sz="4" w:space="0" w:color="CBD5E1"/>
              <w:left w:val="single" w:sz="8" w:space="0" w:color="0F2C59"/>
              <w:bottom w:val="single" w:sz="4" w:space="0" w:color="CBD5E1"/>
              <w:right w:val="single" w:sz="4" w:space="0" w:color="CBD5E1"/>
            </w:tcBorders>
            <w:tcMar>
              <w:top w:w="40" w:type="dxa"/>
              <w:left w:w="30" w:type="dxa"/>
              <w:bottom w:w="40" w:type="dxa"/>
              <w:right w:w="30" w:type="dxa"/>
            </w:tcMar>
          </w:tcPr>
          <w:p>
            <w:pPr>
              <w:keepNext w:val="0"/>
              <w:keepLines/>
              <w:spacing w:before="0" w:after="0" w:line="240" w:lineRule="auto"/>
              <w:jc w:val="center"/>
            </w:pPr>
            <w:r>
              <w:rPr>
                <w:rFonts w:ascii="Calibri" w:hAnsi="Calibri" w:cs="Calibri" w:eastAsia="Calibri"/>
                <w:b/>
                <w:bCs/>
                <w:noProof/>
                <w:color w:val="0F2C59"/>
                <w:sz w:val="20"/>
                <w:szCs w:val="20"/>
                <w:lang w:val="tr-TR" w:bidi="ar-SA"/>
              </w:rPr>
              <w:t>1</w:t>
            </w:r>
          </w:p>
        </w:tc>
        <w:tc>
          <w:tcPr>
            <w:tcW w:type="dxa" w:w="8899"/>
            <w:shd w:val="clear" w:color="auto" w:fill="FFFFFF"/>
            <w:tcBorders>
              <w:top w:val="single" w:sz="4" w:space="0" w:color="CBD5E1"/>
              <w:left w:val="single" w:sz="4" w:space="0" w:color="CBD5E1"/>
              <w:bottom w:val="single" w:sz="4" w:space="0" w:color="CBD5E1"/>
              <w:right w:val="single" w:sz="8" w:space="0" w:color="0F2C59"/>
            </w:tcBorders>
            <w:tcMar>
              <w:top w:w="40" w:type="dxa"/>
              <w:left w:w="70" w:type="dxa"/>
              <w:bottom w:w="40" w:type="dxa"/>
              <w:right w:w="70" w:type="dxa"/>
            </w:tcMar>
          </w:tcPr>
          <w:p>
            <w:pPr>
              <w:keepNext w:val="0"/>
              <w:keepLines/>
              <w:spacing w:before="0" w:after="0" w:line="259" w:lineRule="auto"/>
              <w:jc w:val="both"/>
            </w:pPr>
            <w:r>
              <w:rPr>
                <w:rFonts w:ascii="Calibri" w:hAnsi="Calibri" w:cs="Calibri" w:eastAsia="Calibri"/>
                <w:b/>
                <w:bCs/>
                <w:color w:val="0F2C59"/>
                <w:sz w:val="19"/>
                <w:szCs w:val="19"/>
                <w:lang w:val="tr-TR" w:bidi="ar-SA"/>
              </w:rPr>
              <w:t xml:space="preserve">Bu hafta cuma vaktine göre bir günlük plan yapacağım. </w:t>
            </w:r>
            <w:r>
              <w:rPr>
                <w:rFonts w:ascii="Calibri" w:hAnsi="Calibri" w:cs="Calibri" w:eastAsia="Calibri"/>
                <w:color w:val="2D2D2D"/>
                <w:sz w:val="19"/>
                <w:szCs w:val="19"/>
                <w:lang w:val="tr-TR" w:bidi="ar-SA"/>
              </w:rPr>
              <w:t>Katılım için hazırlığımı, mazeretim varsa öğle namazımı ve soracağım meseleyi belirleyeceğim.</w:t>
            </w:r>
          </w:p>
        </w:tc>
      </w:tr>
      <w:tr>
        <w:trPr>
          <w:cantSplit/>
        </w:trPr>
        <w:tc>
          <w:tcPr>
            <w:tcW w:type="dxa" w:w="605"/>
            <w:shd w:val="clear" w:color="auto" w:fill="EEF2F6"/>
            <w:tcBorders>
              <w:top w:val="single" w:sz="4" w:space="0" w:color="CBD5E1"/>
              <w:left w:val="single" w:sz="8" w:space="0" w:color="0F2C59"/>
              <w:bottom w:val="single" w:sz="4" w:space="0" w:color="CBD5E1"/>
              <w:right w:val="single" w:sz="4" w:space="0" w:color="CBD5E1"/>
            </w:tcBorders>
            <w:tcMar>
              <w:top w:w="40" w:type="dxa"/>
              <w:left w:w="30" w:type="dxa"/>
              <w:bottom w:w="40" w:type="dxa"/>
              <w:right w:w="30" w:type="dxa"/>
            </w:tcMar>
          </w:tcPr>
          <w:p>
            <w:pPr>
              <w:keepNext w:val="0"/>
              <w:keepLines/>
              <w:spacing w:before="0" w:after="0" w:line="240" w:lineRule="auto"/>
              <w:jc w:val="center"/>
            </w:pPr>
            <w:r>
              <w:rPr>
                <w:rFonts w:ascii="Calibri" w:hAnsi="Calibri" w:cs="Calibri" w:eastAsia="Calibri"/>
                <w:b/>
                <w:bCs/>
                <w:noProof/>
                <w:color w:val="0F2C59"/>
                <w:sz w:val="20"/>
                <w:szCs w:val="20"/>
                <w:lang w:val="tr-TR" w:bidi="ar-SA"/>
              </w:rPr>
              <w:t>2</w:t>
            </w:r>
          </w:p>
        </w:tc>
        <w:tc>
          <w:tcPr>
            <w:tcW w:type="dxa" w:w="8899"/>
            <w:shd w:val="clear" w:color="auto" w:fill="F8FAFC"/>
            <w:tcBorders>
              <w:top w:val="single" w:sz="4" w:space="0" w:color="CBD5E1"/>
              <w:left w:val="single" w:sz="4" w:space="0" w:color="CBD5E1"/>
              <w:bottom w:val="single" w:sz="4" w:space="0" w:color="CBD5E1"/>
              <w:right w:val="single" w:sz="8" w:space="0" w:color="0F2C59"/>
            </w:tcBorders>
            <w:tcMar>
              <w:top w:w="40" w:type="dxa"/>
              <w:left w:w="70" w:type="dxa"/>
              <w:bottom w:w="40" w:type="dxa"/>
              <w:right w:w="70" w:type="dxa"/>
            </w:tcMar>
          </w:tcPr>
          <w:p>
            <w:pPr>
              <w:keepNext w:val="0"/>
              <w:keepLines/>
              <w:spacing w:before="0" w:after="0" w:line="259" w:lineRule="auto"/>
              <w:jc w:val="both"/>
            </w:pPr>
            <w:r>
              <w:rPr>
                <w:rFonts w:ascii="Calibri" w:hAnsi="Calibri" w:cs="Calibri" w:eastAsia="Calibri"/>
                <w:b/>
                <w:bCs/>
                <w:color w:val="0F2C59"/>
                <w:sz w:val="19"/>
                <w:szCs w:val="19"/>
                <w:lang w:val="tr-TR" w:bidi="ar-SA"/>
              </w:rPr>
              <w:t xml:space="preserve">Bir namaz öncesi temizliğime özel zaman ayıracağım. </w:t>
            </w:r>
            <w:r>
              <w:rPr>
                <w:rFonts w:ascii="Calibri" w:hAnsi="Calibri" w:cs="Calibri" w:eastAsia="Calibri"/>
                <w:color w:val="2D2D2D"/>
                <w:sz w:val="19"/>
                <w:szCs w:val="19"/>
                <w:lang w:val="tr-TR" w:bidi="ar-SA"/>
              </w:rPr>
              <w:t>Beden, ağız ve elbise temizliğinde eksik bıraktığım bir alışkanlığı düzelteceğim.</w:t>
            </w:r>
          </w:p>
        </w:tc>
      </w:tr>
      <w:tr>
        <w:trPr>
          <w:cantSplit/>
        </w:trPr>
        <w:tc>
          <w:tcPr>
            <w:tcW w:type="dxa" w:w="605"/>
            <w:shd w:val="clear" w:color="auto" w:fill="EEF2F6"/>
            <w:tcBorders>
              <w:top w:val="single" w:sz="4" w:space="0" w:color="CBD5E1"/>
              <w:left w:val="single" w:sz="8" w:space="0" w:color="0F2C59"/>
              <w:bottom w:val="single" w:sz="4" w:space="0" w:color="CBD5E1"/>
              <w:right w:val="single" w:sz="4" w:space="0" w:color="CBD5E1"/>
            </w:tcBorders>
            <w:tcMar>
              <w:top w:w="40" w:type="dxa"/>
              <w:left w:w="30" w:type="dxa"/>
              <w:bottom w:w="40" w:type="dxa"/>
              <w:right w:w="30" w:type="dxa"/>
            </w:tcMar>
          </w:tcPr>
          <w:p>
            <w:pPr>
              <w:keepNext w:val="0"/>
              <w:keepLines/>
              <w:spacing w:before="0" w:after="0" w:line="240" w:lineRule="auto"/>
              <w:jc w:val="center"/>
            </w:pPr>
            <w:r>
              <w:rPr>
                <w:rFonts w:ascii="Calibri" w:hAnsi="Calibri" w:cs="Calibri" w:eastAsia="Calibri"/>
                <w:b/>
                <w:bCs/>
                <w:noProof/>
                <w:color w:val="0F2C59"/>
                <w:sz w:val="20"/>
                <w:szCs w:val="20"/>
                <w:lang w:val="tr-TR" w:bidi="ar-SA"/>
              </w:rPr>
              <w:t>3</w:t>
            </w:r>
          </w:p>
        </w:tc>
        <w:tc>
          <w:tcPr>
            <w:tcW w:type="dxa" w:w="8899"/>
            <w:shd w:val="clear" w:color="auto" w:fill="FFFFFF"/>
            <w:tcBorders>
              <w:top w:val="single" w:sz="4" w:space="0" w:color="CBD5E1"/>
              <w:left w:val="single" w:sz="4" w:space="0" w:color="CBD5E1"/>
              <w:bottom w:val="single" w:sz="4" w:space="0" w:color="CBD5E1"/>
              <w:right w:val="single" w:sz="8" w:space="0" w:color="0F2C59"/>
            </w:tcBorders>
            <w:tcMar>
              <w:top w:w="40" w:type="dxa"/>
              <w:left w:w="70" w:type="dxa"/>
              <w:bottom w:w="40" w:type="dxa"/>
              <w:right w:w="70" w:type="dxa"/>
            </w:tcMar>
          </w:tcPr>
          <w:p>
            <w:pPr>
              <w:keepNext w:val="0"/>
              <w:keepLines/>
              <w:spacing w:before="0" w:after="0" w:line="259" w:lineRule="auto"/>
              <w:jc w:val="both"/>
            </w:pPr>
            <w:r>
              <w:rPr>
                <w:rFonts w:ascii="Calibri" w:hAnsi="Calibri" w:cs="Calibri" w:eastAsia="Calibri"/>
                <w:b/>
                <w:bCs/>
                <w:color w:val="0F2C59"/>
                <w:sz w:val="19"/>
                <w:szCs w:val="19"/>
                <w:lang w:val="tr-TR" w:bidi="ar-SA"/>
              </w:rPr>
              <w:t xml:space="preserve">Bir cemaat buluşması için yol hazırlığımı erkenden yapacağım. </w:t>
            </w:r>
            <w:r>
              <w:rPr>
                <w:rFonts w:ascii="Calibri" w:hAnsi="Calibri" w:cs="Calibri" w:eastAsia="Calibri"/>
                <w:color w:val="2D2D2D"/>
                <w:sz w:val="19"/>
                <w:szCs w:val="19"/>
                <w:lang w:val="tr-TR" w:bidi="ar-SA"/>
              </w:rPr>
              <w:t>Ulaşımı ve geçiş hakkını gözeterek son dakika telaşını azaltacağım.</w:t>
            </w:r>
          </w:p>
        </w:tc>
      </w:tr>
      <w:tr>
        <w:trPr>
          <w:cantSplit/>
        </w:trPr>
        <w:tc>
          <w:tcPr>
            <w:tcW w:type="dxa" w:w="605"/>
            <w:shd w:val="clear" w:color="auto" w:fill="EEF2F6"/>
            <w:tcBorders>
              <w:top w:val="single" w:sz="4" w:space="0" w:color="CBD5E1"/>
              <w:left w:val="single" w:sz="8" w:space="0" w:color="0F2C59"/>
              <w:bottom w:val="single" w:sz="4" w:space="0" w:color="CBD5E1"/>
              <w:right w:val="single" w:sz="4" w:space="0" w:color="CBD5E1"/>
            </w:tcBorders>
            <w:tcMar>
              <w:top w:w="40" w:type="dxa"/>
              <w:left w:w="30" w:type="dxa"/>
              <w:bottom w:w="40" w:type="dxa"/>
              <w:right w:w="30" w:type="dxa"/>
            </w:tcMar>
          </w:tcPr>
          <w:p>
            <w:pPr>
              <w:keepNext w:val="0"/>
              <w:keepLines/>
              <w:spacing w:before="0" w:after="0" w:line="240" w:lineRule="auto"/>
              <w:jc w:val="center"/>
            </w:pPr>
            <w:r>
              <w:rPr>
                <w:rFonts w:ascii="Calibri" w:hAnsi="Calibri" w:cs="Calibri" w:eastAsia="Calibri"/>
                <w:b/>
                <w:bCs/>
                <w:noProof/>
                <w:color w:val="0F2C59"/>
                <w:sz w:val="20"/>
                <w:szCs w:val="20"/>
                <w:lang w:val="tr-TR" w:bidi="ar-SA"/>
              </w:rPr>
              <w:t>4</w:t>
            </w:r>
          </w:p>
        </w:tc>
        <w:tc>
          <w:tcPr>
            <w:tcW w:type="dxa" w:w="8899"/>
            <w:shd w:val="clear" w:color="auto" w:fill="F8FAFC"/>
            <w:tcBorders>
              <w:top w:val="single" w:sz="4" w:space="0" w:color="CBD5E1"/>
              <w:left w:val="single" w:sz="4" w:space="0" w:color="CBD5E1"/>
              <w:bottom w:val="single" w:sz="4" w:space="0" w:color="CBD5E1"/>
              <w:right w:val="single" w:sz="8" w:space="0" w:color="0F2C59"/>
            </w:tcBorders>
            <w:tcMar>
              <w:top w:w="40" w:type="dxa"/>
              <w:left w:w="70" w:type="dxa"/>
              <w:bottom w:w="40" w:type="dxa"/>
              <w:right w:w="70" w:type="dxa"/>
            </w:tcMar>
          </w:tcPr>
          <w:p>
            <w:pPr>
              <w:keepNext w:val="0"/>
              <w:keepLines/>
              <w:spacing w:before="0" w:after="0" w:line="259" w:lineRule="auto"/>
              <w:jc w:val="both"/>
            </w:pPr>
            <w:r>
              <w:rPr>
                <w:rFonts w:ascii="Calibri" w:hAnsi="Calibri" w:cs="Calibri" w:eastAsia="Calibri"/>
                <w:b/>
                <w:bCs/>
                <w:color w:val="0F2C59"/>
                <w:sz w:val="19"/>
                <w:szCs w:val="19"/>
                <w:lang w:val="tr-TR" w:bidi="ar-SA"/>
              </w:rPr>
              <w:t xml:space="preserve">Bu hafta bir dinî öğüdü telefonumu kaldırarak dinleyeceğim. </w:t>
            </w:r>
            <w:r>
              <w:rPr>
                <w:rFonts w:ascii="Calibri" w:hAnsi="Calibri" w:cs="Calibri" w:eastAsia="Calibri"/>
                <w:color w:val="2D2D2D"/>
                <w:sz w:val="19"/>
                <w:szCs w:val="19"/>
                <w:lang w:val="tr-TR" w:bidi="ar-SA"/>
              </w:rPr>
              <w:t>Cumaya katıldığımda hutbe boyunca bütün dikkatimi dinlemeye vereceğim.</w:t>
            </w:r>
          </w:p>
        </w:tc>
      </w:tr>
      <w:tr>
        <w:trPr>
          <w:cantSplit/>
        </w:trPr>
        <w:tc>
          <w:tcPr>
            <w:tcW w:type="dxa" w:w="605"/>
            <w:shd w:val="clear" w:color="auto" w:fill="EEF2F6"/>
            <w:tcBorders>
              <w:top w:val="single" w:sz="4" w:space="0" w:color="CBD5E1"/>
              <w:left w:val="single" w:sz="8" w:space="0" w:color="0F2C59"/>
              <w:bottom w:val="single" w:sz="4" w:space="0" w:color="CBD5E1"/>
              <w:right w:val="single" w:sz="4" w:space="0" w:color="CBD5E1"/>
            </w:tcBorders>
            <w:tcMar>
              <w:top w:w="40" w:type="dxa"/>
              <w:left w:w="30" w:type="dxa"/>
              <w:bottom w:w="40" w:type="dxa"/>
              <w:right w:w="30" w:type="dxa"/>
            </w:tcMar>
          </w:tcPr>
          <w:p>
            <w:pPr>
              <w:keepNext w:val="0"/>
              <w:keepLines/>
              <w:spacing w:before="0" w:after="0" w:line="240" w:lineRule="auto"/>
              <w:jc w:val="center"/>
            </w:pPr>
            <w:r>
              <w:rPr>
                <w:rFonts w:ascii="Calibri" w:hAnsi="Calibri" w:cs="Calibri" w:eastAsia="Calibri"/>
                <w:b/>
                <w:bCs/>
                <w:noProof/>
                <w:color w:val="0F2C59"/>
                <w:sz w:val="20"/>
                <w:szCs w:val="20"/>
                <w:lang w:val="tr-TR" w:bidi="ar-SA"/>
              </w:rPr>
              <w:t>5</w:t>
            </w:r>
          </w:p>
        </w:tc>
        <w:tc>
          <w:tcPr>
            <w:tcW w:type="dxa" w:w="8899"/>
            <w:shd w:val="clear" w:color="auto" w:fill="FFFFFF"/>
            <w:tcBorders>
              <w:top w:val="single" w:sz="4" w:space="0" w:color="CBD5E1"/>
              <w:left w:val="single" w:sz="4" w:space="0" w:color="CBD5E1"/>
              <w:bottom w:val="single" w:sz="4" w:space="0" w:color="CBD5E1"/>
              <w:right w:val="single" w:sz="8" w:space="0" w:color="0F2C59"/>
            </w:tcBorders>
            <w:tcMar>
              <w:top w:w="40" w:type="dxa"/>
              <w:left w:w="70" w:type="dxa"/>
              <w:bottom w:w="40" w:type="dxa"/>
              <w:right w:w="70" w:type="dxa"/>
            </w:tcMar>
          </w:tcPr>
          <w:p>
            <w:pPr>
              <w:keepNext w:val="0"/>
              <w:keepLines/>
              <w:spacing w:before="0" w:after="0" w:line="259" w:lineRule="auto"/>
              <w:jc w:val="both"/>
            </w:pPr>
            <w:r>
              <w:rPr>
                <w:rFonts w:ascii="Calibri" w:hAnsi="Calibri" w:cs="Calibri" w:eastAsia="Calibri"/>
                <w:b/>
                <w:bCs/>
                <w:color w:val="0F2C59"/>
                <w:sz w:val="19"/>
                <w:szCs w:val="19"/>
                <w:lang w:val="tr-TR" w:bidi="ar-SA"/>
              </w:rPr>
              <w:t xml:space="preserve">İş veya aile düzenimde bir sorumluluğu açıkça konuşacağım. </w:t>
            </w:r>
            <w:r>
              <w:rPr>
                <w:rFonts w:ascii="Calibri" w:hAnsi="Calibri" w:cs="Calibri" w:eastAsia="Calibri"/>
                <w:color w:val="2D2D2D"/>
                <w:sz w:val="19"/>
                <w:szCs w:val="19"/>
                <w:lang w:val="tr-TR" w:bidi="ar-SA"/>
              </w:rPr>
              <w:t>İbadet hazırlığını kolaylaştırırken başkasının hakkını da hesaba katacağım.</w:t>
            </w:r>
          </w:p>
        </w:tc>
      </w:tr>
      <w:tr>
        <w:trPr>
          <w:cantSplit/>
        </w:trPr>
        <w:tc>
          <w:tcPr>
            <w:tcW w:type="dxa" w:w="605"/>
            <w:shd w:val="clear" w:color="auto" w:fill="EEF2F6"/>
            <w:tcBorders>
              <w:top w:val="single" w:sz="4" w:space="0" w:color="CBD5E1"/>
              <w:left w:val="single" w:sz="8" w:space="0" w:color="0F2C59"/>
              <w:bottom w:val="single" w:sz="4" w:space="0" w:color="CBD5E1"/>
              <w:right w:val="single" w:sz="4" w:space="0" w:color="CBD5E1"/>
            </w:tcBorders>
            <w:tcMar>
              <w:top w:w="40" w:type="dxa"/>
              <w:left w:w="30" w:type="dxa"/>
              <w:bottom w:w="40" w:type="dxa"/>
              <w:right w:w="30" w:type="dxa"/>
            </w:tcMar>
          </w:tcPr>
          <w:p>
            <w:pPr>
              <w:keepNext w:val="0"/>
              <w:keepLines/>
              <w:spacing w:before="0" w:after="0" w:line="240" w:lineRule="auto"/>
              <w:jc w:val="center"/>
            </w:pPr>
            <w:r>
              <w:rPr>
                <w:rFonts w:ascii="Calibri" w:hAnsi="Calibri" w:cs="Calibri" w:eastAsia="Calibri"/>
                <w:b/>
                <w:bCs/>
                <w:noProof/>
                <w:color w:val="0F2C59"/>
                <w:sz w:val="20"/>
                <w:szCs w:val="20"/>
                <w:lang w:val="tr-TR" w:bidi="ar-SA"/>
              </w:rPr>
              <w:t>6</w:t>
            </w:r>
          </w:p>
        </w:tc>
        <w:tc>
          <w:tcPr>
            <w:tcW w:type="dxa" w:w="8899"/>
            <w:shd w:val="clear" w:color="auto" w:fill="F8FAFC"/>
            <w:tcBorders>
              <w:top w:val="single" w:sz="4" w:space="0" w:color="CBD5E1"/>
              <w:left w:val="single" w:sz="4" w:space="0" w:color="CBD5E1"/>
              <w:bottom w:val="single" w:sz="4" w:space="0" w:color="CBD5E1"/>
              <w:right w:val="single" w:sz="8" w:space="0" w:color="0F2C59"/>
            </w:tcBorders>
            <w:tcMar>
              <w:top w:w="40" w:type="dxa"/>
              <w:left w:w="70" w:type="dxa"/>
              <w:bottom w:w="40" w:type="dxa"/>
              <w:right w:w="70" w:type="dxa"/>
            </w:tcMar>
          </w:tcPr>
          <w:p>
            <w:pPr>
              <w:keepNext w:val="0"/>
              <w:keepLines/>
              <w:spacing w:before="0" w:after="0" w:line="259" w:lineRule="auto"/>
              <w:jc w:val="both"/>
            </w:pPr>
            <w:r>
              <w:rPr>
                <w:rFonts w:ascii="Calibri" w:hAnsi="Calibri" w:cs="Calibri" w:eastAsia="Calibri"/>
                <w:b/>
                <w:bCs/>
                <w:color w:val="0F2C59"/>
                <w:sz w:val="19"/>
                <w:szCs w:val="19"/>
                <w:lang w:val="tr-TR" w:bidi="ar-SA"/>
              </w:rPr>
              <w:t xml:space="preserve">Cuma günü dua ve salavata vakit ayıracağım. </w:t>
            </w:r>
            <w:r>
              <w:rPr>
                <w:rFonts w:ascii="Calibri" w:hAnsi="Calibri" w:cs="Calibri" w:eastAsia="Calibri"/>
                <w:color w:val="2D2D2D"/>
                <w:sz w:val="19"/>
                <w:szCs w:val="19"/>
                <w:lang w:val="tr-TR" w:bidi="ar-SA"/>
              </w:rPr>
              <w:t>Bir hastayı veya yalnız kalan bir kardeşimi adıyla duamda anacağım.</w:t>
            </w:r>
          </w:p>
        </w:tc>
      </w:tr>
      <w:tr>
        <w:trPr>
          <w:cantSplit/>
        </w:trPr>
        <w:tc>
          <w:tcPr>
            <w:tcW w:type="dxa" w:w="605"/>
            <w:shd w:val="clear" w:color="auto" w:fill="EEF2F6"/>
            <w:tcBorders>
              <w:top w:val="single" w:sz="4" w:space="0" w:color="CBD5E1"/>
              <w:left w:val="single" w:sz="8" w:space="0" w:color="0F2C59"/>
              <w:bottom w:val="single" w:sz="4" w:space="0" w:color="CBD5E1"/>
              <w:right w:val="single" w:sz="4" w:space="0" w:color="CBD5E1"/>
            </w:tcBorders>
            <w:tcMar>
              <w:top w:w="40" w:type="dxa"/>
              <w:left w:w="30" w:type="dxa"/>
              <w:bottom w:w="40" w:type="dxa"/>
              <w:right w:w="30" w:type="dxa"/>
            </w:tcMar>
          </w:tcPr>
          <w:p>
            <w:pPr>
              <w:keepNext w:val="0"/>
              <w:keepLines/>
              <w:spacing w:before="0" w:after="0" w:line="240" w:lineRule="auto"/>
              <w:jc w:val="center"/>
            </w:pPr>
            <w:r>
              <w:rPr>
                <w:rFonts w:ascii="Calibri" w:hAnsi="Calibri" w:cs="Calibri" w:eastAsia="Calibri"/>
                <w:b/>
                <w:bCs/>
                <w:noProof/>
                <w:color w:val="0F2C59"/>
                <w:sz w:val="20"/>
                <w:szCs w:val="20"/>
                <w:lang w:val="tr-TR" w:bidi="ar-SA"/>
              </w:rPr>
              <w:t>7</w:t>
            </w:r>
          </w:p>
        </w:tc>
        <w:tc>
          <w:tcPr>
            <w:tcW w:type="dxa" w:w="8899"/>
            <w:shd w:val="clear" w:color="auto" w:fill="FFFFFF"/>
            <w:tcBorders>
              <w:top w:val="single" w:sz="4" w:space="0" w:color="CBD5E1"/>
              <w:left w:val="single" w:sz="4" w:space="0" w:color="CBD5E1"/>
              <w:bottom w:val="single" w:sz="4" w:space="0" w:color="CBD5E1"/>
              <w:right w:val="single" w:sz="8" w:space="0" w:color="0F2C59"/>
            </w:tcBorders>
            <w:tcMar>
              <w:top w:w="40" w:type="dxa"/>
              <w:left w:w="70" w:type="dxa"/>
              <w:bottom w:w="40" w:type="dxa"/>
              <w:right w:w="70" w:type="dxa"/>
            </w:tcMar>
          </w:tcPr>
          <w:p>
            <w:pPr>
              <w:keepNext w:val="0"/>
              <w:keepLines/>
              <w:spacing w:before="0" w:after="0" w:line="259" w:lineRule="auto"/>
              <w:jc w:val="both"/>
            </w:pPr>
            <w:r>
              <w:rPr>
                <w:rFonts w:ascii="Calibri" w:hAnsi="Calibri" w:cs="Calibri" w:eastAsia="Calibri"/>
                <w:b/>
                <w:bCs/>
                <w:color w:val="0F2C59"/>
                <w:sz w:val="19"/>
                <w:szCs w:val="19"/>
                <w:lang w:val="tr-TR" w:bidi="ar-SA"/>
              </w:rPr>
              <w:t xml:space="preserve">Bu hafta bir insanın işini kolaylaştıracağım. </w:t>
            </w:r>
            <w:r>
              <w:rPr>
                <w:rFonts w:ascii="Calibri" w:hAnsi="Calibri" w:cs="Calibri" w:eastAsia="Calibri"/>
                <w:color w:val="2D2D2D"/>
                <w:sz w:val="19"/>
                <w:szCs w:val="19"/>
                <w:lang w:val="tr-TR" w:bidi="ar-SA"/>
              </w:rPr>
              <w:t>İmkânıma göre ulaşım desteği, bir telefon veya samimi bir barışma adımı sunacağım.</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Sözümüzü küçük ve uygulanabilir tutalım. Evde birbirimize hangi adımı attığımızı sorabiliriz. Eksik kaldığımız yeri dürüstçe görüp yeniden başlayalım. Bir alışkanlık böyle yerleşir. Çocuklarımız da sözün arkasından gelen davranışı görsün. Ailece konuşulan bir karar, birbirimizi incitmeden destekleme fırsatı olsun.</w:t>
      </w:r>
    </w:p>
    <w:p>
      <w:pPr>
        <w:keepNext w:val="0"/>
        <w:keepLines/>
        <w:spacing w:before="0" w:after="70" w:line="276" w:lineRule="auto"/>
        <w:jc w:val="both"/>
      </w:pPr>
      <w:r>
        <w:rPr>
          <w:rFonts w:ascii="Calibri" w:hAnsi="Calibri" w:cs="Calibri" w:eastAsia="Calibri"/>
          <w:color w:val="222222"/>
          <w:sz w:val="21"/>
          <w:szCs w:val="21"/>
          <w:lang w:val="tr-TR" w:bidi="ar-SA"/>
        </w:rPr>
        <w:t>Önce bir sözün yanına zaman yazalım. Kiminle konuşacağımızı ve neyi hazırlayacağımızı belirleyelim. İş düzenini görüşeceksek bunu cuma sabahının telaşına bırakmadan yapabiliriz. Bir büyüğümüzü arayacaksak onun müsait olduğu saati öğrenelim. Yardım teklifimiz, karşı tarafın ihtiyacına uygun olsun. İyiliği kolaylaştıran ayrıntı, çoğu zaman bu küçük hazırlıktır.</w:t>
      </w:r>
    </w:p>
    <w:p>
      <w:pPr>
        <w:keepNext w:val="0"/>
        <w:keepLines/>
        <w:spacing w:before="0" w:after="70" w:line="276" w:lineRule="auto"/>
        <w:jc w:val="both"/>
      </w:pPr>
      <w:r>
        <w:rPr>
          <w:rFonts w:ascii="Calibri" w:hAnsi="Calibri" w:cs="Calibri" w:eastAsia="Calibri"/>
          <w:color w:val="222222"/>
          <w:sz w:val="21"/>
          <w:szCs w:val="21"/>
          <w:lang w:val="tr-TR" w:bidi="ar-SA"/>
        </w:rPr>
        <w:t>Sonra kendi payımıza düşen engeli görelim. Telefonu kapatmayı unutuyorsak caminin kapısında hatırlayacağımız bir düzen kuralım. Geç kalıyorsak evden çıkışımızı biraz erkene alalım. Dinlediğimizi çabuk unutuyorsak namazdan sonra kısa bir not tutalım. Herkes kendi hayatında işe yarayan yolu bulabilir. Samimi bir gayret, tekrarlandıkça alışkanlığa dönüşür.</w:t>
      </w:r>
    </w:p>
    <w:p>
      <w:pPr>
        <w:keepNext w:val="0"/>
        <w:keepLines/>
        <w:spacing w:before="0" w:after="70" w:line="276" w:lineRule="auto"/>
        <w:jc w:val="both"/>
      </w:pPr>
      <w:r>
        <w:rPr>
          <w:rFonts w:ascii="Calibri" w:hAnsi="Calibri" w:cs="Calibri" w:eastAsia="Calibri"/>
          <w:color w:val="222222"/>
          <w:sz w:val="21"/>
          <w:szCs w:val="21"/>
          <w:lang w:val="tr-TR" w:bidi="ar-SA"/>
        </w:rPr>
        <w:t>Haftanın sonunda kendimize sakince bakalım. Hangi sözümüzü yerine getirdik? Hangi adım için desteğe ihtiyacımız var? Bunu ailemizden veya güvendiğimiz bir arkadaşımızdan isteyebiliriz. Birlikte hazırlık yapmak, özellikle çocukların ve yeni öğrenenlerin işini kolaylaştırır. Yardım almayı da yardım etmeyi de tabiî karşılayalım. Aynı safta durduğumuz gibi hayra yürürken de birbirimize destek olalım.</w:t>
      </w:r>
    </w:p>
    <w:p>
      <w:pPr>
        <w:keepNext w:val="0"/>
        <w:keepLines/>
        <w:spacing w:before="0" w:after="70" w:line="276" w:lineRule="auto"/>
        <w:jc w:val="both"/>
      </w:pPr>
      <w:r>
        <w:rPr>
          <w:rFonts w:ascii="Calibri" w:hAnsi="Calibri" w:cs="Calibri" w:eastAsia="Calibri"/>
          <w:color w:val="222222"/>
          <w:sz w:val="21"/>
          <w:szCs w:val="21"/>
          <w:lang w:val="tr-TR" w:bidi="ar-SA"/>
        </w:rPr>
        <w:t xml:space="preserve">Bu kapıdan çıkarken her birimiz yanımıza bir karar alalım. Rabbimiz niyetimizi hayırla, gayretimizi istikrarla buluştursun. </w:t>
      </w:r>
      <w:r>
        <w:rPr>
          <w:rFonts w:ascii="Calibri" w:hAnsi="Calibri" w:cs="Calibri" w:eastAsia="Calibri"/>
          <w:b/>
          <w:bCs/>
          <w:color w:val="141414"/>
          <w:sz w:val="21"/>
          <w:szCs w:val="21"/>
          <w:lang w:val="tr-TR" w:bidi="ar-SA"/>
        </w:rPr>
        <w:t>Cuma, Rabbimize yönelişimizi ve birbirimize karşı edebimizi yeniler.</w:t>
      </w:r>
    </w:p>
    <w:p>
      <w:pPr>
        <w:keepNext/>
        <w:keepLines/>
        <w:pageBreakBefore/>
        <w:spacing w:before="40" w:after="80" w:line="240" w:lineRule="auto"/>
        <w:pBdr>
          <w:left w:val="single" w:sz="24" w:space="8" w:color="1B365D"/>
          <w:bottom w:val="single" w:sz="6" w:space="2" w:color="1B365D"/>
        </w:pBdr>
        <w:shd w:val="clear" w:color="auto" w:fill="F3F6FA"/>
      </w:pPr>
      <w:r>
        <w:rPr>
          <w:rFonts w:ascii="Georgia" w:hAnsi="Georgia" w:cs="Georgia" w:eastAsia="Georgia"/>
          <w:b/>
          <w:bCs/>
          <w:color w:val="1B365D"/>
          <w:sz w:val="25"/>
          <w:szCs w:val="25"/>
          <w:lang w:val="tr-TR" w:bidi="ar-SA"/>
        </w:rPr>
        <w:t xml:space="preserve"> HATİM DUASI: DAVETE AÇIK GÖNÜLLER</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0FDF4"/>
            <w:tcBorders>
              <w:top w:val="single" w:sz="4" w:space="0" w:color="E2E8F0"/>
              <w:left w:val="single" w:sz="24" w:space="0" w:color="00695C"/>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0695C"/>
                <w:sz w:val="18"/>
                <w:szCs w:val="18"/>
                <w:lang w:val="tr-TR" w:bidi="ar-SA"/>
              </w:rPr>
              <w:t>🤲 KÜRSÜ DUASI</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Namaz ve nesil duası</w:t>
            </w:r>
          </w:p>
          <w:p>
            <w:pPr>
              <w:keepNext/>
              <w:keepLines/>
              <w:spacing w:before="60" w:after="60" w:line="360" w:lineRule="auto"/>
              <w:jc w:val="center"/>
              <w:bidi/>
            </w:pPr>
            <w:r>
              <w:rPr>
                <w:rFonts w:ascii="Amiri" w:hAnsi="Amiri" w:cs="Amiri" w:eastAsia="Amiri"/>
                <w:b/>
                <w:bCs/>
                <w:color w:val="00695C"/>
                <w:sz w:val="45"/>
                <w:szCs w:val="45"/>
                <w:rtl/>
                <w:cs/>
                <w:lang w:val="ar-SA" w:bidi="ar-SA"/>
              </w:rPr>
              <w:t>رَبِّ ٱجْعَلْنِى مُقِيمَ ٱلصَّلَوٰةِ وَمِن ذُرِّيَّتِى ۚ رَبَّنَا وَتَقَبَّلْ دُعَآءِ ۝٤٠</w:t>
            </w:r>
          </w:p>
          <w:p>
            <w:pPr>
              <w:keepNext w:val="0"/>
              <w:keepLines/>
              <w:spacing w:before="20" w:after="30" w:line="269" w:lineRule="auto"/>
              <w:jc w:val="both"/>
            </w:pPr>
            <w:r>
              <w:rPr>
                <w:rFonts w:ascii="Calibri" w:hAnsi="Calibri" w:cs="Calibri" w:eastAsia="Calibri"/>
                <w:i/>
                <w:iCs/>
                <w:color w:val="222222"/>
                <w:sz w:val="20"/>
                <w:szCs w:val="20"/>
                <w:lang w:val="tr-TR" w:bidi="ar-SA"/>
              </w:rPr>
              <w:t>Rabbim! Beni ve soyumdan gelecekleri namazını dosdoğru kılanlardan eyle. Rabbimiz! Duamı kabul buyur.</w:t>
            </w:r>
          </w:p>
          <w:p>
            <w:pPr>
              <w:keepNext w:val="0"/>
              <w:keepLines/>
              <w:spacing w:before="20" w:after="10" w:line="240" w:lineRule="auto"/>
              <w:jc w:val="right"/>
            </w:pPr>
            <w:r>
              <w:rPr>
                <w:rFonts w:ascii="Calibri" w:hAnsi="Calibri" w:cs="Calibri" w:eastAsia="Calibri"/>
                <w:b/>
                <w:bCs/>
                <w:color w:val="475569"/>
                <w:sz w:val="17"/>
                <w:szCs w:val="17"/>
                <w:lang w:val="tr-TR" w:bidi="ar-SA"/>
              </w:rPr>
              <w:t>[İbrâhîm, 14/40]</w:t>
            </w:r>
          </w:p>
        </w:tc>
      </w:tr>
    </w:tbl>
    <w:p>
      <w:pPr>
        <w:keepNext w:val="0"/>
        <w:keepLines/>
        <w:spacing w:before="0" w:after="60" w:line="240" w:lineRule="auto"/>
      </w:pP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0FDF4"/>
            <w:tcBorders>
              <w:top w:val="single" w:sz="4" w:space="0" w:color="E2E8F0"/>
              <w:left w:val="single" w:sz="24" w:space="0" w:color="00695C"/>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0695C"/>
                <w:sz w:val="18"/>
                <w:szCs w:val="18"/>
                <w:lang w:val="tr-TR" w:bidi="ar-SA"/>
              </w:rPr>
              <w:t>🤲 KÜRSÜ DUASI</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İki dünyanın iyiliği</w:t>
            </w:r>
          </w:p>
          <w:p>
            <w:pPr>
              <w:keepNext/>
              <w:keepLines/>
              <w:spacing w:before="60" w:after="60" w:line="360" w:lineRule="auto"/>
              <w:jc w:val="center"/>
              <w:bidi/>
            </w:pPr>
            <w:r>
              <w:rPr>
                <w:rFonts w:ascii="Amiri" w:hAnsi="Amiri" w:cs="Amiri" w:eastAsia="Amiri"/>
                <w:b/>
                <w:bCs/>
                <w:color w:val="00695C"/>
                <w:sz w:val="45"/>
                <w:szCs w:val="45"/>
                <w:rtl/>
                <w:cs/>
                <w:lang w:val="ar-SA" w:bidi="ar-SA"/>
              </w:rPr>
              <w:t>رَبَّنَآ ءَاتِنَا فِى ٱلدُّنْيَا حَسَنَةً وَفِى ٱلْـَٔاخِرَةِ حَسَنَةً وَقِنَا عَذَابَ ٱلنَّارِ</w:t>
            </w:r>
          </w:p>
          <w:p>
            <w:pPr>
              <w:keepNext w:val="0"/>
              <w:keepLines/>
              <w:spacing w:before="20" w:after="30" w:line="269" w:lineRule="auto"/>
              <w:jc w:val="both"/>
            </w:pPr>
            <w:r>
              <w:rPr>
                <w:rFonts w:ascii="Calibri" w:hAnsi="Calibri" w:cs="Calibri" w:eastAsia="Calibri"/>
                <w:i/>
                <w:iCs/>
                <w:color w:val="222222"/>
                <w:sz w:val="20"/>
                <w:szCs w:val="20"/>
                <w:lang w:val="tr-TR" w:bidi="ar-SA"/>
              </w:rPr>
              <w:t>Rabbimiz! Bize dünyada da iyilik ver, âhirette de iyilik ver. Bizi cehennem azabından koru.</w:t>
            </w:r>
          </w:p>
          <w:p>
            <w:pPr>
              <w:keepNext w:val="0"/>
              <w:keepLines/>
              <w:spacing w:before="20" w:after="10" w:line="240" w:lineRule="auto"/>
              <w:jc w:val="right"/>
            </w:pPr>
            <w:r>
              <w:rPr>
                <w:rFonts w:ascii="Calibri" w:hAnsi="Calibri" w:cs="Calibri" w:eastAsia="Calibri"/>
                <w:b/>
                <w:bCs/>
                <w:color w:val="475569"/>
                <w:sz w:val="17"/>
                <w:szCs w:val="17"/>
                <w:lang w:val="tr-TR" w:bidi="ar-SA"/>
              </w:rPr>
              <w:t>[Bakara, 2/201; âyetten bölüm]</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Allah’ım! Davetini işiten, huzuruna samimiyetle yönelen kullarından eyle bizi. Namazımızı huşû ile, cumamızı edeble güzelleştir. Dinlediğimiz öğüdü yaşayacak irade ver. Dilimize doğruluk, kalbimize merhamet nasip eyle.</w:t>
      </w:r>
    </w:p>
    <w:p>
      <w:pPr>
        <w:keepNext w:val="0"/>
        <w:keepLines/>
        <w:spacing w:before="0" w:after="70" w:line="276" w:lineRule="auto"/>
        <w:jc w:val="both"/>
      </w:pPr>
      <w:r>
        <w:rPr>
          <w:rFonts w:ascii="Calibri" w:hAnsi="Calibri" w:cs="Calibri" w:eastAsia="Calibri"/>
          <w:color w:val="222222"/>
          <w:sz w:val="21"/>
          <w:szCs w:val="21"/>
          <w:lang w:val="tr-TR" w:bidi="ar-SA"/>
        </w:rPr>
        <w:t>Rabbimiz! Evlerimize huzur ver. Annelerimize, babalarımıza ve çocuklarımıza hayırlı ömürler nasip eyle. Gençlerimizin sorularına doğru bilgiyle ve güzel örnekle eşlik etmeyi bize öğret. Yeni Müslüman olan kardeşlerimizin yolunu kolaylaştır; onları anlayan ve destekleyen dostlarla buluştur.</w:t>
      </w:r>
    </w:p>
    <w:p>
      <w:pPr>
        <w:keepNext w:val="0"/>
        <w:keepLines/>
        <w:spacing w:before="0" w:after="70" w:line="276" w:lineRule="auto"/>
        <w:jc w:val="both"/>
      </w:pPr>
      <w:r>
        <w:rPr>
          <w:rFonts w:ascii="Calibri" w:hAnsi="Calibri" w:cs="Calibri" w:eastAsia="Calibri"/>
          <w:color w:val="222222"/>
          <w:sz w:val="21"/>
          <w:szCs w:val="21"/>
          <w:lang w:val="tr-TR" w:bidi="ar-SA"/>
        </w:rPr>
        <w:t>Şifa bekleyen hastalarımıza afiyet, onlara bakım verenlere sabır ve güç ver. Cami yolunda zorlanan büyüklerimizin yardımına koşmayı nasip eyle. Hastane penceresinden göğe bakan, evinde yalnız bekleyen kullarına ferahlık ver. İhtiyaçlarını fark eden gönüllerimizi çoğalt.</w:t>
      </w:r>
    </w:p>
    <w:p>
      <w:pPr>
        <w:keepNext w:val="0"/>
        <w:keepLines/>
        <w:spacing w:before="0" w:after="70" w:line="276" w:lineRule="auto"/>
        <w:jc w:val="both"/>
      </w:pPr>
      <w:r>
        <w:rPr>
          <w:rFonts w:ascii="Calibri" w:hAnsi="Calibri" w:cs="Calibri" w:eastAsia="Calibri"/>
          <w:color w:val="222222"/>
          <w:sz w:val="21"/>
          <w:szCs w:val="21"/>
          <w:lang w:val="tr-TR" w:bidi="ar-SA"/>
        </w:rPr>
        <w:t>Allah’ım! İş arayanlara hayırlı kapılar aç. Çalışanların emeğine bereket ver. İbadetlerini yerine getirmekte zorlananlara hayırlı kolaylıklar ihsan eyle. Kul hakkını koruyan, sözünü tutan, kendisine güvenilen insanlar olmayı bize nasip eyle.</w:t>
      </w:r>
    </w:p>
    <w:p>
      <w:pPr>
        <w:keepNext w:val="0"/>
        <w:keepLines/>
        <w:spacing w:before="0" w:after="70" w:line="276" w:lineRule="auto"/>
        <w:jc w:val="both"/>
      </w:pPr>
      <w:r>
        <w:rPr>
          <w:rFonts w:ascii="Calibri" w:hAnsi="Calibri" w:cs="Calibri" w:eastAsia="Calibri"/>
          <w:color w:val="222222"/>
          <w:sz w:val="21"/>
          <w:szCs w:val="21"/>
          <w:lang w:val="tr-TR" w:bidi="ar-SA"/>
        </w:rPr>
        <w:t>Geçmişlerimize rahmet eyle. Bu camiye emeği geçen vefat etmiş kardeşlerimizi mağfiretinle kuşat. Hayatta olanlara sağlık ve hayırlı hizmet nasip eyle. Aramızdaki kırgınlıkları gidermeye yardım et; bizi birbirinin yükünü paylaşan kullarından eyle.</w:t>
      </w:r>
    </w:p>
    <w:p>
      <w:pPr>
        <w:keepNext w:val="0"/>
        <w:keepLines/>
        <w:spacing w:before="0" w:after="70" w:line="276" w:lineRule="auto"/>
        <w:jc w:val="both"/>
      </w:pPr>
      <w:r>
        <w:rPr>
          <w:rFonts w:ascii="Calibri" w:hAnsi="Calibri" w:cs="Calibri" w:eastAsia="Calibri"/>
          <w:color w:val="222222"/>
          <w:sz w:val="21"/>
          <w:szCs w:val="21"/>
          <w:lang w:val="tr-TR" w:bidi="ar-SA"/>
        </w:rPr>
        <w:t>Rabbimiz! Yaşadığımız bu beldeye, Belçika’ya ve bütün yeryüzüne güven ve esenlik ver. Komşularımızla adalet ve iyilik içinde yaşamayı nasip eyle. Savaşın, zulmün ve yoksulluğun altında ezilenlere yardım et. İnsan onurunu koruyan bütün hayırlı gayretleri destekle.</w:t>
      </w:r>
    </w:p>
    <w:p>
      <w:pPr>
        <w:keepNext w:val="0"/>
        <w:keepLines/>
        <w:spacing w:before="0" w:after="70" w:line="276" w:lineRule="auto"/>
        <w:jc w:val="both"/>
      </w:pPr>
      <w:r>
        <w:rPr>
          <w:rFonts w:ascii="Calibri" w:hAnsi="Calibri" w:cs="Calibri" w:eastAsia="Calibri"/>
          <w:color w:val="222222"/>
          <w:sz w:val="21"/>
          <w:szCs w:val="21"/>
          <w:lang w:val="tr-TR" w:bidi="ar-SA"/>
        </w:rPr>
        <w:t xml:space="preserve">Âmin, yâ Rabbe’l-âlemîn. Niyetlerimizin hayra, dualarımızın güzel davranışlara vesile olması için </w:t>
      </w:r>
      <w:r>
        <w:rPr>
          <w:rFonts w:ascii="Calibri" w:hAnsi="Calibri" w:cs="Calibri" w:eastAsia="Calibri"/>
          <w:b/>
          <w:bCs/>
          <w:color w:val="141414"/>
          <w:sz w:val="21"/>
          <w:szCs w:val="21"/>
          <w:lang w:val="tr-TR" w:bidi="ar-SA"/>
        </w:rPr>
        <w:t>El-Fâtiha.</w:t>
      </w:r>
    </w:p>
    <w:sectPr w:rsidR="00FC693F" w:rsidRPr="0006063C" w:rsidSect="00034616">
      <w:headerReference w:type="default" r:id="rId9"/>
      <w:footerReference w:type="default" r:id="rId10"/>
      <w:pgSz w:w="11906" w:h="16838"/>
      <w:pgMar w:top="893" w:right="1152" w:bottom="864" w:left="1152"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center"/>
      <w:pBdr>
        <w:top w:val="single" w:sz="4" w:space="3" w:color="CBD5E1"/>
      </w:pBdr>
    </w:pPr>
    <w:r>
      <w:rPr>
        <w:rFonts w:ascii="Calibri" w:hAnsi="Calibri" w:cs="Calibri" w:eastAsia="Calibri"/>
        <w:color w:val="787878"/>
        <w:sz w:val="17"/>
        <w:szCs w:val="17"/>
        <w:lang w:val="tr-TR" w:bidi="ar-SA"/>
      </w:rPr>
      <w:t xml:space="preserve">— Sayfa </w:t>
    </w:r>
    <w:r>
      <w:rPr>
        <w:rFonts w:ascii="Calibri" w:hAnsi="Calibri" w:cs="Calibri" w:eastAsia="Calibri"/>
        <w:noProof/>
        <w:color w:val="787878"/>
        <w:sz w:val="17"/>
        <w:szCs w:val="17"/>
        <w:lang w:val="tr-TR" w:bidi="ar-SA"/>
      </w:rPr>
      <w:fldChar w:fldCharType="begin"/>
      <w:instrText xml:space="preserve"> PAGE </w:instrText>
      <w:fldChar w:fldCharType="separate"/>
      <w:t>1</w:t>
      <w:fldChar w:fldCharType="end"/>
    </w:r>
    <w:r>
      <w:rPr>
        <w:rFonts w:ascii="Calibri" w:hAnsi="Calibri" w:cs="Calibri" w:eastAsia="Calibri"/>
        <w:noProof/>
        <w:color w:val="787878"/>
        <w:sz w:val="17"/>
        <w:szCs w:val="17"/>
        <w:lang w:val="tr-TR" w:bidi="ar-SA"/>
      </w:rPr>
      <w:t xml:space="preserve"> / 14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6" w:space="3" w:color="1B365D"/>
      </w:pBdr>
    </w:pPr>
    <w:r>
      <w:rPr>
        <w:rFonts w:ascii="Calibri" w:hAnsi="Calibri" w:cs="Calibri" w:eastAsia="Calibri"/>
        <w:b/>
        <w:bCs/>
        <w:color w:val="646464"/>
        <w:sz w:val="17"/>
        <w:szCs w:val="17"/>
        <w:lang w:val="tr-TR" w:bidi="ar-SA"/>
      </w:rPr>
      <w:t>AVRUPA KÜRSÜ VAAZ VE İRŞAT REHBERİ</w:t>
    </w:r>
    <w:r>
      <w:br/>
    </w:r>
    <w:r>
      <w:rPr>
        <w:rFonts w:ascii="Calibri" w:hAnsi="Calibri" w:cs="Calibri" w:eastAsia="Calibri"/>
        <w:i/>
        <w:iCs/>
        <w:color w:val="828282"/>
        <w:sz w:val="16"/>
        <w:szCs w:val="16"/>
        <w:lang w:val="tr-TR" w:bidi="ar-SA"/>
      </w:rPr>
      <w:t>Adab ve Erkânıyla Cuma Namazı</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tr-TR"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tr-TR" w:eastAsia="tr-TR"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Adab ve Erkânıyla Cuma Namazı: Davete İcabet, Cemaate Hürmet</dc:title>
  <dc:subject>Cuma namazının hükümleri, hazırlığı ve cemaat adabı</dc:subject>
  <dc:creator>Kürsü İmam-Hatibi</dc:creator>
  <cp:keywords>cuma namazı, hutbe, cami adabı, cemaat, salavat</cp:keywords>
  <dc:description>Kaynakları doğrulanmış kürsü nüshası.</dc:description>
  <cp:lastModifiedBy>Kürsü İmam-Hatibi</cp:lastModifiedBy>
  <cp:revision>1</cp:revision>
  <dcterms:created xsi:type="dcterms:W3CDTF">2013-12-23T23:15:00Z</dcterms:created>
  <dcterms:modified xsi:type="dcterms:W3CDTF">2013-12-23T23:15:00Z</dcterms:modified>
  <cp:category/>
</cp:coreProperties>
</file>