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spacing w:before="40" w:after="120" w:line="252" w:lineRule="auto"/>
        <w:jc w:val="center"/>
      </w:pPr>
      <w:r>
        <w:rPr>
          <w:rFonts w:ascii="Georgia" w:hAnsi="Georgia" w:cs="Georgia" w:eastAsia="Georgia"/>
          <w:b/>
          <w:bCs/>
          <w:color w:val="1B365D"/>
          <w:sz w:val="44"/>
          <w:szCs w:val="44"/>
          <w:lang w:val="tr-TR" w:bidi="ar-SA"/>
        </w:rPr>
        <w:t>NİKÂHIN EMANETİ</w:t>
      </w:r>
    </w:p>
    <w:p>
      <w:pPr>
        <w:keepNext w:val="0"/>
        <w:keepLines/>
        <w:spacing w:before="0" w:after="160" w:line="264" w:lineRule="auto"/>
        <w:jc w:val="center"/>
      </w:pPr>
      <w:r>
        <w:rPr>
          <w:rFonts w:ascii="Georgia" w:hAnsi="Georgia" w:cs="Georgia" w:eastAsia="Georgia"/>
          <w:b/>
          <w:bCs/>
          <w:color w:val="8B1E1E"/>
          <w:sz w:val="30"/>
          <w:szCs w:val="30"/>
          <w:lang w:val="tr-TR" w:bidi="ar-SA"/>
        </w:rPr>
        <w:t>Eş Olmak, Sevmek ve Vefa Göstermek</w:t>
      </w:r>
    </w:p>
    <w:tbl>
      <w:tblPr>
        <w:tblW w:type="auto" w:w="0"/>
        <w:jc w:val="center"/>
        <w:tblLook w:firstColumn="1" w:firstRow="1" w:lastColumn="0" w:lastRow="0" w:noHBand="0" w:noVBand="1" w:val="04A0"/>
      </w:tblPr>
      <w:tblGrid>
        <w:gridCol w:w="4801"/>
        <w:gridCol w:w="4801"/>
      </w:tblGrid>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Konu: </w:t>
            </w:r>
            <w:r>
              <w:rPr>
                <w:rFonts w:ascii="Calibri" w:hAnsi="Calibri" w:cs="Calibri" w:eastAsia="Calibri"/>
                <w:color w:val="323232"/>
                <w:sz w:val="18"/>
                <w:szCs w:val="18"/>
                <w:lang w:val="tr-TR" w:bidi="ar-SA"/>
              </w:rPr>
              <w:t>Nikâhın sorumluluğu; eşlerin karşılıklı hakları, sevgisi ve vefası</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Hazırlayan: </w:t>
            </w:r>
            <w:r>
              <w:rPr>
                <w:rFonts w:ascii="Calibri" w:hAnsi="Calibri" w:cs="Calibri" w:eastAsia="Calibri"/>
                <w:color w:val="323232"/>
                <w:sz w:val="18"/>
                <w:szCs w:val="18"/>
                <w:lang w:val="tr-TR" w:bidi="ar-SA"/>
              </w:rPr>
              <w:t>Kürsü İmam-Hatibi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Muhatap: </w:t>
            </w:r>
            <w:r>
              <w:rPr>
                <w:rFonts w:ascii="Calibri" w:hAnsi="Calibri" w:cs="Calibri" w:eastAsia="Calibri"/>
                <w:color w:val="323232"/>
                <w:sz w:val="18"/>
                <w:szCs w:val="18"/>
                <w:lang w:val="tr-TR" w:bidi="ar-SA"/>
              </w:rPr>
              <w:t>Avrupa’da yaşayan yetişkinler, gençler ve çok kuşaklı cemaat</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Vesile: </w:t>
            </w:r>
            <w:r>
              <w:rPr>
                <w:rFonts w:ascii="Calibri" w:hAnsi="Calibri" w:cs="Calibri" w:eastAsia="Calibri"/>
                <w:color w:val="323232"/>
                <w:sz w:val="18"/>
                <w:szCs w:val="18"/>
                <w:lang w:val="tr-TR" w:bidi="ar-SA"/>
              </w:rPr>
              <w:t>Cuma vaazı ve cemaat sohbeti</w:t>
            </w:r>
          </w:p>
        </w:tc>
      </w:tr>
      <w:tr>
        <w:trPr>
          <w:cantSplit/>
        </w:trPr>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Süre: </w:t>
            </w:r>
            <w:r>
              <w:rPr>
                <w:rFonts w:ascii="Calibri" w:hAnsi="Calibri" w:cs="Calibri" w:eastAsia="Calibri"/>
                <w:color w:val="323232"/>
                <w:sz w:val="18"/>
                <w:szCs w:val="18"/>
                <w:lang w:val="tr-TR" w:bidi="ar-SA"/>
              </w:rPr>
              <w:t>Yaklaşık 40–45 dakika; cemaate göre uyarlanır</w:t>
            </w:r>
          </w:p>
        </w:tc>
        <w:tc>
          <w:tcPr>
            <w:tcW w:type="dxa" w:w="4752"/>
            <w:shd w:val="clear" w:color="auto" w:fill="F8FAFC"/>
            <w:tcBorders>
              <w:top w:val="single" w:sz="4" w:space="0" w:color="CBD5E1"/>
              <w:left w:val="single" w:sz="8" w:space="0" w:color="1B365D"/>
              <w:bottom w:val="single" w:sz="4" w:space="0" w:color="CBD5E1"/>
              <w:right w:val="single" w:sz="4" w:space="0" w:color="CBD5E1"/>
            </w:tcBorders>
            <w:tcMar>
              <w:top w:w="45" w:type="dxa"/>
              <w:left w:w="90" w:type="dxa"/>
              <w:bottom w:w="45" w:type="dxa"/>
              <w:right w:w="90" w:type="dxa"/>
            </w:tcMar>
          </w:tcPr>
          <w:p>
            <w:pPr>
              <w:keepNext w:val="0"/>
              <w:keepLines/>
              <w:spacing w:before="20" w:after="20" w:line="252" w:lineRule="auto"/>
            </w:pPr>
            <w:r>
              <w:rPr>
                <w:rFonts w:ascii="Calibri" w:hAnsi="Calibri" w:cs="Calibri" w:eastAsia="Calibri"/>
                <w:b/>
                <w:bCs/>
                <w:color w:val="0F2C59"/>
                <w:sz w:val="18"/>
                <w:szCs w:val="18"/>
                <w:lang w:val="tr-TR" w:bidi="ar-SA"/>
              </w:rPr>
              <w:t xml:space="preserve">Ana cümle: </w:t>
            </w:r>
            <w:r>
              <w:rPr>
                <w:rFonts w:ascii="Calibri" w:hAnsi="Calibri" w:cs="Calibri" w:eastAsia="Calibri"/>
                <w:color w:val="323232"/>
                <w:sz w:val="18"/>
                <w:szCs w:val="18"/>
                <w:lang w:val="tr-TR" w:bidi="ar-SA"/>
              </w:rPr>
              <w:t>Nikâh, sevdiğimiz insana verdiğimiz sözü hak, sadakat ve vefayla yaşamaktır.</w:t>
            </w:r>
          </w:p>
        </w:tc>
      </w:tr>
    </w:tbl>
    <w:p>
      <w:pPr>
        <w:keepNext w:val="0"/>
        <w:keepLines/>
        <w:spacing w:before="0" w:after="80" w:line="240" w:lineRule="auto"/>
      </w:pPr>
    </w:p>
    <w:p>
      <w:pPr>
        <w:keepNext/>
        <w:keepLines/>
        <w:spacing w:before="120" w:after="40" w:line="240" w:lineRule="auto"/>
      </w:pPr>
      <w:r>
        <w:rPr>
          <w:rFonts w:ascii="Georgia" w:hAnsi="Georgia" w:cs="Georgia" w:eastAsia="Georgia"/>
          <w:b/>
          <w:bCs/>
          <w:noProof/>
          <w:color w:val="8B1E1E"/>
          <w:sz w:val="18"/>
          <w:szCs w:val="18"/>
          <w:lang w:val="tr-TR" w:bidi="ar-SA"/>
        </w:rPr>
        <w:t xml:space="preserve">◆ </w:t>
      </w:r>
      <w:r>
        <w:rPr>
          <w:rFonts w:ascii="Georgia" w:hAnsi="Georgia" w:cs="Georgia" w:eastAsia="Georgia"/>
          <w:b/>
          <w:bCs/>
          <w:color w:val="8B1E1E"/>
          <w:sz w:val="22"/>
          <w:szCs w:val="22"/>
          <w:lang w:val="tr-TR" w:bidi="ar-SA"/>
        </w:rPr>
        <w:t>Vaaz ve irşat hedefi</w:t>
      </w:r>
    </w:p>
    <w:p>
      <w:pPr>
        <w:keepNext w:val="0"/>
        <w:keepLines/>
        <w:spacing w:before="0" w:after="70" w:line="276" w:lineRule="auto"/>
        <w:jc w:val="both"/>
      </w:pPr>
      <w:r>
        <w:rPr>
          <w:rFonts w:ascii="Calibri" w:hAnsi="Calibri" w:cs="Calibri" w:eastAsia="Calibri"/>
          <w:color w:val="222222"/>
          <w:sz w:val="21"/>
          <w:szCs w:val="21"/>
          <w:lang w:val="tr-TR" w:bidi="ar-SA"/>
        </w:rPr>
        <w:t>Nikâhın Allah katındaki ciddiyetini karşılıklı haklar ve nebevî örneklerle kavratmak. Eşlerin sevgiyi sadakat, teşekkür ve somut emekle yaşamasına rehberlik etmek. Her dinleyeni bu hafta yapabileceği bir iyiliğe yöneltmek.</w:t>
      </w:r>
    </w:p>
    <w:p>
      <w:pPr>
        <w:keepNext/>
        <w:keepLines/>
        <w:spacing w:before="80" w:after="40" w:line="240" w:lineRule="auto"/>
      </w:pPr>
      <w:r>
        <w:rPr>
          <w:rFonts w:ascii="Calibri" w:hAnsi="Calibri" w:cs="Calibri" w:eastAsia="Calibri"/>
          <w:b/>
          <w:bCs/>
          <w:color w:val="0F2C59"/>
          <w:sz w:val="20"/>
          <w:szCs w:val="20"/>
          <w:lang w:val="tr-TR" w:bidi="ar-SA"/>
        </w:rPr>
        <w:t>45 DAKİKALIK KÜRSÜ AKIŞI</w:t>
      </w:r>
    </w:p>
    <w:tbl>
      <w:tblPr>
        <w:tblW w:type="auto" w:w="0"/>
        <w:jc w:val="center"/>
        <w:tblLayout w:type="fixed"/>
        <w:tblLook w:firstColumn="1" w:firstRow="1" w:lastColumn="0" w:lastRow="0" w:noHBand="0" w:noVBand="1" w:val="04A0"/>
      </w:tblPr>
      <w:tblGrid>
        <w:gridCol w:w="2400"/>
        <w:gridCol w:w="2400"/>
        <w:gridCol w:w="2400"/>
        <w:gridCol w:w="2400"/>
      </w:tblGrid>
      <w:tr>
        <w:trPr>
          <w:tblHeader/>
          <w:cantSplit/>
        </w:trPr>
        <w:tc>
          <w:tcPr>
            <w:tcW w:type="dxa" w:w="252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Aşama</w:t>
            </w:r>
          </w:p>
        </w:tc>
        <w:tc>
          <w:tcPr>
            <w:tcW w:type="dxa" w:w="86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Sayfa</w:t>
            </w:r>
          </w:p>
        </w:tc>
        <w:tc>
          <w:tcPr>
            <w:tcW w:type="dxa" w:w="9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Süre</w:t>
            </w:r>
          </w:p>
        </w:tc>
        <w:tc>
          <w:tcPr>
            <w:tcW w:type="dxa" w:w="518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Vurgu</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İftitah ve gönül bağı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2</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5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Eşimize verdiğimiz söz</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Nikâh ve karşılıklı haklar</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3–5</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9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Ahid, rıza, mehir, mâruf</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Mahremiyet ve nebevî ölçü</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6–7</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6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Elbise olmak, hizmet etmek</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Hatice ve Âişe annelerimiz</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8–9</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Vefanın ve sevginin dili</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Teşekkür ve gurbet hayatı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10–11</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6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Emeği görmek, hakkı vermek</w:t>
            </w:r>
          </w:p>
        </w:tc>
      </w:tr>
      <w:tr>
        <w:trPr>
          <w:cantSplit/>
        </w:trPr>
        <w:tc>
          <w:tcPr>
            <w:tcW w:type="dxa" w:w="252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Lütuf ve yedi söz</w:t>
            </w:r>
          </w:p>
        </w:tc>
        <w:tc>
          <w:tcPr>
            <w:tcW w:type="dxa" w:w="86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12–13</w:t>
            </w:r>
          </w:p>
        </w:tc>
        <w:tc>
          <w:tcPr>
            <w:tcW w:type="dxa" w:w="9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7 dk</w:t>
            </w:r>
          </w:p>
        </w:tc>
        <w:tc>
          <w:tcPr>
            <w:tcW w:type="dxa" w:w="518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Niyeti davranışa taşımak</w:t>
            </w:r>
          </w:p>
        </w:tc>
      </w:tr>
      <w:tr>
        <w:trPr>
          <w:cantSplit/>
        </w:trPr>
        <w:tc>
          <w:tcPr>
            <w:tcW w:type="dxa" w:w="252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Hatim ve cemaat niyazı</w:t>
            </w:r>
          </w:p>
        </w:tc>
        <w:tc>
          <w:tcPr>
            <w:tcW w:type="dxa" w:w="86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noProof/>
                <w:color w:val="323232"/>
                <w:sz w:val="18"/>
                <w:szCs w:val="18"/>
                <w:lang w:val="tr-TR" w:bidi="ar-SA"/>
              </w:rPr>
              <w:t>14</w:t>
            </w:r>
          </w:p>
        </w:tc>
        <w:tc>
          <w:tcPr>
            <w:tcW w:type="dxa" w:w="9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323232"/>
                <w:sz w:val="18"/>
                <w:szCs w:val="18"/>
                <w:lang w:val="tr-TR" w:bidi="ar-SA"/>
              </w:rPr>
              <w:t>5 dk</w:t>
            </w:r>
          </w:p>
        </w:tc>
        <w:tc>
          <w:tcPr>
            <w:tcW w:type="dxa" w:w="518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Rahmet ve hayırlı beraberlik</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Kürsüde kullanma ölçüsü</w:t>
            </w:r>
          </w:p>
          <w:p>
            <w:pPr>
              <w:keepNext w:val="0"/>
              <w:keepLines/>
              <w:spacing w:before="20" w:after="30" w:line="269" w:lineRule="auto"/>
              <w:jc w:val="both"/>
            </w:pPr>
            <w:r>
              <w:rPr>
                <w:rFonts w:ascii="Calibri" w:hAnsi="Calibri" w:cs="Calibri" w:eastAsia="Calibri"/>
                <w:color w:val="222222"/>
                <w:sz w:val="20"/>
                <w:szCs w:val="20"/>
                <w:lang w:val="tr-TR" w:bidi="ar-SA"/>
              </w:rPr>
              <w:t>Ana cümlede kısa durak verin. Eşi vefat eden, boşanan, bekâr veya çocuk sahibi olamayan dinleyicilerin haysiyetini gözetin. Hakları anlatırken kadınlara ve erkeklere birlikte hitap edin. Süre daralırsa gündelik uygulamaları özetleyin; kaynaklı örnekleri ve yedi sözü koruyun.</w:t>
            </w:r>
          </w:p>
        </w:tc>
      </w:tr>
    </w:tbl>
    <w:p>
      <w:pPr>
        <w:keepNext w:val="0"/>
        <w:keepLines/>
        <w:spacing w:before="0" w:after="60" w:line="240" w:lineRule="auto"/>
      </w:pPr>
    </w:p>
    <w:p>
      <w:pPr>
        <w:keepNext/>
        <w:keepLines/>
        <w:spacing w:before="80" w:after="40" w:line="240" w:lineRule="auto"/>
      </w:pPr>
      <w:r>
        <w:rPr>
          <w:rFonts w:ascii="Calibri" w:hAnsi="Calibri" w:cs="Calibri" w:eastAsia="Calibri"/>
          <w:b/>
          <w:bCs/>
          <w:color w:val="0F2C59"/>
          <w:sz w:val="20"/>
          <w:szCs w:val="20"/>
          <w:lang w:val="tr-TR" w:bidi="ar-SA"/>
        </w:rPr>
        <w:t>ÜÇ ANA KAVRAM</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1800"/>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Kavram</w:t>
            </w:r>
          </w:p>
        </w:tc>
        <w:tc>
          <w:tcPr>
            <w:tcW w:type="dxa" w:w="7704"/>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Vaazdaki karşılığı</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Mîsâk</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Nikâhla üstlenilen sağlam söz ve sorumluluk.</w:t>
            </w:r>
          </w:p>
        </w:tc>
      </w:tr>
      <w:tr>
        <w:trPr>
          <w:cantSplit/>
        </w:trPr>
        <w:tc>
          <w:tcPr>
            <w:tcW w:type="dxa" w:w="18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Mâruf</w:t>
            </w:r>
          </w:p>
        </w:tc>
        <w:tc>
          <w:tcPr>
            <w:tcW w:type="dxa" w:w="77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Dinin ve sağduyunun onayladığı adaletli, iyi davranış.</w:t>
            </w:r>
          </w:p>
        </w:tc>
      </w:tr>
      <w:tr>
        <w:trPr>
          <w:cantSplit/>
        </w:trPr>
        <w:tc>
          <w:tcPr>
            <w:tcW w:type="dxa" w:w="18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Vefa</w:t>
            </w:r>
          </w:p>
        </w:tc>
        <w:tc>
          <w:tcPr>
            <w:tcW w:type="dxa" w:w="77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Beraberliğin emeğini hatırlayıp verilen sözü yaşatmak.</w:t>
            </w:r>
          </w:p>
        </w:tc>
      </w:tr>
    </w:tbl>
    <w:p>
      <w:pPr>
        <w:keepNext w:val="0"/>
        <w:keepLines/>
        <w:spacing w:before="0" w:after="60" w:line="240" w:lineRule="auto"/>
      </w:pPr>
    </w:p>
    <w:p>
      <w:pPr>
        <w:keepNext w:val="0"/>
        <w:keepLines/>
        <w:spacing w:before="0" w:after="0" w:line="276" w:lineRule="auto"/>
        <w:jc w:val="both"/>
      </w:pPr>
      <w:r>
        <w:rPr>
          <w:rFonts w:ascii="Calibri" w:hAnsi="Calibri" w:cs="Calibri" w:eastAsia="Calibri"/>
          <w:color w:val="222222"/>
          <w:sz w:val="21"/>
          <w:szCs w:val="21"/>
          <w:lang w:val="tr-TR" w:bidi="ar-SA"/>
        </w:rPr>
        <w:t>Mealler anlam esaslıdır; âyetlerin bağlamı Kur’an Yolu ile gözetilmiştir. Kısaltılan âyet ve hadisler belirtilmiştir. Gündelik gurbet sahneleri temsilîdir. Türkçe niyazlar serbest duadır; öğretici tablolar vaazdaki çağrıların özetidir.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İFTİTAH: EŞİMİZE VERDİĞİMİZ SÖZ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Hamd</w:t>
            </w:r>
          </w:p>
          <w:p>
            <w:pPr>
              <w:keepNext/>
              <w:keepLines/>
              <w:spacing w:before="60" w:after="60" w:line="360" w:lineRule="auto"/>
              <w:jc w:val="center"/>
              <w:bidi/>
            </w:pPr>
            <w:r>
              <w:rPr>
                <w:rFonts w:ascii="Amiri" w:hAnsi="Amiri" w:cs="Amiri" w:eastAsia="Amiri"/>
                <w:b/>
                <w:bCs/>
                <w:color w:val="00695C"/>
                <w:sz w:val="45"/>
                <w:szCs w:val="45"/>
                <w:rtl/>
                <w:cs/>
                <w:lang w:val="ar-SA" w:bidi="ar-SA"/>
              </w:rPr>
              <w:t>الْحَمْدُ لِلَّهِ رَبِّ الْعَالَمِينَ</w:t>
            </w:r>
          </w:p>
          <w:p>
            <w:pPr>
              <w:keepNext w:val="0"/>
              <w:keepLines/>
              <w:spacing w:before="20" w:after="30" w:line="269" w:lineRule="auto"/>
              <w:jc w:val="both"/>
            </w:pPr>
            <w:r>
              <w:rPr>
                <w:rFonts w:ascii="Calibri" w:hAnsi="Calibri" w:cs="Calibri" w:eastAsia="Calibri"/>
                <w:i/>
                <w:iCs/>
                <w:color w:val="222222"/>
                <w:sz w:val="20"/>
                <w:szCs w:val="20"/>
                <w:lang w:val="tr-TR" w:bidi="ar-SA"/>
              </w:rPr>
              <w:t>Hamd âlemlerin Rabbi Allah’a mahsustur.</w:t>
            </w:r>
          </w:p>
          <w:p>
            <w:pPr>
              <w:keepNext w:val="0"/>
              <w:keepLines/>
              <w:spacing w:before="20" w:after="10" w:line="240" w:lineRule="auto"/>
              <w:jc w:val="right"/>
            </w:pPr>
            <w:r>
              <w:rPr>
                <w:rFonts w:ascii="Calibri" w:hAnsi="Calibri" w:cs="Calibri" w:eastAsia="Calibri"/>
                <w:b/>
                <w:bCs/>
                <w:color w:val="475569"/>
                <w:sz w:val="17"/>
                <w:szCs w:val="17"/>
                <w:lang w:val="tr-TR" w:bidi="ar-SA"/>
              </w:rPr>
              <w:t>[Hamd: Fâtiha, 1/2]</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Salât ve selâm</w:t>
            </w:r>
          </w:p>
          <w:p>
            <w:pPr>
              <w:keepNext/>
              <w:keepLines/>
              <w:spacing w:before="60" w:after="60" w:line="360" w:lineRule="auto"/>
              <w:jc w:val="center"/>
              <w:bidi/>
            </w:pPr>
            <w:r>
              <w:rPr>
                <w:rFonts w:ascii="Amiri" w:hAnsi="Amiri" w:cs="Amiri" w:eastAsia="Amiri"/>
                <w:b/>
                <w:bCs/>
                <w:color w:val="00695C"/>
                <w:sz w:val="45"/>
                <w:szCs w:val="45"/>
                <w:rtl/>
                <w:cs/>
                <w:lang w:val="ar-SA" w:bidi="ar-SA"/>
              </w:rPr>
              <w:t>وَالصَّلَاةُ وَالسَّلَامُ عَلَى رَسُولِنَا مُحَمَّدٍ وَعَلَى آلِهِ وَصَحْبِهِ أَجْمَعِينَ</w:t>
            </w:r>
          </w:p>
          <w:p>
            <w:pPr>
              <w:keepNext w:val="0"/>
              <w:keepLines/>
              <w:spacing w:before="20" w:after="30" w:line="269" w:lineRule="auto"/>
              <w:jc w:val="both"/>
            </w:pPr>
            <w:r>
              <w:rPr>
                <w:rFonts w:ascii="Calibri" w:hAnsi="Calibri" w:cs="Calibri" w:eastAsia="Calibri"/>
                <w:i/>
                <w:iCs/>
                <w:color w:val="222222"/>
                <w:sz w:val="20"/>
                <w:szCs w:val="20"/>
                <w:lang w:val="tr-TR" w:bidi="ar-SA"/>
              </w:rPr>
              <w:t>Peygamberimiz Muhammed’e, ailesine ve bütün ashâbına salât ve selâm olsun.</w:t>
            </w:r>
          </w:p>
          <w:p>
            <w:pPr>
              <w:keepNext w:val="0"/>
              <w:keepLines/>
              <w:spacing w:before="20" w:after="10" w:line="240" w:lineRule="auto"/>
              <w:jc w:val="right"/>
            </w:pPr>
            <w:r>
              <w:rPr>
                <w:rFonts w:ascii="Calibri" w:hAnsi="Calibri" w:cs="Calibri" w:eastAsia="Calibri"/>
                <w:b/>
                <w:bCs/>
                <w:color w:val="475569"/>
                <w:sz w:val="17"/>
                <w:szCs w:val="17"/>
                <w:lang w:val="tr-TR" w:bidi="ar-SA"/>
              </w:rPr>
              <w:t>[serbest dua lafzı]</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Gönlümüzü açan dua</w:t>
            </w:r>
          </w:p>
          <w:p>
            <w:pPr>
              <w:keepNext/>
              <w:keepLines/>
              <w:spacing w:before="60" w:after="60" w:line="360" w:lineRule="auto"/>
              <w:jc w:val="center"/>
              <w:bidi/>
            </w:pPr>
            <w:r>
              <w:rPr>
                <w:rFonts w:ascii="Amiri" w:hAnsi="Amiri" w:cs="Amiri" w:eastAsia="Amiri"/>
                <w:b/>
                <w:bCs/>
                <w:color w:val="00695C"/>
                <w:sz w:val="45"/>
                <w:szCs w:val="45"/>
                <w:rtl/>
                <w:cs/>
                <w:lang w:val="ar-SA" w:bidi="ar-SA"/>
              </w:rPr>
              <w:t>رَبِّ ٱشْرَحْ لِى صَدْرِى</w:t>
            </w:r>
          </w:p>
          <w:p>
            <w:pPr>
              <w:keepNext w:val="0"/>
              <w:keepLines/>
              <w:spacing w:before="20" w:after="30" w:line="269" w:lineRule="auto"/>
              <w:jc w:val="both"/>
            </w:pPr>
            <w:r>
              <w:rPr>
                <w:rFonts w:ascii="Calibri" w:hAnsi="Calibri" w:cs="Calibri" w:eastAsia="Calibri"/>
                <w:i/>
                <w:iCs/>
                <w:color w:val="222222"/>
                <w:sz w:val="20"/>
                <w:szCs w:val="20"/>
                <w:lang w:val="tr-TR" w:bidi="ar-SA"/>
              </w:rPr>
              <w:t>Rabbim! Gönlüme ferahlık ver.</w:t>
            </w:r>
          </w:p>
          <w:p>
            <w:pPr>
              <w:keepNext w:val="0"/>
              <w:keepLines/>
              <w:spacing w:before="20" w:after="10" w:line="240" w:lineRule="auto"/>
              <w:jc w:val="right"/>
            </w:pPr>
            <w:r>
              <w:rPr>
                <w:rFonts w:ascii="Calibri" w:hAnsi="Calibri" w:cs="Calibri" w:eastAsia="Calibri"/>
                <w:b/>
                <w:bCs/>
                <w:color w:val="475569"/>
                <w:sz w:val="17"/>
                <w:szCs w:val="17"/>
                <w:lang w:val="tr-TR" w:bidi="ar-SA"/>
              </w:rPr>
              <w:t>[Tâhâ, 20/25; âyetten bölüm]</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Hayatın yollarını bir başkasıyla paylaşan kıymetli kardeşlerim!</w:t>
      </w:r>
    </w:p>
    <w:p>
      <w:pPr>
        <w:keepNext w:val="0"/>
        <w:keepLines/>
        <w:spacing w:before="0" w:after="70" w:line="276" w:lineRule="auto"/>
        <w:jc w:val="both"/>
      </w:pPr>
      <w:r>
        <w:rPr>
          <w:rFonts w:ascii="Calibri" w:hAnsi="Calibri" w:cs="Calibri" w:eastAsia="Calibri"/>
          <w:color w:val="222222"/>
          <w:sz w:val="21"/>
          <w:szCs w:val="21"/>
          <w:lang w:val="tr-TR" w:bidi="ar-SA"/>
        </w:rPr>
        <w:t>Eski bir nikâh fotoğrafında iki genç yüz görürüz. Aradan yıllar geçer; fotoğraf aynı kalır, o iki insan değişir. Eller yorulur, saçlara ak düşer. İlk günün sözü, hastane kapısında beklerken de sabah işe hazırlanırken de bizimledir. Bugün o sözü yeniden duymaya geldik.</w:t>
      </w:r>
    </w:p>
    <w:p>
      <w:pPr>
        <w:keepNext w:val="0"/>
        <w:keepLines/>
        <w:spacing w:before="0" w:after="70" w:line="276" w:lineRule="auto"/>
        <w:jc w:val="both"/>
      </w:pPr>
      <w:r>
        <w:rPr>
          <w:rFonts w:ascii="Calibri" w:hAnsi="Calibri" w:cs="Calibri" w:eastAsia="Calibri"/>
          <w:color w:val="222222"/>
          <w:sz w:val="21"/>
          <w:szCs w:val="21"/>
          <w:lang w:val="tr-TR" w:bidi="ar-SA"/>
        </w:rPr>
        <w:t>İçimizde yeni evliler, uzun yıllardır hayatı paylaşanlar ve evlenmeyi bekleyen gençler var. Eşini kaybedenler, ayrılık yaşayanlar, tek başına bir hayat sürdürenler de bu cemaatin aziz fertleridir. Hepimizin hatırlamaya ihtiyacı olan bir ölçü var: İnsana verilen sözün Allah katında bir ağırlığı vardır.</w:t>
      </w:r>
    </w:p>
    <w:p>
      <w:pPr>
        <w:keepNext w:val="0"/>
        <w:keepLines/>
        <w:spacing w:before="0" w:after="70" w:line="276" w:lineRule="auto"/>
        <w:jc w:val="both"/>
      </w:pPr>
      <w:r>
        <w:rPr>
          <w:rFonts w:ascii="Calibri" w:hAnsi="Calibri" w:cs="Calibri" w:eastAsia="Calibri"/>
          <w:b/>
          <w:bCs/>
          <w:color w:val="141414"/>
          <w:sz w:val="21"/>
          <w:szCs w:val="21"/>
          <w:lang w:val="tr-TR" w:bidi="ar-SA"/>
        </w:rPr>
        <w:t>Nikâh, sevdiğimiz insana verdiğimiz sözü hak, sadakat ve vefayla yaşamaktır.</w:t>
      </w:r>
    </w:p>
    <w:p>
      <w:pPr>
        <w:keepNext w:val="0"/>
        <w:keepLines/>
        <w:spacing w:before="0" w:after="70" w:line="276" w:lineRule="auto"/>
        <w:jc w:val="both"/>
      </w:pPr>
      <w:r>
        <w:rPr>
          <w:rFonts w:ascii="Calibri" w:hAnsi="Calibri" w:cs="Calibri" w:eastAsia="Calibri"/>
          <w:color w:val="222222"/>
          <w:sz w:val="21"/>
          <w:szCs w:val="21"/>
          <w:lang w:val="tr-TR" w:bidi="ar-SA"/>
        </w:rPr>
        <w:t>Eşimizin hakkını öğrenirken kendi sorumluluğumuzu da konuşacağız. Efendimizin evindeki hizmete, Hz. Hatice’ye vefasına ve Hz. Âişe’ye sevgisine bakacağız. Ardından bu örnekleri burada, yaşadığımız evlerde nasıl sürdürebileceğimizi arayacağız. Rabbimiz işittiğimiz sözü gönlümüze, gönlümüzdeki niyeti davranışımıza ulaştırsın.</w:t>
      </w:r>
    </w:p>
    <w:p>
      <w:pPr>
        <w:keepNext w:val="0"/>
        <w:keepLines/>
        <w:spacing w:before="0" w:after="70" w:line="276" w:lineRule="auto"/>
        <w:jc w:val="both"/>
      </w:pPr>
      <w:r>
        <w:rPr>
          <w:rFonts w:ascii="Calibri" w:hAnsi="Calibri" w:cs="Calibri" w:eastAsia="Calibri"/>
          <w:b/>
          <w:bCs/>
          <w:color w:val="141414"/>
          <w:sz w:val="21"/>
          <w:szCs w:val="21"/>
          <w:lang w:val="tr-TR" w:bidi="ar-SA"/>
        </w:rPr>
        <w:t>Eşimize verdiğimiz sözü, bugün yaptığımız bir iyilikle tazeleyelim.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 NİKÂH: ALLAH’IN HUZURUNDA AĞIR BİR AHİD</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Sağlam söz</w:t>
            </w:r>
          </w:p>
          <w:p>
            <w:pPr>
              <w:keepNext/>
              <w:keepLines/>
              <w:spacing w:before="60" w:after="60" w:line="360" w:lineRule="auto"/>
              <w:jc w:val="center"/>
              <w:bidi/>
            </w:pPr>
            <w:r>
              <w:rPr>
                <w:rFonts w:ascii="Amiri" w:hAnsi="Amiri" w:cs="Amiri" w:eastAsia="Amiri"/>
                <w:b/>
                <w:bCs/>
                <w:color w:val="0A1932"/>
                <w:sz w:val="48"/>
                <w:szCs w:val="48"/>
                <w:rtl/>
                <w:cs/>
                <w:lang w:val="ar-SA" w:bidi="ar-SA"/>
              </w:rPr>
              <w:t>وَأَخَذْنَ مِنكُم مِّيثَـٰقًا غَلِيظًا</w:t>
            </w:r>
          </w:p>
          <w:p>
            <w:pPr>
              <w:keepNext w:val="0"/>
              <w:keepLines/>
              <w:spacing w:before="20" w:after="30" w:line="269" w:lineRule="auto"/>
              <w:jc w:val="both"/>
            </w:pPr>
            <w:r>
              <w:rPr>
                <w:rFonts w:ascii="Calibri" w:hAnsi="Calibri" w:cs="Calibri" w:eastAsia="Calibri"/>
                <w:i/>
                <w:iCs/>
                <w:color w:val="222222"/>
                <w:sz w:val="20"/>
                <w:szCs w:val="20"/>
                <w:lang w:val="tr-TR" w:bidi="ar-SA"/>
              </w:rPr>
              <w:t>Onlar sizden sağlam bir söz almışlardı.</w:t>
            </w:r>
          </w:p>
          <w:p>
            <w:pPr>
              <w:keepNext w:val="0"/>
              <w:keepLines/>
              <w:spacing w:before="20" w:after="10" w:line="240" w:lineRule="auto"/>
              <w:jc w:val="right"/>
            </w:pPr>
            <w:r>
              <w:rPr>
                <w:rFonts w:ascii="Calibri" w:hAnsi="Calibri" w:cs="Calibri" w:eastAsia="Calibri"/>
                <w:b/>
                <w:bCs/>
                <w:color w:val="475569"/>
                <w:sz w:val="17"/>
                <w:szCs w:val="17"/>
                <w:lang w:val="tr-TR" w:bidi="ar-SA"/>
              </w:rPr>
              <w:t>[Nisâ, 4/21;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Kur’an’ın nikâh için kullandığı bu ifade, mehir hakkında konuşulan bir yerde karşımıza çıkar. Önceki âyet, eşinden ayrılmak isteyen erkeğin verdiği mehri haksız yere geri almasını yasaklar. Ardından paylaşılan yakınlık ve alınan sağlam söz hatırlatılır. Böylece nikâhın ciddiyeti, doğrudan eşin hakkını koruyan bir ölçüye dönüşür.</w:t>
      </w:r>
    </w:p>
    <w:p>
      <w:pPr>
        <w:keepNext w:val="0"/>
        <w:keepLines/>
        <w:spacing w:before="0" w:after="70" w:line="276" w:lineRule="auto"/>
        <w:jc w:val="both"/>
      </w:pPr>
      <w:r>
        <w:rPr>
          <w:rFonts w:ascii="Calibri" w:hAnsi="Calibri" w:cs="Calibri" w:eastAsia="Calibri"/>
          <w:color w:val="222222"/>
          <w:sz w:val="21"/>
          <w:szCs w:val="21"/>
          <w:lang w:val="tr-TR" w:bidi="ar-SA"/>
        </w:rPr>
        <w:t>Şahitlerin önünde verilen cevap kısa olabilir. Fakat o cevabın taşıdığı sorumluluk, düğün salonunun kapısından çok ötelere uzanır. İnsanın bedeniyle, emeğiyle ve geleceğiyle ilgili haklar doğurur. Masada duran nikâh belgesine bakınca, hayatını bizimle paylaşmayı kabul eden insanın onurunu da hatırlayalım.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Sünnette hayatın dengesi</w:t>
            </w:r>
          </w:p>
          <w:p>
            <w:pPr>
              <w:keepNext/>
              <w:keepLines/>
              <w:spacing w:before="60" w:after="60" w:line="360" w:lineRule="auto"/>
              <w:jc w:val="center"/>
              <w:bidi/>
            </w:pPr>
            <w:r>
              <w:rPr>
                <w:rFonts w:ascii="Amiri" w:hAnsi="Amiri" w:cs="Amiri" w:eastAsia="Amiri"/>
                <w:b/>
                <w:bCs/>
                <w:color w:val="1B5E20"/>
                <w:sz w:val="46"/>
                <w:szCs w:val="46"/>
                <w:rtl/>
                <w:cs/>
                <w:lang w:val="ar-SA" w:bidi="ar-SA"/>
              </w:rPr>
              <w:t>لَكِنِّي أُصَلِّي وَأَنَامُ وَأَصُومُ وَأُفْطِرُ وَأَتَزَوَّجُ النِّسَاءَ</w:t>
            </w:r>
          </w:p>
          <w:p>
            <w:pPr>
              <w:keepNext w:val="0"/>
              <w:keepLines/>
              <w:spacing w:before="20" w:after="30" w:line="269" w:lineRule="auto"/>
              <w:jc w:val="both"/>
            </w:pPr>
            <w:r>
              <w:rPr>
                <w:rFonts w:ascii="Calibri" w:hAnsi="Calibri" w:cs="Calibri" w:eastAsia="Calibri"/>
                <w:i/>
                <w:iCs/>
                <w:color w:val="222222"/>
                <w:sz w:val="20"/>
                <w:szCs w:val="20"/>
                <w:lang w:val="tr-TR" w:bidi="ar-SA"/>
              </w:rPr>
              <w:t>Ben namaz kılarım ve uyurum; oruç tutarım ve tutmadığım günler de olur; kadınlarla da evlenirim.</w:t>
            </w:r>
          </w:p>
          <w:p>
            <w:pPr>
              <w:keepNext w:val="0"/>
              <w:keepLines/>
              <w:spacing w:before="20" w:after="10" w:line="240" w:lineRule="auto"/>
              <w:jc w:val="right"/>
            </w:pPr>
            <w:r>
              <w:rPr>
                <w:rFonts w:ascii="Calibri" w:hAnsi="Calibri" w:cs="Calibri" w:eastAsia="Calibri"/>
                <w:b/>
                <w:bCs/>
                <w:color w:val="475569"/>
                <w:sz w:val="17"/>
                <w:szCs w:val="17"/>
                <w:lang w:val="tr-TR" w:bidi="ar-SA"/>
              </w:rPr>
              <w:t>[Müslim, 1401;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Efendimiz bu sözü, ibadet adına evlilikten ve hayatın meşrû ihtiyaçlarından uzaklaşmayı seçenlere söyler. Uyarısı, evlilikten yüz çevirmeyi üstün dindarlık sayan anlayışadır. Evlenme imkânı bulamayan bir kardeşimizin şartlarını anlayışla karşılarız. Evliliğe hazırlanan gençlerimize de eşin hakkını öğrenme sorumluluğunu hatırlatırız. Niyet güzelliği, bilgi ve ehliyetle güçlenir.</w:t>
      </w:r>
    </w:p>
    <w:p>
      <w:pPr>
        <w:keepNext w:val="0"/>
        <w:keepLines/>
        <w:spacing w:before="0" w:after="70" w:line="276" w:lineRule="auto"/>
        <w:jc w:val="both"/>
      </w:pPr>
      <w:r>
        <w:rPr>
          <w:rFonts w:ascii="Calibri" w:hAnsi="Calibri" w:cs="Calibri" w:eastAsia="Calibri"/>
          <w:color w:val="222222"/>
          <w:sz w:val="21"/>
          <w:szCs w:val="21"/>
          <w:lang w:val="tr-TR" w:bidi="ar-SA"/>
        </w:rPr>
        <w:t>Nikâh, dinimizin aradığı şartlarla kurulan evlilik akdidir. Karşılıklı rıza, evlenmeye engel bulunmaması ve gerekli şahitlik şartları ciddiyetle gözetilir. Hakların takibi için evliliğin usulünce kayıt altına alınmasına özen gösterilir. Ayrıntılı şartlar öğrenilir; kişisel durum, ehil kimselere danışılarak açıklığa kavuşturulur.</w:t>
      </w:r>
    </w:p>
    <w:p>
      <w:pPr>
        <w:keepNext w:val="0"/>
        <w:keepLines/>
        <w:spacing w:before="0" w:after="70" w:line="276" w:lineRule="auto"/>
        <w:jc w:val="both"/>
      </w:pPr>
      <w:r>
        <w:rPr>
          <w:rFonts w:ascii="Calibri" w:hAnsi="Calibri" w:cs="Calibri" w:eastAsia="Calibri"/>
          <w:color w:val="222222"/>
          <w:sz w:val="21"/>
          <w:szCs w:val="21"/>
          <w:lang w:val="tr-TR" w:bidi="ar-SA"/>
        </w:rPr>
        <w:t>Evliliğe hazırlanırken birbirimizin neyi önemsediğini öğrenelim. İş hayatı, yaşanacak yer ve dinî hassasiyetler hakkında dürüst olalım. Tutamayacağımız bir sözü, görüşme güzel geçsin diye vermeyelim. Eş adayımıza kendimizi olduğumuzdan farklı göstermek, sağlam bir başlangıcı zedeler. Dinî bilgimizin davranışımıza nasıl yansıdığına da bakalım. Nikâhın öncesinde doğrulukla attığımız adım, sonrasında taşıyacağımız sorumluluğu kavramamıza yardım eder. Ciddiyet, daha ilk konuşmada başlar.</w:t>
      </w:r>
    </w:p>
    <w:p>
      <w:pPr>
        <w:keepNext w:val="0"/>
        <w:keepLines/>
        <w:spacing w:before="0" w:after="70" w:line="276" w:lineRule="auto"/>
        <w:jc w:val="both"/>
      </w:pPr>
      <w:r>
        <w:rPr>
          <w:rFonts w:ascii="Calibri" w:hAnsi="Calibri" w:cs="Calibri" w:eastAsia="Calibri"/>
          <w:color w:val="222222"/>
          <w:sz w:val="21"/>
          <w:szCs w:val="21"/>
          <w:lang w:val="tr-TR" w:bidi="ar-SA"/>
        </w:rPr>
        <w:t>O ilk günü hatırlayan eşler, bugün kendilerine küçük bir soru sorabilir: Verdiğim sözün hangi hakkını ihmal ediyorum? Cevabımız bir davranışa dönüşsün. Gecikmiş bir hakkı ödemek, tutulmamış bir sözü yerine getirmek için hâlâ bir fırsatımız var.</w:t>
      </w:r>
    </w:p>
    <w:p>
      <w:pPr>
        <w:keepNext w:val="0"/>
        <w:keepLines/>
        <w:spacing w:before="0" w:after="70" w:line="276" w:lineRule="auto"/>
        <w:jc w:val="both"/>
      </w:pPr>
      <w:r>
        <w:rPr>
          <w:rFonts w:ascii="Calibri" w:hAnsi="Calibri" w:cs="Calibri" w:eastAsia="Calibri"/>
          <w:b/>
          <w:bCs/>
          <w:color w:val="141414"/>
          <w:sz w:val="21"/>
          <w:szCs w:val="21"/>
          <w:lang w:val="tr-TR" w:bidi="ar-SA"/>
        </w:rPr>
        <w:t>Nikâhın hürmeti, eşimizin hakkını gözettiğimiz yerde görünür.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 RIZA VE MEHİR: EŞİMİZİN HAKKINI TANIMAK</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Sevgili gençler! Bir hayatı paylaşmaya hazırlanırken hakkı da öğrenelim.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Evlilikte kadının iradesi</w:t>
            </w:r>
          </w:p>
          <w:p>
            <w:pPr>
              <w:keepNext/>
              <w:keepLines/>
              <w:spacing w:before="60" w:after="60" w:line="360" w:lineRule="auto"/>
              <w:jc w:val="center"/>
              <w:bidi/>
            </w:pPr>
            <w:r>
              <w:rPr>
                <w:rFonts w:ascii="Amiri" w:hAnsi="Amiri" w:cs="Amiri" w:eastAsia="Amiri"/>
                <w:b/>
                <w:bCs/>
                <w:color w:val="1B5E20"/>
                <w:sz w:val="46"/>
                <w:szCs w:val="46"/>
                <w:rtl/>
                <w:cs/>
                <w:lang w:val="ar-SA" w:bidi="ar-SA"/>
              </w:rPr>
              <w:t>لاَ تُنْكَحُ الأَيِّمُ حَتَّى تُسْتَأْمَرَ وَلاَ تُنْكَحُ الْبِكْرُ حَتَّى تُسْتَأْذَنَ</w:t>
            </w:r>
          </w:p>
          <w:p>
            <w:pPr>
              <w:keepNext w:val="0"/>
              <w:keepLines/>
              <w:spacing w:before="20" w:after="30" w:line="269" w:lineRule="auto"/>
              <w:jc w:val="both"/>
            </w:pPr>
            <w:r>
              <w:rPr>
                <w:rFonts w:ascii="Calibri" w:hAnsi="Calibri" w:cs="Calibri" w:eastAsia="Calibri"/>
                <w:i/>
                <w:iCs/>
                <w:color w:val="222222"/>
                <w:sz w:val="20"/>
                <w:szCs w:val="20"/>
                <w:lang w:val="tr-TR" w:bidi="ar-SA"/>
              </w:rPr>
              <w:t>Daha önce evlenmiş kadının görüşü alınmadan, bakirenin de izni alınmadan nikâhı kıyılmaz.</w:t>
            </w:r>
          </w:p>
          <w:p>
            <w:pPr>
              <w:keepNext w:val="0"/>
              <w:keepLines/>
              <w:spacing w:before="20" w:after="10" w:line="240" w:lineRule="auto"/>
              <w:jc w:val="right"/>
            </w:pPr>
            <w:r>
              <w:rPr>
                <w:rFonts w:ascii="Calibri" w:hAnsi="Calibri" w:cs="Calibri" w:eastAsia="Calibri"/>
                <w:b/>
                <w:bCs/>
                <w:color w:val="475569"/>
                <w:sz w:val="17"/>
                <w:szCs w:val="17"/>
                <w:lang w:val="tr-TR" w:bidi="ar-SA"/>
              </w:rPr>
              <w:t>[Buhârî, 5136;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evlilik görüşmesinde herkese söz düşebilir; fakat evlenecek insanların iradesi özenle korunur. Anne babanın tecrübesi, onların kararını olgunlaştırmaya hizmet etsin. Korkuyla susan birinin hâlini anlamak için ona serbestçe konuşabileceği bir ortam sağlayalım. Kişinin rızasını baskıdan uzak biçimde öğrenelim.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Mehir bir haktır</w:t>
            </w:r>
          </w:p>
          <w:p>
            <w:pPr>
              <w:keepNext/>
              <w:keepLines/>
              <w:spacing w:before="60" w:after="60" w:line="360" w:lineRule="auto"/>
              <w:jc w:val="center"/>
              <w:bidi/>
            </w:pPr>
            <w:r>
              <w:rPr>
                <w:rFonts w:ascii="Amiri" w:hAnsi="Amiri" w:cs="Amiri" w:eastAsia="Amiri"/>
                <w:b/>
                <w:bCs/>
                <w:color w:val="0A1932"/>
                <w:sz w:val="48"/>
                <w:szCs w:val="48"/>
                <w:rtl/>
                <w:cs/>
                <w:lang w:val="ar-SA" w:bidi="ar-SA"/>
              </w:rPr>
              <w:t>وَءَاتُوا۟ ٱلنِّسَآءَ صَدُقَـٰتِهِنَّ نِحْلَةً</w:t>
            </w:r>
          </w:p>
          <w:p>
            <w:pPr>
              <w:keepNext w:val="0"/>
              <w:keepLines/>
              <w:spacing w:before="20" w:after="30" w:line="269" w:lineRule="auto"/>
              <w:jc w:val="both"/>
            </w:pPr>
            <w:r>
              <w:rPr>
                <w:rFonts w:ascii="Calibri" w:hAnsi="Calibri" w:cs="Calibri" w:eastAsia="Calibri"/>
                <w:i/>
                <w:iCs/>
                <w:color w:val="222222"/>
                <w:sz w:val="20"/>
                <w:szCs w:val="20"/>
                <w:lang w:val="tr-TR" w:bidi="ar-SA"/>
              </w:rPr>
              <w:t>Kadınlara mehirlerini borcunuzu öder gibi verin.</w:t>
            </w:r>
          </w:p>
          <w:p>
            <w:pPr>
              <w:keepNext w:val="0"/>
              <w:keepLines/>
              <w:spacing w:before="20" w:after="10" w:line="240" w:lineRule="auto"/>
              <w:jc w:val="right"/>
            </w:pPr>
            <w:r>
              <w:rPr>
                <w:rFonts w:ascii="Calibri" w:hAnsi="Calibri" w:cs="Calibri" w:eastAsia="Calibri"/>
                <w:b/>
                <w:bCs/>
                <w:color w:val="475569"/>
                <w:sz w:val="17"/>
                <w:szCs w:val="17"/>
                <w:lang w:val="tr-TR" w:bidi="ar-SA"/>
              </w:rPr>
              <w:t>[Nisâ, 4/4;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Mehir konuşulurken masanın üzerinde bir kâğıt, belki birkaç satır vardır. O satırlar kadının malî hakkını kayda geçirir. Hanefî fıkhında mehir, evlenen kadının kendisine aittir; onun malı üzerinde tasarruf yetkisi vardır. Bu hakkın miktarı ve ödeme zamanı açıkça bilinsin. Söylenen rakamla yerine getirilecek sorumluluk birbirinden kopmasın.</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7F7"/>
            <w:tcBorders>
              <w:top w:val="single" w:sz="4" w:space="0" w:color="E2E8F0"/>
              <w:left w:val="single" w:sz="24" w:space="0" w:color="8000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800020"/>
                <w:sz w:val="18"/>
                <w:szCs w:val="18"/>
                <w:lang w:val="tr-TR" w:bidi="ar-SA"/>
              </w:rPr>
              <w:t>⚖️ FIKHÎ ÖLÇÜ VE İRŞAT REHBERİ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Mehrin sahibi ve ödeme zamanı</w:t>
            </w:r>
          </w:p>
          <w:p>
            <w:pPr>
              <w:keepNext w:val="0"/>
              <w:keepLines/>
              <w:spacing w:before="20" w:after="30" w:line="269" w:lineRule="auto"/>
              <w:jc w:val="both"/>
            </w:pPr>
            <w:r>
              <w:rPr>
                <w:rFonts w:ascii="Calibri" w:hAnsi="Calibri" w:cs="Calibri" w:eastAsia="Calibri"/>
                <w:color w:val="222222"/>
                <w:sz w:val="20"/>
                <w:szCs w:val="20"/>
                <w:lang w:val="tr-TR" w:bidi="ar-SA"/>
              </w:rPr>
              <w:t>Mehir kadının hakkıdır. Hanefîlere göre nikâhta miktarı belirtilmese de mehir hakkı doğar. Peşin veya vadeli kararlaştırılabilir; belirlenen ödeme zamanı gözetilir. Kadının mehirden vazgeçmesi kendi gönül rızasına bağlıdır. Özel bir uyuşmazlıkta, sözleşmenin şartları ehil bir kimseyle değerlendirilir.</w:t>
            </w:r>
          </w:p>
          <w:p>
            <w:pPr>
              <w:keepNext w:val="0"/>
              <w:keepLines/>
              <w:spacing w:before="20" w:after="10" w:line="240" w:lineRule="auto"/>
              <w:jc w:val="right"/>
            </w:pPr>
            <w:r>
              <w:rPr>
                <w:rFonts w:ascii="Calibri" w:hAnsi="Calibri" w:cs="Calibri" w:eastAsia="Calibri"/>
                <w:b/>
                <w:bCs/>
                <w:color w:val="475569"/>
                <w:sz w:val="17"/>
                <w:szCs w:val="17"/>
                <w:lang w:val="tr-TR" w:bidi="ar-SA"/>
              </w:rPr>
              <w:t>[Nisâ, 4/4; İlmihal, II, Aile Hayatı, s. 217–219; TDV İslâm Ansiklopedisi, “Mehir”.]</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Eşler arasında sevgi arttıkça haklara gösterilen özen de artsın. Eşimizin bize duyduğu yakınlık, onun malını ve emeğini daha dikkatle korumamıza vesile olsun. Maddî bir katkısını kabul ederken rızasını gözetelim; gönüllü yardımı başa kakılacak bir pazarlığa çevirmeyelim. Hak sahibi, hakkını hatırlatırken mahcup edilmesin.</w:t>
      </w:r>
    </w:p>
    <w:p>
      <w:pPr>
        <w:keepNext w:val="0"/>
        <w:keepLines/>
        <w:spacing w:before="0" w:after="70" w:line="276" w:lineRule="auto"/>
        <w:jc w:val="both"/>
      </w:pPr>
      <w:r>
        <w:rPr>
          <w:rFonts w:ascii="Calibri" w:hAnsi="Calibri" w:cs="Calibri" w:eastAsia="Calibri"/>
          <w:color w:val="222222"/>
          <w:sz w:val="21"/>
          <w:szCs w:val="21"/>
          <w:lang w:val="tr-TR" w:bidi="ar-SA"/>
        </w:rPr>
        <w:t>Yıllar önce konuşulmuş bir mehir meselesi varsa, ne kararlaştırıldığını birlikte hatırlayalım. Belgenin bir nüshası her iki eşin elinde bulunsun. Ödeme zamanı gelen bir borç, imkân varken bekletilmesin. Açıklığa ihtiyaç duyulan noktaları öğrenmek, aramızdaki güveni güçlendirir. Bir hakkı kendi isteğimizle teslim etmenin gönle verdiği ferahlığı yaşayalım.</w:t>
      </w:r>
    </w:p>
    <w:p>
      <w:pPr>
        <w:keepNext w:val="0"/>
        <w:keepLines/>
        <w:spacing w:before="0" w:after="70" w:line="276" w:lineRule="auto"/>
        <w:jc w:val="both"/>
      </w:pPr>
      <w:r>
        <w:rPr>
          <w:rFonts w:ascii="Calibri" w:hAnsi="Calibri" w:cs="Calibri" w:eastAsia="Calibri"/>
          <w:b/>
          <w:bCs/>
          <w:color w:val="141414"/>
          <w:sz w:val="21"/>
          <w:szCs w:val="21"/>
          <w:lang w:val="tr-TR" w:bidi="ar-SA"/>
        </w:rPr>
        <w:t>Sevdiğimiz insanın rızasına ve malî hakkına özen gösterelim.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III. MÂRUF: KARŞILIKLI HAKKIN GÜNDELİK ÖLÇÜSÜ</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Mâruf üzere beraberlik</w:t>
            </w:r>
          </w:p>
          <w:p>
            <w:pPr>
              <w:keepNext/>
              <w:keepLines/>
              <w:spacing w:before="60" w:after="60" w:line="360" w:lineRule="auto"/>
              <w:jc w:val="center"/>
              <w:bidi/>
            </w:pPr>
            <w:r>
              <w:rPr>
                <w:rFonts w:ascii="Amiri" w:hAnsi="Amiri" w:cs="Amiri" w:eastAsia="Amiri"/>
                <w:b/>
                <w:bCs/>
                <w:color w:val="0A1932"/>
                <w:sz w:val="48"/>
                <w:szCs w:val="48"/>
                <w:rtl/>
                <w:cs/>
                <w:lang w:val="ar-SA" w:bidi="ar-SA"/>
              </w:rPr>
              <w:t>وَعَاشِرُوهُنَّ بِٱلْمَعْرُوفِ</w:t>
            </w:r>
          </w:p>
          <w:p>
            <w:pPr>
              <w:keepNext w:val="0"/>
              <w:keepLines/>
              <w:spacing w:before="20" w:after="30" w:line="269" w:lineRule="auto"/>
              <w:jc w:val="both"/>
            </w:pPr>
            <w:r>
              <w:rPr>
                <w:rFonts w:ascii="Calibri" w:hAnsi="Calibri" w:cs="Calibri" w:eastAsia="Calibri"/>
                <w:i/>
                <w:iCs/>
                <w:color w:val="222222"/>
                <w:sz w:val="20"/>
                <w:szCs w:val="20"/>
                <w:lang w:val="tr-TR" w:bidi="ar-SA"/>
              </w:rPr>
              <w:t>Onlarla iyi geçinin.</w:t>
            </w:r>
          </w:p>
          <w:p>
            <w:pPr>
              <w:keepNext w:val="0"/>
              <w:keepLines/>
              <w:spacing w:before="20" w:after="10" w:line="240" w:lineRule="auto"/>
              <w:jc w:val="right"/>
            </w:pPr>
            <w:r>
              <w:rPr>
                <w:rFonts w:ascii="Calibri" w:hAnsi="Calibri" w:cs="Calibri" w:eastAsia="Calibri"/>
                <w:b/>
                <w:bCs/>
                <w:color w:val="475569"/>
                <w:sz w:val="17"/>
                <w:szCs w:val="17"/>
                <w:lang w:val="tr-TR" w:bidi="ar-SA"/>
              </w:rPr>
              <w:t>[Nisâ, 4/19;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Kapıdan içeri giren eşimizin elindeki ağır çantayı fark etmekle başlayabiliriz. Kur’an’ın mâruf çağrısı, evlilikte davranışımızı iyiliğin ölçüsüne bağlar. Mâruf, dinin ve sağduyunun onayladığı adaletli davranıştır. Kişiyi gözeten, hakkını teslim eden ve birlikte yaşamayı güzelleştiren bir ölçüdür.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Hak ve sorumluluk</w:t>
            </w:r>
          </w:p>
          <w:p>
            <w:pPr>
              <w:keepNext/>
              <w:keepLines/>
              <w:spacing w:before="60" w:after="60" w:line="360" w:lineRule="auto"/>
              <w:jc w:val="center"/>
              <w:bidi/>
            </w:pPr>
            <w:r>
              <w:rPr>
                <w:rFonts w:ascii="Amiri" w:hAnsi="Amiri" w:cs="Amiri" w:eastAsia="Amiri"/>
                <w:b/>
                <w:bCs/>
                <w:color w:val="0A1932"/>
                <w:sz w:val="48"/>
                <w:szCs w:val="48"/>
                <w:rtl/>
                <w:cs/>
                <w:lang w:val="ar-SA" w:bidi="ar-SA"/>
              </w:rPr>
              <w:t>وَلَهُنَّ مِثْلُ ٱلَّذِى عَلَيْهِنَّ بِٱلْمَعْرُوفِ</w:t>
            </w:r>
          </w:p>
          <w:p>
            <w:pPr>
              <w:keepNext w:val="0"/>
              <w:keepLines/>
              <w:spacing w:before="20" w:after="30" w:line="269" w:lineRule="auto"/>
              <w:jc w:val="both"/>
            </w:pPr>
            <w:r>
              <w:rPr>
                <w:rFonts w:ascii="Calibri" w:hAnsi="Calibri" w:cs="Calibri" w:eastAsia="Calibri"/>
                <w:i/>
                <w:iCs/>
                <w:color w:val="222222"/>
                <w:sz w:val="20"/>
                <w:szCs w:val="20"/>
                <w:lang w:val="tr-TR" w:bidi="ar-SA"/>
              </w:rPr>
              <w:t>Kadınların, mâkul ve meşrû ölçülerde ödevlerine denk hakları vardır.</w:t>
            </w:r>
          </w:p>
          <w:p>
            <w:pPr>
              <w:keepNext w:val="0"/>
              <w:keepLines/>
              <w:spacing w:before="20" w:after="10" w:line="240" w:lineRule="auto"/>
              <w:jc w:val="right"/>
            </w:pPr>
            <w:r>
              <w:rPr>
                <w:rFonts w:ascii="Calibri" w:hAnsi="Calibri" w:cs="Calibri" w:eastAsia="Calibri"/>
                <w:b/>
                <w:bCs/>
                <w:color w:val="475569"/>
                <w:sz w:val="17"/>
                <w:szCs w:val="17"/>
                <w:lang w:val="tr-TR" w:bidi="ar-SA"/>
              </w:rPr>
              <w:t>[Bakara, 2/228;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Âyet, boşanma hükümlerini anlatırken bu karşılıklı hak ilkesini hatırlatır. Demek ki beraberliğin en hassas aşamasında bile eşin hakkı gözetilir. Birbirimize görevlerimizi hatırlatırken kendi payımıza düşeni de yerine getirelim. Adalet, yalnızca talep eden dilimizde kalmasın.</w:t>
      </w:r>
    </w:p>
    <w:p>
      <w:pPr>
        <w:keepNext w:val="0"/>
        <w:keepLines/>
        <w:spacing w:before="0" w:after="70" w:line="276" w:lineRule="auto"/>
        <w:jc w:val="both"/>
      </w:pPr>
      <w:r>
        <w:rPr>
          <w:rFonts w:ascii="Calibri" w:hAnsi="Calibri" w:cs="Calibri" w:eastAsia="Calibri"/>
          <w:color w:val="222222"/>
          <w:sz w:val="21"/>
          <w:szCs w:val="21"/>
          <w:lang w:val="tr-TR" w:bidi="ar-SA"/>
        </w:rPr>
        <w:t>Fıkıh geleneğimiz, mehir ve nafaka gibi belirli yükümlülükleri ayrıntısıyla ele alır. Hanefî ilmihalinde eşin temel geçimini sağlama sorumluluğu kocaya yüklenir. Bunun yanında eşlerin birbirine saygısı ve sadakati, birlikte taşınan ahlâkî sorumluluklardır. Evdeki işlerin düzeni de sağlık, çalışma şartları ve güç yetirebilme dikkate alınarak hakkaniyetle kurulur.</w:t>
      </w:r>
    </w:p>
    <w:p>
      <w:pPr>
        <w:keepNext w:val="0"/>
        <w:keepLines/>
        <w:spacing w:before="0" w:after="70" w:line="276" w:lineRule="auto"/>
        <w:jc w:val="both"/>
      </w:pPr>
      <w:r>
        <w:rPr>
          <w:rFonts w:ascii="Calibri" w:hAnsi="Calibri" w:cs="Calibri" w:eastAsia="Calibri"/>
          <w:color w:val="222222"/>
          <w:sz w:val="21"/>
          <w:szCs w:val="21"/>
          <w:lang w:val="tr-TR" w:bidi="ar-SA"/>
        </w:rPr>
        <w:t>İşten gelen eşin yorgunluğu görülsün; evin içinde gün boyunca harcanan emek de fark edilsin. Ücret bordrosunda görünmeyen işler hayatımızı ayakta tutar. Bir yemeğin hazırlanması, bir randevunun takibi, yorulan eşin dinlenmesine imkân verilmesi beraberliğin içindedir. Herkesin nefes alacağı bir düzeni birlikte arayalım.</w:t>
      </w:r>
    </w:p>
    <w:p>
      <w:pPr>
        <w:keepNext w:val="0"/>
        <w:keepLines/>
        <w:spacing w:before="0" w:after="70" w:line="276" w:lineRule="auto"/>
        <w:jc w:val="both"/>
      </w:pPr>
      <w:r>
        <w:rPr>
          <w:rFonts w:ascii="Calibri" w:hAnsi="Calibri" w:cs="Calibri" w:eastAsia="Calibri"/>
          <w:color w:val="222222"/>
          <w:sz w:val="21"/>
          <w:szCs w:val="21"/>
          <w:lang w:val="tr-TR" w:bidi="ar-SA"/>
        </w:rPr>
        <w:t>Hakkı gözetmek, eşimizi kendi isteklerimizin çevresinde döndürmekten bizi uzaklaştırır. Onun dinlenme ihtiyacını, kişisel eşyasını ve meşrû tercihlerini ciddiye alırız. Evdeki bir alışkanlığımızın yükünü bugün fark edebiliriz. O yükten kendimize düşen kısmı alalım. Mâruf, böylece sofrada ve çalışma gününün sonunda karşılık bulsun.</w:t>
      </w:r>
    </w:p>
    <w:p>
      <w:pPr>
        <w:keepNext w:val="0"/>
        <w:keepLines/>
        <w:spacing w:before="0" w:after="70" w:line="276" w:lineRule="auto"/>
        <w:jc w:val="both"/>
      </w:pPr>
      <w:r>
        <w:rPr>
          <w:rFonts w:ascii="Calibri" w:hAnsi="Calibri" w:cs="Calibri" w:eastAsia="Calibri"/>
          <w:color w:val="222222"/>
          <w:sz w:val="21"/>
          <w:szCs w:val="21"/>
          <w:lang w:val="tr-TR" w:bidi="ar-SA"/>
        </w:rPr>
        <w:t>Birimizin geliri fazla, ötekinin kazancı az olabilir. Para kazanma imkânındaki bu farklılık, insan olarak değerimizi belirlemez. Eşimizin fikrine söz hakkı tanıyalım; kendi emeğimize duyduğumuz saygıyı onun emeğine de gösterelim. Beraberce verilen bir kararda, her iki insanın ihtiyacının işitilmiş olması önemlidir. Evin anahtarını paylaşırken, oradaki hayatın sorumluluğunu da paylaşalım.</w:t>
      </w:r>
    </w:p>
    <w:p>
      <w:pPr>
        <w:keepNext w:val="0"/>
        <w:keepLines/>
        <w:spacing w:before="0" w:after="70" w:line="276" w:lineRule="auto"/>
        <w:jc w:val="both"/>
      </w:pPr>
      <w:r>
        <w:rPr>
          <w:rFonts w:ascii="Calibri" w:hAnsi="Calibri" w:cs="Calibri" w:eastAsia="Calibri"/>
          <w:b/>
          <w:bCs/>
          <w:color w:val="141414"/>
          <w:sz w:val="21"/>
          <w:szCs w:val="21"/>
          <w:lang w:val="tr-TR" w:bidi="ar-SA"/>
        </w:rPr>
        <w:t>Karşılıklı hak, kendi sorumluluğumuzu yerine getirmekle güçlenir.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IV. BİRBİRİNE ELBİSE OLMAK: YAKINLIK VE SADAKAT</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Birbirine elbise olmak</w:t>
            </w:r>
          </w:p>
          <w:p>
            <w:pPr>
              <w:keepNext/>
              <w:keepLines/>
              <w:spacing w:before="60" w:after="60" w:line="360" w:lineRule="auto"/>
              <w:jc w:val="center"/>
              <w:bidi/>
            </w:pPr>
            <w:r>
              <w:rPr>
                <w:rFonts w:ascii="Amiri" w:hAnsi="Amiri" w:cs="Amiri" w:eastAsia="Amiri"/>
                <w:b/>
                <w:bCs/>
                <w:color w:val="0A1932"/>
                <w:sz w:val="48"/>
                <w:szCs w:val="48"/>
                <w:rtl/>
                <w:cs/>
                <w:lang w:val="ar-SA" w:bidi="ar-SA"/>
              </w:rPr>
              <w:t>هُنَّ لِبَاسٌ لَّكُمْ وَأَنتُمْ لِبَاسٌ لَّهُنَّ</w:t>
            </w:r>
          </w:p>
          <w:p>
            <w:pPr>
              <w:keepNext w:val="0"/>
              <w:keepLines/>
              <w:spacing w:before="20" w:after="30" w:line="269" w:lineRule="auto"/>
              <w:jc w:val="both"/>
            </w:pPr>
            <w:r>
              <w:rPr>
                <w:rFonts w:ascii="Calibri" w:hAnsi="Calibri" w:cs="Calibri" w:eastAsia="Calibri"/>
                <w:i/>
                <w:iCs/>
                <w:color w:val="222222"/>
                <w:sz w:val="20"/>
                <w:szCs w:val="20"/>
                <w:lang w:val="tr-TR" w:bidi="ar-SA"/>
              </w:rPr>
              <w:t>Onlar sizin için elbisedir, siz de onlar için elbisesiniz.</w:t>
            </w:r>
          </w:p>
          <w:p>
            <w:pPr>
              <w:keepNext w:val="0"/>
              <w:keepLines/>
              <w:spacing w:before="20" w:after="10" w:line="240" w:lineRule="auto"/>
              <w:jc w:val="right"/>
            </w:pPr>
            <w:r>
              <w:rPr>
                <w:rFonts w:ascii="Calibri" w:hAnsi="Calibri" w:cs="Calibri" w:eastAsia="Calibri"/>
                <w:b/>
                <w:bCs/>
                <w:color w:val="475569"/>
                <w:sz w:val="17"/>
                <w:szCs w:val="17"/>
                <w:lang w:val="tr-TR" w:bidi="ar-SA"/>
              </w:rPr>
              <w:t>[Bakara, 2/187;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Serin bir akşamda omzumuza aldığımız örtü ne kadar yakındır bize. Kur’an, eşlerin yakınlığını elbise benzetmesiyle anlatır. Âyetin konusu, oruç gecelerinde eşler arasındaki beraberliğin helâl oluşudur. Bu bağlam, evlilikte bedenî yakınlığın meşrû ve değerli yerini gösterir. Eşlerin birbirine yakınlığı, karşılıklı özen ve mahremiyetle yaşanır.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Yakınlığın sırrını korumak</w:t>
            </w:r>
          </w:p>
          <w:p>
            <w:pPr>
              <w:keepNext/>
              <w:keepLines/>
              <w:spacing w:before="60" w:after="60" w:line="360" w:lineRule="auto"/>
              <w:jc w:val="center"/>
              <w:bidi/>
            </w:pPr>
            <w:r>
              <w:rPr>
                <w:rFonts w:ascii="Amiri" w:hAnsi="Amiri" w:cs="Amiri" w:eastAsia="Amiri"/>
                <w:b/>
                <w:bCs/>
                <w:color w:val="1B5E20"/>
                <w:sz w:val="46"/>
                <w:szCs w:val="46"/>
                <w:rtl/>
                <w:cs/>
                <w:lang w:val="ar-SA" w:bidi="ar-SA"/>
              </w:rPr>
              <w:t>إِنَّ مِنْ أَشَرِّ النَّاسِ عِنْدَ اللَّهِ مَنْزِلَةً يَوْمَ الْقِيَامَةِ الرَّجُلَ يُفْضِي إِلَى امْرَأَتِهِ وَتُفْضِي إِلَيْهِ ثُمَّ يَنْشُرُ سِرَّهَا</w:t>
            </w:r>
          </w:p>
          <w:p>
            <w:pPr>
              <w:keepNext w:val="0"/>
              <w:keepLines/>
              <w:spacing w:before="20" w:after="30" w:line="269" w:lineRule="auto"/>
              <w:jc w:val="both"/>
            </w:pPr>
            <w:r>
              <w:rPr>
                <w:rFonts w:ascii="Calibri" w:hAnsi="Calibri" w:cs="Calibri" w:eastAsia="Calibri"/>
                <w:i/>
                <w:iCs/>
                <w:color w:val="222222"/>
                <w:sz w:val="20"/>
                <w:szCs w:val="20"/>
                <w:lang w:val="tr-TR" w:bidi="ar-SA"/>
              </w:rPr>
              <w:t>Resûlullah (s.a.s.), eşiyle mahrem yakınlık yaşadıktan sonra onun sırrını yayan erkeği, kıyamet günü Allah katında durumu en kötü kimseler arasında sayar.</w:t>
            </w:r>
          </w:p>
          <w:p>
            <w:pPr>
              <w:keepNext w:val="0"/>
              <w:keepLines/>
              <w:spacing w:before="20" w:after="10" w:line="240" w:lineRule="auto"/>
              <w:jc w:val="right"/>
            </w:pPr>
            <w:r>
              <w:rPr>
                <w:rFonts w:ascii="Calibri" w:hAnsi="Calibri" w:cs="Calibri" w:eastAsia="Calibri"/>
                <w:b/>
                <w:bCs/>
                <w:color w:val="475569"/>
                <w:sz w:val="17"/>
                <w:szCs w:val="17"/>
                <w:lang w:val="tr-TR" w:bidi="ar-SA"/>
              </w:rPr>
              <w:t>[Müslim, 1437a;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dost meclisinde gülüşme uğruna anlatılan özel bir ayrıntı, eşimizin güvenini incitebilir. Evliliğin mahrem taraflarını sohbet malzemesi yapmayalım. Fotoğraf paylaşırken de eşimizin rızasını soralım. Bize açtığı hassasiyetler, elimizde korunacak bir emanettir. Emanet, kalabalığın önünde daha dikkatle tutulur.</w:t>
      </w:r>
    </w:p>
    <w:p>
      <w:pPr>
        <w:keepNext w:val="0"/>
        <w:keepLines/>
        <w:spacing w:before="0" w:after="70" w:line="276" w:lineRule="auto"/>
        <w:jc w:val="both"/>
      </w:pPr>
      <w:r>
        <w:rPr>
          <w:rFonts w:ascii="Calibri" w:hAnsi="Calibri" w:cs="Calibri" w:eastAsia="Calibri"/>
          <w:color w:val="222222"/>
          <w:sz w:val="21"/>
          <w:szCs w:val="21"/>
          <w:lang w:val="tr-TR" w:bidi="ar-SA"/>
        </w:rPr>
        <w:t>Mahremiyet, ihtiyaç duyulan güvenilir yardıma başvurmayı engellemez. Sağlık meselesini hekimle, hak ihlalini yetkili ve ehil kişiyle, gerekli ölçüde paylaşabiliriz. Amaç, hakkın korunması ve sıkıntının giderilmesidir. Böyle bir ihtiyacı olan eşin destek aramasına saygı duyalım.</w:t>
      </w:r>
    </w:p>
    <w:p>
      <w:pPr>
        <w:keepNext w:val="0"/>
        <w:keepLines/>
        <w:spacing w:before="0" w:after="70" w:line="276" w:lineRule="auto"/>
        <w:jc w:val="both"/>
      </w:pPr>
      <w:r>
        <w:rPr>
          <w:rFonts w:ascii="Calibri" w:hAnsi="Calibri" w:cs="Calibri" w:eastAsia="Calibri"/>
          <w:color w:val="222222"/>
          <w:sz w:val="21"/>
          <w:szCs w:val="21"/>
          <w:lang w:val="tr-TR" w:bidi="ar-SA"/>
        </w:rPr>
        <w:t>Sadakat de bu yakınlığı her yerde gözetmektir. İş yolculuğunda, telefonda, başka insanlarla ilişkilerimizde evlilik sözümüz bizimle yürür. Eşimizden gizlenen duygusal bir yakınlığı beslemek yerine, kendi davranışımızı dürüstçe gözden geçirelim. Yanlış başlayan bir ilişkiye sınır koymak, verdiğimiz sözün gereğidir.</w:t>
      </w:r>
    </w:p>
    <w:p>
      <w:pPr>
        <w:keepNext w:val="0"/>
        <w:keepLines/>
        <w:spacing w:before="0" w:after="70" w:line="276" w:lineRule="auto"/>
        <w:jc w:val="both"/>
      </w:pPr>
      <w:r>
        <w:rPr>
          <w:rFonts w:ascii="Calibri" w:hAnsi="Calibri" w:cs="Calibri" w:eastAsia="Calibri"/>
          <w:color w:val="222222"/>
          <w:sz w:val="21"/>
          <w:szCs w:val="21"/>
          <w:lang w:val="tr-TR" w:bidi="ar-SA"/>
        </w:rPr>
        <w:t>Elbise insanın bedenine temas eder; eşlik de insanın kırılgan tarafına dokunur. Yakınlıkta birbirimizin hâlini gözetelim. Hastalık, yorgunluk veya kaygı zamanında inceliği çoğaltalım. Sevginin dili, ötekinin ihtiyacını duyabildiği ölçüde derinleşir. Eşimizin bize açtığı dünyaya hürmetle girelim.</w:t>
      </w:r>
    </w:p>
    <w:p>
      <w:pPr>
        <w:keepNext w:val="0"/>
        <w:keepLines/>
        <w:spacing w:before="0" w:after="70" w:line="276" w:lineRule="auto"/>
        <w:jc w:val="both"/>
      </w:pPr>
      <w:r>
        <w:rPr>
          <w:rFonts w:ascii="Calibri" w:hAnsi="Calibri" w:cs="Calibri" w:eastAsia="Calibri"/>
          <w:b/>
          <w:bCs/>
          <w:color w:val="141414"/>
          <w:sz w:val="21"/>
          <w:szCs w:val="21"/>
          <w:lang w:val="tr-TR" w:bidi="ar-SA"/>
        </w:rPr>
        <w:t>Eşimizin mahremiyetini ve nikâh sözümüzü, yanında da uzağında da koruyalım.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 PEYGAMBERİMİZİN EVİNDE: SEVGİNİN EMEĞİ</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Güzel örneğimiz</w:t>
            </w:r>
          </w:p>
          <w:p>
            <w:pPr>
              <w:keepNext/>
              <w:keepLines/>
              <w:spacing w:before="60" w:after="60" w:line="360" w:lineRule="auto"/>
              <w:jc w:val="center"/>
              <w:bidi/>
            </w:pPr>
            <w:r>
              <w:rPr>
                <w:rFonts w:ascii="Amiri" w:hAnsi="Amiri" w:cs="Amiri" w:eastAsia="Amiri"/>
                <w:b/>
                <w:bCs/>
                <w:color w:val="0A1932"/>
                <w:sz w:val="48"/>
                <w:szCs w:val="48"/>
                <w:rtl/>
                <w:cs/>
                <w:lang w:val="ar-SA" w:bidi="ar-SA"/>
              </w:rPr>
              <w:t>لَّقَدْ كَانَ لَكُمْ فِى رَسُولِ ٱللَّهِ أُسْوَةٌ حَسَنَةٌ لِّمَن كَانَ يَرْجُوا۟ ٱللَّهَ وَٱلْيَوْمَ ٱلْـَٔاخِرَ وَذَكَرَ ٱللَّهَ كَثِيرًا ۝٢١</w:t>
            </w:r>
          </w:p>
          <w:p>
            <w:pPr>
              <w:keepNext w:val="0"/>
              <w:keepLines/>
              <w:spacing w:before="20" w:after="30" w:line="269" w:lineRule="auto"/>
              <w:jc w:val="both"/>
            </w:pPr>
            <w:r>
              <w:rPr>
                <w:rFonts w:ascii="Calibri" w:hAnsi="Calibri" w:cs="Calibri" w:eastAsia="Calibri"/>
                <w:i/>
                <w:iCs/>
                <w:color w:val="222222"/>
                <w:sz w:val="20"/>
                <w:szCs w:val="20"/>
                <w:lang w:val="tr-TR" w:bidi="ar-SA"/>
              </w:rPr>
              <w:t>İçinizden Allah’ın lütfuna ve âhiret gününe umut bağlayanlar, Allah’ı çokça ananlar için hiç şüphe yok ki, Resûlullah’ta güzel bir örneklik vardır.</w:t>
            </w:r>
          </w:p>
          <w:p>
            <w:pPr>
              <w:keepNext w:val="0"/>
              <w:keepLines/>
              <w:spacing w:before="20" w:after="10" w:line="240" w:lineRule="auto"/>
              <w:jc w:val="right"/>
            </w:pPr>
            <w:r>
              <w:rPr>
                <w:rFonts w:ascii="Calibri" w:hAnsi="Calibri" w:cs="Calibri" w:eastAsia="Calibri"/>
                <w:b/>
                <w:bCs/>
                <w:color w:val="475569"/>
                <w:sz w:val="17"/>
                <w:szCs w:val="17"/>
                <w:lang w:val="tr-TR" w:bidi="ar-SA"/>
              </w:rPr>
              <w:t>[Ahzâb, 33/21]</w:t>
            </w:r>
          </w:p>
        </w:tc>
      </w:tr>
    </w:tbl>
    <w:p>
      <w:pPr>
        <w:keepNext w:val="0"/>
        <w:keepLines/>
        <w:spacing w:before="0" w:after="60" w:line="240" w:lineRule="auto"/>
      </w:pP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Muhterem Müslümanlar! Efendimizin örnekliğini evimizin içine taşıyalım.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Ailesinin hizmetinde</w:t>
            </w:r>
          </w:p>
          <w:p>
            <w:pPr>
              <w:keepNext/>
              <w:keepLines/>
              <w:spacing w:before="60" w:after="60" w:line="360" w:lineRule="auto"/>
              <w:jc w:val="center"/>
              <w:bidi/>
            </w:pPr>
            <w:r>
              <w:rPr>
                <w:rFonts w:ascii="Amiri" w:hAnsi="Amiri" w:cs="Amiri" w:eastAsia="Amiri"/>
                <w:b/>
                <w:bCs/>
                <w:color w:val="1B5E20"/>
                <w:sz w:val="46"/>
                <w:szCs w:val="46"/>
                <w:rtl/>
                <w:cs/>
                <w:lang w:val="ar-SA" w:bidi="ar-SA"/>
              </w:rPr>
              <w:t>كَانَ يَكُونُ فِي مِهْنَةِ أَهْلِهِ</w:t>
            </w:r>
          </w:p>
          <w:p>
            <w:pPr>
              <w:keepNext w:val="0"/>
              <w:keepLines/>
              <w:spacing w:before="20" w:after="30" w:line="269" w:lineRule="auto"/>
              <w:jc w:val="both"/>
            </w:pPr>
            <w:r>
              <w:rPr>
                <w:rFonts w:ascii="Calibri" w:hAnsi="Calibri" w:cs="Calibri" w:eastAsia="Calibri"/>
                <w:i/>
                <w:iCs/>
                <w:color w:val="222222"/>
                <w:sz w:val="20"/>
                <w:szCs w:val="20"/>
                <w:lang w:val="tr-TR" w:bidi="ar-SA"/>
              </w:rPr>
              <w:t>Hz. Âişe, Peygamberimizin evinde ailesinin hizmetinde bulunduğunu anlatır.</w:t>
            </w:r>
          </w:p>
          <w:p>
            <w:pPr>
              <w:keepNext w:val="0"/>
              <w:keepLines/>
              <w:spacing w:before="20" w:after="10" w:line="240" w:lineRule="auto"/>
              <w:jc w:val="right"/>
            </w:pPr>
            <w:r>
              <w:rPr>
                <w:rFonts w:ascii="Calibri" w:hAnsi="Calibri" w:cs="Calibri" w:eastAsia="Calibri"/>
                <w:b/>
                <w:bCs/>
                <w:color w:val="475569"/>
                <w:sz w:val="17"/>
                <w:szCs w:val="17"/>
                <w:lang w:val="tr-TR" w:bidi="ar-SA"/>
              </w:rPr>
              <w:t>[Buhârî, 676;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Rivayetin devamında, namaz vakti gelince namaza çıktığı bildirilir. Aynı hayatın içinde ailesine hizmet eden ve Rabbine yönelen bir Peygamber görüyoruz. Onun izini sürmek isteyen insan, evdeki işlerin karşısında da kendine bir görev bulur. Bir kap su taşımak, sofrayı toplamak, eşinin işini kolaylaştırmak bu anlayışla kıymet kazanır.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Hayırlı olmanın evdeki ölçüsü</w:t>
            </w:r>
          </w:p>
          <w:p>
            <w:pPr>
              <w:keepNext w:val="0"/>
              <w:keepLines/>
              <w:spacing w:before="20" w:after="30" w:line="269" w:lineRule="auto"/>
              <w:jc w:val="both"/>
            </w:pPr>
            <w:r>
              <w:rPr>
                <w:rFonts w:ascii="Calibri" w:hAnsi="Calibri" w:cs="Calibri" w:eastAsia="Calibri"/>
                <w:i/>
                <w:iCs/>
                <w:color w:val="222222"/>
                <w:sz w:val="20"/>
                <w:szCs w:val="20"/>
                <w:lang w:val="tr-TR" w:bidi="ar-SA"/>
              </w:rPr>
              <w:t>Sizin en hayırlınız, ailesine karşı en hayırlı olanınızdır. Ben de aileme karşı sizin en hayırlınızım.</w:t>
            </w:r>
          </w:p>
          <w:p>
            <w:pPr>
              <w:keepNext w:val="0"/>
              <w:keepLines/>
              <w:spacing w:before="20" w:after="10" w:line="240" w:lineRule="auto"/>
              <w:jc w:val="right"/>
            </w:pPr>
            <w:r>
              <w:rPr>
                <w:rFonts w:ascii="Calibri" w:hAnsi="Calibri" w:cs="Calibri" w:eastAsia="Calibri"/>
                <w:b/>
                <w:bCs/>
                <w:color w:val="475569"/>
                <w:sz w:val="17"/>
                <w:szCs w:val="17"/>
                <w:lang w:val="tr-TR" w:bidi="ar-SA"/>
              </w:rPr>
              <w:t>[Tirmizî, 3895;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ölçü bizi yakınlarımızın şahitliğine götürür. Bizi evde tanıyan insan, nezaketimizden ve emeğimizden pay alıyor mu? Dışarıda gösterdiğimiz özeni, en çok yanımızda bulunan eşimize de ulaştıralım. Evde bekleyen bir işi fark ettiğimizde, yapabileceğimiz kısmını üstlenelim.</w:t>
      </w:r>
    </w:p>
    <w:p>
      <w:pPr>
        <w:keepNext w:val="0"/>
        <w:keepLines/>
        <w:spacing w:before="0" w:after="70" w:line="276" w:lineRule="auto"/>
        <w:jc w:val="both"/>
      </w:pPr>
      <w:r>
        <w:rPr>
          <w:rFonts w:ascii="Calibri" w:hAnsi="Calibri" w:cs="Calibri" w:eastAsia="Calibri"/>
          <w:color w:val="222222"/>
          <w:sz w:val="21"/>
          <w:szCs w:val="21"/>
          <w:lang w:val="tr-TR" w:bidi="ar-SA"/>
        </w:rPr>
        <w:t>Hizmetin biçimi evden eve değişebilir. Kimi eş ayakta durmakta zorlanır; kimi yoğun bir vardiyadan çıkar. Birimiz alışverişi taşırken diğerimiz gerekli bir işi oturduğu yerden takip edebilir. Değerli olan, kişinin gücünü ve ihtiyacını gözeterek sorumluluk almaktır. Beraberliğin emeğinde herkesin bir payı olsun.</w:t>
      </w:r>
    </w:p>
    <w:p>
      <w:pPr>
        <w:keepNext w:val="0"/>
        <w:keepLines/>
        <w:spacing w:before="0" w:after="70" w:line="276" w:lineRule="auto"/>
        <w:jc w:val="both"/>
      </w:pPr>
      <w:r>
        <w:rPr>
          <w:rFonts w:ascii="Calibri" w:hAnsi="Calibri" w:cs="Calibri" w:eastAsia="Calibri"/>
          <w:color w:val="222222"/>
          <w:sz w:val="21"/>
          <w:szCs w:val="21"/>
          <w:lang w:val="tr-TR" w:bidi="ar-SA"/>
        </w:rPr>
        <w:t>Eve misafir geleceğinde hazırlığın tamamını eşimize bırakmadan kendi işimizi belirleyelim. Misafirler gittikten sonra da sofranın ve mutfağın işi sürer. Peygamberimizin ailesine hizmetini hatırlayan insan, o kalan işi görür. Sevgimizi en yakınımızın yükünü hafifleten bir davranışla tamamlayalım.</w:t>
      </w:r>
    </w:p>
    <w:p>
      <w:pPr>
        <w:keepNext w:val="0"/>
        <w:keepLines/>
        <w:spacing w:before="0" w:after="70" w:line="276" w:lineRule="auto"/>
        <w:jc w:val="both"/>
      </w:pPr>
      <w:r>
        <w:rPr>
          <w:rFonts w:ascii="Calibri" w:hAnsi="Calibri" w:cs="Calibri" w:eastAsia="Calibri"/>
          <w:b/>
          <w:bCs/>
          <w:color w:val="141414"/>
          <w:sz w:val="21"/>
          <w:szCs w:val="21"/>
          <w:lang w:val="tr-TR" w:bidi="ar-SA"/>
        </w:rPr>
        <w:t>Efendimizin evdeki örnekliği, sevgimizi emekle görünür kılmaya çağırır.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 HZ. HATİCE: İYİLİĞİ UNUTMAYAN SEVGİ</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FFDF5"/>
            <w:tcBorders>
              <w:top w:val="single" w:sz="4" w:space="0" w:color="E2E8F0"/>
              <w:left w:val="single" w:sz="24" w:space="0" w:color="B76E0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A05000"/>
                <w:sz w:val="18"/>
                <w:szCs w:val="18"/>
                <w:lang w:val="tr-TR" w:bidi="ar-SA"/>
              </w:rPr>
              <w:t>💡 İBRET VE TARİHTEN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İlk vahiyden sonra yanında duran eş</w:t>
            </w:r>
          </w:p>
          <w:p>
            <w:pPr>
              <w:keepNext w:val="0"/>
              <w:keepLines/>
              <w:spacing w:before="20" w:after="30" w:line="269" w:lineRule="auto"/>
              <w:jc w:val="both"/>
            </w:pPr>
            <w:r>
              <w:rPr>
                <w:rFonts w:ascii="Calibri" w:hAnsi="Calibri" w:cs="Calibri" w:eastAsia="Calibri"/>
                <w:color w:val="222222"/>
                <w:sz w:val="20"/>
                <w:szCs w:val="20"/>
                <w:lang w:val="tr-TR" w:bidi="ar-SA"/>
              </w:rPr>
              <w:t>İlk vahiyden sonra Peygamber Efendimiz (s.a.s.), kalbi titreyerek Hz. Hatice’nin yanına döndü ve örtülmesini istedi. Yaşadığını anlattığında Hz. Hatice, onun akrabalığı gözettiğini, güçsüze yardım ettiğini ve misafire ikramda bulunduğunu hatırlattı. Allah’ın kendisini mahcup etmeyeceğini söyledi. Ardından onu Varaka b. Nevfel’e götürdü.</w:t>
            </w:r>
          </w:p>
          <w:p>
            <w:pPr>
              <w:keepNext w:val="0"/>
              <w:keepLines/>
              <w:spacing w:before="20" w:after="10" w:line="240" w:lineRule="auto"/>
              <w:jc w:val="right"/>
            </w:pPr>
            <w:r>
              <w:rPr>
                <w:rFonts w:ascii="Calibri" w:hAnsi="Calibri" w:cs="Calibri" w:eastAsia="Calibri"/>
                <w:b/>
                <w:bCs/>
                <w:color w:val="475569"/>
                <w:sz w:val="17"/>
                <w:szCs w:val="17"/>
                <w:lang w:val="tr-TR" w:bidi="ar-SA"/>
              </w:rPr>
              <w:t>[Buhârî, 3; rivayetin ilgili kısmının özeti.]</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anlatıda, eşini uzun zamandır tanıyan bir insanın şahitliği vardır. Hz. Hatice, onun hayatında gördüğü iyiliği hatırlatır. Desteği, beraberce yaşanan yılların bilgisine dayanır. Örtünün altında sarsıntısı dinen Efendimizin yanında, kendisini ciddiyetle dinleyen ve yardım arayışına eşlik eden bir eş bulunur.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Vefatından sonra da süren vefa</w:t>
            </w:r>
          </w:p>
          <w:p>
            <w:pPr>
              <w:keepNext/>
              <w:keepLines/>
              <w:spacing w:before="60" w:after="60" w:line="360" w:lineRule="auto"/>
              <w:jc w:val="center"/>
              <w:bidi/>
            </w:pPr>
            <w:r>
              <w:rPr>
                <w:rFonts w:ascii="Amiri" w:hAnsi="Amiri" w:cs="Amiri" w:eastAsia="Amiri"/>
                <w:b/>
                <w:bCs/>
                <w:color w:val="1B5E20"/>
                <w:sz w:val="46"/>
                <w:szCs w:val="46"/>
                <w:rtl/>
                <w:cs/>
                <w:lang w:val="ar-SA" w:bidi="ar-SA"/>
              </w:rPr>
              <w:t>كَانَ النَّبِيُّ صلى الله عليه وسلم يُكْثِرُ ذِكْرَهَا، وَرُبَّمَا ذَبَحَ الشَّاةَ، ثُمَّ يُقَطِّعُهَا أَعْضَاءً، ثُمَّ يَبْعَثُهَا فِي صَدَائِقِ خَدِيجَةَ</w:t>
            </w:r>
          </w:p>
          <w:p>
            <w:pPr>
              <w:keepNext w:val="0"/>
              <w:keepLines/>
              <w:spacing w:before="20" w:after="30" w:line="269" w:lineRule="auto"/>
              <w:jc w:val="both"/>
            </w:pPr>
            <w:r>
              <w:rPr>
                <w:rFonts w:ascii="Calibri" w:hAnsi="Calibri" w:cs="Calibri" w:eastAsia="Calibri"/>
                <w:i/>
                <w:iCs/>
                <w:color w:val="222222"/>
                <w:sz w:val="20"/>
                <w:szCs w:val="20"/>
                <w:lang w:val="tr-TR" w:bidi="ar-SA"/>
              </w:rPr>
              <w:t>Hz. Âişe, Resûlullah’ın Hz. Hatice’yi sıkça andığını; bazen bir koyun kesip etinden onun dostlarına gönderdiğini anlatır.</w:t>
            </w:r>
          </w:p>
          <w:p>
            <w:pPr>
              <w:keepNext w:val="0"/>
              <w:keepLines/>
              <w:spacing w:before="20" w:after="10" w:line="240" w:lineRule="auto"/>
              <w:jc w:val="right"/>
            </w:pPr>
            <w:r>
              <w:rPr>
                <w:rFonts w:ascii="Calibri" w:hAnsi="Calibri" w:cs="Calibri" w:eastAsia="Calibri"/>
                <w:b/>
                <w:bCs/>
                <w:color w:val="475569"/>
                <w:sz w:val="17"/>
                <w:szCs w:val="17"/>
                <w:lang w:val="tr-TR" w:bidi="ar-SA"/>
              </w:rPr>
              <w:t>[Buhârî, 3818;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Hz. Hatice’nin hayatındaki iyilik, vefatından sonra da hatırlanır. Onun dostlarına ulaşan bir ikram, sevginin hafızasını gösterir. Vefa, geçmişte görülen iyiliği bugünün davranışında yaşatır. İnsan, kendisiyle yürünmüş yolu hatırladıkça verdiği sözün kıymetini yeniden duyar.</w:t>
      </w:r>
    </w:p>
    <w:p>
      <w:pPr>
        <w:keepNext w:val="0"/>
        <w:keepLines/>
        <w:spacing w:before="0" w:after="70" w:line="276" w:lineRule="auto"/>
        <w:jc w:val="both"/>
      </w:pPr>
      <w:r>
        <w:rPr>
          <w:rFonts w:ascii="Calibri" w:hAnsi="Calibri" w:cs="Calibri" w:eastAsia="Calibri"/>
          <w:b/>
          <w:bCs/>
          <w:color w:val="141414"/>
          <w:sz w:val="21"/>
          <w:szCs w:val="21"/>
          <w:lang w:val="tr-TR" w:bidi="ar-SA"/>
        </w:rPr>
        <w:t>Nikâh, sevdiğimiz insana verdiğimiz sözü hak, sadakat ve vefayla yaşamaktır.</w:t>
      </w:r>
    </w:p>
    <w:p>
      <w:pPr>
        <w:keepNext w:val="0"/>
        <w:keepLines/>
        <w:spacing w:before="0" w:after="70" w:line="276" w:lineRule="auto"/>
        <w:jc w:val="both"/>
      </w:pPr>
      <w:r>
        <w:rPr>
          <w:rFonts w:ascii="Calibri" w:hAnsi="Calibri" w:cs="Calibri" w:eastAsia="Calibri"/>
          <w:color w:val="222222"/>
          <w:sz w:val="21"/>
          <w:szCs w:val="21"/>
          <w:lang w:val="tr-TR" w:bidi="ar-SA"/>
        </w:rPr>
        <w:t>Eşimizin bizim için yaptığı hangi iyiliği hâlâ hatırlıyoruz? Yeni bir ülkeye taşınırken gösterdiği cesareti, hastalığımızda ayırdığı vakti, yeniden ayağa kalkmamıza verdiği desteği anabiliriz. Bu hatıralardan birini kendisine söyleyelim. Hayatta ise teşekkürümüzü işitsin; vefat etmişse duamızda hayırla anılsın.</w:t>
      </w:r>
    </w:p>
    <w:p>
      <w:pPr>
        <w:keepNext w:val="0"/>
        <w:keepLines/>
        <w:spacing w:before="0" w:after="70" w:line="276" w:lineRule="auto"/>
        <w:jc w:val="both"/>
      </w:pPr>
      <w:r>
        <w:rPr>
          <w:rFonts w:ascii="Calibri" w:hAnsi="Calibri" w:cs="Calibri" w:eastAsia="Calibri"/>
          <w:color w:val="222222"/>
          <w:sz w:val="21"/>
          <w:szCs w:val="21"/>
          <w:lang w:val="tr-TR" w:bidi="ar-SA"/>
        </w:rPr>
        <w:t>Eşini kaybeden kardeşlerim! Paylaştığınız günlerin iyiliğini anlatmanız, o emeğin kıymetini duyurur. Kalbinizde taşıdığınız hasreti Rabbimize açabilirsiniz. Bizler de yanınızda olalım; hatırayı saygıyla dinleyelim. Bir insanın sevdiği kişiyi hayırla anmasına gönlümüzde yer açalım.</w:t>
      </w:r>
    </w:p>
    <w:p>
      <w:pPr>
        <w:keepNext w:val="0"/>
        <w:keepLines/>
        <w:spacing w:before="0" w:after="70" w:line="276" w:lineRule="auto"/>
        <w:jc w:val="both"/>
      </w:pPr>
      <w:r>
        <w:rPr>
          <w:rFonts w:ascii="Calibri" w:hAnsi="Calibri" w:cs="Calibri" w:eastAsia="Calibri"/>
          <w:color w:val="222222"/>
          <w:sz w:val="21"/>
          <w:szCs w:val="21"/>
          <w:lang w:val="tr-TR" w:bidi="ar-SA"/>
        </w:rPr>
        <w:t>Vefayı hayatta iken duyurmak da değerlidir. Başkalarının yanında gördüğümüz takdirde, eşimizin görünmeyen katkısını hatırlayabiliriz. Öğrenimimizi sürdürürken, bir işe başlarken veya zor bir kararı aşarken verdiği desteği güzelce anabiliriz. Yıllarca yanı başımızda yürüyen insan, emeğinin unutulmadığını bilsin. Ona teşekkür etmek için büyük bir merasim beklemeyelim. Bugün söylenen birkaç samimi söz, uzun bir beraberliğin hâtırasına ışık düşürür.</w:t>
      </w:r>
    </w:p>
    <w:p>
      <w:pPr>
        <w:keepNext w:val="0"/>
        <w:keepLines/>
        <w:spacing w:before="0" w:after="70" w:line="276" w:lineRule="auto"/>
        <w:jc w:val="both"/>
      </w:pPr>
      <w:r>
        <w:rPr>
          <w:rFonts w:ascii="Calibri" w:hAnsi="Calibri" w:cs="Calibri" w:eastAsia="Calibri"/>
          <w:b/>
          <w:bCs/>
          <w:color w:val="141414"/>
          <w:sz w:val="21"/>
          <w:szCs w:val="21"/>
          <w:lang w:val="tr-TR" w:bidi="ar-SA"/>
        </w:rPr>
        <w:t>Vefa, birlikte yaşanan iyiliği hatırda ve davranışta yaşatmaktır.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 HZ. ÂİŞE: SEVİLDİĞİNİ HİSSETTİRMEK</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 Sevdiğimiz insan sevgimizi hangi davranışımızdan anlıyor?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Bir kabın taşıdığı incelik</w:t>
            </w:r>
          </w:p>
          <w:p>
            <w:pPr>
              <w:keepNext/>
              <w:keepLines/>
              <w:spacing w:before="60" w:after="60" w:line="360" w:lineRule="auto"/>
              <w:jc w:val="center"/>
              <w:bidi/>
            </w:pPr>
            <w:r>
              <w:rPr>
                <w:rFonts w:ascii="Amiri" w:hAnsi="Amiri" w:cs="Amiri" w:eastAsia="Amiri"/>
                <w:b/>
                <w:bCs/>
                <w:color w:val="1B5E20"/>
                <w:sz w:val="46"/>
                <w:szCs w:val="46"/>
                <w:rtl/>
                <w:cs/>
                <w:lang w:val="ar-SA" w:bidi="ar-SA"/>
              </w:rPr>
              <w:t>كُنْتُ أَشْرَبُ وَأَنَا حَائِضٌ، ثُمَّ أُنَاوِلُهُ النَّبِيَّ صلى الله عليه وسلم فَيَضَعُ فَاهُ عَلَى مَوْضِعِ فِيَّ فَيَشْرَبُ</w:t>
            </w:r>
          </w:p>
          <w:p>
            <w:pPr>
              <w:keepNext w:val="0"/>
              <w:keepLines/>
              <w:spacing w:before="20" w:after="30" w:line="269" w:lineRule="auto"/>
              <w:jc w:val="both"/>
            </w:pPr>
            <w:r>
              <w:rPr>
                <w:rFonts w:ascii="Calibri" w:hAnsi="Calibri" w:cs="Calibri" w:eastAsia="Calibri"/>
                <w:i/>
                <w:iCs/>
                <w:color w:val="222222"/>
                <w:sz w:val="20"/>
                <w:szCs w:val="20"/>
                <w:lang w:val="tr-TR" w:bidi="ar-SA"/>
              </w:rPr>
              <w:t>Hz. Âişe anlatıyor: Âdetli olduğum sırada bir kaptan içip onu Peygamberimize verirdim; o da ağzını benim ağzımın değdiği yere koyarak içerdi.</w:t>
            </w:r>
          </w:p>
          <w:p>
            <w:pPr>
              <w:keepNext w:val="0"/>
              <w:keepLines/>
              <w:spacing w:before="20" w:after="10" w:line="240" w:lineRule="auto"/>
              <w:jc w:val="right"/>
            </w:pPr>
            <w:r>
              <w:rPr>
                <w:rFonts w:ascii="Calibri" w:hAnsi="Calibri" w:cs="Calibri" w:eastAsia="Calibri"/>
                <w:b/>
                <w:bCs/>
                <w:color w:val="475569"/>
                <w:sz w:val="17"/>
                <w:szCs w:val="17"/>
                <w:lang w:val="tr-TR" w:bidi="ar-SA"/>
              </w:rPr>
              <w:t>[Müslim, 300;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Bir kap uzanıyor; aynı yerden bir yudum alınıyor. Hz. Âişe bu gündelik yakınlığı hafızasında taşıyor ve bize aktarıyor. Rivayetin kendi bağlamında, âdet hâlindeki eşle beraberliğin inceliğini görüyoruz. Kadının bu döneminde insanca yakınlığın ve sevginin sürmesi, eşlik hukukunun sıcak bir örneğidir.</w:t>
      </w:r>
    </w:p>
    <w:p>
      <w:pPr>
        <w:keepNext w:val="0"/>
        <w:keepLines/>
        <w:spacing w:before="0" w:after="70" w:line="276" w:lineRule="auto"/>
        <w:jc w:val="both"/>
      </w:pPr>
      <w:r>
        <w:rPr>
          <w:rFonts w:ascii="Calibri" w:hAnsi="Calibri" w:cs="Calibri" w:eastAsia="Calibri"/>
          <w:color w:val="222222"/>
          <w:sz w:val="21"/>
          <w:szCs w:val="21"/>
          <w:lang w:val="tr-TR" w:bidi="ar-SA"/>
        </w:rPr>
        <w:t>Bazen sevginin görünür olması için sade bir davranış yeter. Yanına oturmak, hazırladığı şeyi özenle kabul etmek, birlikte geçirilen zamandan sevinç duymak... İnsan böyle anlarda kendisinin fark edildiğini hisseder. Bir sofranın hafızasında yemeğin tadı kadar, eşlerin birbirine gösterdiği ilgi de kalır.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Sevgiyi adıyla anmak</w:t>
            </w:r>
          </w:p>
          <w:p>
            <w:pPr>
              <w:keepNext w:val="0"/>
              <w:keepLines/>
              <w:spacing w:before="20" w:after="30" w:line="269" w:lineRule="auto"/>
              <w:jc w:val="both"/>
            </w:pPr>
            <w:r>
              <w:rPr>
                <w:rFonts w:ascii="Calibri" w:hAnsi="Calibri" w:cs="Calibri" w:eastAsia="Calibri"/>
                <w:i/>
                <w:iCs/>
                <w:color w:val="222222"/>
                <w:sz w:val="20"/>
                <w:szCs w:val="20"/>
                <w:lang w:val="tr-TR" w:bidi="ar-SA"/>
              </w:rPr>
              <w:t>Amr b. Âs, Resûlullah’a en çok kimi sevdiğini sorduğunda Efendimiz “Âişe” diye cevap verdi.</w:t>
            </w:r>
          </w:p>
          <w:p>
            <w:pPr>
              <w:keepNext w:val="0"/>
              <w:keepLines/>
              <w:spacing w:before="20" w:after="10" w:line="240" w:lineRule="auto"/>
              <w:jc w:val="right"/>
            </w:pPr>
            <w:r>
              <w:rPr>
                <w:rFonts w:ascii="Calibri" w:hAnsi="Calibri" w:cs="Calibri" w:eastAsia="Calibri"/>
                <w:b/>
                <w:bCs/>
                <w:color w:val="475569"/>
                <w:sz w:val="17"/>
                <w:szCs w:val="17"/>
                <w:lang w:val="tr-TR" w:bidi="ar-SA"/>
              </w:rPr>
              <w:t>[Buhârî, 3662; rivayetin ilgili kısmının anlamı]</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açık cevap bize, eşimize duyduğumuz sevginin sözümüzde yer bulabileceğini öğretir. Yıllar ilerledikçe birbirimizi sevindiren ifadeleri sürdürelim. Eşimizin bir becerisini takdir edelim; varlığından duyduğumuz memnuniyeti söyleyelim. Sözü söyleyen dilin ardından, o sözü doğrulayan davranış gelsin.</w:t>
      </w:r>
    </w:p>
    <w:p>
      <w:pPr>
        <w:keepNext w:val="0"/>
        <w:keepLines/>
        <w:spacing w:before="0" w:after="70" w:line="276" w:lineRule="auto"/>
        <w:jc w:val="both"/>
      </w:pPr>
      <w:r>
        <w:rPr>
          <w:rFonts w:ascii="Calibri" w:hAnsi="Calibri" w:cs="Calibri" w:eastAsia="Calibri"/>
          <w:color w:val="222222"/>
          <w:sz w:val="21"/>
          <w:szCs w:val="21"/>
          <w:lang w:val="tr-TR" w:bidi="ar-SA"/>
        </w:rPr>
        <w:t>İbn Abbas’ın da hanımı için süslenmekten hoşlandığı, hanımının kendisi için süslenmesini sevdiği aktarılır. Bu davranışını, eşlerin karşılıklı haklarını bildiren Bakara sûresinin 228. âyetiyle ilişkilendirir. Yakınlığın özeni iki taraftan gelir. Temiz bir kıyafet, güzel bir koku, eşimizin yanında özenli bulunma arzusu, günlük hayatımıza katabileceğimiz inceliklerdir. İnsan sevdiği kişinin yanında kendisine gösterilen dikkati hisseder. (Hadislerle İslâm, “Eşler Arası Özel Hayat”; İbn Ebû Şeybe, Musannef, Talâk, 272’den aktarım.)</w:t>
      </w:r>
    </w:p>
    <w:p>
      <w:pPr>
        <w:keepNext w:val="0"/>
        <w:keepLines/>
        <w:spacing w:before="0" w:after="70" w:line="276" w:lineRule="auto"/>
        <w:jc w:val="both"/>
      </w:pPr>
      <w:r>
        <w:rPr>
          <w:rFonts w:ascii="Calibri" w:hAnsi="Calibri" w:cs="Calibri" w:eastAsia="Calibri"/>
          <w:color w:val="222222"/>
          <w:sz w:val="21"/>
          <w:szCs w:val="21"/>
          <w:lang w:val="tr-TR" w:bidi="ar-SA"/>
        </w:rPr>
        <w:t>Bu akşam aynı masada iki fincan dursun. Birini uzatırken eşimize dikkatle bakalım; gündelik telaşın örttüğü yakınlığı yeniden fark edelim. Her çift kendi mizacına uygun bir incelik bulabilir. Sevginin anlaşılacağı bir davranış, bugün elimizin altındadır.</w:t>
      </w:r>
    </w:p>
    <w:p>
      <w:pPr>
        <w:keepNext w:val="0"/>
        <w:keepLines/>
        <w:spacing w:before="0" w:after="70" w:line="276" w:lineRule="auto"/>
        <w:jc w:val="both"/>
      </w:pPr>
      <w:r>
        <w:rPr>
          <w:rFonts w:ascii="Calibri" w:hAnsi="Calibri" w:cs="Calibri" w:eastAsia="Calibri"/>
          <w:color w:val="222222"/>
          <w:sz w:val="21"/>
          <w:szCs w:val="21"/>
          <w:lang w:val="tr-TR" w:bidi="ar-SA"/>
        </w:rPr>
        <w:t>Birimiz sevgisini daha çok sözle, diğerimiz yaptığı işle gösterebilir. Eşimizin hangi ilgiden memnun olduğunu öğrenelim. Yıllar içinde tercihleri değişebilir; onu tanımaya devam edelim. İlk günlerde gösterdiğimiz özeni günlük hayatımıza yaydığımızda, aynı insanda fark etmediğimiz bir güzelliği yeniden keşfedebiliriz.</w:t>
      </w:r>
    </w:p>
    <w:p>
      <w:pPr>
        <w:keepNext w:val="0"/>
        <w:keepLines/>
        <w:spacing w:before="0" w:after="70" w:line="276" w:lineRule="auto"/>
        <w:jc w:val="both"/>
      </w:pPr>
      <w:r>
        <w:rPr>
          <w:rFonts w:ascii="Calibri" w:hAnsi="Calibri" w:cs="Calibri" w:eastAsia="Calibri"/>
          <w:b/>
          <w:bCs/>
          <w:color w:val="141414"/>
          <w:sz w:val="21"/>
          <w:szCs w:val="21"/>
          <w:lang w:val="tr-TR" w:bidi="ar-SA"/>
        </w:rPr>
        <w:t>Sevgimizi, eşimizin duyabileceği bir sözle ve görebileceği bir incelikle gösterelim.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VIII. TEŞEKKÜR: EŞİMİZİN İYİLİĞİNİ FARK ETMEK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İyiliği de gören bakış</w:t>
            </w:r>
          </w:p>
          <w:p>
            <w:pPr>
              <w:keepNext/>
              <w:keepLines/>
              <w:spacing w:before="60" w:after="60" w:line="360" w:lineRule="auto"/>
              <w:jc w:val="center"/>
              <w:bidi/>
            </w:pPr>
            <w:r>
              <w:rPr>
                <w:rFonts w:ascii="Amiri" w:hAnsi="Amiri" w:cs="Amiri" w:eastAsia="Amiri"/>
                <w:b/>
                <w:bCs/>
                <w:color w:val="1B5E20"/>
                <w:sz w:val="46"/>
                <w:szCs w:val="46"/>
                <w:rtl/>
                <w:cs/>
                <w:lang w:val="ar-SA" w:bidi="ar-SA"/>
              </w:rPr>
              <w:t>لاَ يَفْرَكْ مُؤْمِنٌ مُؤْمِنَةً إِنْ كَرِهَ مِنْهَا خُلُقًا رَضِيَ مِنْهَا آخَرَ</w:t>
            </w:r>
          </w:p>
          <w:p>
            <w:pPr>
              <w:keepNext w:val="0"/>
              <w:keepLines/>
              <w:spacing w:before="20" w:after="30" w:line="269" w:lineRule="auto"/>
              <w:jc w:val="both"/>
            </w:pPr>
            <w:r>
              <w:rPr>
                <w:rFonts w:ascii="Calibri" w:hAnsi="Calibri" w:cs="Calibri" w:eastAsia="Calibri"/>
                <w:i/>
                <w:iCs/>
                <w:color w:val="222222"/>
                <w:sz w:val="20"/>
                <w:szCs w:val="20"/>
                <w:lang w:val="tr-TR" w:bidi="ar-SA"/>
              </w:rPr>
              <w:t>Bir mümin erkek, mümin bir kadına kin beslemesin. Onun bir huyundan hoşlanmazsa başka bir huyundan hoşnut olur.</w:t>
            </w:r>
          </w:p>
          <w:p>
            <w:pPr>
              <w:keepNext w:val="0"/>
              <w:keepLines/>
              <w:spacing w:before="20" w:after="10" w:line="240" w:lineRule="auto"/>
              <w:jc w:val="right"/>
            </w:pPr>
            <w:r>
              <w:rPr>
                <w:rFonts w:ascii="Calibri" w:hAnsi="Calibri" w:cs="Calibri" w:eastAsia="Calibri"/>
                <w:b/>
                <w:bCs/>
                <w:color w:val="475569"/>
                <w:sz w:val="17"/>
                <w:szCs w:val="17"/>
                <w:lang w:val="tr-TR" w:bidi="ar-SA"/>
              </w:rPr>
              <w:t>[Müslim, 1468b;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Efendimizin bu öğüdü, bakışımızı eşimizin bütün hayatına açar. Küçük bir alışkanlığa takılıp yılların emeğini unuttuğumuz olabilir. Bir huyundan rahatsız olduğumuz insanın başka bir güzel yönünü de görebiliriz. Adaletli bakmak, hafızamızdaki iyiliğe yeniden yer vermektir.</w:t>
      </w:r>
    </w:p>
    <w:p>
      <w:pPr>
        <w:keepNext w:val="0"/>
        <w:keepLines/>
        <w:spacing w:before="60" w:after="60" w:line="276" w:lineRule="auto"/>
        <w:ind w:left="576"/>
        <w:jc w:val="center"/>
        <w:pBdr>
          <w:left w:val="single" w:sz="12" w:space="8" w:color="B8860B"/>
        </w:pBdr>
      </w:pPr>
      <w:r>
        <w:rPr>
          <w:rFonts w:ascii="Georgia" w:hAnsi="Georgia" w:cs="Georgia" w:eastAsia="Georgia"/>
          <w:i/>
          <w:iCs/>
          <w:color w:val="1B365D"/>
          <w:sz w:val="22"/>
          <w:szCs w:val="22"/>
          <w:lang w:val="tr-TR" w:bidi="ar-SA"/>
        </w:rPr>
        <w:t>“Şükür nimeti değil nimeti vereni görmektir”</w:t>
      </w:r>
      <w:r>
        <w:rPr>
          <w:rFonts w:ascii="Calibri" w:hAnsi="Calibri" w:cs="Calibri" w:eastAsia="Calibri"/>
          <w:b/>
          <w:bCs/>
          <w:color w:val="475569"/>
          <w:sz w:val="18"/>
          <w:szCs w:val="18"/>
          <w:lang w:val="tr-TR" w:bidi="ar-SA"/>
        </w:rPr>
        <w:t xml:space="preserve">  — Ebû Bekir eş-Şiblî; Kuşeyrî, er-Risâle, II, 492’den aktaran TDV İslâm Ansiklopedisi, “Şükür”.</w:t>
      </w:r>
    </w:p>
    <w:p>
      <w:pPr>
        <w:keepNext w:val="0"/>
        <w:keepLines/>
        <w:spacing w:before="0" w:after="70" w:line="276" w:lineRule="auto"/>
        <w:jc w:val="both"/>
      </w:pPr>
      <w:r>
        <w:rPr>
          <w:rFonts w:ascii="Calibri" w:hAnsi="Calibri" w:cs="Calibri" w:eastAsia="Calibri"/>
          <w:color w:val="222222"/>
          <w:sz w:val="21"/>
          <w:szCs w:val="21"/>
          <w:lang w:val="tr-TR" w:bidi="ar-SA"/>
        </w:rPr>
        <w:t>Bu söz, şükrün kalbimizi nimetin asıl sahibi olan Allah’a yöneltmesini anlatır. Eşimizle paylaştığımız güzel bir gün için Rabbimize hamdederiz. Eşimizin o güne kattığı emeği de görüp kendisine teşekkür ederiz. Böylece nimetin içinde, alışkanlığın gözümüzden sakladığı iyiliği fark ederiz.</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İyiliği görmenin dili</w:t>
            </w:r>
          </w:p>
          <w:p>
            <w:pPr>
              <w:keepNext/>
              <w:keepLines/>
              <w:spacing w:before="60" w:after="60" w:line="360" w:lineRule="auto"/>
              <w:jc w:val="center"/>
              <w:bidi/>
            </w:pPr>
            <w:r>
              <w:rPr>
                <w:rFonts w:ascii="Amiri" w:hAnsi="Amiri" w:cs="Amiri" w:eastAsia="Amiri"/>
                <w:b/>
                <w:bCs/>
                <w:color w:val="1B5E20"/>
                <w:sz w:val="46"/>
                <w:szCs w:val="46"/>
                <w:rtl/>
                <w:cs/>
                <w:lang w:val="ar-SA" w:bidi="ar-SA"/>
              </w:rPr>
              <w:t>مَنْ لاَ يَشْكُرِ النَّاسَ لاَ يَشْكُرِ اللَّهَ</w:t>
            </w:r>
          </w:p>
          <w:p>
            <w:pPr>
              <w:keepNext w:val="0"/>
              <w:keepLines/>
              <w:spacing w:before="20" w:after="30" w:line="269" w:lineRule="auto"/>
              <w:jc w:val="both"/>
            </w:pPr>
            <w:r>
              <w:rPr>
                <w:rFonts w:ascii="Calibri" w:hAnsi="Calibri" w:cs="Calibri" w:eastAsia="Calibri"/>
                <w:i/>
                <w:iCs/>
                <w:color w:val="222222"/>
                <w:sz w:val="20"/>
                <w:szCs w:val="20"/>
                <w:lang w:val="tr-TR" w:bidi="ar-SA"/>
              </w:rPr>
              <w:t>İnsanlara teşekkür etmeyen, Allah’a da şükretmez.</w:t>
            </w:r>
          </w:p>
          <w:p>
            <w:pPr>
              <w:keepNext w:val="0"/>
              <w:keepLines/>
              <w:spacing w:before="20" w:after="10" w:line="240" w:lineRule="auto"/>
              <w:jc w:val="right"/>
            </w:pPr>
            <w:r>
              <w:rPr>
                <w:rFonts w:ascii="Calibri" w:hAnsi="Calibri" w:cs="Calibri" w:eastAsia="Calibri"/>
                <w:b/>
                <w:bCs/>
                <w:color w:val="475569"/>
                <w:sz w:val="17"/>
                <w:szCs w:val="17"/>
                <w:lang w:val="tr-TR" w:bidi="ar-SA"/>
              </w:rPr>
              <w:t>[Tirmizî, 1954; rivayetten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Sabah hazırlanmış bir çanta, gün içinde takip edilmiş bir iş, yorulduğumuzda bize bırakılan dinlenme vakti... Bunların her birinde bir insanın dikkati vardır. Teşekkürümüz somut olsun: Bugün hangi işi üstlendiğini, bunun bize nasıl yardımcı olduğunu söyleyelim. Emeğini gördüğümüzü bilsin.</w:t>
      </w:r>
    </w:p>
    <w:p>
      <w:pPr>
        <w:keepNext w:val="0"/>
        <w:keepLines/>
        <w:spacing w:before="0" w:after="70" w:line="276" w:lineRule="auto"/>
        <w:jc w:val="both"/>
      </w:pPr>
      <w:r>
        <w:rPr>
          <w:rFonts w:ascii="Calibri" w:hAnsi="Calibri" w:cs="Calibri" w:eastAsia="Calibri"/>
          <w:color w:val="222222"/>
          <w:sz w:val="21"/>
          <w:szCs w:val="21"/>
          <w:lang w:val="tr-TR" w:bidi="ar-SA"/>
        </w:rPr>
        <w:t>Teşekkürde karşılık aramayı azaltalım. Eşimizin her iyiliğini bir hesap defterine yazmak yerine, onun emeğini hürmetle karşılayalım. Kendimiz de bir işe el verelim. Birbirimizin yaptığı iyiliği başkalarının yanında güzelce anmak, uygun ve mahrem olmayan bir yönünü takdir etmek de bu dikkatin parçasıdır.</w:t>
      </w:r>
    </w:p>
    <w:p>
      <w:pPr>
        <w:keepNext w:val="0"/>
        <w:keepLines/>
        <w:spacing w:before="0" w:after="70" w:line="276" w:lineRule="auto"/>
        <w:jc w:val="both"/>
      </w:pPr>
      <w:r>
        <w:rPr>
          <w:rFonts w:ascii="Calibri" w:hAnsi="Calibri" w:cs="Calibri" w:eastAsia="Calibri"/>
          <w:color w:val="222222"/>
          <w:sz w:val="21"/>
          <w:szCs w:val="21"/>
          <w:lang w:val="tr-TR" w:bidi="ar-SA"/>
        </w:rPr>
        <w:t>Bazen eşimizin düzenli yaptığı bir işi, ancak bir gün yapamadığında fark ederiz. Oysa devam eden emeği vaktinde görmek de mümkündür. Bu hafta evde kendiliğinden olup bitiyor sandığımız bir işi izleyelim. Kim, ne kadar zaman ayırıyor? Ardından hem teşekkür edelim hem kendi payımıza düşeni üstlenelim.</w:t>
      </w:r>
    </w:p>
    <w:p>
      <w:pPr>
        <w:keepNext w:val="0"/>
        <w:keepLines/>
        <w:spacing w:before="0" w:after="70" w:line="276" w:lineRule="auto"/>
        <w:jc w:val="both"/>
      </w:pPr>
      <w:r>
        <w:rPr>
          <w:rFonts w:ascii="Calibri" w:hAnsi="Calibri" w:cs="Calibri" w:eastAsia="Calibri"/>
          <w:color w:val="222222"/>
          <w:sz w:val="21"/>
          <w:szCs w:val="21"/>
          <w:lang w:val="tr-TR" w:bidi="ar-SA"/>
        </w:rPr>
        <w:t>Bu hadis, şiddeti veya ağır hak ihlalini görmezden gelme çağrısı değildir. Böyle bir durumda hakkın korunması ve güvenilir desteğe ulaşılması önceliklidir. Gündelik farklılıklarımızda ise eşimizi tek bir kusura indirgemeyen, iyiliklerini de hatırlayan bir bakış geliştirelim. Bugün ona söyleyebileceğimiz sahici bir teşekkür bulalım.</w:t>
      </w:r>
    </w:p>
    <w:p>
      <w:pPr>
        <w:keepNext w:val="0"/>
        <w:keepLines/>
        <w:spacing w:before="0" w:after="70" w:line="276" w:lineRule="auto"/>
        <w:jc w:val="both"/>
      </w:pPr>
      <w:r>
        <w:rPr>
          <w:rFonts w:ascii="Calibri" w:hAnsi="Calibri" w:cs="Calibri" w:eastAsia="Calibri"/>
          <w:b/>
          <w:bCs/>
          <w:color w:val="141414"/>
          <w:sz w:val="21"/>
          <w:szCs w:val="21"/>
          <w:lang w:val="tr-TR" w:bidi="ar-SA"/>
        </w:rPr>
        <w:t>Eşimizin iyiliğini fark edelim, adını koyalım ve teşekkürümüzü duyuralım.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IX. GURBETTE EŞLİK: MESAFEYE RAĞMEN HAKKI GÖZETMEK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3F6FA"/>
            <w:tcBorders>
              <w:top w:val="single" w:sz="4" w:space="0" w:color="E2E8F0"/>
              <w:left w:val="single" w:sz="24" w:space="0" w:color="1B365D"/>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365D"/>
                <w:sz w:val="18"/>
                <w:szCs w:val="18"/>
                <w:lang w:val="tr-TR" w:bidi="ar-SA"/>
              </w:rPr>
              <w:t>🧳 GURBETTEN BİR TABLO</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İki vardiya arasında bir ev</w:t>
            </w:r>
          </w:p>
          <w:p>
            <w:pPr>
              <w:keepNext w:val="0"/>
              <w:keepLines/>
              <w:spacing w:before="20" w:after="30" w:line="269" w:lineRule="auto"/>
              <w:jc w:val="both"/>
            </w:pPr>
            <w:r>
              <w:rPr>
                <w:rFonts w:ascii="Calibri" w:hAnsi="Calibri" w:cs="Calibri" w:eastAsia="Calibri"/>
                <w:color w:val="222222"/>
                <w:sz w:val="20"/>
                <w:szCs w:val="20"/>
                <w:lang w:val="tr-TR" w:bidi="ar-SA"/>
              </w:rPr>
              <w:t>Marche-en-Famenne’de yağmur cama vuruyor. Bir eş sabah vardiyasından dönmüş, diğeri akşam işi için hazırlanıyor. Koridorda iki mont yan yana; birlikte geçirilecek zaman kısacık. Haftanın takvimini açıp her ikisine de uygun bir vakit belirliyorlar. O vakti birbirlerinin hakkı sayarak koruyorlar.</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Eşimizin hakkına zaman ayırmak</w:t>
            </w:r>
          </w:p>
          <w:p>
            <w:pPr>
              <w:keepNext/>
              <w:keepLines/>
              <w:spacing w:before="60" w:after="60" w:line="360" w:lineRule="auto"/>
              <w:jc w:val="center"/>
              <w:bidi/>
            </w:pPr>
            <w:r>
              <w:rPr>
                <w:rFonts w:ascii="Amiri" w:hAnsi="Amiri" w:cs="Amiri" w:eastAsia="Amiri"/>
                <w:b/>
                <w:bCs/>
                <w:color w:val="1B5E20"/>
                <w:sz w:val="46"/>
                <w:szCs w:val="46"/>
                <w:rtl/>
                <w:cs/>
                <w:lang w:val="ar-SA" w:bidi="ar-SA"/>
              </w:rPr>
              <w:t>إِنَّ لِرَبِّكَ عَلَيْكَ حَقًّا، وَلِنَفْسِكَ عَلَيْكَ حَقًّا، وَلأَهْلِكَ عَلَيْكَ حَقًّا، فَأَعْطِ كُلَّ ذِي حَقٍّ حَقَّهُ</w:t>
            </w:r>
          </w:p>
          <w:p>
            <w:pPr>
              <w:keepNext w:val="0"/>
              <w:keepLines/>
              <w:spacing w:before="20" w:after="30" w:line="269" w:lineRule="auto"/>
              <w:jc w:val="both"/>
            </w:pPr>
            <w:r>
              <w:rPr>
                <w:rFonts w:ascii="Calibri" w:hAnsi="Calibri" w:cs="Calibri" w:eastAsia="Calibri"/>
                <w:i/>
                <w:iCs/>
                <w:color w:val="222222"/>
                <w:sz w:val="20"/>
                <w:szCs w:val="20"/>
                <w:lang w:val="tr-TR" w:bidi="ar-SA"/>
              </w:rPr>
              <w:t>Rabbinin senin üzerinde hakkı vardır. Kendinin de ailenin de senin üzerinde hakkı vardır. Her hak sahibine hakkını ver.</w:t>
            </w:r>
          </w:p>
          <w:p>
            <w:pPr>
              <w:keepNext w:val="0"/>
              <w:keepLines/>
              <w:spacing w:before="20" w:after="10" w:line="240" w:lineRule="auto"/>
              <w:jc w:val="right"/>
            </w:pPr>
            <w:r>
              <w:rPr>
                <w:rFonts w:ascii="Calibri" w:hAnsi="Calibri" w:cs="Calibri" w:eastAsia="Calibri"/>
                <w:b/>
                <w:bCs/>
                <w:color w:val="475569"/>
                <w:sz w:val="17"/>
                <w:szCs w:val="17"/>
                <w:lang w:val="tr-TR" w:bidi="ar-SA"/>
              </w:rPr>
              <w:t>[Buhârî, 1968; Selmân’ın, Resûlullah’ın onayladığı sözünden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Selmân, bu sözü nâfile ibadete yoğunlaşıp ailesini ihmal eden Ebü’d-Derdâ’ya söyler. Resûlullah (s.a.s.) onun sözünü doğrular. Rivayet, ibadet gayretinde dahi her hakkın yerini korumayı öğretir. Biz de çalışma saatlerimizin ve başka uğraşlarımızın içinde eşimizin hakkını gözetelim.</w:t>
      </w:r>
    </w:p>
    <w:p>
      <w:pPr>
        <w:keepNext w:val="0"/>
        <w:keepLines/>
        <w:spacing w:before="0" w:after="70" w:line="276" w:lineRule="auto"/>
        <w:jc w:val="both"/>
      </w:pPr>
      <w:r>
        <w:rPr>
          <w:rFonts w:ascii="Calibri" w:hAnsi="Calibri" w:cs="Calibri" w:eastAsia="Calibri"/>
          <w:color w:val="222222"/>
          <w:sz w:val="21"/>
          <w:szCs w:val="21"/>
          <w:lang w:val="tr-TR" w:bidi="ar-SA"/>
        </w:rPr>
        <w:t>Bazen iki eş farklı şehirlerde çalışır; bazen biri yeni geldiği ülkenin dilini öğrenir. Aynı hayata farklı hızlarla alışabilirler. Dili daha iyi bilen eş, bilgisini ötekinin karar verebilmesini kolaylaştırmak için kullansın. Bir resmî mektubu beraber okurken, eşinin anlamasına ve kendi sözünü söylemesine vakit ayırsın.</w:t>
      </w:r>
    </w:p>
    <w:p>
      <w:pPr>
        <w:keepNext/>
        <w:keepLines/>
        <w:spacing w:before="80" w:after="40" w:line="240" w:lineRule="auto"/>
      </w:pPr>
      <w:r>
        <w:rPr>
          <w:rFonts w:ascii="Calibri" w:hAnsi="Calibri" w:cs="Calibri" w:eastAsia="Calibri"/>
          <w:b/>
          <w:bCs/>
          <w:color w:val="0F2C59"/>
          <w:sz w:val="20"/>
          <w:szCs w:val="20"/>
          <w:lang w:val="tr-TR" w:bidi="ar-SA"/>
        </w:rPr>
        <w:t>EŞLİK SÖZÜNÜ ÜÇ YERDE YAŞATMAK</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304"/>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Alan</w:t>
            </w:r>
          </w:p>
        </w:tc>
        <w:tc>
          <w:tcPr>
            <w:tcW w:type="dxa" w:w="7200"/>
            <w:shd w:val="clear" w:color="auto" w:fill="0F2C59"/>
            <w:tcBorders>
              <w:top w:val="single" w:sz="8" w:space="0" w:color="0F2C59"/>
              <w:left w:val="single" w:sz="4" w:space="0" w:color="D0D7DE"/>
              <w:bottom w:val="single" w:sz="12" w:space="0" w:color="0F2C59"/>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Açıklama</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center"/>
            </w:pPr>
            <w:r>
              <w:rPr>
                <w:rFonts w:ascii="Calibri" w:hAnsi="Calibri" w:cs="Calibri" w:eastAsia="Calibri"/>
                <w:b/>
                <w:bCs/>
                <w:color w:val="0F2C59"/>
                <w:sz w:val="18"/>
                <w:szCs w:val="18"/>
                <w:lang w:val="tr-TR" w:bidi="ar-SA"/>
              </w:rPr>
              <w:t>Evde</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Vardiyalar arasında ikimize uygun ortak bir vakit belirleyelim.</w:t>
            </w:r>
          </w:p>
        </w:tc>
      </w:tr>
      <w:tr>
        <w:trPr>
          <w:cantSplit/>
        </w:trPr>
        <w:tc>
          <w:tcPr>
            <w:tcW w:type="dxa" w:w="2304"/>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Yolculukta</w:t>
            </w:r>
          </w:p>
        </w:tc>
        <w:tc>
          <w:tcPr>
            <w:tcW w:type="dxa" w:w="7200"/>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Ayrı kaldığımız günlerde verdiğimiz haberleşme sözünü tutalım.</w:t>
            </w:r>
          </w:p>
        </w:tc>
      </w:tr>
      <w:tr>
        <w:trPr>
          <w:cantSplit/>
        </w:trPr>
        <w:tc>
          <w:tcPr>
            <w:tcW w:type="dxa" w:w="2304"/>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Yeni bir çevrede</w:t>
            </w:r>
          </w:p>
        </w:tc>
        <w:tc>
          <w:tcPr>
            <w:tcW w:type="dxa" w:w="7200"/>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Dil ve bilgi desteği verirken eşimizin kendi iradesini gözetelim.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Burada doğmuş eşle sonradan gelmiş eş, birbirinin öğrenmesine destek olabilir. Yeni Müslüman olan eşin sorularını da sabırla karşılayalım. Birlikte öğrenilen kısa bir dua, ortak bir başlangıç olsun. Her birimizin imkânını dikkate alarak hem ibadete hem beraberliğe vakit açalım.</w:t>
      </w:r>
    </w:p>
    <w:p>
      <w:pPr>
        <w:keepNext w:val="0"/>
        <w:keepLines/>
        <w:spacing w:before="0" w:after="70" w:line="276" w:lineRule="auto"/>
        <w:jc w:val="both"/>
      </w:pPr>
      <w:r>
        <w:rPr>
          <w:rFonts w:ascii="Calibri" w:hAnsi="Calibri" w:cs="Calibri" w:eastAsia="Calibri"/>
          <w:color w:val="222222"/>
          <w:sz w:val="21"/>
          <w:szCs w:val="21"/>
          <w:lang w:val="tr-TR" w:bidi="ar-SA"/>
        </w:rPr>
        <w:t>Ayrı şehirlerde çalışan eşler de birbirinin hayatından haberdar olsun. Bir yolculuğun ne zaman biteceğini, hangi işin birlikte planlanması gerektiğini paylaşalım. Beraber yaşama imkânımızı geliştirecek adımları zaman zaman değerlendirelim. Gurbette eş olmak, aynı evin adresini taşırken veya uzaktayken, ötekinin hayatındaki yerimizi sorumlulukla sürdürmektir.</w:t>
      </w:r>
    </w:p>
    <w:p>
      <w:pPr>
        <w:keepNext w:val="0"/>
        <w:keepLines/>
        <w:spacing w:before="0" w:after="70" w:line="276" w:lineRule="auto"/>
        <w:jc w:val="both"/>
      </w:pPr>
      <w:r>
        <w:rPr>
          <w:rFonts w:ascii="Calibri" w:hAnsi="Calibri" w:cs="Calibri" w:eastAsia="Calibri"/>
          <w:b/>
          <w:bCs/>
          <w:color w:val="141414"/>
          <w:sz w:val="21"/>
          <w:szCs w:val="21"/>
          <w:lang w:val="tr-TR" w:bidi="ar-SA"/>
        </w:rPr>
        <w:t>Mesafe ve çalışma düzeni değişirken eşimizin hakkına ayırdığımız yeri koruyalım.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 BERABERLİĞİN KIYMETİ: ARAMIZDAKİ LÜTFU KORUMAK</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DFBF7"/>
            <w:tcBorders>
              <w:top w:val="single" w:sz="6" w:space="0" w:color="D4AF37"/>
              <w:left w:val="single" w:sz="24" w:space="0" w:color="B8860B"/>
              <w:bottom w:val="single" w:sz="6" w:space="0" w:color="D4AF37"/>
              <w:right w:val="single" w:sz="6" w:space="0" w:color="D4AF37"/>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A1932"/>
                <w:sz w:val="18"/>
                <w:szCs w:val="18"/>
                <w:lang w:val="tr-TR" w:bidi="ar-SA"/>
              </w:rPr>
              <w:t>📖 ÂYET-İ KERÎME</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Lütfu unutmamak</w:t>
            </w:r>
          </w:p>
          <w:p>
            <w:pPr>
              <w:keepNext/>
              <w:keepLines/>
              <w:spacing w:before="60" w:after="60" w:line="360" w:lineRule="auto"/>
              <w:jc w:val="center"/>
              <w:bidi/>
            </w:pPr>
            <w:r>
              <w:rPr>
                <w:rFonts w:ascii="Amiri" w:hAnsi="Amiri" w:cs="Amiri" w:eastAsia="Amiri"/>
                <w:b/>
                <w:bCs/>
                <w:color w:val="0A1932"/>
                <w:sz w:val="48"/>
                <w:szCs w:val="48"/>
                <w:rtl/>
                <w:cs/>
                <w:lang w:val="ar-SA" w:bidi="ar-SA"/>
              </w:rPr>
              <w:t>وَلَا تَنسَوُا۟ ٱلْفَضْلَ بَيْنَكُمْ</w:t>
            </w:r>
          </w:p>
          <w:p>
            <w:pPr>
              <w:keepNext w:val="0"/>
              <w:keepLines/>
              <w:spacing w:before="20" w:after="30" w:line="269" w:lineRule="auto"/>
              <w:jc w:val="both"/>
            </w:pPr>
            <w:r>
              <w:rPr>
                <w:rFonts w:ascii="Calibri" w:hAnsi="Calibri" w:cs="Calibri" w:eastAsia="Calibri"/>
                <w:i/>
                <w:iCs/>
                <w:color w:val="222222"/>
                <w:sz w:val="20"/>
                <w:szCs w:val="20"/>
                <w:lang w:val="tr-TR" w:bidi="ar-SA"/>
              </w:rPr>
              <w:t>Aranızda lutufkâr davranmayı unutmayın.</w:t>
            </w:r>
          </w:p>
          <w:p>
            <w:pPr>
              <w:keepNext w:val="0"/>
              <w:keepLines/>
              <w:spacing w:before="20" w:after="10" w:line="240" w:lineRule="auto"/>
              <w:jc w:val="right"/>
            </w:pPr>
            <w:r>
              <w:rPr>
                <w:rFonts w:ascii="Calibri" w:hAnsi="Calibri" w:cs="Calibri" w:eastAsia="Calibri"/>
                <w:b/>
                <w:bCs/>
                <w:color w:val="475569"/>
                <w:sz w:val="17"/>
                <w:szCs w:val="17"/>
                <w:lang w:val="tr-TR" w:bidi="ar-SA"/>
              </w:rPr>
              <w:t>[Bakara, 2/237;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Bu çağrı, mehir belirlenmiş fakat evlilikte birleşme gerçekleşmeden ayrılık olmuşsa uygulanacak hükümler arasında yer alır. Kur’an, böylesine hassas bir durumda bile tarafları lutufkâr davranmaya yöneltir. Hakkı koruyan bu incelik, süren evliliğimiz için de bize yol gösterir. Beraberken birbirimize yapabileceğimiz iyiliğin kıymetini bilelim.</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kardeşlerim! Bugünkü beraberliğin bize açtığı iyilik imkânını görelim.</w:t>
      </w:r>
    </w:p>
    <w:p>
      <w:pPr>
        <w:keepNext w:val="0"/>
        <w:keepLines/>
        <w:spacing w:before="0" w:after="70" w:line="276" w:lineRule="auto"/>
        <w:jc w:val="both"/>
      </w:pPr>
      <w:r>
        <w:rPr>
          <w:rFonts w:ascii="Calibri" w:hAnsi="Calibri" w:cs="Calibri" w:eastAsia="Calibri"/>
          <w:color w:val="222222"/>
          <w:sz w:val="21"/>
          <w:szCs w:val="21"/>
          <w:lang w:val="tr-TR" w:bidi="ar-SA"/>
        </w:rPr>
        <w:t>Akşam kapının kilidi dönerken gelen kişinin sesini tanırız. Bu tanıdıklık bir nimet taşır. İnsanın kendisini tanıyan biriyle yaşaması, yılların biriktirdiği bir yakınlıktır. Nikâhımızı bu yakınlığın hukukunu gözeterek sürdürelim. Eşimizin değişen ihtiyaçlarını fark etmek için dikkatimiz de taze kalsın.</w:t>
      </w:r>
    </w:p>
    <w:p>
      <w:pPr>
        <w:keepNext/>
        <w:keepLines/>
        <w:spacing w:before="80" w:after="40" w:line="240" w:lineRule="auto"/>
      </w:pPr>
      <w:r>
        <w:rPr>
          <w:rFonts w:ascii="Calibri" w:hAnsi="Calibri" w:cs="Calibri" w:eastAsia="Calibri"/>
          <w:b/>
          <w:bCs/>
          <w:color w:val="0F2C59"/>
          <w:sz w:val="20"/>
          <w:szCs w:val="20"/>
          <w:lang w:val="tr-TR" w:bidi="ar-SA"/>
        </w:rPr>
        <w:t>NİYETİ DAVRANIŞA ÇEVİRMEK</w:t>
      </w: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2736"/>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Niyetimiz</w:t>
            </w:r>
          </w:p>
        </w:tc>
        <w:tc>
          <w:tcPr>
            <w:tcW w:type="dxa" w:w="6768"/>
            <w:shd w:val="clear" w:color="auto" w:fill="1B365D"/>
            <w:tcBorders>
              <w:top w:val="single" w:sz="8" w:space="0" w:color="1B365D"/>
              <w:left w:val="single" w:sz="4" w:space="0" w:color="D0D7DE"/>
              <w:bottom w:val="single" w:sz="12" w:space="0" w:color="1B365D"/>
              <w:right w:val="single" w:sz="4" w:space="0" w:color="D0D7DE"/>
            </w:tcBorders>
            <w:tcMar>
              <w:top w:w="60" w:type="dxa"/>
              <w:left w:w="80" w:type="dxa"/>
              <w:bottom w:w="60" w:type="dxa"/>
              <w:right w:w="80" w:type="dxa"/>
            </w:tcMar>
          </w:tcPr>
          <w:p>
            <w:pPr>
              <w:keepNext w:val="0"/>
              <w:keepLines/>
              <w:spacing w:before="0" w:after="0" w:line="240" w:lineRule="auto"/>
              <w:jc w:val="center"/>
            </w:pPr>
            <w:r>
              <w:rPr>
                <w:rFonts w:ascii="Calibri" w:hAnsi="Calibri" w:cs="Calibri" w:eastAsia="Calibri"/>
                <w:b/>
                <w:bCs/>
                <w:color w:val="FFFFFF"/>
                <w:sz w:val="18"/>
                <w:szCs w:val="18"/>
                <w:lang w:val="tr-TR" w:bidi="ar-SA"/>
              </w:rPr>
              <w:t>Bugünkü karşılığı</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Hakkını gözetmek</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Gecikmiş bir sorumluluğumu belirleyip yerine getirmek.</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Sevgiyi göstermek</w:t>
            </w:r>
          </w:p>
        </w:tc>
        <w:tc>
          <w:tcPr>
            <w:tcW w:type="dxa" w:w="676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Eşimin sevineceği sade bir inceliğe zaman ayırmak.</w:t>
            </w:r>
          </w:p>
        </w:tc>
      </w:tr>
      <w:tr>
        <w:trPr>
          <w:cantSplit/>
        </w:trPr>
        <w:tc>
          <w:tcPr>
            <w:tcW w:type="dxa" w:w="2736"/>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Vefayı yaşatmak</w:t>
            </w:r>
          </w:p>
        </w:tc>
        <w:tc>
          <w:tcPr>
            <w:tcW w:type="dxa" w:w="6768"/>
            <w:shd w:val="clear" w:color="auto" w:fill="FFFFFF"/>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Birlikte yaşadığımız bir iyiliği hatırlayıp teşekkür etmek.</w:t>
            </w:r>
          </w:p>
        </w:tc>
      </w:tr>
      <w:tr>
        <w:trPr>
          <w:cantSplit/>
        </w:trPr>
        <w:tc>
          <w:tcPr>
            <w:tcW w:type="dxa" w:w="2736"/>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b/>
                <w:bCs/>
                <w:color w:val="0F2C59"/>
                <w:sz w:val="18"/>
                <w:szCs w:val="18"/>
                <w:lang w:val="tr-TR" w:bidi="ar-SA"/>
              </w:rPr>
              <w:t>Sadakati korumak</w:t>
            </w:r>
          </w:p>
        </w:tc>
        <w:tc>
          <w:tcPr>
            <w:tcW w:type="dxa" w:w="6768"/>
            <w:shd w:val="clear" w:color="auto" w:fill="F4F6F9"/>
            <w:tcBorders>
              <w:top w:val="single" w:sz="4" w:space="0" w:color="E2E8F0"/>
              <w:left w:val="single" w:sz="4" w:space="0" w:color="D0D7DE"/>
              <w:bottom w:val="single" w:sz="4" w:space="0" w:color="E2E8F0"/>
              <w:right w:val="single" w:sz="4" w:space="0" w:color="D0D7DE"/>
            </w:tcBorders>
            <w:tcMar>
              <w:top w:w="45" w:type="dxa"/>
              <w:left w:w="75" w:type="dxa"/>
              <w:bottom w:w="45" w:type="dxa"/>
              <w:right w:w="75" w:type="dxa"/>
            </w:tcMar>
          </w:tcPr>
          <w:p>
            <w:pPr>
              <w:keepNext w:val="0"/>
              <w:keepLines/>
              <w:spacing w:before="0" w:after="0" w:line="252" w:lineRule="auto"/>
              <w:jc w:val="left"/>
            </w:pPr>
            <w:r>
              <w:rPr>
                <w:rFonts w:ascii="Calibri" w:hAnsi="Calibri" w:cs="Calibri" w:eastAsia="Calibri"/>
                <w:color w:val="323232"/>
                <w:sz w:val="18"/>
                <w:szCs w:val="18"/>
                <w:lang w:val="tr-TR" w:bidi="ar-SA"/>
              </w:rPr>
              <w:t>Verdiğim söze aykırı bir davranışı bırakıp zararı gidermek.</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Çocuk sahibi olamayan eşlerin beraberliği de hürmete lâyıktır. Yaşlılıkta veya engellilikte eşler, birbirinin yanında olmanın yeni biçimlerini bulabilir. Birlikte oturulan pencere önü, kısa bir yürüyüş, bir randevuya eşlik etmek sevgiye yer açar. Hayatın her devrinde yapılabilecek bir iyilik vardır.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Hassas dinleyiciyi gözetin</w:t>
            </w:r>
          </w:p>
          <w:p>
            <w:pPr>
              <w:keepNext w:val="0"/>
              <w:keepLines/>
              <w:spacing w:before="20" w:after="30" w:line="269" w:lineRule="auto"/>
              <w:jc w:val="both"/>
            </w:pPr>
            <w:r>
              <w:rPr>
                <w:rFonts w:ascii="Calibri" w:hAnsi="Calibri" w:cs="Calibri" w:eastAsia="Calibri"/>
                <w:color w:val="222222"/>
                <w:sz w:val="20"/>
                <w:szCs w:val="20"/>
                <w:lang w:val="tr-TR" w:bidi="ar-SA"/>
              </w:rPr>
              <w:t>Boşanmış veya eşini kaybetmiş dinleyicileri ima eden bakışlardan kaçının. Sonraki bölümdeki yedi sözün bekârlar için de uygulanabilir seçenekler içerdiğini kısa bir durakla belirtin.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Ayrılık yaşamış kardeşlerimizin onurunu da koruyalım. Mahrem ayrıntıları kurcalamadan, haklarına saygı göstererek yanlarında duralım. Bir evliliğin ardından kalan iyiliğin hâtırası, insanın yeni hayatına karşı duyduğumuz saygıyla birlikte korunabilir. Her durumda sözümüzü ve davranışımızı hakkaniyetle tartalım.</w:t>
      </w:r>
    </w:p>
    <w:p>
      <w:pPr>
        <w:keepNext w:val="0"/>
        <w:keepLines/>
        <w:spacing w:before="0" w:after="70" w:line="276" w:lineRule="auto"/>
        <w:jc w:val="both"/>
      </w:pPr>
      <w:r>
        <w:rPr>
          <w:rFonts w:ascii="Calibri" w:hAnsi="Calibri" w:cs="Calibri" w:eastAsia="Calibri"/>
          <w:color w:val="222222"/>
          <w:sz w:val="21"/>
          <w:szCs w:val="21"/>
          <w:lang w:val="tr-TR" w:bidi="ar-SA"/>
        </w:rPr>
        <w:t>Bir eşin iyiliği, ötekinin daha çok iyilik yapmasına kapı açabilir. Bugün kendi gücümüzle başlayabileceğimiz şeyi seçelim. Bekleyen bir işi tamamlayalım veya eşimizin sevdiği bir uğraşa vakit ayırmasını kolaylaştıralım. Beraberliğin güzelliği, insanın mecbur tutulmadan gösterdiği inceliklerde de büyür. Aramızdaki lütfun küçük bir izi bugün görülsün.</w:t>
      </w:r>
    </w:p>
    <w:p>
      <w:pPr>
        <w:keepNext w:val="0"/>
        <w:keepLines/>
        <w:spacing w:before="0" w:after="70" w:line="276" w:lineRule="auto"/>
        <w:jc w:val="both"/>
      </w:pPr>
      <w:r>
        <w:rPr>
          <w:rFonts w:ascii="Calibri" w:hAnsi="Calibri" w:cs="Calibri" w:eastAsia="Calibri"/>
          <w:b/>
          <w:bCs/>
          <w:color w:val="141414"/>
          <w:sz w:val="21"/>
          <w:szCs w:val="21"/>
          <w:lang w:val="tr-TR" w:bidi="ar-SA"/>
        </w:rPr>
        <w:t>Birlikte geçirdiğimiz günlerin kıymetini, birbirimize gösterdiğimiz iyilikle bilelim.</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XI. BU HAFTA YAŞAYACAĞIMIZ YEDİ SÖZ</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Aziz cemaat! İşittiğimiz ölçülerden bu haftamıza bir pay ayıralım.</w:t>
      </w:r>
    </w:p>
    <w:p>
      <w:pPr>
        <w:keepNext w:val="0"/>
        <w:keepLines/>
        <w:spacing w:before="0" w:after="70" w:line="276" w:lineRule="auto"/>
        <w:jc w:val="both"/>
      </w:pPr>
      <w:r>
        <w:rPr>
          <w:rFonts w:ascii="Calibri" w:hAnsi="Calibri" w:cs="Calibri" w:eastAsia="Calibri"/>
          <w:color w:val="222222"/>
          <w:sz w:val="21"/>
          <w:szCs w:val="21"/>
          <w:lang w:val="tr-TR" w:bidi="ar-SA"/>
        </w:rPr>
        <w:t>Eve vardığımızda bu niyetleri gözden geçirelim. Eşiyle yaşayan, eşini kaybeden veya evliliğe hazırlanan kardeşimiz kendi durumuna uygun adımı seçsin. Hakkı öğrenmek ve insana saygı göstermek hepimizin yapabileceği işlerdir. Bir kâğıda yazdığımız küçük bir karar, günün telaşında bize yol gösterebilir.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6FBF7"/>
            <w:tcBorders>
              <w:top w:val="single" w:sz="4" w:space="0" w:color="E2E8F0"/>
              <w:left w:val="single" w:sz="24" w:space="0" w:color="1B5E20"/>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1B5E20"/>
                <w:sz w:val="18"/>
                <w:szCs w:val="18"/>
                <w:lang w:val="tr-TR" w:bidi="ar-SA"/>
              </w:rPr>
              <w:t>📜 HADÎS-İ ŞERÎF</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Verilen sözü yerine getirmek</w:t>
            </w:r>
          </w:p>
          <w:p>
            <w:pPr>
              <w:keepNext/>
              <w:keepLines/>
              <w:spacing w:before="60" w:after="60" w:line="360" w:lineRule="auto"/>
              <w:jc w:val="center"/>
              <w:bidi/>
            </w:pPr>
            <w:r>
              <w:rPr>
                <w:rFonts w:ascii="Amiri" w:hAnsi="Amiri" w:cs="Amiri" w:eastAsia="Amiri"/>
                <w:b/>
                <w:bCs/>
                <w:color w:val="1B5E20"/>
                <w:sz w:val="46"/>
                <w:szCs w:val="46"/>
                <w:rtl/>
                <w:cs/>
                <w:lang w:val="ar-SA" w:bidi="ar-SA"/>
              </w:rPr>
              <w:t>أَحَقُّ الشُّرُوطِ أَنْ تُوفُوا بِهِ مَا اسْتَحْلَلْتُمْ بِهِ الْفُرُوجَ</w:t>
            </w:r>
          </w:p>
          <w:p>
            <w:pPr>
              <w:keepNext w:val="0"/>
              <w:keepLines/>
              <w:spacing w:before="20" w:after="30" w:line="269" w:lineRule="auto"/>
              <w:jc w:val="both"/>
            </w:pPr>
            <w:r>
              <w:rPr>
                <w:rFonts w:ascii="Calibri" w:hAnsi="Calibri" w:cs="Calibri" w:eastAsia="Calibri"/>
                <w:i/>
                <w:iCs/>
                <w:color w:val="222222"/>
                <w:sz w:val="20"/>
                <w:szCs w:val="20"/>
                <w:lang w:val="tr-TR" w:bidi="ar-SA"/>
              </w:rPr>
              <w:t>Yerine getirilmeye en lâyık şartlar, kendileriyle evlilik beraberliğini helâl kıldığınız şartlardır.</w:t>
            </w:r>
          </w:p>
          <w:p>
            <w:pPr>
              <w:keepNext w:val="0"/>
              <w:keepLines/>
              <w:spacing w:before="20" w:after="10" w:line="240" w:lineRule="auto"/>
              <w:jc w:val="right"/>
            </w:pPr>
            <w:r>
              <w:rPr>
                <w:rFonts w:ascii="Calibri" w:hAnsi="Calibri" w:cs="Calibri" w:eastAsia="Calibri"/>
                <w:b/>
                <w:bCs/>
                <w:color w:val="475569"/>
                <w:sz w:val="17"/>
                <w:szCs w:val="17"/>
                <w:lang w:val="tr-TR" w:bidi="ar-SA"/>
              </w:rPr>
              <w:t>[Buhârî, 2721; rivayetten bölüm]</w:t>
            </w:r>
          </w:p>
        </w:tc>
      </w:tr>
    </w:tbl>
    <w:p>
      <w:pPr>
        <w:keepNext w:val="0"/>
        <w:keepLines/>
        <w:spacing w:before="0" w:after="60" w:line="240" w:lineRule="auto"/>
      </w:pPr>
    </w:p>
    <w:tbl>
      <w:tblPr>
        <w:tblW w:type="auto" w:w="0"/>
        <w:jc w:val="center"/>
        <w:tblLayout w:type="fixed"/>
        <w:tblLook w:firstColumn="1" w:firstRow="1" w:lastColumn="0" w:lastRow="0" w:noHBand="0" w:noVBand="1" w:val="04A0"/>
      </w:tblPr>
      <w:tblGrid>
        <w:gridCol w:w="4801"/>
        <w:gridCol w:w="4801"/>
      </w:tblGrid>
      <w:tr>
        <w:trPr>
          <w:tblHeader/>
          <w:cantSplit/>
        </w:trPr>
        <w:tc>
          <w:tcPr>
            <w:tcW w:type="dxa" w:w="9602"/>
            <w:gridSpan w:val="2"/>
            <w:shd w:val="clear" w:color="auto" w:fill="0F2C59"/>
            <w:tcBorders>
              <w:top w:val="single" w:sz="8" w:space="0" w:color="0F2C59"/>
              <w:left w:val="single" w:sz="8" w:space="0" w:color="0F2C59"/>
              <w:bottom w:val="single" w:sz="10" w:space="0" w:color="0F2C59"/>
              <w:right w:val="single" w:sz="8" w:space="0" w:color="0F2C59"/>
            </w:tcBorders>
            <w:tcMar>
              <w:top w:w="50" w:type="dxa"/>
              <w:left w:w="80" w:type="dxa"/>
              <w:bottom w:w="50" w:type="dxa"/>
              <w:right w:w="80" w:type="dxa"/>
            </w:tcMar>
          </w:tcPr>
          <w:p>
            <w:pPr>
              <w:keepNext w:val="0"/>
              <w:keepLines/>
              <w:spacing w:before="0" w:after="0" w:line="240" w:lineRule="auto"/>
              <w:jc w:val="center"/>
            </w:pPr>
            <w:r>
              <w:rPr>
                <w:rFonts w:ascii="Calibri" w:hAnsi="Calibri" w:cs="Calibri" w:eastAsia="Calibri"/>
                <w:b/>
                <w:bCs/>
                <w:color w:val="FFFFFF"/>
                <w:sz w:val="19"/>
                <w:szCs w:val="19"/>
                <w:lang w:val="tr-TR" w:bidi="ar-SA"/>
              </w:rPr>
              <w:t>NİKÂHIN EMANETİNE DAİR YEDİ SÖZ</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1</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nikâhın bir hakkını öğreneceğim. </w:t>
            </w:r>
            <w:r>
              <w:rPr>
                <w:rFonts w:ascii="Calibri" w:hAnsi="Calibri" w:cs="Calibri" w:eastAsia="Calibri"/>
                <w:color w:val="2D2D2D"/>
                <w:sz w:val="19"/>
                <w:szCs w:val="19"/>
                <w:lang w:val="tr-TR" w:bidi="ar-SA"/>
              </w:rPr>
              <w:t>Mehir, rıza veya nafaka konusunda güvenilir bir kaynaktan kısa bir bölüm okuyacağım.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2</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geciktirdiğim bir sorumluluğu yerine getireceğim. </w:t>
            </w:r>
            <w:r>
              <w:rPr>
                <w:rFonts w:ascii="Calibri" w:hAnsi="Calibri" w:cs="Calibri" w:eastAsia="Calibri"/>
                <w:color w:val="2D2D2D"/>
                <w:sz w:val="19"/>
                <w:szCs w:val="19"/>
                <w:lang w:val="tr-TR" w:bidi="ar-SA"/>
              </w:rPr>
              <w:t>Eşime veya yakınıma karşı beklettiğim somut bir işi belirleyip tamamlayacağım.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3</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bir iyiliğe açıkça teşekkür edeceğim. </w:t>
            </w:r>
            <w:r>
              <w:rPr>
                <w:rFonts w:ascii="Calibri" w:hAnsi="Calibri" w:cs="Calibri" w:eastAsia="Calibri"/>
                <w:color w:val="2D2D2D"/>
                <w:sz w:val="19"/>
                <w:szCs w:val="19"/>
                <w:lang w:val="tr-TR" w:bidi="ar-SA"/>
              </w:rPr>
              <w:t>Eşimin veya bir yakınımın yaptığı belirli bir iyiliği adıyla anacağım.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4</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bir beraberlik vakti ayıracağım. </w:t>
            </w:r>
            <w:r>
              <w:rPr>
                <w:rFonts w:ascii="Calibri" w:hAnsi="Calibri" w:cs="Calibri" w:eastAsia="Calibri"/>
                <w:color w:val="2D2D2D"/>
                <w:sz w:val="19"/>
                <w:szCs w:val="19"/>
                <w:lang w:val="tr-TR" w:bidi="ar-SA"/>
              </w:rPr>
              <w:t>Eşimle, yalnız yaşıyorsam bir yakınımla, ikimize uygun bir görüşme zamanı belirleyeceğim.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5</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bir mahremiyet sınırına özen göstereceğim. </w:t>
            </w:r>
            <w:r>
              <w:rPr>
                <w:rFonts w:ascii="Calibri" w:hAnsi="Calibri" w:cs="Calibri" w:eastAsia="Calibri"/>
                <w:color w:val="2D2D2D"/>
                <w:sz w:val="19"/>
                <w:szCs w:val="19"/>
                <w:lang w:val="tr-TR" w:bidi="ar-SA"/>
              </w:rPr>
              <w:t>Eşime veya yakınıma ait özel bilgi ve fotoğrafları paylaşırken rızasını gözeteceğim.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6</w:t>
            </w:r>
          </w:p>
        </w:tc>
        <w:tc>
          <w:tcPr>
            <w:tcW w:type="dxa" w:w="8899"/>
            <w:shd w:val="clear" w:color="auto" w:fill="F8FAFC"/>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tutulmayı bekleyen bir sözümü tutacağım. </w:t>
            </w:r>
            <w:r>
              <w:rPr>
                <w:rFonts w:ascii="Calibri" w:hAnsi="Calibri" w:cs="Calibri" w:eastAsia="Calibri"/>
                <w:color w:val="2D2D2D"/>
                <w:sz w:val="19"/>
                <w:szCs w:val="19"/>
                <w:lang w:val="tr-TR" w:bidi="ar-SA"/>
              </w:rPr>
              <w:t>Verdiğim ve yerine getirebileceğim bir sözü seçip zamanında tamamlayacağım.</w:t>
            </w:r>
          </w:p>
        </w:tc>
      </w:tr>
      <w:tr>
        <w:trPr>
          <w:cantSplit/>
        </w:trPr>
        <w:tc>
          <w:tcPr>
            <w:tcW w:type="dxa" w:w="605"/>
            <w:shd w:val="clear" w:color="auto" w:fill="EEF2F6"/>
            <w:tcBorders>
              <w:top w:val="single" w:sz="4" w:space="0" w:color="CBD5E1"/>
              <w:left w:val="single" w:sz="8" w:space="0" w:color="0F2C59"/>
              <w:bottom w:val="single" w:sz="4" w:space="0" w:color="CBD5E1"/>
              <w:right w:val="single" w:sz="4" w:space="0" w:color="CBD5E1"/>
            </w:tcBorders>
            <w:tcMar>
              <w:top w:w="40" w:type="dxa"/>
              <w:left w:w="30" w:type="dxa"/>
              <w:bottom w:w="40" w:type="dxa"/>
              <w:right w:w="30" w:type="dxa"/>
            </w:tcMar>
          </w:tcPr>
          <w:p>
            <w:pPr>
              <w:keepNext w:val="0"/>
              <w:keepLines/>
              <w:spacing w:before="0" w:after="0" w:line="240" w:lineRule="auto"/>
              <w:jc w:val="center"/>
            </w:pPr>
            <w:r>
              <w:rPr>
                <w:rFonts w:ascii="Calibri" w:hAnsi="Calibri" w:cs="Calibri" w:eastAsia="Calibri"/>
                <w:b/>
                <w:bCs/>
                <w:noProof/>
                <w:color w:val="0F2C59"/>
                <w:sz w:val="20"/>
                <w:szCs w:val="20"/>
                <w:lang w:val="tr-TR" w:bidi="ar-SA"/>
              </w:rPr>
              <w:t>7</w:t>
            </w:r>
          </w:p>
        </w:tc>
        <w:tc>
          <w:tcPr>
            <w:tcW w:type="dxa" w:w="8899"/>
            <w:shd w:val="clear" w:color="auto" w:fill="FFFFFF"/>
            <w:tcBorders>
              <w:top w:val="single" w:sz="4" w:space="0" w:color="CBD5E1"/>
              <w:left w:val="single" w:sz="4" w:space="0" w:color="CBD5E1"/>
              <w:bottom w:val="single" w:sz="4" w:space="0" w:color="CBD5E1"/>
              <w:right w:val="single" w:sz="8" w:space="0" w:color="0F2C59"/>
            </w:tcBorders>
            <w:tcMar>
              <w:top w:w="40" w:type="dxa"/>
              <w:left w:w="70" w:type="dxa"/>
              <w:bottom w:w="40" w:type="dxa"/>
              <w:right w:w="70" w:type="dxa"/>
            </w:tcMar>
          </w:tcPr>
          <w:p>
            <w:pPr>
              <w:keepNext w:val="0"/>
              <w:keepLines/>
              <w:spacing w:before="0" w:after="0" w:line="259" w:lineRule="auto"/>
              <w:jc w:val="both"/>
            </w:pPr>
            <w:r>
              <w:rPr>
                <w:rFonts w:ascii="Calibri" w:hAnsi="Calibri" w:cs="Calibri" w:eastAsia="Calibri"/>
                <w:b/>
                <w:bCs/>
                <w:color w:val="0F2C59"/>
                <w:sz w:val="19"/>
                <w:szCs w:val="19"/>
                <w:lang w:val="tr-TR" w:bidi="ar-SA"/>
              </w:rPr>
              <w:t xml:space="preserve">Bu hafta bir vefa davranışı yapacağım. </w:t>
            </w:r>
            <w:r>
              <w:rPr>
                <w:rFonts w:ascii="Calibri" w:hAnsi="Calibri" w:cs="Calibri" w:eastAsia="Calibri"/>
                <w:color w:val="2D2D2D"/>
                <w:sz w:val="19"/>
                <w:szCs w:val="19"/>
                <w:lang w:val="tr-TR" w:bidi="ar-SA"/>
              </w:rPr>
              <w:t>Hayattaki eşime bir hatıramız için teşekkür edecek veya vefat eden eşimi, yakınımı hayırla anıp dua edeceğim.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Efendimizin şartlara vefa çağrısını kendi nikâhımıza dönerek dinleyelim. Meşrû olarak üstlendiğimiz hangi sorumluluk yerine getirilmeyi bekliyor? Dinî hükmünü bilmediğimiz bir şartı ehline soralım. Öğrenip yerine getirmek, verilen sözün değerini korur. Buradaki yedi karar da öğrendiğimiz ölçüleri gündelik hayatımıza taşımamıza yardımcı olsun.</w:t>
      </w:r>
    </w:p>
    <w:p>
      <w:pPr>
        <w:keepNext w:val="0"/>
        <w:keepLines/>
        <w:spacing w:before="0" w:after="70" w:line="276" w:lineRule="auto"/>
        <w:jc w:val="both"/>
      </w:pPr>
      <w:r>
        <w:rPr>
          <w:rFonts w:ascii="Calibri" w:hAnsi="Calibri" w:cs="Calibri" w:eastAsia="Calibri"/>
          <w:color w:val="222222"/>
          <w:sz w:val="21"/>
          <w:szCs w:val="21"/>
          <w:lang w:val="tr-TR" w:bidi="ar-SA"/>
        </w:rPr>
        <w:t>Haftanın sonunda kendimize dönüp bakalım: Seçtiğim işi tamamladım mı? Teşekkürümü söyledim mi? Ayırdığım vakti korudum mu? Aksayan yerde sebebi bulup telafi için yeni bir zaman belirleyelim. Bir defa yerine getirilen söz, sonraki adımın cesaretini verir. Küçük bir iyilik düzenli yapıldığında eşimiz, bize güvenebileceğini davranışımızda görür.</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5F5F5"/>
            <w:tcBorders>
              <w:top w:val="single" w:sz="4" w:space="0" w:color="E2E8F0"/>
              <w:left w:val="single" w:sz="24" w:space="0" w:color="424242"/>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323232"/>
                <w:sz w:val="18"/>
                <w:szCs w:val="18"/>
                <w:lang w:val="tr-TR" w:bidi="ar-SA"/>
              </w:rPr>
              <w:t>🎙️ KÜRSÜ VAAZ VE İRŞAT REHBER NOTU</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Kararın yerleşmesine zaman verin</w:t>
            </w:r>
          </w:p>
          <w:p>
            <w:pPr>
              <w:keepNext w:val="0"/>
              <w:keepLines/>
              <w:spacing w:before="20" w:after="30" w:line="269" w:lineRule="auto"/>
              <w:jc w:val="both"/>
            </w:pPr>
            <w:r>
              <w:rPr>
                <w:rFonts w:ascii="Calibri" w:hAnsi="Calibri" w:cs="Calibri" w:eastAsia="Calibri"/>
                <w:color w:val="222222"/>
                <w:sz w:val="20"/>
                <w:szCs w:val="20"/>
                <w:lang w:val="tr-TR" w:bidi="ar-SA"/>
              </w:rPr>
              <w:t>Yedi söz okunduktan sonra kısa bir sükût bırakın. Dinleyicilerin içlerinden bir davranış ve bir gün belirlemelerine imkân verin. Kimsenin özel kararını topluluk önünde açıklamasını istemeyin.</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Eksiğimizi fark ettiğimizde yeni bir başlangıca yönelelim. Bugün yapılan samimi bir düzeltme, ertelenmiş bir sorumluluğu yerli yerine koyabilir. Rabbimizin rahmetine güvenerek adım atalım. Eşimizin ve yakınlarımızın hayatında iyiliğimizin izi bulunsun.</w:t>
      </w:r>
    </w:p>
    <w:p>
      <w:pPr>
        <w:keepNext w:val="0"/>
        <w:keepLines/>
        <w:spacing w:before="0" w:after="70" w:line="276" w:lineRule="auto"/>
        <w:jc w:val="both"/>
      </w:pPr>
      <w:r>
        <w:rPr>
          <w:rFonts w:ascii="Calibri" w:hAnsi="Calibri" w:cs="Calibri" w:eastAsia="Calibri"/>
          <w:b/>
          <w:bCs/>
          <w:color w:val="141414"/>
          <w:sz w:val="21"/>
          <w:szCs w:val="21"/>
          <w:lang w:val="tr-TR" w:bidi="ar-SA"/>
        </w:rPr>
        <w:t>Nikâh, sevdiğimiz insana verdiğimiz sözü hak, sadakat ve vefayla yaşamaktır.</w:t>
      </w:r>
    </w:p>
    <w:p>
      <w:pPr>
        <w:keepNext/>
        <w:keepLines/>
        <w:pageBreakBefore/>
        <w:spacing w:before="40" w:after="80" w:line="240" w:lineRule="auto"/>
        <w:pBdr>
          <w:left w:val="single" w:sz="24" w:space="8" w:color="1B365D"/>
          <w:bottom w:val="single" w:sz="6" w:space="2" w:color="1B365D"/>
        </w:pBdr>
        <w:shd w:val="clear" w:color="auto" w:fill="F3F6FA"/>
      </w:pPr>
      <w:r>
        <w:rPr>
          <w:rFonts w:ascii="Georgia" w:hAnsi="Georgia" w:cs="Georgia" w:eastAsia="Georgia"/>
          <w:b/>
          <w:bCs/>
          <w:color w:val="1B365D"/>
          <w:sz w:val="25"/>
          <w:szCs w:val="25"/>
          <w:lang w:val="tr-TR" w:bidi="ar-SA"/>
        </w:rPr>
        <w:t xml:space="preserve"> HATİM DUASI: AHDE SADAKAT, GÖNÜLLERE RAHMET</w:t>
      </w:r>
    </w:p>
    <w:p>
      <w:pPr>
        <w:keepNext/>
        <w:keepLines/>
        <w:spacing w:before="80" w:after="50" w:line="252" w:lineRule="auto"/>
        <w:ind w:left="173"/>
        <w:jc w:val="left"/>
        <w:pBdr>
          <w:left w:val="single" w:sz="14" w:space="8" w:color="8B1E1E"/>
        </w:pBdr>
      </w:pPr>
      <w:r>
        <w:rPr>
          <w:rFonts w:ascii="Calibri" w:hAnsi="Calibri" w:cs="Calibri" w:eastAsia="Calibri"/>
          <w:noProof/>
          <w:color w:val="8B1E1E"/>
          <w:sz w:val="19"/>
          <w:szCs w:val="19"/>
          <w:lang w:val="tr-TR" w:bidi="ar-SA"/>
        </w:rPr>
        <w:t xml:space="preserve">🎙️ </w:t>
      </w:r>
      <w:r>
        <w:rPr>
          <w:rFonts w:ascii="Calibri" w:hAnsi="Calibri" w:cs="Calibri" w:eastAsia="Calibri"/>
          <w:b/>
          <w:bCs/>
          <w:i/>
          <w:iCs/>
          <w:color w:val="8B1E1E"/>
          <w:sz w:val="22"/>
          <w:szCs w:val="22"/>
          <w:lang w:val="tr-TR" w:bidi="ar-SA"/>
        </w:rPr>
        <w:t>Kıymetli kardeşlerim! Verdiğimiz sözleri hatırlayarak Rabbimize yönelelim.</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Kalplerimiz için rahmet</w:t>
            </w:r>
          </w:p>
          <w:p>
            <w:pPr>
              <w:keepNext/>
              <w:keepLines/>
              <w:spacing w:before="60" w:after="60" w:line="360" w:lineRule="auto"/>
              <w:jc w:val="center"/>
              <w:bidi/>
            </w:pPr>
            <w:r>
              <w:rPr>
                <w:rFonts w:ascii="Amiri" w:hAnsi="Amiri" w:cs="Amiri" w:eastAsia="Amiri"/>
                <w:b/>
                <w:bCs/>
                <w:color w:val="00695C"/>
                <w:sz w:val="45"/>
                <w:szCs w:val="45"/>
                <w:rtl/>
                <w:cs/>
                <w:lang w:val="ar-SA" w:bidi="ar-SA"/>
              </w:rPr>
              <w:t>رَبَّنَا لَا تُزِغْ قُلُوبَنَا بَعْدَ إِذْ هَدَيْتَنَا وَهَبْ لَنَا مِن لَّدُنكَ رَحْمَةً ۚ إِنَّكَ أَنتَ ٱلْوَهَّابُ ۝٨</w:t>
            </w:r>
          </w:p>
          <w:p>
            <w:pPr>
              <w:keepNext w:val="0"/>
              <w:keepLines/>
              <w:spacing w:before="20" w:after="30" w:line="269" w:lineRule="auto"/>
              <w:jc w:val="both"/>
            </w:pPr>
            <w:r>
              <w:rPr>
                <w:rFonts w:ascii="Calibri" w:hAnsi="Calibri" w:cs="Calibri" w:eastAsia="Calibri"/>
                <w:i/>
                <w:iCs/>
                <w:color w:val="222222"/>
                <w:sz w:val="20"/>
                <w:szCs w:val="20"/>
                <w:lang w:val="tr-TR" w:bidi="ar-SA"/>
              </w:rPr>
              <w:t>Rabbimiz! Bizi doğru yola eriştirdikten sonra kalplerimizi saptırma, bize tarafından bir rahmet bağışla. Hiç kuşku yok, lütfu bol olan yalnız sensin.</w:t>
            </w:r>
          </w:p>
          <w:p>
            <w:pPr>
              <w:keepNext w:val="0"/>
              <w:keepLines/>
              <w:spacing w:before="20" w:after="10" w:line="240" w:lineRule="auto"/>
              <w:jc w:val="right"/>
            </w:pPr>
            <w:r>
              <w:rPr>
                <w:rFonts w:ascii="Calibri" w:hAnsi="Calibri" w:cs="Calibri" w:eastAsia="Calibri"/>
                <w:b/>
                <w:bCs/>
                <w:color w:val="475569"/>
                <w:sz w:val="17"/>
                <w:szCs w:val="17"/>
                <w:lang w:val="tr-TR" w:bidi="ar-SA"/>
              </w:rPr>
              <w:t>[Âl-i İmrân, 3/8]</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Allah’ım! Eşlerimizin hakkını bilen, verdiği sözü tutan kullarından eyle bizi. Evlerimizdeki sevgiyi hayırlı davranışlarla büyüt. Birbirimizin emeğini görmeyi, iyiliğe teşekkür etmeyi ve vefayı yaşatmayı nasip eyle. Hatamızı fark ettiğimizde samimiyetle dönmeyi, incittiğimiz gönlü gözetmeyi ve hakkı sahibine vermeyi bize kolaylaştır.</w:t>
      </w:r>
    </w:p>
    <w:p>
      <w:pPr>
        <w:keepNext w:val="0"/>
        <w:keepLines/>
        <w:spacing w:before="0" w:after="70" w:line="276" w:lineRule="auto"/>
        <w:jc w:val="both"/>
      </w:pPr>
      <w:r>
        <w:rPr>
          <w:rFonts w:ascii="Calibri" w:hAnsi="Calibri" w:cs="Calibri" w:eastAsia="Calibri"/>
          <w:color w:val="222222"/>
          <w:sz w:val="21"/>
          <w:szCs w:val="21"/>
          <w:lang w:val="tr-TR" w:bidi="ar-SA"/>
        </w:rPr>
        <w:t>Rabbimiz! Birlikte yaşlanan eşlere sağlık ve gönül ferahlığı ver. Yeni evlilere hayırlı bir beraberlik, evlenmek isteyen gençlere hayırlı imkânlar ihsan eyle. Ayrılık yaşayanlara dirayet, eşini kaybedenlere teselli ver. Evinde tek başına kalan kardeşimizin kapısını hayırlı dostlara aç. Her birimizi Senin rahmetinden ümitli kıl.</w:t>
      </w:r>
    </w:p>
    <w:p>
      <w:pPr>
        <w:keepNext w:val="0"/>
        <w:keepLines/>
        <w:spacing w:before="0" w:after="70" w:line="276" w:lineRule="auto"/>
        <w:jc w:val="both"/>
      </w:pPr>
      <w:r>
        <w:rPr>
          <w:rFonts w:ascii="Calibri" w:hAnsi="Calibri" w:cs="Calibri" w:eastAsia="Calibri"/>
          <w:color w:val="222222"/>
          <w:sz w:val="21"/>
          <w:szCs w:val="21"/>
          <w:lang w:val="tr-TR" w:bidi="ar-SA"/>
        </w:rPr>
        <w:t>Allah’ım! Hastane koridorlarında sevdiğini bekleyenlere kuvvet, hastalarımıza şifa nasip eyle. Engelli kardeşlerimizin ve onlara emek verenlerin hayatını kolaylaştır. Çocuklarımızı, gençlerimizi ve büyüklerimizi hayırla kuşat. Aramızdan âhirete göçenlere rahmet eyle. Hayatta iken gördüğümüz iyilikleri duamızda hatırlamayı bize nasip eyle.</w:t>
      </w:r>
    </w:p>
    <w:tbl>
      <w:tblPr>
        <w:tblW w:type="auto" w:w="0"/>
        <w:jc w:val="center"/>
        <w:tblLayout w:type="fixed"/>
        <w:tblLook w:firstColumn="1" w:firstRow="1" w:lastColumn="0" w:lastRow="0" w:noHBand="0" w:noVBand="1" w:val="04A0"/>
      </w:tblPr>
      <w:tblGrid>
        <w:gridCol w:w="9602"/>
      </w:tblGrid>
      <w:tr>
        <w:trPr>
          <w:cantSplit/>
        </w:trPr>
        <w:tc>
          <w:tcPr>
            <w:tcW w:type="dxa" w:w="9504"/>
            <w:shd w:val="clear" w:color="auto" w:fill="F0FDF4"/>
            <w:tcBorders>
              <w:top w:val="single" w:sz="4" w:space="0" w:color="E2E8F0"/>
              <w:left w:val="single" w:sz="24" w:space="0" w:color="00695C"/>
              <w:bottom w:val="single" w:sz="6" w:space="0" w:color="CBD5E1"/>
              <w:right w:val="single" w:sz="4" w:space="0" w:color="E2E8F0"/>
            </w:tcBorders>
            <w:tcMar>
              <w:top w:w="70" w:type="dxa"/>
              <w:left w:w="140" w:type="dxa"/>
              <w:bottom w:w="75" w:type="dxa"/>
              <w:right w:w="140" w:type="dxa"/>
            </w:tcMar>
          </w:tcPr>
          <w:p>
            <w:pPr>
              <w:keepNext/>
              <w:keepLines/>
              <w:spacing w:before="20" w:after="40" w:line="252" w:lineRule="auto"/>
              <w:pBdr>
                <w:bottom w:val="single" w:sz="4" w:space="2" w:color="CBD5E1"/>
              </w:pBdr>
            </w:pPr>
            <w:r>
              <w:rPr>
                <w:rFonts w:ascii="Calibri" w:hAnsi="Calibri" w:cs="Calibri" w:eastAsia="Calibri"/>
                <w:b/>
                <w:bCs/>
                <w:color w:val="00695C"/>
                <w:sz w:val="18"/>
                <w:szCs w:val="18"/>
                <w:lang w:val="tr-TR" w:bidi="ar-SA"/>
              </w:rPr>
              <w:t>🤲 KÜRSÜ DUASI</w:t>
            </w:r>
            <w:r>
              <w:rPr>
                <w:rFonts w:ascii="Calibri" w:hAnsi="Calibri" w:cs="Calibri" w:eastAsia="Calibri"/>
                <w:noProof/>
                <w:color w:val="646464"/>
                <w:sz w:val="18"/>
                <w:szCs w:val="18"/>
                <w:lang w:val="tr-TR" w:bidi="ar-SA"/>
              </w:rPr>
              <w:t xml:space="preserve"> — </w:t>
            </w:r>
            <w:r>
              <w:rPr>
                <w:rFonts w:ascii="Calibri" w:hAnsi="Calibri" w:cs="Calibri" w:eastAsia="Calibri"/>
                <w:b/>
                <w:bCs/>
                <w:color w:val="141414"/>
                <w:sz w:val="20"/>
                <w:szCs w:val="20"/>
                <w:lang w:val="tr-TR" w:bidi="ar-SA"/>
              </w:rPr>
              <w:t>Dünya ve âhiret iyiliği</w:t>
            </w:r>
          </w:p>
          <w:p>
            <w:pPr>
              <w:keepNext/>
              <w:keepLines/>
              <w:spacing w:before="60" w:after="60" w:line="360" w:lineRule="auto"/>
              <w:jc w:val="center"/>
              <w:bidi/>
            </w:pPr>
            <w:r>
              <w:rPr>
                <w:rFonts w:ascii="Amiri" w:hAnsi="Amiri" w:cs="Amiri" w:eastAsia="Amiri"/>
                <w:b/>
                <w:bCs/>
                <w:color w:val="00695C"/>
                <w:sz w:val="45"/>
                <w:szCs w:val="45"/>
                <w:rtl/>
                <w:cs/>
                <w:lang w:val="ar-SA" w:bidi="ar-SA"/>
              </w:rPr>
              <w:t>رَبَّنَآ ءَاتِنَا فِى ٱلدُّنْيَا حَسَنَةً وَفِى ٱلْـَٔاخِرَةِ حَسَنَةً وَقِنَا عَذَابَ ٱلنَّارِ</w:t>
            </w:r>
          </w:p>
          <w:p>
            <w:pPr>
              <w:keepNext w:val="0"/>
              <w:keepLines/>
              <w:spacing w:before="20" w:after="30" w:line="269" w:lineRule="auto"/>
              <w:jc w:val="both"/>
            </w:pPr>
            <w:r>
              <w:rPr>
                <w:rFonts w:ascii="Calibri" w:hAnsi="Calibri" w:cs="Calibri" w:eastAsia="Calibri"/>
                <w:i/>
                <w:iCs/>
                <w:color w:val="222222"/>
                <w:sz w:val="20"/>
                <w:szCs w:val="20"/>
                <w:lang w:val="tr-TR" w:bidi="ar-SA"/>
              </w:rPr>
              <w:t>Rabbimiz! Bize dünyada da iyilik ver, âhirette de iyilik ver. Bizi ateşin azabından koru.</w:t>
            </w:r>
          </w:p>
          <w:p>
            <w:pPr>
              <w:keepNext w:val="0"/>
              <w:keepLines/>
              <w:spacing w:before="20" w:after="10" w:line="240" w:lineRule="auto"/>
              <w:jc w:val="right"/>
            </w:pPr>
            <w:r>
              <w:rPr>
                <w:rFonts w:ascii="Calibri" w:hAnsi="Calibri" w:cs="Calibri" w:eastAsia="Calibri"/>
                <w:b/>
                <w:bCs/>
                <w:color w:val="475569"/>
                <w:sz w:val="17"/>
                <w:szCs w:val="17"/>
                <w:lang w:val="tr-TR" w:bidi="ar-SA"/>
              </w:rPr>
              <w:t>[Bakara, 2/201; âyetten bölüm]</w:t>
            </w:r>
          </w:p>
        </w:tc>
      </w:tr>
    </w:tbl>
    <w:p>
      <w:pPr>
        <w:keepNext w:val="0"/>
        <w:keepLines/>
        <w:spacing w:before="0" w:after="60" w:line="240" w:lineRule="auto"/>
      </w:pPr>
    </w:p>
    <w:p>
      <w:pPr>
        <w:keepNext w:val="0"/>
        <w:keepLines/>
        <w:spacing w:before="0" w:after="70" w:line="276" w:lineRule="auto"/>
        <w:jc w:val="both"/>
      </w:pPr>
      <w:r>
        <w:rPr>
          <w:rFonts w:ascii="Calibri" w:hAnsi="Calibri" w:cs="Calibri" w:eastAsia="Calibri"/>
          <w:color w:val="222222"/>
          <w:sz w:val="21"/>
          <w:szCs w:val="21"/>
          <w:lang w:val="tr-TR" w:bidi="ar-SA"/>
        </w:rPr>
        <w:t>Rabbimiz! Cemaatimize birlik, komşularımıza esenlik, yaşadığımız beldelere huzur ver. Burada kurduğumuz hayatı dürüstlükle sürdürmeyi lütfeyle. Yeni Müslüman olan kardeşlerimize hayırlı yol arkadaşları ver. Haksızlığa uğrayanların yardımcısı ol. Bizleri merhametiyle destek olan, emaneti koruyan ve adaleti gözeten kullarından eyle.</w:t>
      </w:r>
    </w:p>
    <w:p>
      <w:pPr>
        <w:keepNext w:val="0"/>
        <w:keepLines/>
        <w:spacing w:before="0" w:after="70" w:line="276" w:lineRule="auto"/>
        <w:jc w:val="both"/>
      </w:pPr>
      <w:r>
        <w:rPr>
          <w:rFonts w:ascii="Calibri" w:hAnsi="Calibri" w:cs="Calibri" w:eastAsia="Calibri"/>
          <w:color w:val="222222"/>
          <w:sz w:val="21"/>
          <w:szCs w:val="21"/>
          <w:lang w:val="tr-TR" w:bidi="ar-SA"/>
        </w:rPr>
        <w:t xml:space="preserve">Allah’ım! Sevgimizi rızana ulaştır, beraberliğimizi hayra vesile kıl. Bizi ve sevdiklerimizi bağışla. Âmin. Velhamdü lillâhi Rabbi’l-âlemîn. </w:t>
      </w:r>
      <w:r>
        <w:rPr>
          <w:rFonts w:ascii="Calibri" w:hAnsi="Calibri" w:cs="Calibri" w:eastAsia="Calibri"/>
          <w:b/>
          <w:bCs/>
          <w:color w:val="141414"/>
          <w:sz w:val="21"/>
          <w:szCs w:val="21"/>
          <w:lang w:val="tr-TR" w:bidi="ar-SA"/>
        </w:rPr>
        <w:t>El-Fâtiha.</w:t>
      </w:r>
    </w:p>
    <w:sectPr w:rsidR="00FC693F" w:rsidRPr="0006063C" w:rsidSect="00034616">
      <w:headerReference w:type="default" r:id="rId9"/>
      <w:footerReference w:type="default" r:id="rId10"/>
      <w:pgSz w:w="11906" w:h="16838"/>
      <w:pgMar w:top="893" w:right="1152" w:bottom="864"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Bdr>
        <w:top w:val="single" w:sz="4" w:space="3" w:color="CBD5E1"/>
      </w:pBdr>
    </w:pPr>
    <w:r>
      <w:rPr>
        <w:rFonts w:ascii="Calibri" w:hAnsi="Calibri" w:cs="Calibri" w:eastAsia="Calibri"/>
        <w:color w:val="787878"/>
        <w:sz w:val="17"/>
        <w:szCs w:val="17"/>
        <w:lang w:val="tr-TR" w:bidi="ar-SA"/>
      </w:rPr>
      <w:t xml:space="preserve">— Sayfa </w:t>
    </w:r>
    <w:r>
      <w:rPr>
        <w:rFonts w:ascii="Calibri" w:hAnsi="Calibri" w:cs="Calibri" w:eastAsia="Calibri"/>
        <w:noProof/>
        <w:color w:val="787878"/>
        <w:sz w:val="17"/>
        <w:szCs w:val="17"/>
        <w:lang w:val="tr-TR" w:bidi="ar-SA"/>
      </w:rPr>
      <w:fldChar w:fldCharType="begin"/>
      <w:instrText xml:space="preserve"> PAGE </w:instrText>
      <w:fldChar w:fldCharType="separate"/>
      <w:t>1</w:t>
      <w:fldChar w:fldCharType="end"/>
    </w:r>
    <w:r>
      <w:rPr>
        <w:rFonts w:ascii="Calibri" w:hAnsi="Calibri" w:cs="Calibri" w:eastAsia="Calibri"/>
        <w:noProof/>
        <w:color w:val="787878"/>
        <w:sz w:val="17"/>
        <w:szCs w:val="17"/>
        <w:lang w:val="tr-TR" w:bidi="ar-SA"/>
      </w:rPr>
      <w:t xml:space="preserve"> / 14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3" w:color="1B365D"/>
      </w:pBdr>
    </w:pPr>
    <w:r>
      <w:rPr>
        <w:rFonts w:ascii="Calibri" w:hAnsi="Calibri" w:cs="Calibri" w:eastAsia="Calibri"/>
        <w:b/>
        <w:bCs/>
        <w:color w:val="646464"/>
        <w:sz w:val="17"/>
        <w:szCs w:val="17"/>
        <w:lang w:val="tr-TR" w:bidi="ar-SA"/>
      </w:rPr>
      <w:t>AVRUPA KÜRSÜ VAAZ VE İRŞAT REHBERİ</w:t>
    </w:r>
    <w:r>
      <w:br/>
    </w:r>
    <w:r>
      <w:rPr>
        <w:rFonts w:ascii="Calibri" w:hAnsi="Calibri" w:cs="Calibri" w:eastAsia="Calibri"/>
        <w:i/>
        <w:iCs/>
        <w:color w:val="828282"/>
        <w:sz w:val="16"/>
        <w:szCs w:val="16"/>
        <w:lang w:val="tr-TR" w:bidi="ar-SA"/>
      </w:rPr>
      <w:t>Nikâhın Emaneti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tr-TR" w:eastAsia="tr-TR"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Nikâhın Emaneti: Eş Olmak, Sevmek ve Vefa Göstermek</dc:title>
  <dc:subject>Nikâhın sorumluluğu; eşlerin karşılıklı hakları, sevgisi ve vefası</dc:subject>
  <dc:creator>Kürsü İmam-Hatibi</dc:creator>
  <cp:keywords>nikâh, eşlerin hakları, sadakat, vefa, Hz. Hatice, Hz. Âişe</cp:keywords>
  <dc:description>Kaynakları doğrulanmış kürsü nüshası.</dc:description>
  <cp:lastModifiedBy>Kürsü İmam-Hatibi</cp:lastModifiedBy>
  <cp:revision>1</cp:revision>
  <dcterms:created xsi:type="dcterms:W3CDTF">2013-12-23T23:15:00Z</dcterms:created>
  <dcterms:modified xsi:type="dcterms:W3CDTF">2013-12-23T23:15:00Z</dcterms:modified>
  <cp:category/>
</cp:coreProperties>
</file>