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2"/>
          <w:szCs w:val="42"/>
          <w:lang w:val="tr-TR" w:bidi="ar-SA"/>
        </w:rPr>
        <w:t>AFFETMEK VE ÖFKEYİ KONTROL ETMEK</w:t>
      </w:r>
    </w:p>
    <w:p>
      <w:pPr>
        <w:keepNext w:val="0"/>
        <w:keepLines/>
        <w:spacing w:before="0" w:after="160" w:line="264" w:lineRule="auto"/>
        <w:jc w:val="center"/>
      </w:pPr>
      <w:r>
        <w:rPr>
          <w:rFonts w:ascii="Georgia" w:hAnsi="Georgia" w:cs="Georgia" w:eastAsia="Georgia"/>
          <w:b/>
          <w:bCs/>
          <w:color w:val="8B1E1E"/>
          <w:sz w:val="31"/>
          <w:szCs w:val="31"/>
          <w:lang w:val="tr-TR" w:bidi="ar-SA"/>
        </w:rPr>
        <w:t>Kalpler Arasındaki Mesafeyi Kapatmak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Af, öfke kontrolü ve gönül barışı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Tarih: </w:t>
            </w:r>
            <w:r>
              <w:rPr>
                <w:rFonts w:ascii="Calibri" w:hAnsi="Calibri" w:cs="Calibri" w:eastAsia="Calibri"/>
                <w:color w:val="323232"/>
                <w:sz w:val="18"/>
                <w:szCs w:val="18"/>
                <w:lang w:val="tr-TR" w:bidi="ar-SA"/>
              </w:rPr>
              <w:t>9 Ekim 2026 Cuma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kaynaklar: </w:t>
            </w:r>
            <w:r>
              <w:rPr>
                <w:rFonts w:ascii="Calibri" w:hAnsi="Calibri" w:cs="Calibri" w:eastAsia="Calibri"/>
                <w:color w:val="323232"/>
                <w:sz w:val="18"/>
                <w:szCs w:val="18"/>
                <w:lang w:val="tr-TR" w:bidi="ar-SA"/>
              </w:rPr>
              <w:t>Kur’an, hadis külliyatı, siyer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r>
    </w:tbl>
    <w:p>
      <w:pPr>
        <w:keepNext w:val="0"/>
        <w:keepLines/>
        <w:spacing w:before="0" w:after="80" w:line="240" w:lineRule="auto"/>
      </w:pP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 xml:space="preserve">Cemaatin öfke anında kendine hâkim olmasını, kırgınlıkları affederek onarmasını ve affın adaleti çiğnemeyen ölçüsünü kavramasını sağlamak. Ana cümle: </w:t>
      </w:r>
      <w:r>
        <w:rPr>
          <w:rFonts w:ascii="Calibri" w:hAnsi="Calibri" w:cs="Calibri" w:eastAsia="Calibri"/>
          <w:b/>
          <w:bCs/>
          <w:color w:val="141414"/>
          <w:sz w:val="21"/>
          <w:szCs w:val="21"/>
          <w:lang w:val="tr-TR" w:bidi="ar-SA"/>
        </w:rPr>
        <w:t>Öfke kalpler arasına mesafe koyar; af o mesafeyi kapatır.</w:t>
      </w:r>
      <w:r>
        <w:rPr>
          <w:rFonts w:ascii="Calibri" w:hAnsi="Calibri" w:cs="Calibri" w:eastAsia="Calibri"/>
          <w:color w:val="222222"/>
          <w:sz w:val="21"/>
          <w:szCs w:val="21"/>
          <w:lang w:val="tr-TR" w:bidi="ar-SA"/>
        </w:rPr>
        <w:t xml:space="preserve"> Her bölüm bu cümleyi evde, işte, sokakta, ekranda ve cemaat içinde görünür kılar.</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Gurbette öfkenin gündelik yüzü</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Affın anlamı ve ilâhî af</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Afv, safh, mağfiret; Afüv ismi</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Nebevî ve sahâbî örnekler</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Mekke, Tâif, Gavres; Hz. Ebû Bekir ve Mistah</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Affın ölçüsü ve adalet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Mağdurun hakkı, güvenlik, kul hakkı</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Öfkeyi tanımak ve yönetmek</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Kazm-ı gayz, kalpler arası mesafe, altı adım</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Gurbette hayat ve yedi söz</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iş, sokak, ekran, cemaat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Kinden arınma duası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 xml:space="preserve">Konu herkesin hayatına dokunur; cemaatte yakın zamanda incinmiş, şiddet görmüş veya derin bir kırgınlık yaşayan kişiler bulunabilir. «Affedin» çağrısını </w:t>
            </w:r>
            <w:r>
              <w:rPr>
                <w:rFonts w:ascii="Calibri" w:hAnsi="Calibri" w:cs="Calibri" w:eastAsia="Calibri"/>
                <w:b/>
                <w:bCs/>
                <w:color w:val="141414"/>
                <w:sz w:val="20"/>
                <w:szCs w:val="20"/>
                <w:lang w:val="tr-TR" w:bidi="ar-SA"/>
              </w:rPr>
              <w:t>suçlayıcı ya da baskı kuran</w:t>
            </w:r>
            <w:r>
              <w:rPr>
                <w:rFonts w:ascii="Calibri" w:hAnsi="Calibri" w:cs="Calibri" w:eastAsia="Calibri"/>
                <w:color w:val="222222"/>
                <w:sz w:val="20"/>
                <w:szCs w:val="20"/>
                <w:lang w:val="tr-TR" w:bidi="ar-SA"/>
              </w:rPr>
              <w:t xml:space="preserve"> bir dile dönüştürmeyin; 8. sayfadaki ölçüyü mutlaka okuyun. 10. sayfadaki «kalpler arası mesafe» anlatısı </w:t>
            </w:r>
            <w:r>
              <w:rPr>
                <w:rFonts w:ascii="Calibri" w:hAnsi="Calibri" w:cs="Calibri" w:eastAsia="Calibri"/>
                <w:b/>
                <w:bCs/>
                <w:color w:val="141414"/>
                <w:sz w:val="20"/>
                <w:szCs w:val="20"/>
                <w:lang w:val="tr-TR" w:bidi="ar-SA"/>
              </w:rPr>
              <w:t>temsilî bir hikmet hikâyesidir</w:t>
            </w:r>
            <w:r>
              <w:rPr>
                <w:rFonts w:ascii="Calibri" w:hAnsi="Calibri" w:cs="Calibri" w:eastAsia="Calibri"/>
                <w:color w:val="222222"/>
                <w:sz w:val="20"/>
                <w:szCs w:val="20"/>
                <w:lang w:val="tr-TR" w:bidi="ar-SA"/>
              </w:rPr>
              <w:t>; bir âlime veya mekâna nispet etmeyin.</w:t>
            </w:r>
          </w:p>
          <w:p>
            <w:pPr>
              <w:keepNext w:val="0"/>
              <w:keepLines/>
              <w:spacing w:before="20" w:after="30" w:line="269" w:lineRule="auto"/>
              <w:jc w:val="both"/>
            </w:pPr>
            <w:r>
              <w:rPr>
                <w:rFonts w:ascii="Calibri" w:hAnsi="Calibri" w:cs="Calibri" w:eastAsia="Calibri"/>
                <w:color w:val="222222"/>
                <w:sz w:val="20"/>
                <w:szCs w:val="20"/>
                <w:lang w:val="tr-TR" w:bidi="ar-SA"/>
              </w:rPr>
              <w:t>Süre kısalırsa 7. sayfadaki tefsir açıklamasını özetleyin; 8, 11 ve 13. sayfaları koruyun. Hadis kutularında yalnız ilgili cümle verildiğinde «rivayetten bölüm» kaydı bulunur.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DÖRT ANAHTAR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 ve vaazdaki karşılığı</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Afv</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edilen karşılıktan vazgeçmek; kötülüğün izini silmek.</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Safh</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Sayfayı çevirmek; kınamayı ve başa kakmayı bırakmak.</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Kazm-ı gayz</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Kabaran öfkeyi içte tutup söze ve ele taşırmamak.</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Hilim</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Öfkeye hâkim olan, acele etmeyen yumuşak huy.</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Kaynak usulü: Âyet lafızları Tanzil metnine, mealler Kur’an Yolu tefsirine dayanır; kısaltılan âyet ve hadis parçaları belirtilmiştir. Hadis numaraları yaygın numaralandırmaya göredir; senedinde zayıflık bulunan rivayet ayrıca işaretlenmiştir. Tarihî bilgiler TDV İslâm Ansiklopedisi ve hadis kaynaklarıyla karşılaştırılmış, doğrulanamayan nispetler çıkarılmıştır.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İFTİTAH: ÖFKENİN SESİ, AFFIN SÜKÛNETİ</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 salavat ve iftitah duası</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 وَالصَّلَاةُ وَالسَّلَامُ عَلَى رَسُولِنَا مُحَمَّدٍ وَعَلَى آلِهِ وَصَحْبِهِ أَجْمَعِينَ</w:t>
            </w:r>
          </w:p>
          <w:p>
            <w:pPr>
              <w:keepNext/>
              <w:keepLines/>
              <w:spacing w:before="60" w:after="60" w:line="360" w:lineRule="auto"/>
              <w:jc w:val="center"/>
              <w:bidi/>
            </w:pPr>
            <w:r>
              <w:rPr>
                <w:rFonts w:ascii="Amiri" w:hAnsi="Amiri" w:cs="Amiri" w:eastAsia="Amiri"/>
                <w:b/>
                <w:bCs/>
                <w:color w:val="00695C"/>
                <w:sz w:val="45"/>
                <w:szCs w:val="45"/>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 Peygamberimiz Muhammed’e, ailesine ve bütün ashabına salât ve selâm olsun. Rabbim! Gönlüme genişlik ver, işimi kolaylaştır; dilimdeki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 Salavat: serbest dua lafzı. Dua: 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Gurbetin yorgunluğunu sabırla, kardeşliğin yükünü merhametle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Sıradan bir gün düşünelim. Tramvay gecikmiş, ustabaşı herkesin önünde sesini yükseltmiş, akşam trafikte biri önümüze kırmış. Eve girdiğimizde bitmemiş bir ödev, telefonda da bir akrabanın kırıcı mesajı bizi beklemiş. Gün boyu biriken yük, bazen en sevdiğimiz insana yöneltilen bir bağırışla boşalıverir. Sonra pişmanlık gelir; ama ağızdan çıkan söz geri dönmez.</w:t>
      </w:r>
    </w:p>
    <w:p>
      <w:pPr>
        <w:keepNext w:val="0"/>
        <w:keepLines/>
        <w:spacing w:before="0" w:after="70" w:line="276" w:lineRule="auto"/>
        <w:jc w:val="both"/>
      </w:pPr>
      <w:r>
        <w:rPr>
          <w:rFonts w:ascii="Calibri" w:hAnsi="Calibri" w:cs="Calibri" w:eastAsia="Calibri"/>
          <w:color w:val="222222"/>
          <w:sz w:val="21"/>
          <w:szCs w:val="21"/>
          <w:lang w:val="tr-TR" w:bidi="ar-SA"/>
        </w:rPr>
        <w:t xml:space="preserve">Öfke hepimizin tanıdığı bir misafirdir; kimimiz onu eşikte karşılar, kimimiz başköşeye oturtur. Bugün Rabbimizin ve Peygamberimizin bize öğrettiği iki büyük terbiyeyi konuşacağız: </w:t>
      </w:r>
      <w:r>
        <w:rPr>
          <w:rFonts w:ascii="Calibri" w:hAnsi="Calibri" w:cs="Calibri" w:eastAsia="Calibri"/>
          <w:b/>
          <w:bCs/>
          <w:color w:val="141414"/>
          <w:sz w:val="21"/>
          <w:szCs w:val="21"/>
          <w:lang w:val="tr-TR" w:bidi="ar-SA"/>
        </w:rPr>
        <w:t>öfkeyi kontrol etmek ve affetmek.</w:t>
      </w:r>
      <w:r>
        <w:rPr>
          <w:rFonts w:ascii="Calibri" w:hAnsi="Calibri" w:cs="Calibri" w:eastAsia="Calibri"/>
          <w:color w:val="222222"/>
          <w:sz w:val="21"/>
          <w:szCs w:val="21"/>
          <w:lang w:val="tr-TR" w:bidi="ar-SA"/>
        </w:rPr>
        <w:t xml:space="preserve"> İkisi birbirine bağlıdır. Öfkesine hâkim olamayan affedemez; affetmeyi öğrenmeyen de öfkesini kalbinde taşımaya devam eder.</w:t>
      </w:r>
    </w:p>
    <w:p>
      <w:pPr>
        <w:keepNext w:val="0"/>
        <w:keepLines/>
        <w:spacing w:before="0" w:after="70" w:line="276" w:lineRule="auto"/>
        <w:jc w:val="both"/>
      </w:pPr>
      <w:r>
        <w:rPr>
          <w:rFonts w:ascii="Calibri" w:hAnsi="Calibri" w:cs="Calibri" w:eastAsia="Calibri"/>
          <w:color w:val="222222"/>
          <w:sz w:val="21"/>
          <w:szCs w:val="21"/>
          <w:lang w:val="tr-TR" w:bidi="ar-SA"/>
        </w:rPr>
        <w:t xml:space="preserve">Gurbette bu mesele bizim için ayrıca önemlidir. Dilini tam bilmediğimiz bir ortamda anlaşılmamak, haksız bir söze muhatap olmak, işte ve okulda kendimizi sürekli ispat etmek zorunda kalmak insanı yorar, bazen de öfkelendirir. Bu öfke evimize ve cemaatimize taşınmasın. </w:t>
      </w:r>
      <w:r>
        <w:rPr>
          <w:rFonts w:ascii="Calibri" w:hAnsi="Calibri" w:cs="Calibri" w:eastAsia="Calibri"/>
          <w:b/>
          <w:bCs/>
          <w:color w:val="141414"/>
          <w:sz w:val="21"/>
          <w:szCs w:val="21"/>
          <w:lang w:val="tr-TR" w:bidi="ar-SA"/>
        </w:rPr>
        <w:t>Öfke kalpler arasına mesafe koyar; af o mesafeyi kapatır.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Gündelik sahneyi cemaatinize göre değiştirin (vardiya, şantiye, okul servisi). «Biz» dilini koruyun; ana cümleden sonra kısa bir sükût bırakın.</w:t>
            </w:r>
          </w:p>
        </w:tc>
      </w:tr>
    </w:tbl>
    <w:p>
      <w:pPr>
        <w:keepNext w:val="0"/>
        <w:keepLines/>
        <w:spacing w:before="0" w:after="60"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 AFFIN ANLAMI: SİLMEK, SAYFAYI ÇEVİRMEK, ÖRTMEK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İnsanın zaafı</w:t>
            </w:r>
          </w:p>
          <w:p>
            <w:pPr>
              <w:keepNext/>
              <w:keepLines/>
              <w:spacing w:before="60" w:after="60" w:line="360" w:lineRule="auto"/>
              <w:jc w:val="center"/>
              <w:bidi/>
            </w:pPr>
            <w:r>
              <w:rPr>
                <w:rFonts w:ascii="Amiri" w:hAnsi="Amiri" w:cs="Amiri" w:eastAsia="Amiri"/>
                <w:b/>
                <w:bCs/>
                <w:color w:val="0A1932"/>
                <w:sz w:val="48"/>
                <w:szCs w:val="48"/>
                <w:rtl/>
                <w:cs/>
                <w:lang w:val="ar-SA" w:bidi="ar-SA"/>
              </w:rPr>
              <w:t>إِنَّ الْإِنسَانَ خُلِقَ هَلُوعًا ۝ إِذَا مَسَّهُ الشَّرُّ جَزُوعًا ۝ وَإِذَا مَسَّهُ الْخَيْرُ مَنُوعًا</w:t>
            </w:r>
          </w:p>
          <w:p>
            <w:pPr>
              <w:keepNext w:val="0"/>
              <w:keepLines/>
              <w:spacing w:before="20" w:after="30" w:line="269" w:lineRule="auto"/>
              <w:jc w:val="both"/>
            </w:pPr>
            <w:r>
              <w:rPr>
                <w:rFonts w:ascii="Calibri" w:hAnsi="Calibri" w:cs="Calibri" w:eastAsia="Calibri"/>
                <w:i/>
                <w:iCs/>
                <w:color w:val="222222"/>
                <w:sz w:val="20"/>
                <w:szCs w:val="20"/>
                <w:lang w:val="tr-TR" w:bidi="ar-SA"/>
              </w:rPr>
              <w:t>Gerçekten insan pek tahammülsüz bir tabiatta yaratılmıştır. Başına bir fenalık geldi mi sızlanır durur. Ama ona bir nimet nasip olursa kendisinden başkasını yararlandırmaz.</w:t>
            </w:r>
          </w:p>
          <w:p>
            <w:pPr>
              <w:keepNext w:val="0"/>
              <w:keepLines/>
              <w:spacing w:before="20" w:after="10" w:line="240" w:lineRule="auto"/>
              <w:jc w:val="right"/>
            </w:pPr>
            <w:r>
              <w:rPr>
                <w:rFonts w:ascii="Calibri" w:hAnsi="Calibri" w:cs="Calibri" w:eastAsia="Calibri"/>
                <w:b/>
                <w:bCs/>
                <w:color w:val="475569"/>
                <w:sz w:val="17"/>
                <w:szCs w:val="17"/>
                <w:lang w:val="tr-TR" w:bidi="ar-SA"/>
              </w:rPr>
              <w:t>[Meâric, 70/19–21]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Âyetler insanın tahammülsüzlüğe, sızlanmaya ve bencilliğe meyilli yönünü haber verir; hemen ardından namazı devamlı kılan ve hesap gününe inanan müminleri bu zaaftan ayırır (Meâric, 70/22–35). Zaaf fıtratımızda vardır; onu terbiye etmenin yolu da dinimizdedir.</w:t>
      </w:r>
    </w:p>
    <w:p>
      <w:pPr>
        <w:keepNext w:val="0"/>
        <w:keepLines/>
        <w:spacing w:before="0" w:after="70" w:line="276" w:lineRule="auto"/>
        <w:jc w:val="both"/>
      </w:pPr>
      <w:r>
        <w:rPr>
          <w:rFonts w:ascii="Calibri" w:hAnsi="Calibri" w:cs="Calibri" w:eastAsia="Calibri"/>
          <w:color w:val="222222"/>
          <w:sz w:val="21"/>
          <w:szCs w:val="21"/>
          <w:lang w:val="tr-TR" w:bidi="ar-SA"/>
        </w:rPr>
        <w:t xml:space="preserve">Kardeşlerim! Sözlükte «yok etmek, silip süpürmek» anlamına gelen </w:t>
      </w:r>
      <w:r>
        <w:rPr>
          <w:rFonts w:ascii="Calibri" w:hAnsi="Calibri" w:cs="Calibri" w:eastAsia="Calibri"/>
          <w:b/>
          <w:bCs/>
          <w:color w:val="141414"/>
          <w:sz w:val="21"/>
          <w:szCs w:val="21"/>
          <w:lang w:val="tr-TR" w:bidi="ar-SA"/>
        </w:rPr>
        <w:t>afv</w:t>
      </w:r>
      <w:r>
        <w:rPr>
          <w:rFonts w:ascii="Calibri" w:hAnsi="Calibri" w:cs="Calibri" w:eastAsia="Calibri"/>
          <w:color w:val="222222"/>
          <w:sz w:val="21"/>
          <w:szCs w:val="21"/>
          <w:lang w:val="tr-TR" w:bidi="ar-SA"/>
        </w:rPr>
        <w:t>, ahlâk ve hukuk dilinde kötülük ve haksızlık edeni bağışlamak, hak ettiği cezadan vazgeçmektir. Rüzgârın kumdaki izi silmesi gibi af da kalbe düşen kötülüğün izini siler. (TDV İslâm Ansiklopedisi, «Af».)</w:t>
      </w:r>
    </w:p>
    <w:p>
      <w:pPr>
        <w:keepNext w:val="0"/>
        <w:keepLines/>
        <w:spacing w:before="0" w:after="70" w:line="276" w:lineRule="auto"/>
        <w:jc w:val="both"/>
      </w:pPr>
      <w:r>
        <w:rPr>
          <w:rFonts w:ascii="Calibri" w:hAnsi="Calibri" w:cs="Calibri" w:eastAsia="Calibri"/>
          <w:color w:val="222222"/>
          <w:sz w:val="21"/>
          <w:szCs w:val="21"/>
          <w:lang w:val="tr-TR" w:bidi="ar-SA"/>
        </w:rPr>
        <w:t xml:space="preserve">Kur’an bu terbiyeyi üç kelimeyle derinleştirir. </w:t>
      </w:r>
      <w:r>
        <w:rPr>
          <w:rFonts w:ascii="Calibri" w:hAnsi="Calibri" w:cs="Calibri" w:eastAsia="Calibri"/>
          <w:b/>
          <w:bCs/>
          <w:color w:val="141414"/>
          <w:sz w:val="21"/>
          <w:szCs w:val="21"/>
          <w:lang w:val="tr-TR" w:bidi="ar-SA"/>
        </w:rPr>
        <w:t>Afv</w:t>
      </w:r>
      <w:r>
        <w:rPr>
          <w:rFonts w:ascii="Calibri" w:hAnsi="Calibri" w:cs="Calibri" w:eastAsia="Calibri"/>
          <w:color w:val="222222"/>
          <w:sz w:val="21"/>
          <w:szCs w:val="21"/>
          <w:lang w:val="tr-TR" w:bidi="ar-SA"/>
        </w:rPr>
        <w:t xml:space="preserve">, hakkından vazgeçmektir. </w:t>
      </w:r>
      <w:r>
        <w:rPr>
          <w:rFonts w:ascii="Calibri" w:hAnsi="Calibri" w:cs="Calibri" w:eastAsia="Calibri"/>
          <w:b/>
          <w:bCs/>
          <w:color w:val="141414"/>
          <w:sz w:val="21"/>
          <w:szCs w:val="21"/>
          <w:lang w:val="tr-TR" w:bidi="ar-SA"/>
        </w:rPr>
        <w:t>Safh</w:t>
      </w:r>
      <w:r>
        <w:rPr>
          <w:rFonts w:ascii="Calibri" w:hAnsi="Calibri" w:cs="Calibri" w:eastAsia="Calibri"/>
          <w:color w:val="222222"/>
          <w:sz w:val="21"/>
          <w:szCs w:val="21"/>
          <w:lang w:val="tr-TR" w:bidi="ar-SA"/>
        </w:rPr>
        <w:t xml:space="preserve">, sayfayı çevirmek, olanı yüze vurmamaktır; Râgıb el-İsfahânî safhın, kınamayı da bırakmak olduğu için afvden daha ileri bir incelik olduğunu söyler. </w:t>
      </w:r>
      <w:r>
        <w:rPr>
          <w:rFonts w:ascii="Calibri" w:hAnsi="Calibri" w:cs="Calibri" w:eastAsia="Calibri"/>
          <w:b/>
          <w:bCs/>
          <w:color w:val="141414"/>
          <w:sz w:val="21"/>
          <w:szCs w:val="21"/>
          <w:lang w:val="tr-TR" w:bidi="ar-SA"/>
        </w:rPr>
        <w:t>Mağfiret</w:t>
      </w:r>
      <w:r>
        <w:rPr>
          <w:rFonts w:ascii="Calibri" w:hAnsi="Calibri" w:cs="Calibri" w:eastAsia="Calibri"/>
          <w:color w:val="222222"/>
          <w:sz w:val="21"/>
          <w:szCs w:val="21"/>
          <w:lang w:val="tr-TR" w:bidi="ar-SA"/>
        </w:rPr>
        <w:t xml:space="preserve"> ise kusuru örtmek, teşhir etmemektir. Bu üçü, aile hayatından söz eden bir âyette yan yana gelir: «Eğer affeder, hoş görür ve bağışlarsanız, şüphesiz Allah çok bağışlayıcıdır, çok merhametlidir.» (Teğâbün, 64/14)</w:t>
      </w:r>
    </w:p>
    <w:p>
      <w:pPr>
        <w:keepNext w:val="0"/>
        <w:keepLines/>
        <w:spacing w:before="0" w:after="70" w:line="276" w:lineRule="auto"/>
        <w:jc w:val="both"/>
      </w:pPr>
      <w:r>
        <w:rPr>
          <w:rFonts w:ascii="Calibri" w:hAnsi="Calibri" w:cs="Calibri" w:eastAsia="Calibri"/>
          <w:color w:val="222222"/>
          <w:sz w:val="21"/>
          <w:szCs w:val="21"/>
          <w:lang w:val="tr-TR" w:bidi="ar-SA"/>
        </w:rPr>
        <w:t>Câhiliye toplumunda kötülüğe kötülükle karşılık vermek yiğitlik sayılır, affetmek ise zayıflık ve acizlik işareti görülürdü. Kur’an bu ölçüyü tersine çevirdi. Allah’ın affediciliğini ve mağfiretini sık sık hatırlatarak affı yüksek bir ahlâk meziyeti hâline getirdi; hatta «Affetmeniz takvâya daha yakındır» (Bakara, 2/237) buyurdu.</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Kötülüğün karşılığı ve affın mükâfatı</w:t>
            </w:r>
          </w:p>
          <w:p>
            <w:pPr>
              <w:keepNext/>
              <w:keepLines/>
              <w:spacing w:before="60" w:after="60" w:line="360" w:lineRule="auto"/>
              <w:jc w:val="center"/>
              <w:bidi/>
            </w:pPr>
            <w:r>
              <w:rPr>
                <w:rFonts w:ascii="Amiri" w:hAnsi="Amiri" w:cs="Amiri" w:eastAsia="Amiri"/>
                <w:b/>
                <w:bCs/>
                <w:color w:val="0A1932"/>
                <w:sz w:val="48"/>
                <w:szCs w:val="48"/>
                <w:rtl/>
                <w:cs/>
                <w:lang w:val="ar-SA" w:bidi="ar-SA"/>
              </w:rPr>
              <w:t>وَجَزَاءُ سَيِّئَةٍ سَيِّئَةٌ مِّثْلُهَا فَمَنْ عَفَا وَأَصْلَحَ فَأَجْرُهُ عَلَى اللَّهِ إِنَّهُ لَا يُحِبُّ الظَّالِمِينَ</w:t>
            </w:r>
          </w:p>
          <w:p>
            <w:pPr>
              <w:keepNext w:val="0"/>
              <w:keepLines/>
              <w:spacing w:before="20" w:after="30" w:line="269" w:lineRule="auto"/>
              <w:jc w:val="both"/>
            </w:pPr>
            <w:r>
              <w:rPr>
                <w:rFonts w:ascii="Calibri" w:hAnsi="Calibri" w:cs="Calibri" w:eastAsia="Calibri"/>
                <w:i/>
                <w:iCs/>
                <w:color w:val="222222"/>
                <w:sz w:val="20"/>
                <w:szCs w:val="20"/>
                <w:lang w:val="tr-TR" w:bidi="ar-SA"/>
              </w:rPr>
              <w:t>Bir kötülüğün karşılığı ona denk bir kötülüktür; ama kim bağışlar, düzeltme yolunu tutarsa onun mükâfatını Allah verir. Hiç şüphe yok ki O, haksızlık edenleri sevmez.</w:t>
            </w:r>
          </w:p>
          <w:p>
            <w:pPr>
              <w:keepNext w:val="0"/>
              <w:keepLines/>
              <w:spacing w:before="20" w:after="10" w:line="240" w:lineRule="auto"/>
              <w:jc w:val="right"/>
            </w:pPr>
            <w:r>
              <w:rPr>
                <w:rFonts w:ascii="Calibri" w:hAnsi="Calibri" w:cs="Calibri" w:eastAsia="Calibri"/>
                <w:b/>
                <w:bCs/>
                <w:color w:val="475569"/>
                <w:sz w:val="17"/>
                <w:szCs w:val="17"/>
                <w:lang w:val="tr-TR" w:bidi="ar-SA"/>
              </w:rPr>
              <w:t>[Şûrâ, 42/40]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önce adaleti teslim ediyor: Kötülüğün karşılığı ona denk olandır; fazlası zulümdür. Sonra daha yüksek bir kapı açıyor: Affedip arayı düzeltenin mükâfatını Allah üstlenir. Dikkat edelim; âyet yalnız «affeden» demiyor, «affedip ıslah eden» diyor. Af, kırılanı onarmaya niyet etmektir.</w:t>
      </w:r>
    </w:p>
    <w:p>
      <w:pPr>
        <w:keepNext w:val="0"/>
        <w:keepLines/>
        <w:spacing w:before="0" w:after="70" w:line="276" w:lineRule="auto"/>
        <w:jc w:val="both"/>
      </w:pPr>
      <w:r>
        <w:rPr>
          <w:rFonts w:ascii="Calibri" w:hAnsi="Calibri" w:cs="Calibri" w:eastAsia="Calibri"/>
          <w:b/>
          <w:bCs/>
          <w:color w:val="141414"/>
          <w:sz w:val="21"/>
          <w:szCs w:val="21"/>
          <w:lang w:val="tr-TR" w:bidi="ar-SA"/>
        </w:rPr>
        <w:t>Gerçek güç, karşılık verebilecekken vazgeçebilmektir.</w:t>
      </w:r>
      <w:r>
        <w:rPr>
          <w:rFonts w:ascii="Calibri" w:hAnsi="Calibri" w:cs="Calibri" w:eastAsia="Calibri"/>
          <w:color w:val="222222"/>
          <w:sz w:val="21"/>
          <w:szCs w:val="21"/>
          <w:lang w:val="tr-TR" w:bidi="ar-SA"/>
        </w:rPr>
        <w:t xml:space="preserve"> Elinden bir şey gelmediği için susan insan sabretmiş olur; gücü yettiği hâlde bağışlayan ise affetmiş olur. Bu yüzden af, zayıfların değil güçlülerin erdemidir.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II. AFFEDİLMEK İSTEYEN AFFEDER: RABBİMİZİN AFFI</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Afüv ve Gafûr</w:t>
            </w:r>
          </w:p>
          <w:p>
            <w:pPr>
              <w:keepNext/>
              <w:keepLines/>
              <w:spacing w:before="60" w:after="60" w:line="360" w:lineRule="auto"/>
              <w:jc w:val="center"/>
              <w:bidi/>
            </w:pPr>
            <w:r>
              <w:rPr>
                <w:rFonts w:ascii="Amiri" w:hAnsi="Amiri" w:cs="Amiri" w:eastAsia="Amiri"/>
                <w:b/>
                <w:bCs/>
                <w:color w:val="0A1932"/>
                <w:sz w:val="48"/>
                <w:szCs w:val="48"/>
                <w:rtl/>
                <w:cs/>
                <w:lang w:val="ar-SA" w:bidi="ar-SA"/>
              </w:rPr>
              <w:t>إِنَّ اللَّهَ كَانَ عَفُوًّا غَفُورًا</w:t>
            </w:r>
          </w:p>
          <w:p>
            <w:pPr>
              <w:keepNext w:val="0"/>
              <w:keepLines/>
              <w:spacing w:before="20" w:after="30" w:line="269" w:lineRule="auto"/>
              <w:jc w:val="both"/>
            </w:pPr>
            <w:r>
              <w:rPr>
                <w:rFonts w:ascii="Calibri" w:hAnsi="Calibri" w:cs="Calibri" w:eastAsia="Calibri"/>
                <w:i/>
                <w:iCs/>
                <w:color w:val="222222"/>
                <w:sz w:val="20"/>
                <w:szCs w:val="20"/>
                <w:lang w:val="tr-TR" w:bidi="ar-SA"/>
              </w:rPr>
              <w:t>Şüphesiz Allah çok affedici, çok bağışlayıcıdır.</w:t>
            </w:r>
          </w:p>
          <w:p>
            <w:pPr>
              <w:keepNext w:val="0"/>
              <w:keepLines/>
              <w:spacing w:before="20" w:after="10" w:line="240" w:lineRule="auto"/>
              <w:jc w:val="right"/>
            </w:pPr>
            <w:r>
              <w:rPr>
                <w:rFonts w:ascii="Calibri" w:hAnsi="Calibri" w:cs="Calibri" w:eastAsia="Calibri"/>
                <w:b/>
                <w:bCs/>
                <w:color w:val="475569"/>
                <w:sz w:val="17"/>
                <w:szCs w:val="17"/>
                <w:lang w:val="tr-TR" w:bidi="ar-SA"/>
              </w:rPr>
              <w:t>[Nisâ, 4/43; âyetin son cümlesi]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w:t>
      </w:r>
      <w:r>
        <w:rPr>
          <w:rFonts w:ascii="Calibri" w:hAnsi="Calibri" w:cs="Calibri" w:eastAsia="Calibri"/>
          <w:b/>
          <w:bCs/>
          <w:color w:val="141414"/>
          <w:sz w:val="21"/>
          <w:szCs w:val="21"/>
          <w:lang w:val="tr-TR" w:bidi="ar-SA"/>
        </w:rPr>
        <w:t>Afüv</w:t>
      </w:r>
      <w:r>
        <w:rPr>
          <w:rFonts w:ascii="Calibri" w:hAnsi="Calibri" w:cs="Calibri" w:eastAsia="Calibri"/>
          <w:color w:val="222222"/>
          <w:sz w:val="21"/>
          <w:szCs w:val="21"/>
          <w:lang w:val="tr-TR" w:bidi="ar-SA"/>
        </w:rPr>
        <w:t xml:space="preserve"> ismiyle kusurları siler, </w:t>
      </w:r>
      <w:r>
        <w:rPr>
          <w:rFonts w:ascii="Calibri" w:hAnsi="Calibri" w:cs="Calibri" w:eastAsia="Calibri"/>
          <w:b/>
          <w:bCs/>
          <w:color w:val="141414"/>
          <w:sz w:val="21"/>
          <w:szCs w:val="21"/>
          <w:lang w:val="tr-TR" w:bidi="ar-SA"/>
        </w:rPr>
        <w:t>Gafûr</w:t>
      </w:r>
      <w:r>
        <w:rPr>
          <w:rFonts w:ascii="Calibri" w:hAnsi="Calibri" w:cs="Calibri" w:eastAsia="Calibri"/>
          <w:color w:val="222222"/>
          <w:sz w:val="21"/>
          <w:szCs w:val="21"/>
          <w:lang w:val="tr-TR" w:bidi="ar-SA"/>
        </w:rPr>
        <w:t xml:space="preserve"> ismiyle günahları bağışlar, </w:t>
      </w:r>
      <w:r>
        <w:rPr>
          <w:rFonts w:ascii="Calibri" w:hAnsi="Calibri" w:cs="Calibri" w:eastAsia="Calibri"/>
          <w:b/>
          <w:bCs/>
          <w:color w:val="141414"/>
          <w:sz w:val="21"/>
          <w:szCs w:val="21"/>
          <w:lang w:val="tr-TR" w:bidi="ar-SA"/>
        </w:rPr>
        <w:t>Settâr</w:t>
      </w:r>
      <w:r>
        <w:rPr>
          <w:rFonts w:ascii="Calibri" w:hAnsi="Calibri" w:cs="Calibri" w:eastAsia="Calibri"/>
          <w:color w:val="222222"/>
          <w:sz w:val="21"/>
          <w:szCs w:val="21"/>
          <w:lang w:val="tr-TR" w:bidi="ar-SA"/>
        </w:rPr>
        <w:t xml:space="preserve"> ismiyle hataları örter. Başımıza gelen sıkıntıların birçoğu kendi elimizle yaptıklarımız yüzündendir; yine de O, pek çoğunu affeder (Şûrâ, 42/30). Yaptıklarımız yüzünden bizi hemen hesaba çekseydi yeryüzünde tek canlı bırakmazdı; ama bize süre tanır, dönüş kapısını açık tutar (Fâtır, 35/45).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 gazabı geçmiştir</w:t>
            </w:r>
          </w:p>
          <w:p>
            <w:pPr>
              <w:keepNext/>
              <w:keepLines/>
              <w:spacing w:before="60" w:after="60" w:line="360" w:lineRule="auto"/>
              <w:jc w:val="center"/>
              <w:bidi/>
            </w:pPr>
            <w:r>
              <w:rPr>
                <w:rFonts w:ascii="Amiri" w:hAnsi="Amiri" w:cs="Amiri" w:eastAsia="Amiri"/>
                <w:b/>
                <w:bCs/>
                <w:color w:val="1B5E20"/>
                <w:sz w:val="46"/>
                <w:szCs w:val="46"/>
                <w:rtl/>
                <w:cs/>
                <w:lang w:val="ar-SA" w:bidi="ar-SA"/>
              </w:rPr>
              <w:t>إِنَّ رَحْمَتِي سَبَقَتْ غَضَبِي</w:t>
            </w:r>
          </w:p>
          <w:p>
            <w:pPr>
              <w:keepNext w:val="0"/>
              <w:keepLines/>
              <w:spacing w:before="20" w:after="30" w:line="269" w:lineRule="auto"/>
              <w:jc w:val="both"/>
            </w:pPr>
            <w:r>
              <w:rPr>
                <w:rFonts w:ascii="Calibri" w:hAnsi="Calibri" w:cs="Calibri" w:eastAsia="Calibri"/>
                <w:i/>
                <w:iCs/>
                <w:color w:val="222222"/>
                <w:sz w:val="20"/>
                <w:szCs w:val="20"/>
                <w:lang w:val="tr-TR" w:bidi="ar-SA"/>
              </w:rPr>
              <w:t>Rahmetim gazabımı geçmiştir.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Tevhîd, 22 (7422); hadîs-i kudsîden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müjdenin bize bir sorusu vardır. Birazdan Hz. Ebû Bekir’in (r.a.) kıssasında göreceğimiz âyet şöyle biter: «Allah’ın sizi bağışlamasını arzu etmez misiniz?» (Nûr, 24/22) Her gece «Allah’ım, beni affet» diye yalvaran insan, gündüz kardeşinin küçük bir hatasını affetmekte zorlanmamalıdır. </w:t>
      </w:r>
      <w:r>
        <w:rPr>
          <w:rFonts w:ascii="Calibri" w:hAnsi="Calibri" w:cs="Calibri" w:eastAsia="Calibri"/>
          <w:b/>
          <w:bCs/>
          <w:color w:val="141414"/>
          <w:sz w:val="21"/>
          <w:szCs w:val="21"/>
          <w:lang w:val="tr-TR" w:bidi="ar-SA"/>
        </w:rPr>
        <w:t>Affedilmek isteyen affeder.</w:t>
      </w:r>
    </w:p>
    <w:p>
      <w:pPr>
        <w:keepNext w:val="0"/>
        <w:keepLines/>
        <w:spacing w:before="0" w:after="70" w:line="276" w:lineRule="auto"/>
        <w:jc w:val="both"/>
      </w:pPr>
      <w:r>
        <w:rPr>
          <w:rFonts w:ascii="Calibri" w:hAnsi="Calibri" w:cs="Calibri" w:eastAsia="Calibri"/>
          <w:color w:val="222222"/>
          <w:sz w:val="21"/>
          <w:szCs w:val="21"/>
          <w:lang w:val="tr-TR" w:bidi="ar-SA"/>
        </w:rPr>
        <w:t>Hz. Âişe validemiz, Kadir gecesine ulaşırsa ne dua edeceğini sorduğunda Peygamberimiz (s.a.s.) ona şu duayı öğretmiştir: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Kadir gecesi duası</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إِنَّكَ عَفُوٌّ تُحِبُّ الْعَفْوَ فَاعْفُ عَنِّي</w:t>
            </w:r>
          </w:p>
          <w:p>
            <w:pPr>
              <w:keepNext w:val="0"/>
              <w:keepLines/>
              <w:spacing w:before="20" w:after="30" w:line="269" w:lineRule="auto"/>
              <w:jc w:val="both"/>
            </w:pPr>
            <w:r>
              <w:rPr>
                <w:rFonts w:ascii="Calibri" w:hAnsi="Calibri" w:cs="Calibri" w:eastAsia="Calibri"/>
                <w:i/>
                <w:iCs/>
                <w:color w:val="222222"/>
                <w:sz w:val="20"/>
                <w:szCs w:val="20"/>
                <w:lang w:val="tr-TR" w:bidi="ar-SA"/>
              </w:rPr>
              <w:t>Allah’ım! Sen çok affedicisin, affetmeyi seversin; beni affet.</w:t>
            </w:r>
          </w:p>
          <w:p>
            <w:pPr>
              <w:keepNext w:val="0"/>
              <w:keepLines/>
              <w:spacing w:before="20" w:after="10" w:line="240" w:lineRule="auto"/>
              <w:jc w:val="right"/>
            </w:pPr>
            <w:r>
              <w:rPr>
                <w:rFonts w:ascii="Calibri" w:hAnsi="Calibri" w:cs="Calibri" w:eastAsia="Calibri"/>
                <w:b/>
                <w:bCs/>
                <w:color w:val="475569"/>
                <w:sz w:val="17"/>
                <w:szCs w:val="17"/>
                <w:lang w:val="tr-TR" w:bidi="ar-SA"/>
              </w:rPr>
              <w:t>[Tirmizî, Deavât, 84 (3513)]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Affetmeyi seven bir Rabbe kulluk ediyoruz. O’nun bu sıfatından kalbimize de bir pay isteyelim. Rabbimizle aramızdaki hesabı af ümidiyle tutarken, insanlarla aramızdaki hesabı intikam defterine yazmayalım. Kalbimizde bir kin defteri tutarken Rabbimizden af defterimizin açılmasını istemek, Nûr sûresinin sorusuyla nasıl bağdaşır?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III. ÂLEMLERE RAHMET PEYGAMBERİN AFFI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 Affın en güzel örneğini Resûlullah’ın hayatında görürüz.</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Âişe’nin tarifi</w:t>
            </w:r>
          </w:p>
          <w:p>
            <w:pPr>
              <w:keepNext/>
              <w:keepLines/>
              <w:spacing w:before="60" w:after="60" w:line="360" w:lineRule="auto"/>
              <w:jc w:val="center"/>
              <w:bidi/>
            </w:pPr>
            <w:r>
              <w:rPr>
                <w:rFonts w:ascii="Amiri" w:hAnsi="Amiri" w:cs="Amiri" w:eastAsia="Amiri"/>
                <w:b/>
                <w:bCs/>
                <w:color w:val="1B5E20"/>
                <w:sz w:val="46"/>
                <w:szCs w:val="46"/>
                <w:rtl/>
                <w:cs/>
                <w:lang w:val="ar-SA" w:bidi="ar-SA"/>
              </w:rPr>
              <w:t>لَمْ يَكُنْ فَاحِشًا وَلَا مُتَفَحِّشًا وَلَا صَخَّابًا فِي الْأَسْوَاقِ، وَلَا يَجْزِي بِالسَّيِّئَةِ السَّيِّئَةَ، وَلَكِنْ يَعْفُو وَيَصْفَحُ</w:t>
            </w:r>
          </w:p>
          <w:p>
            <w:pPr>
              <w:keepNext w:val="0"/>
              <w:keepLines/>
              <w:spacing w:before="20" w:after="30" w:line="269" w:lineRule="auto"/>
              <w:jc w:val="both"/>
            </w:pPr>
            <w:r>
              <w:rPr>
                <w:rFonts w:ascii="Calibri" w:hAnsi="Calibri" w:cs="Calibri" w:eastAsia="Calibri"/>
                <w:i/>
                <w:iCs/>
                <w:color w:val="222222"/>
                <w:sz w:val="20"/>
                <w:szCs w:val="20"/>
                <w:lang w:val="tr-TR" w:bidi="ar-SA"/>
              </w:rPr>
              <w:t>O, kötü sözlü ve çirkin ağızlı değildi; çarşı pazarda bağırıp çağırmazdı. Kötülüğe kötülükle karşılık vermez, bilakis affeder ve hoş görürdü.</w:t>
            </w:r>
          </w:p>
          <w:p>
            <w:pPr>
              <w:keepNext w:val="0"/>
              <w:keepLines/>
              <w:spacing w:before="20" w:after="10" w:line="240" w:lineRule="auto"/>
              <w:jc w:val="right"/>
            </w:pPr>
            <w:r>
              <w:rPr>
                <w:rFonts w:ascii="Calibri" w:hAnsi="Calibri" w:cs="Calibri" w:eastAsia="Calibri"/>
                <w:b/>
                <w:bCs/>
                <w:color w:val="475569"/>
                <w:sz w:val="17"/>
                <w:szCs w:val="17"/>
                <w:lang w:val="tr-TR" w:bidi="ar-SA"/>
              </w:rPr>
              <w:t>[Tirmizî, Birr, 69 (2016)]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Hz. Âişe (r.a.) başka bir rivayette şöyle der: Resûlullah (s.a.s.) kendisine yapılan bir şeyden dolayı şahsı adına hiç kimseden intikam almadı; yalnız Allah’ın koyduğu sınırlar çiğnendiğinde Allah için hükmü uygulardı. (Buhârî, Hudûd, 42) Bu cümlede büyük bir ölçü saklıdır: </w:t>
      </w:r>
      <w:r>
        <w:rPr>
          <w:rFonts w:ascii="Calibri" w:hAnsi="Calibri" w:cs="Calibri" w:eastAsia="Calibri"/>
          <w:b/>
          <w:bCs/>
          <w:color w:val="141414"/>
          <w:sz w:val="21"/>
          <w:szCs w:val="21"/>
          <w:lang w:val="tr-TR" w:bidi="ar-SA"/>
        </w:rPr>
        <w:t>Kendi nefsimiz için affedici, Allah’ın ve insanların hakkı için adil olmak.</w:t>
      </w: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Mekke’nin fethi: «Bugün size kınama yok»</w:t>
      </w:r>
    </w:p>
    <w:p>
      <w:pPr>
        <w:keepNext w:val="0"/>
        <w:keepLines/>
        <w:spacing w:before="0" w:after="70" w:line="276" w:lineRule="auto"/>
        <w:jc w:val="both"/>
      </w:pPr>
      <w:r>
        <w:rPr>
          <w:rFonts w:ascii="Calibri" w:hAnsi="Calibri" w:cs="Calibri" w:eastAsia="Calibri"/>
          <w:color w:val="222222"/>
          <w:sz w:val="21"/>
          <w:szCs w:val="21"/>
          <w:lang w:val="tr-TR" w:bidi="ar-SA"/>
        </w:rPr>
        <w:t>Mekke müşrikleri Peygamberimizle alay etmiş, onu ölümle tehdit etmiş, yoluna diken sermiş, secdedeyken üzerine pislik atmıştı. Ashabına işkence etmiş, onları yurtlarından çıkarmışlardı. Hicretten sekiz yıl sonra Resûlullah fâtih olarak Mekke’ye girdiğinde, yıllarca ona eziyet edenler Kâbe’nin çevresinde, onun ağzından çıkacak sözü bekliyordu.</w:t>
      </w:r>
    </w:p>
    <w:p>
      <w:pPr>
        <w:keepNext w:val="0"/>
        <w:keepLines/>
        <w:spacing w:before="0" w:after="70" w:line="276" w:lineRule="auto"/>
        <w:jc w:val="both"/>
      </w:pPr>
      <w:r>
        <w:rPr>
          <w:rFonts w:ascii="Calibri" w:hAnsi="Calibri" w:cs="Calibri" w:eastAsia="Calibri"/>
          <w:color w:val="222222"/>
          <w:sz w:val="21"/>
          <w:szCs w:val="21"/>
          <w:lang w:val="tr-TR" w:bidi="ar-SA"/>
        </w:rPr>
        <w:t>«Ey Kureyş topluluğu! Size nasıl davranacağımı bekliyorsunuz?» diye sordu. «İyilik bekliyoruz; sen asil bir kardeş ve asil bir kardeşin oğlusun» dediler. Resûlullah, kendisini kuyuya atan kardeşlerine Hz. Yûsuf’un söylediği sözü tekrarladı:</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Yûsuf’un kardeşlerine sözü</w:t>
            </w:r>
          </w:p>
          <w:p>
            <w:pPr>
              <w:keepNext/>
              <w:keepLines/>
              <w:spacing w:before="60" w:after="60" w:line="360" w:lineRule="auto"/>
              <w:jc w:val="center"/>
              <w:bidi/>
            </w:pPr>
            <w:r>
              <w:rPr>
                <w:rFonts w:ascii="Amiri" w:hAnsi="Amiri" w:cs="Amiri" w:eastAsia="Amiri"/>
                <w:b/>
                <w:bCs/>
                <w:color w:val="0A1932"/>
                <w:sz w:val="48"/>
                <w:szCs w:val="48"/>
                <w:rtl/>
                <w:cs/>
                <w:lang w:val="ar-SA" w:bidi="ar-SA"/>
              </w:rPr>
              <w:t>لَا تَثْرِيبَ عَلَيْكُمُ الْيَوْمَ يَغْفِرُ اللَّهُ لَكُمْ وَهُوَ أَرْحَمُ الرَّاحِمِينَ</w:t>
            </w:r>
          </w:p>
          <w:p>
            <w:pPr>
              <w:keepNext w:val="0"/>
              <w:keepLines/>
              <w:spacing w:before="20" w:after="30" w:line="269" w:lineRule="auto"/>
              <w:jc w:val="both"/>
            </w:pPr>
            <w:r>
              <w:rPr>
                <w:rFonts w:ascii="Calibri" w:hAnsi="Calibri" w:cs="Calibri" w:eastAsia="Calibri"/>
                <w:i/>
                <w:iCs/>
                <w:color w:val="222222"/>
                <w:sz w:val="20"/>
                <w:szCs w:val="20"/>
                <w:lang w:val="tr-TR" w:bidi="ar-SA"/>
              </w:rPr>
              <w:t>Bugün size kınama yok. Allah sizi bağışlasın; O, merhametlilerin en merhametlisidir.</w:t>
            </w:r>
          </w:p>
          <w:p>
            <w:pPr>
              <w:keepNext w:val="0"/>
              <w:keepLines/>
              <w:spacing w:before="20" w:after="10" w:line="240" w:lineRule="auto"/>
              <w:jc w:val="right"/>
            </w:pPr>
            <w:r>
              <w:rPr>
                <w:rFonts w:ascii="Calibri" w:hAnsi="Calibri" w:cs="Calibri" w:eastAsia="Calibri"/>
                <w:b/>
                <w:bCs/>
                <w:color w:val="475569"/>
                <w:sz w:val="17"/>
                <w:szCs w:val="17"/>
                <w:lang w:val="tr-TR" w:bidi="ar-SA"/>
              </w:rPr>
              <w:t>[Yûsuf, 12/92;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Ardından ekledi: «Gidiniz, hepiniz serbestsiniz!» (Beyhakî, es-Sünenü’l-kübrâ, IX, 195) Bu af, kılıçların yapamadığını yaptı. Dün düşman olan gönüller kısa zamanda imana ve kardeşliğe açıldı. Rabbimizin «Hani siz birbirinize düşman idiniz de O, kalplerinizi birleştirmişti» (Âl-i İmrân, 3/103) buyurduğu nimet, bir kez daha affın eliyle gerçekleşti.</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III. (DEVAM) TÂİF’İN TAŞLARI, GAVRES’İN KILICI</w:t>
      </w:r>
    </w:p>
    <w:p>
      <w:pPr>
        <w:keepNext/>
        <w:keepLines/>
        <w:spacing w:before="4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Tâif dönüşü: «Onların neslinden Allah’a kul olanlar çıksın»</w:t>
      </w:r>
    </w:p>
    <w:p>
      <w:pPr>
        <w:keepNext w:val="0"/>
        <w:keepLines/>
        <w:spacing w:before="0" w:after="70" w:line="276" w:lineRule="auto"/>
        <w:jc w:val="both"/>
      </w:pPr>
      <w:r>
        <w:rPr>
          <w:rFonts w:ascii="Calibri" w:hAnsi="Calibri" w:cs="Calibri" w:eastAsia="Calibri"/>
          <w:color w:val="222222"/>
          <w:sz w:val="21"/>
          <w:szCs w:val="21"/>
          <w:lang w:val="tr-TR" w:bidi="ar-SA"/>
        </w:rPr>
        <w:t>Bir gün Hz. Âişe, Resûlullah’a Uhud gününden daha ağır bir gün yaşayıp yaşamadığını sordu. Peygamberimiz Tâif dönüşünü anlattı. Tâif’e İslâm’ı tebliğ etmeye gitmiş, ama daveti kabul görmemişti. Siyer kaynaklarının naklettiğine göre şehrin ileri gelenleri onu alaya almış, peşine taktıkları kimseler taş atarak mübarek ayaklarını kanatmıştı. Kederle yola koyulduğunda başını kaldırdı ve bir bulutun içinde Cebrâil’i gördü. Cebrâil, Allah’ın kavminin söylediklerini işittiğini ve dağlar meleğini gönderdiğini bildirdi. Melek selâm verdi; dilerse Mekke’nin iki büyük dağını onların üzerine kapatabileceğini söyledi. Rahmet Peygamberinin cevabı şu oldu:</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Bugüne değil yarına bakmak</w:t>
            </w:r>
          </w:p>
          <w:p>
            <w:pPr>
              <w:keepNext/>
              <w:keepLines/>
              <w:spacing w:before="60" w:after="60" w:line="360" w:lineRule="auto"/>
              <w:jc w:val="center"/>
              <w:bidi/>
            </w:pPr>
            <w:r>
              <w:rPr>
                <w:rFonts w:ascii="Amiri" w:hAnsi="Amiri" w:cs="Amiri" w:eastAsia="Amiri"/>
                <w:b/>
                <w:bCs/>
                <w:color w:val="1B5E20"/>
                <w:sz w:val="46"/>
                <w:szCs w:val="46"/>
                <w:rtl/>
                <w:cs/>
                <w:lang w:val="ar-SA" w:bidi="ar-SA"/>
              </w:rPr>
              <w:t>بَلْ أَرْجُو أَنْ يُخْرِجَ اللَّهُ مِنْ أَصْلَابِهِمْ مَنْ يَعْبُدُ اللَّهَ وَحْدَهُ لَا يُشْرِكُ بِهِ شَيْئًا</w:t>
            </w:r>
          </w:p>
          <w:p>
            <w:pPr>
              <w:keepNext w:val="0"/>
              <w:keepLines/>
              <w:spacing w:before="20" w:after="30" w:line="269" w:lineRule="auto"/>
              <w:jc w:val="both"/>
            </w:pPr>
            <w:r>
              <w:rPr>
                <w:rFonts w:ascii="Calibri" w:hAnsi="Calibri" w:cs="Calibri" w:eastAsia="Calibri"/>
                <w:i/>
                <w:iCs/>
                <w:color w:val="222222"/>
                <w:sz w:val="20"/>
                <w:szCs w:val="20"/>
                <w:lang w:val="tr-TR" w:bidi="ar-SA"/>
              </w:rPr>
              <w:t>Hayır! Bilakis Allah’ın onların soyundan, yalnız O’na kulluk eden ve O’na hiçbir şeyi ortak koşmayan kimseler çıkarmasını umarım.</w:t>
            </w:r>
          </w:p>
          <w:p>
            <w:pPr>
              <w:keepNext w:val="0"/>
              <w:keepLines/>
              <w:spacing w:before="20" w:after="10" w:line="240" w:lineRule="auto"/>
              <w:jc w:val="right"/>
            </w:pPr>
            <w:r>
              <w:rPr>
                <w:rFonts w:ascii="Calibri" w:hAnsi="Calibri" w:cs="Calibri" w:eastAsia="Calibri"/>
                <w:b/>
                <w:bCs/>
                <w:color w:val="475569"/>
                <w:sz w:val="17"/>
                <w:szCs w:val="17"/>
                <w:lang w:val="tr-TR" w:bidi="ar-SA"/>
              </w:rPr>
              <w:t>[Buhârî, Bed’ü’l-halk, 7 (3231);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Taşlar ayağını kanatırken bile o, karşısındakinin bugününe değil yarınına baktı. Başka bir hadiste Peygamberimiz, kavmi tarafından dövülüp yüzü kanatılan </w:t>
      </w:r>
      <w:r>
        <w:rPr>
          <w:rFonts w:ascii="Calibri" w:hAnsi="Calibri" w:cs="Calibri" w:eastAsia="Calibri"/>
          <w:b/>
          <w:bCs/>
          <w:color w:val="141414"/>
          <w:sz w:val="21"/>
          <w:szCs w:val="21"/>
          <w:lang w:val="tr-TR" w:bidi="ar-SA"/>
        </w:rPr>
        <w:t>önceki bir peygamberi</w:t>
      </w:r>
      <w:r>
        <w:rPr>
          <w:rFonts w:ascii="Calibri" w:hAnsi="Calibri" w:cs="Calibri" w:eastAsia="Calibri"/>
          <w:color w:val="222222"/>
          <w:sz w:val="21"/>
          <w:szCs w:val="21"/>
          <w:lang w:val="tr-TR" w:bidi="ar-SA"/>
        </w:rPr>
        <w:t xml:space="preserve"> anlatır: O peygamber yüzündeki kanı silerken «Allah’ım! Kavmimi bağışla; çünkü onlar bilmiyorlar» diyordu. (Buhârî, Enbiyâ, 54) Resûlullah da aynı peygamber ahlâkıyla Tâiflilerin helâkini değil hidayetini diledi. On yılı aşkın bir süre sonra Tâifliler Medine’ye heyet gönderip kendi istekleriyle Müslüman oldular.</w:t>
      </w: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Gavres: «Seni benden kim kurtaracak?»</w:t>
      </w:r>
    </w:p>
    <w:p>
      <w:pPr>
        <w:keepNext w:val="0"/>
        <w:keepLines/>
        <w:spacing w:before="0" w:after="70" w:line="276" w:lineRule="auto"/>
        <w:jc w:val="both"/>
      </w:pPr>
      <w:r>
        <w:rPr>
          <w:rFonts w:ascii="Calibri" w:hAnsi="Calibri" w:cs="Calibri" w:eastAsia="Calibri"/>
          <w:color w:val="222222"/>
          <w:sz w:val="21"/>
          <w:szCs w:val="21"/>
          <w:lang w:val="tr-TR" w:bidi="ar-SA"/>
        </w:rPr>
        <w:t xml:space="preserve">Bir sefer dönüşünde Resûlullah ashabından biraz uzaklaşmış, kılıcını bir ağaca asıp gölgesinde dinleniyordu. Gavres b. Hâris adında bir müşrik gizlice yaklaştı, kılıcı aldı ve başucuna dikildi: «Seni benden kim kurtaracak?» Peygamberimiz sükûnetle «Allah!» dedi. Buhârî’nin rivayetinde Resûlullah’ın ashabını çağırıp olayı anlattığı ve adamı </w:t>
      </w:r>
      <w:r>
        <w:rPr>
          <w:rFonts w:ascii="Calibri" w:hAnsi="Calibri" w:cs="Calibri" w:eastAsia="Calibri"/>
          <w:b/>
          <w:bCs/>
          <w:color w:val="141414"/>
          <w:sz w:val="21"/>
          <w:szCs w:val="21"/>
          <w:lang w:val="tr-TR" w:bidi="ar-SA"/>
        </w:rPr>
        <w:t>cezalandırmadığı</w:t>
      </w:r>
      <w:r>
        <w:rPr>
          <w:rFonts w:ascii="Calibri" w:hAnsi="Calibri" w:cs="Calibri" w:eastAsia="Calibri"/>
          <w:color w:val="222222"/>
          <w:sz w:val="21"/>
          <w:szCs w:val="21"/>
          <w:lang w:val="tr-TR" w:bidi="ar-SA"/>
        </w:rPr>
        <w:t xml:space="preserve"> bildirilir. İmam Ahmed’in rivayetinde ise kılıcın Gavres’in elinden düştüğü; bu defa kılıcı alan Peygamberimizin aynı soruyu sorup «Hiç kimse» cevabını aldığı hâlde onu serbest bıraktığı nakledilir. (Buhârî, Meğâzî, 32; İbn Hanbel, III, 389)</w:t>
      </w:r>
    </w:p>
    <w:p>
      <w:pPr>
        <w:keepNext w:val="0"/>
        <w:keepLines/>
        <w:spacing w:before="0" w:after="70" w:line="276" w:lineRule="auto"/>
        <w:jc w:val="both"/>
      </w:pPr>
      <w:r>
        <w:rPr>
          <w:rFonts w:ascii="Calibri" w:hAnsi="Calibri" w:cs="Calibri" w:eastAsia="Calibri"/>
          <w:color w:val="222222"/>
          <w:sz w:val="21"/>
          <w:szCs w:val="21"/>
          <w:lang w:val="tr-TR" w:bidi="ar-SA"/>
        </w:rPr>
        <w:t xml:space="preserve">Kaynaklar Gavres’in bu olaydan sonra Müslüman olduğunu veya en azından bir daha Müslümanlara karşı savaşmayacağına söz verip kavmine döndüğünü nakleder. (TDV İslâm Ansiklopedisi, «Dü’sûr b. Hâris».) </w:t>
      </w:r>
      <w:r>
        <w:rPr>
          <w:rFonts w:ascii="Calibri" w:hAnsi="Calibri" w:cs="Calibri" w:eastAsia="Calibri"/>
          <w:b/>
          <w:bCs/>
          <w:color w:val="141414"/>
          <w:sz w:val="21"/>
          <w:szCs w:val="21"/>
          <w:lang w:val="tr-TR" w:bidi="ar-SA"/>
        </w:rPr>
        <w:t>Canının kastedildiği anda bile intikamı değil affı seçen bir Peygamberin ümmetiyiz.</w:t>
      </w:r>
      <w:r>
        <w:rPr>
          <w:rFonts w:ascii="Calibri" w:hAnsi="Calibri" w:cs="Calibri" w:eastAsia="Calibri"/>
          <w:color w:val="222222"/>
          <w:sz w:val="21"/>
          <w:szCs w:val="21"/>
          <w:lang w:val="tr-TR" w:bidi="ar-SA"/>
        </w:rPr>
        <w:t xml:space="preserve"> Bizi incitenlerin çoğu, Gavres’in yaptığının yanında küçük kalır.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IV. SAHÂBENİN AFFI: «ALLAH’IN BENİ BAĞIŞLAMASINI İSTERİM»</w:t>
      </w:r>
    </w:p>
    <w:p>
      <w:pPr>
        <w:keepNext w:val="0"/>
        <w:keepLines/>
        <w:spacing w:before="0" w:after="70" w:line="276" w:lineRule="auto"/>
        <w:jc w:val="both"/>
      </w:pPr>
      <w:r>
        <w:rPr>
          <w:rFonts w:ascii="Calibri" w:hAnsi="Calibri" w:cs="Calibri" w:eastAsia="Calibri"/>
          <w:color w:val="222222"/>
          <w:sz w:val="21"/>
          <w:szCs w:val="21"/>
          <w:lang w:val="tr-TR" w:bidi="ar-SA"/>
        </w:rPr>
        <w:t>Hz. Ebû Bekir (r.a.), teyzesinin torunu olan Mistah’a akrabalığı ve yoksulluğu sebebiyle sürekli yardım ederdi. İfk hadisesinde münafıklar Hz. Âişe validemize iftira attığında, ne yazık ki Mistah da bu sözlere katıldı. Kızının iffetine dil uzatılan bir babanın yarasını düşünün. Âişe validemizin temizliğini bildiren âyetler inince Hz. Ebû Bekir, Mistah’a artık yardım etmeyeceğine yemin etti. Bunun üzerine şu âyet nâzil oldu:</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Bağışlasınlar, hoş görsünler</w:t>
            </w:r>
          </w:p>
          <w:p>
            <w:pPr>
              <w:keepNext/>
              <w:keepLines/>
              <w:spacing w:before="60" w:after="60" w:line="360" w:lineRule="auto"/>
              <w:jc w:val="center"/>
              <w:bidi/>
            </w:pPr>
            <w:r>
              <w:rPr>
                <w:rFonts w:ascii="Amiri" w:hAnsi="Amiri" w:cs="Amiri" w:eastAsia="Amiri"/>
                <w:b/>
                <w:bCs/>
                <w:color w:val="0A1932"/>
                <w:sz w:val="48"/>
                <w:szCs w:val="48"/>
                <w:rtl/>
                <w:cs/>
                <w:lang w:val="ar-SA" w:bidi="ar-SA"/>
              </w:rPr>
              <w:t>وَلَا يَأْتَلِ أُولُو الْفَضْلِ مِنكُمْ وَالسَّعَةِ أَن يُؤْتُوا أُولِي الْقُرْبَىٰ وَالْمَسَاكِينَ وَالْمُهَاجِرِينَ فِي سَبِيلِ اللَّهِ وَلْيَعْفُوا وَلْيَصْفَحُوا أَلَا تُحِبُّونَ أَن يَغْفِرَ اللَّهُ لَكُمْ وَاللَّهُ غَفُورٌ رَّحِيمٌ</w:t>
            </w:r>
          </w:p>
          <w:p>
            <w:pPr>
              <w:keepNext w:val="0"/>
              <w:keepLines/>
              <w:spacing w:before="20" w:after="30" w:line="269" w:lineRule="auto"/>
              <w:jc w:val="both"/>
            </w:pPr>
            <w:r>
              <w:rPr>
                <w:rFonts w:ascii="Calibri" w:hAnsi="Calibri" w:cs="Calibri" w:eastAsia="Calibri"/>
                <w:i/>
                <w:iCs/>
                <w:color w:val="222222"/>
                <w:sz w:val="20"/>
                <w:szCs w:val="20"/>
                <w:lang w:val="tr-TR" w:bidi="ar-SA"/>
              </w:rPr>
              <w:t>İçinizden yardımsever ve zengin olanlar akrabaya, yoksullara ve Allah yolunda hicret edenlere artık bir şey vermeyeceğiz diye yemin etmesinler. Bağışlasınlar, hoş görsünler; Allah’ın sizi bağışlamasını arzu etmez misiniz? Allah çok bağışlayıcıdır, çok merhametlidir.</w:t>
            </w:r>
          </w:p>
          <w:p>
            <w:pPr>
              <w:keepNext w:val="0"/>
              <w:keepLines/>
              <w:spacing w:before="20" w:after="10" w:line="240" w:lineRule="auto"/>
              <w:jc w:val="right"/>
            </w:pPr>
            <w:r>
              <w:rPr>
                <w:rFonts w:ascii="Calibri" w:hAnsi="Calibri" w:cs="Calibri" w:eastAsia="Calibri"/>
                <w:b/>
                <w:bCs/>
                <w:color w:val="475569"/>
                <w:sz w:val="17"/>
                <w:szCs w:val="17"/>
                <w:lang w:val="tr-TR" w:bidi="ar-SA"/>
              </w:rPr>
              <w:t>[Nûr, 24/22]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 duyan Hz. Ebû Bekir hiç tereddüt etmedi: «Vallahi Allah’ın beni bağışlamasını arzu ederim!» dedi, yeminini bozup keffaretini ödedi ve Mistah’a yardımı yeniden başlattı. (Buhârî, İfk hadisi; Kur’an Yolu, IV, 63) Kalbi en derinden yaralanan baba, Rabbinin affını kendi kırgınlığından daha çok sevdi.</w:t>
      </w:r>
    </w:p>
    <w:p>
      <w:pPr>
        <w:keepNext w:val="0"/>
        <w:keepLines/>
        <w:spacing w:before="0" w:after="70" w:line="276" w:lineRule="auto"/>
        <w:jc w:val="both"/>
      </w:pPr>
      <w:r>
        <w:rPr>
          <w:rFonts w:ascii="Calibri" w:hAnsi="Calibri" w:cs="Calibri" w:eastAsia="Calibri"/>
          <w:color w:val="222222"/>
          <w:sz w:val="21"/>
          <w:szCs w:val="21"/>
          <w:lang w:val="tr-TR" w:bidi="ar-SA"/>
        </w:rPr>
        <w:t>A’râf sûresindeki «Sen af yolunu tut, iyiliği emret ve cahillerden yüz çevir» (7/199) âyeti indiğinde Cebrâil’in, Resûlullah’ın sorusu üzerine şöyle dediği nakledilir: «Rabbin sana kötülük edene iyilik etmeni, sana vermeyene vermeni ve seninle ilişkisini kesenle bağını sürdürmeni emrediyor.» (Taberî’den naklen Kur’an Yolu, II, 648–650)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Kötülüğü en güzel davranışla savmak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تَسْتَوِي الْحَسَنَةُ وَلَا السَّيِّئَةُ ادْفَعْ بِالَّتِي هِيَ أَحْسَنُ فَإِذَا الَّذِي بَيْنَكَ وَبَيْنَهُ عَدَاوَةٌ كَأَنَّهُ وَلِيٌّ حَمِيمٌ</w:t>
            </w:r>
          </w:p>
          <w:p>
            <w:pPr>
              <w:keepNext w:val="0"/>
              <w:keepLines/>
              <w:spacing w:before="20" w:after="30" w:line="269" w:lineRule="auto"/>
              <w:jc w:val="both"/>
            </w:pPr>
            <w:r>
              <w:rPr>
                <w:rFonts w:ascii="Calibri" w:hAnsi="Calibri" w:cs="Calibri" w:eastAsia="Calibri"/>
                <w:i/>
                <w:iCs/>
                <w:color w:val="222222"/>
                <w:sz w:val="20"/>
                <w:szCs w:val="20"/>
                <w:lang w:val="tr-TR" w:bidi="ar-SA"/>
              </w:rPr>
              <w:t>İyilikle kötülük bir olmaz. Sen kötülüğü en güzel olan davranışla sav; o zaman bir de göreceksin ki seninle arasında düşmanlık bulunan kimse sanki sıcak bir dost oluvermiş!</w:t>
            </w:r>
          </w:p>
          <w:p>
            <w:pPr>
              <w:keepNext w:val="0"/>
              <w:keepLines/>
              <w:spacing w:before="20" w:after="10" w:line="240" w:lineRule="auto"/>
              <w:jc w:val="right"/>
            </w:pPr>
            <w:r>
              <w:rPr>
                <w:rFonts w:ascii="Calibri" w:hAnsi="Calibri" w:cs="Calibri" w:eastAsia="Calibri"/>
                <w:b/>
                <w:bCs/>
                <w:color w:val="475569"/>
                <w:sz w:val="17"/>
                <w:szCs w:val="17"/>
                <w:lang w:val="tr-TR" w:bidi="ar-SA"/>
              </w:rPr>
              <w:t>[Fussilet, 41/34]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Zemahşerî bu âyeti şöyle açıklar: «Biri sana kötülük ettiğinde onu affetmen bir iyiliktir; ama bundan da iyisi, onun kötülüğüne iyilikle karşılık vermendir. Bunu yaparsan amansız düşmanın sıcak bir dosta dönüşür.» (Kur’an Yolu, IV, 708–710) Hemen sonraki âyet bu mertebenin kolay olmadığını da hatırlatır: Buna ancak sabredenler ve büyük nasip sahipleri ulaşabilir (Fussilet, 41/35). </w:t>
      </w:r>
      <w:r>
        <w:rPr>
          <w:rFonts w:ascii="Calibri" w:hAnsi="Calibri" w:cs="Calibri" w:eastAsia="Calibri"/>
          <w:b/>
          <w:bCs/>
          <w:color w:val="141414"/>
          <w:sz w:val="21"/>
          <w:szCs w:val="21"/>
          <w:lang w:val="tr-TR" w:bidi="ar-SA"/>
        </w:rPr>
        <w:t>Sahâbe affı bir söz olarak değil, bir hayat tarzı olarak öğrendi.</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 AFFIN ÖLÇÜSÜ: AF ZULME RIZA DEĞİLDİR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Kardeşlerim! Affı doğru anlamak, onu doğru yaşamanın ilk şartıdır.</w:t>
      </w:r>
    </w:p>
    <w:p>
      <w:pPr>
        <w:keepNext w:val="0"/>
        <w:keepLines/>
        <w:spacing w:before="0" w:after="70" w:line="276" w:lineRule="auto"/>
        <w:jc w:val="both"/>
      </w:pPr>
      <w:r>
        <w:rPr>
          <w:rFonts w:ascii="Calibri" w:hAnsi="Calibri" w:cs="Calibri" w:eastAsia="Calibri"/>
          <w:color w:val="222222"/>
          <w:sz w:val="21"/>
          <w:szCs w:val="21"/>
          <w:lang w:val="tr-TR" w:bidi="ar-SA"/>
        </w:rPr>
        <w:t xml:space="preserve">Affı övdük; şimdi bir yanlış anlamayı da düzeltelim. </w:t>
      </w:r>
      <w:r>
        <w:rPr>
          <w:rFonts w:ascii="Calibri" w:hAnsi="Calibri" w:cs="Calibri" w:eastAsia="Calibri"/>
          <w:b/>
          <w:bCs/>
          <w:color w:val="141414"/>
          <w:sz w:val="21"/>
          <w:szCs w:val="21"/>
          <w:lang w:val="tr-TR" w:bidi="ar-SA"/>
        </w:rPr>
        <w:t>Af, zulme rıza göstermek; hakkı, adaleti ve güvenliği terk etmek değildir.</w:t>
      </w:r>
      <w:r>
        <w:rPr>
          <w:rFonts w:ascii="Calibri" w:hAnsi="Calibri" w:cs="Calibri" w:eastAsia="Calibri"/>
          <w:color w:val="222222"/>
          <w:sz w:val="21"/>
          <w:szCs w:val="21"/>
          <w:lang w:val="tr-TR" w:bidi="ar-SA"/>
        </w:rPr>
        <w:t xml:space="preserve"> Kur’an müminleri tarif ederken hem haksızlığa boyun eğmeyenleri hem de affedenleri över: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Hakkı savunmak ve sabredip bağışlamak</w:t>
            </w:r>
          </w:p>
          <w:p>
            <w:pPr>
              <w:keepNext/>
              <w:keepLines/>
              <w:spacing w:before="60" w:after="60" w:line="360" w:lineRule="auto"/>
              <w:jc w:val="center"/>
              <w:bidi/>
            </w:pPr>
            <w:r>
              <w:rPr>
                <w:rFonts w:ascii="Amiri" w:hAnsi="Amiri" w:cs="Amiri" w:eastAsia="Amiri"/>
                <w:b/>
                <w:bCs/>
                <w:color w:val="0A1932"/>
                <w:sz w:val="48"/>
                <w:szCs w:val="48"/>
                <w:rtl/>
                <w:cs/>
                <w:lang w:val="ar-SA" w:bidi="ar-SA"/>
              </w:rPr>
              <w:t>وَالَّذِينَ إِذَا أَصَابَهُمُ الْبَغْيُ هُمْ يَنتَصِرُونَ</w:t>
            </w:r>
          </w:p>
          <w:p>
            <w:pPr>
              <w:keepNext/>
              <w:keepLines/>
              <w:spacing w:before="60" w:after="60" w:line="360" w:lineRule="auto"/>
              <w:jc w:val="center"/>
              <w:bidi/>
            </w:pPr>
            <w:r>
              <w:rPr>
                <w:rFonts w:ascii="Amiri" w:hAnsi="Amiri" w:cs="Amiri" w:eastAsia="Amiri"/>
                <w:b/>
                <w:bCs/>
                <w:color w:val="0A1932"/>
                <w:sz w:val="48"/>
                <w:szCs w:val="48"/>
                <w:rtl/>
                <w:cs/>
                <w:lang w:val="ar-SA" w:bidi="ar-SA"/>
              </w:rPr>
              <w:t>وَلَمَن صَبَرَ وَغَفَرَ إِنَّ ذَٰلِكَ لَمِنْ عَزْمِ الْأُمُورِ</w:t>
            </w:r>
          </w:p>
          <w:p>
            <w:pPr>
              <w:keepNext w:val="0"/>
              <w:keepLines/>
              <w:spacing w:before="20" w:after="30" w:line="269" w:lineRule="auto"/>
              <w:jc w:val="both"/>
            </w:pPr>
            <w:r>
              <w:rPr>
                <w:rFonts w:ascii="Calibri" w:hAnsi="Calibri" w:cs="Calibri" w:eastAsia="Calibri"/>
                <w:i/>
                <w:iCs/>
                <w:color w:val="222222"/>
                <w:sz w:val="20"/>
                <w:szCs w:val="20"/>
                <w:lang w:val="tr-TR" w:bidi="ar-SA"/>
              </w:rPr>
              <w:t>Onlar bir haksızlığa uğradıklarında birlik olup haklarını savunurlar… Kim de sabreder ve bağışlarsa, şüphesiz bu, azmedilmeye değer işlerdendir.</w:t>
            </w:r>
          </w:p>
          <w:p>
            <w:pPr>
              <w:keepNext w:val="0"/>
              <w:keepLines/>
              <w:spacing w:before="20" w:after="10" w:line="240" w:lineRule="auto"/>
              <w:jc w:val="right"/>
            </w:pPr>
            <w:r>
              <w:rPr>
                <w:rFonts w:ascii="Calibri" w:hAnsi="Calibri" w:cs="Calibri" w:eastAsia="Calibri"/>
                <w:b/>
                <w:bCs/>
                <w:color w:val="475569"/>
                <w:sz w:val="17"/>
                <w:szCs w:val="17"/>
                <w:lang w:val="tr-TR" w:bidi="ar-SA"/>
              </w:rPr>
              <w:t>[Şûrâ, 42/39 ve 43]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Âlimler bu dengeyi şöyle ifade eder: Haksızlığa uğrayan kişinin affetmesi bir fazilettir; ama </w:t>
      </w:r>
      <w:r>
        <w:rPr>
          <w:rFonts w:ascii="Calibri" w:hAnsi="Calibri" w:cs="Calibri" w:eastAsia="Calibri"/>
          <w:b/>
          <w:bCs/>
          <w:color w:val="141414"/>
          <w:sz w:val="21"/>
          <w:szCs w:val="21"/>
          <w:lang w:val="tr-TR" w:bidi="ar-SA"/>
        </w:rPr>
        <w:t>mağdurun rızası olmadan suçluyu hiç kimse ve hiçbir kurum onun adına affedemez.</w:t>
      </w:r>
      <w:r>
        <w:rPr>
          <w:rFonts w:ascii="Calibri" w:hAnsi="Calibri" w:cs="Calibri" w:eastAsia="Calibri"/>
          <w:color w:val="222222"/>
          <w:sz w:val="21"/>
          <w:szCs w:val="21"/>
          <w:lang w:val="tr-TR" w:bidi="ar-SA"/>
        </w:rPr>
        <w:t xml:space="preserve"> (TDV İslâm Ansiklopedisi, «Af».) Affetme hakkı mağdura, adaleti sağlama görevi meşru kurumlara aittir. Haksızlığa uğrayan kişi ya hakkını meşru yollardan arar ya da affetmeyi seçer; ikisi de meşrudur, af ise daha faziletlidir.</w:t>
      </w:r>
    </w:p>
    <w:p>
      <w:pPr>
        <w:keepNext w:val="0"/>
        <w:keepLines/>
        <w:spacing w:before="0" w:after="70" w:line="276" w:lineRule="auto"/>
        <w:jc w:val="both"/>
      </w:pPr>
      <w:r>
        <w:rPr>
          <w:rFonts w:ascii="Calibri" w:hAnsi="Calibri" w:cs="Calibri" w:eastAsia="Calibri"/>
          <w:color w:val="222222"/>
          <w:sz w:val="21"/>
          <w:szCs w:val="21"/>
          <w:lang w:val="tr-TR" w:bidi="ar-SA"/>
        </w:rPr>
        <w:t>Bu yüzden aile içinde şiddet, tehdit, aşağılama veya istismar yaşayan bir kardeşimize «Sabret, affet, yuvanı dağıtma» deyip susmak affı yanlış yere koymaktır. Resûlullah eliyle hiçbir kadına ve hizmetçiye vurmamıştır. (Müslim, Fezâil, 79) Can, akıl ve onur emanettir; mağdurun güvenliği önce gelir. Yaşadığımız ülkedeki yardım hatlarına, uzmanlara ve hukukî yollara başvurmak dine aykırı değil, emaneti korumaktır.</w:t>
      </w:r>
    </w:p>
    <w:p>
      <w:pPr>
        <w:keepNext w:val="0"/>
        <w:keepLines/>
        <w:spacing w:before="0" w:after="70" w:line="276" w:lineRule="auto"/>
        <w:jc w:val="both"/>
      </w:pPr>
      <w:r>
        <w:rPr>
          <w:rFonts w:ascii="Calibri" w:hAnsi="Calibri" w:cs="Calibri" w:eastAsia="Calibri"/>
          <w:color w:val="222222"/>
          <w:sz w:val="21"/>
          <w:szCs w:val="21"/>
          <w:lang w:val="tr-TR" w:bidi="ar-SA"/>
        </w:rPr>
        <w:t>Affetmek unutmak da değildir. Resûlullah, amcası Hz. Hamza’yı şehit eden Vahşî Müslüman olunca onu affetti; ama mümkünse karşısına çıkmamasını istedi. (Buhârî, Meğâzî, 24) Demek ki affeden insan kendini korumak için sınır koyabilir: Kalbinden kini söker, ama tedbiri elden bırakmaz.</w:t>
      </w:r>
    </w:p>
    <w:p>
      <w:pPr>
        <w:keepNext w:val="0"/>
        <w:keepLines/>
        <w:spacing w:before="0" w:after="70" w:line="276" w:lineRule="auto"/>
        <w:jc w:val="both"/>
      </w:pPr>
      <w:r>
        <w:rPr>
          <w:rFonts w:ascii="Calibri" w:hAnsi="Calibri" w:cs="Calibri" w:eastAsia="Calibri"/>
          <w:color w:val="222222"/>
          <w:sz w:val="21"/>
          <w:szCs w:val="21"/>
          <w:lang w:val="tr-TR" w:bidi="ar-SA"/>
        </w:rPr>
        <w:t>Bir de kul hakkı vardır. Birinin malına, emeğine veya şerefine dokunduysak yalnız «Allah affetsin» demek yetmez; hakkı sahibine iade etmek, gönlünü almak ve helâllik istemek gerekir. Peygamberimiz, kardeşine karşı bir haksızlığı bulunanın, altının ve gümüşün geçmeyeceği gün gelmeden bugün onunla helâlleşmesini emretmiştir. (Buhârî, Mezâlim, 10)</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 ÖFKE: TERBİYE EDİLECEK BİR DUYGU</w:t>
      </w:r>
    </w:p>
    <w:p>
      <w:pPr>
        <w:keepNext w:val="0"/>
        <w:keepLines/>
        <w:spacing w:before="0" w:after="70" w:line="276" w:lineRule="auto"/>
        <w:jc w:val="both"/>
      </w:pPr>
      <w:r>
        <w:rPr>
          <w:rFonts w:ascii="Calibri" w:hAnsi="Calibri" w:cs="Calibri" w:eastAsia="Calibri"/>
          <w:color w:val="222222"/>
          <w:sz w:val="21"/>
          <w:szCs w:val="21"/>
          <w:lang w:val="tr-TR" w:bidi="ar-SA"/>
        </w:rPr>
        <w:t xml:space="preserve">Kardeşlerim! Öfke, Allah’ın insana verdiği bir duygudur. Yerinde ve ölçüsünde olduğunda insan onunla canını, ailesini, vatanını ve hakkı korur; zulme karşı vicdanını ayakta tutar. Kusur öfkenin varlığında değil, öfkenin dizginleri ele geçirmesindedir. Öfke, terbiye edilmiş bir ata benzer: Dizgini elimizdeyken bizi menzile ulaştırır; dizgini kaptırınca uçuruma sürükler. </w:t>
      </w:r>
      <w:r>
        <w:rPr>
          <w:rFonts w:ascii="Calibri" w:hAnsi="Calibri" w:cs="Calibri" w:eastAsia="Calibri"/>
          <w:b/>
          <w:bCs/>
          <w:color w:val="141414"/>
          <w:sz w:val="21"/>
          <w:szCs w:val="21"/>
          <w:lang w:val="tr-TR" w:bidi="ar-SA"/>
        </w:rPr>
        <w:t>Öfkelenmek insanîdir; öfkenin esiri olmak ise erdem değildir.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Takvâ ehlinin vasıfları</w:t>
            </w:r>
          </w:p>
          <w:p>
            <w:pPr>
              <w:keepNext/>
              <w:keepLines/>
              <w:spacing w:before="60" w:after="60" w:line="360" w:lineRule="auto"/>
              <w:jc w:val="center"/>
              <w:bidi/>
            </w:pPr>
            <w:r>
              <w:rPr>
                <w:rFonts w:ascii="Amiri" w:hAnsi="Amiri" w:cs="Amiri" w:eastAsia="Amiri"/>
                <w:b/>
                <w:bCs/>
                <w:color w:val="0A1932"/>
                <w:sz w:val="48"/>
                <w:szCs w:val="48"/>
                <w:rtl/>
                <w:cs/>
                <w:lang w:val="ar-SA" w:bidi="ar-SA"/>
              </w:rPr>
              <w:t>الَّذِينَ يُنفِقُونَ فِي السَّرَّاءِ وَالضَّرَّاءِ وَالْكَاظِمِينَ الْغَيْظَ وَالْعَافِينَ عَنِ النَّاسِ وَاللَّهُ يُحِبُّ الْمُحْسِنِينَ</w:t>
            </w:r>
          </w:p>
          <w:p>
            <w:pPr>
              <w:keepNext w:val="0"/>
              <w:keepLines/>
              <w:spacing w:before="20" w:after="30" w:line="269" w:lineRule="auto"/>
              <w:jc w:val="both"/>
            </w:pPr>
            <w:r>
              <w:rPr>
                <w:rFonts w:ascii="Calibri" w:hAnsi="Calibri" w:cs="Calibri" w:eastAsia="Calibri"/>
                <w:i/>
                <w:iCs/>
                <w:color w:val="222222"/>
                <w:sz w:val="20"/>
                <w:szCs w:val="20"/>
                <w:lang w:val="tr-TR" w:bidi="ar-SA"/>
              </w:rPr>
              <w:t>Onlar bollukta da darlıkta da Allah yolunda harcarlar, öfkelerini yenerler, insanları affederler. Allah işini güzel yapanları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«Öfke» diye çevrilen </w:t>
      </w:r>
      <w:r>
        <w:rPr>
          <w:rFonts w:ascii="Calibri" w:hAnsi="Calibri" w:cs="Calibri" w:eastAsia="Calibri"/>
          <w:b/>
          <w:bCs/>
          <w:color w:val="141414"/>
          <w:sz w:val="21"/>
          <w:szCs w:val="21"/>
          <w:lang w:val="tr-TR" w:bidi="ar-SA"/>
        </w:rPr>
        <w:t>gayz</w:t>
      </w:r>
      <w:r>
        <w:rPr>
          <w:rFonts w:ascii="Calibri" w:hAnsi="Calibri" w:cs="Calibri" w:eastAsia="Calibri"/>
          <w:color w:val="222222"/>
          <w:sz w:val="21"/>
          <w:szCs w:val="21"/>
          <w:lang w:val="tr-TR" w:bidi="ar-SA"/>
        </w:rPr>
        <w:t xml:space="preserve">, hoşa gitmeyen bir şey karşısında kalpte kabaran heyecandır. </w:t>
      </w:r>
      <w:r>
        <w:rPr>
          <w:rFonts w:ascii="Calibri" w:hAnsi="Calibri" w:cs="Calibri" w:eastAsia="Calibri"/>
          <w:b/>
          <w:bCs/>
          <w:color w:val="141414"/>
          <w:sz w:val="21"/>
          <w:szCs w:val="21"/>
          <w:lang w:val="tr-TR" w:bidi="ar-SA"/>
        </w:rPr>
        <w:t>Kâzım</w:t>
      </w:r>
      <w:r>
        <w:rPr>
          <w:rFonts w:ascii="Calibri" w:hAnsi="Calibri" w:cs="Calibri" w:eastAsia="Calibri"/>
          <w:color w:val="222222"/>
          <w:sz w:val="21"/>
          <w:szCs w:val="21"/>
          <w:lang w:val="tr-TR" w:bidi="ar-SA"/>
        </w:rPr>
        <w:t xml:space="preserve"> ise öfkesini yenen, gücü yettiği hâlde zarar gördüğü kimselerden intikam almaya kalkışmayan kişidir. (Kur’an Yolu, I, 671–674) Kelimenin aslında, ağzına kadar dolmuş kırbanın ağzını sıkıca bağlamak anlamı vardır. Öfkeyi yutan insan, taşmak üzere olan kırbanın ağzını bağlayan insan gibidir. Âyetteki sıralama bize yükselen üç basamak gösterir: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832000" cy="1801059"/>
            <wp:docPr id="1" name="Picture 1" title="Affın üç basamağı" descr="Âl-i İmrân 134. âyete göre yükselen üç basamak: öfkeyi yutmak (kazm-ı gayz), affetmek (afv ve safh), iyilik etmek (ihsan)."/>
            <wp:cNvGraphicFramePr>
              <a:graphicFrameLocks noChangeAspect="1"/>
            </wp:cNvGraphicFramePr>
            <a:graphic>
              <a:graphicData uri="http://schemas.openxmlformats.org/drawingml/2006/picture">
                <pic:pic>
                  <pic:nvPicPr>
                    <pic:cNvPr id="0" name="affin-basamak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832000" cy="1801059"/>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Şûrâ sûresi de müminleri «öfkelendiklerinde bile bağışlayanlar» olarak anar (42/37). Abdullah b. Mübârek’e «Güzel ahlâkı bize tek kelimeyle anlat» dendiğinde «Öfkeyi terk etmektir» cevabını vermiştir. (İbn Receb, Câmiu’l-ulûm ve’l-hikem, 16. hadisin şerhi) Peygamberimiz de Abdülkays heyetinin reisi Eşecc’e «Sende Allah’ın sevdiği iki haslet var: hilim ve teennî» buyurmuştur. (Müslim, Îmân, 25) Hilim öfkeye hâkim olan yumuşak huy, teennî ise acele etmeden düşünerek davranmaktır.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 (DEVAM) GERÇEK GÜÇ VE KALPLER ARASINDAKİ MESAFE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Tek kelimelik öğüt</w:t>
            </w:r>
          </w:p>
          <w:p>
            <w:pPr>
              <w:keepNext/>
              <w:keepLines/>
              <w:spacing w:before="60" w:after="60" w:line="360" w:lineRule="auto"/>
              <w:jc w:val="center"/>
              <w:bidi/>
            </w:pPr>
            <w:r>
              <w:rPr>
                <w:rFonts w:ascii="Amiri" w:hAnsi="Amiri" w:cs="Amiri" w:eastAsia="Amiri"/>
                <w:b/>
                <w:bCs/>
                <w:color w:val="1B5E20"/>
                <w:sz w:val="46"/>
                <w:szCs w:val="46"/>
                <w:rtl/>
                <w:cs/>
                <w:lang w:val="ar-SA" w:bidi="ar-SA"/>
              </w:rPr>
              <w:t>أَنَّ رَجُلًا قَالَ لِلنَّبِيِّ ﷺ أَوْصِنِي، قَالَ: لَا تَغْضَبْ. فَرَدَّدَ مِرَارًا، قَالَ: لَا تَغْضَبْ</w:t>
            </w:r>
          </w:p>
          <w:p>
            <w:pPr>
              <w:keepNext w:val="0"/>
              <w:keepLines/>
              <w:spacing w:before="20" w:after="30" w:line="269" w:lineRule="auto"/>
              <w:jc w:val="both"/>
            </w:pPr>
            <w:r>
              <w:rPr>
                <w:rFonts w:ascii="Calibri" w:hAnsi="Calibri" w:cs="Calibri" w:eastAsia="Calibri"/>
                <w:i/>
                <w:iCs/>
                <w:color w:val="222222"/>
                <w:sz w:val="20"/>
                <w:szCs w:val="20"/>
                <w:lang w:val="tr-TR" w:bidi="ar-SA"/>
              </w:rPr>
              <w:t>Bir adam Peygamberimize «Bana öğüt ver» dedi. Peygamberimiz «Öfkelenme!» buyurdu. Adam isteğini birkaç defa tekrarladı; Resûlullah her defasında «Öfkelenme!» buyurdu.</w:t>
            </w:r>
          </w:p>
          <w:p>
            <w:pPr>
              <w:keepNext w:val="0"/>
              <w:keepLines/>
              <w:spacing w:before="20" w:after="10" w:line="240" w:lineRule="auto"/>
              <w:jc w:val="right"/>
            </w:pPr>
            <w:r>
              <w:rPr>
                <w:rFonts w:ascii="Calibri" w:hAnsi="Calibri" w:cs="Calibri" w:eastAsia="Calibri"/>
                <w:b/>
                <w:bCs/>
                <w:color w:val="475569"/>
                <w:sz w:val="17"/>
                <w:szCs w:val="17"/>
                <w:lang w:val="tr-TR" w:bidi="ar-SA"/>
              </w:rPr>
              <w:t>[Buhârî, Edeb, 76 (6116)]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Adam belki uzun bir nasihat bekliyordu; Resûlullah ise tek kelimeyle birçok kapıyı açan anahtarı verdi. Çünkü kötülüklerin birçoğu öfkenin açtığı kapıdan girer: kırıcı söz, hakaret, iftira, öfkeyle edilen yeminler ve boşanma sözleri, şiddet, yıllarca süren küslükler… Öfkeyi idare eden, bu kapıların çoğunu kapatmış olur.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Asıl güçlü kimdir?</w:t>
            </w:r>
          </w:p>
          <w:p>
            <w:pPr>
              <w:keepNext/>
              <w:keepLines/>
              <w:spacing w:before="60" w:after="60" w:line="360" w:lineRule="auto"/>
              <w:jc w:val="center"/>
              <w:bidi/>
            </w:pPr>
            <w:r>
              <w:rPr>
                <w:rFonts w:ascii="Amiri" w:hAnsi="Amiri" w:cs="Amiri" w:eastAsia="Amiri"/>
                <w:b/>
                <w:bCs/>
                <w:color w:val="1B5E20"/>
                <w:sz w:val="46"/>
                <w:szCs w:val="46"/>
                <w:rtl/>
                <w:cs/>
                <w:lang w:val="ar-SA" w:bidi="ar-SA"/>
              </w:rPr>
              <w:t>لَيْسَ الشَّدِيدُ بِالصُّرَعَةِ، إِنَّمَا الشَّدِيدُ الَّذِي يَمْلِكُ نَفْسَهُ عِنْدَ الْغَضَبِ</w:t>
            </w:r>
          </w:p>
          <w:p>
            <w:pPr>
              <w:keepNext w:val="0"/>
              <w:keepLines/>
              <w:spacing w:before="20" w:after="30" w:line="269" w:lineRule="auto"/>
              <w:jc w:val="both"/>
            </w:pPr>
            <w:r>
              <w:rPr>
                <w:rFonts w:ascii="Calibri" w:hAnsi="Calibri" w:cs="Calibri" w:eastAsia="Calibri"/>
                <w:i/>
                <w:iCs/>
                <w:color w:val="222222"/>
                <w:sz w:val="20"/>
                <w:szCs w:val="20"/>
                <w:lang w:val="tr-TR" w:bidi="ar-SA"/>
              </w:rPr>
              <w:t>Güçlü kişi güreşte rakibini yenen değildir; asıl güçlü, öfke anında kendine hâkim olandır.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Edeb, 76 (6114); Müslim, Birr, 107]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Peygamberimiz, gücü yettiği hâlde öfkesini yutan kimseyi Allah’ın kıyamet günü herkesin önünde çağırıp ona dilediği hûriyi seçme imkânı vereceğini müjdelemiştir. (Ebû Dâvûd, Edeb, 3; Tirmizî, Birr, 74) </w:t>
      </w:r>
      <w:r>
        <w:rPr>
          <w:rFonts w:ascii="Calibri" w:hAnsi="Calibri" w:cs="Calibri" w:eastAsia="Calibri"/>
          <w:b/>
          <w:bCs/>
          <w:color w:val="141414"/>
          <w:sz w:val="21"/>
          <w:szCs w:val="21"/>
          <w:lang w:val="tr-TR" w:bidi="ar-SA"/>
        </w:rPr>
        <w:t>Asıl pehlivanlık, öfke anında dilini ve elini tutabilmektir.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Temsilî bir hikmet hikâyesi: İnsan neden bağırır?</w:t>
            </w:r>
          </w:p>
          <w:p>
            <w:pPr>
              <w:keepNext w:val="0"/>
              <w:keepLines/>
              <w:spacing w:before="20" w:after="30" w:line="269" w:lineRule="auto"/>
              <w:jc w:val="both"/>
            </w:pPr>
            <w:r>
              <w:rPr>
                <w:rFonts w:ascii="Calibri" w:hAnsi="Calibri" w:cs="Calibri" w:eastAsia="Calibri"/>
                <w:color w:val="222222"/>
                <w:sz w:val="20"/>
                <w:szCs w:val="20"/>
                <w:lang w:val="tr-TR" w:bidi="ar-SA"/>
              </w:rPr>
              <w:t>Bir muallim talebelerine sorar: «Öfkelenen insanlar yan yana durdukları hâlde neden birbirlerine bağırır?» Talebeler «Sükûnetimizi kaybettiğimiz için» der. Muallim tekrar sorar: «Karşınızdaki kişi yanı başınızdayken sesinizi neden yükseltirsiniz?» Cevap gelmeyince açıklar: «Öfkelenen iki insanın kalpleri birbirinden uzaklaşır; bu mesafeyi aşmak için bağırırlar. Öfke arttıkça mesafe büyür, ses de yükselir. Birbirini seven insanlar ise yavaşça konuşur; çünkü kalpleri yakındır. Sevgi derinleştikçe fısıltı yeter; sonunda bir bakış bile yeterli olur.» Ve öğüdünü verir: «Tartıştığınızda kalplerinizin arasına mesafe sokacak sözler söylemeyin. Mesafe öyle büyür ki geri dönüş yolunu bulamazsınız.»</w:t>
            </w:r>
          </w:p>
          <w:p>
            <w:pPr>
              <w:keepNext w:val="0"/>
              <w:keepLines/>
              <w:spacing w:before="20" w:after="10" w:line="240" w:lineRule="auto"/>
              <w:jc w:val="right"/>
            </w:pPr>
            <w:r>
              <w:rPr>
                <w:rFonts w:ascii="Calibri" w:hAnsi="Calibri" w:cs="Calibri" w:eastAsia="Calibri"/>
                <w:b/>
                <w:bCs/>
                <w:color w:val="475569"/>
                <w:sz w:val="17"/>
                <w:szCs w:val="17"/>
                <w:lang w:val="tr-TR" w:bidi="ar-SA"/>
              </w:rPr>
              <w:t>[Kaynağı belirsiz, yaygın bir hikmet hikâyesidir; tarihî olay veya rivayet değildir]</w:t>
            </w:r>
          </w:p>
        </w:tc>
      </w:tr>
    </w:tbl>
    <w:p>
      <w:pPr>
        <w:keepNext w:val="0"/>
        <w:keepLines/>
        <w:spacing w:before="0" w:after="60"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VII. ÖFKE KABARDIĞINDA: NEBEVÎ REÇETE</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400000" cy="1588235"/>
            <wp:docPr id="2" name="Picture 2" title="Kalpler arasındaki mesafe" descr="Öfke büyüdükçe kalpler uzaklaşır ve ses yükselir; sevgi büyüdükçe kalpler yaklaşır: bağırmak, konuşmak, fısıldamak, bakışmak."/>
            <wp:cNvGraphicFramePr>
              <a:graphicFrameLocks noChangeAspect="1"/>
            </wp:cNvGraphicFramePr>
            <a:graphic>
              <a:graphicData uri="http://schemas.openxmlformats.org/drawingml/2006/picture">
                <pic:pic>
                  <pic:nvPicPr>
                    <pic:cNvPr id="0" name="kalpler-arasi-mesaf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588235"/>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Öfke, insanın sesini yükseltmeden önce kalbinin sesini kısar. Bu yüzden tartışma anında önce sözümüzü değil öfkemizi yönetmeliyiz. Peygamberimiz bunun yolunu da göstermiştir: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400000" cy="2080588"/>
            <wp:docPr id="3" name="Picture 3" title="Öfke anında altı adım" descr="Allah’a sığınmak, susmak, oturmak veya uzanmak, abdest almak, ortamı değiştirmek, kararı ertelemek; ardından ilk selâmı vererek barışmak."/>
            <wp:cNvGraphicFramePr>
              <a:graphicFrameLocks noChangeAspect="1"/>
            </wp:cNvGraphicFramePr>
            <a:graphic>
              <a:graphicData uri="http://schemas.openxmlformats.org/drawingml/2006/picture">
                <pic:pic>
                  <pic:nvPicPr>
                    <pic:cNvPr id="0" name="ofke-aninda-alti-adim.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2080588"/>
                    </a:xfrm>
                    <a:prstGeom prst="rect"/>
                  </pic:spPr>
                </pic:pic>
              </a:graphicData>
            </a:graphic>
          </wp:inline>
        </w:drawing>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Allah’a sığınmak: </w:t>
      </w:r>
      <w:r>
        <w:rPr>
          <w:rFonts w:ascii="Calibri" w:hAnsi="Calibri" w:cs="Calibri" w:eastAsia="Calibri"/>
          <w:color w:val="222222"/>
          <w:sz w:val="21"/>
          <w:szCs w:val="21"/>
          <w:lang w:val="tr-TR" w:bidi="ar-SA"/>
        </w:rPr>
        <w:t>Birbirine öfkelenen iki kişiyi gören Resûlullah, «Bir söz biliyorum; onu söylese öfkesi gider: Eûzü billâhi mine’ş-şeytâni’r-racîm» buyurmuştur. (Buhârî, Edeb, 76; Müslim, Birr, 109)</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Susmak: </w:t>
      </w:r>
      <w:r>
        <w:rPr>
          <w:rFonts w:ascii="Calibri" w:hAnsi="Calibri" w:cs="Calibri" w:eastAsia="Calibri"/>
          <w:color w:val="222222"/>
          <w:sz w:val="21"/>
          <w:szCs w:val="21"/>
          <w:lang w:val="tr-TR" w:bidi="ar-SA"/>
        </w:rPr>
        <w:t>«Biriniz öfkelendiğinde sussun.» (İbn Hanbel, I, 239) Öfkeyle söylenmeyen söz, pişmanlık da doğurmaz.</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Duruşu değiştirmek: </w:t>
      </w:r>
      <w:r>
        <w:rPr>
          <w:rFonts w:ascii="Calibri" w:hAnsi="Calibri" w:cs="Calibri" w:eastAsia="Calibri"/>
          <w:color w:val="222222"/>
          <w:sz w:val="21"/>
          <w:szCs w:val="21"/>
          <w:lang w:val="tr-TR" w:bidi="ar-SA"/>
        </w:rPr>
        <w:t>«Biriniz ayaktayken öfkelenirse otursun; öfkesi giderse ne âlâ, gitmezse uzansın.» (Ebû Dâvûd, Edeb, 4)</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Abdest almak: </w:t>
      </w:r>
      <w:r>
        <w:rPr>
          <w:rFonts w:ascii="Calibri" w:hAnsi="Calibri" w:cs="Calibri" w:eastAsia="Calibri"/>
          <w:color w:val="222222"/>
          <w:sz w:val="21"/>
          <w:szCs w:val="21"/>
          <w:lang w:val="tr-TR" w:bidi="ar-SA"/>
        </w:rPr>
        <w:t>Öfkenin ateşini suyla söndürmeyi tavsiye eden rivayet de vardır; senedinde zayıflık bulunsa da âlimler bu tavsiyeyi faydalı bir tedbir olarak benimsemiştir. (Ebû Dâvûd, Edeb, 4) Abdest için kalkmak, insanı öfkeyi büyüten ortamdan da uzaklaştırır.</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Ara vermek ve kararı ertelemek: </w:t>
      </w:r>
      <w:r>
        <w:rPr>
          <w:rFonts w:ascii="Calibri" w:hAnsi="Calibri" w:cs="Calibri" w:eastAsia="Calibri"/>
          <w:color w:val="222222"/>
          <w:sz w:val="21"/>
          <w:szCs w:val="21"/>
          <w:lang w:val="tr-TR" w:bidi="ar-SA"/>
        </w:rPr>
        <w:t>Öfkeyle karar verilmez, mesaj gönderilmez, yemin edilmez. Hilim ve teennî, kararı sakin bir saate bırakmayı öğretir.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Şeytanın kışkırtmasına karşı</w:t>
            </w:r>
          </w:p>
          <w:p>
            <w:pPr>
              <w:keepNext/>
              <w:keepLines/>
              <w:spacing w:before="60" w:after="60" w:line="360" w:lineRule="auto"/>
              <w:jc w:val="center"/>
              <w:bidi/>
            </w:pPr>
            <w:r>
              <w:rPr>
                <w:rFonts w:ascii="Amiri" w:hAnsi="Amiri" w:cs="Amiri" w:eastAsia="Amiri"/>
                <w:b/>
                <w:bCs/>
                <w:color w:val="0A1932"/>
                <w:sz w:val="48"/>
                <w:szCs w:val="48"/>
                <w:rtl/>
                <w:cs/>
                <w:lang w:val="ar-SA" w:bidi="ar-SA"/>
              </w:rPr>
              <w:t>وَإِمَّا يَنزَغَنَّكَ مِنَ الشَّيْطَانِ نَزْغٌ فَاسْتَعِذْ بِاللَّهِ إِنَّهُ هُوَ السَّمِيعُ الْعَلِيمُ</w:t>
            </w:r>
          </w:p>
          <w:p>
            <w:pPr>
              <w:keepNext w:val="0"/>
              <w:keepLines/>
              <w:spacing w:before="20" w:after="30" w:line="269" w:lineRule="auto"/>
              <w:jc w:val="both"/>
            </w:pPr>
            <w:r>
              <w:rPr>
                <w:rFonts w:ascii="Calibri" w:hAnsi="Calibri" w:cs="Calibri" w:eastAsia="Calibri"/>
                <w:i/>
                <w:iCs/>
                <w:color w:val="222222"/>
                <w:sz w:val="20"/>
                <w:szCs w:val="20"/>
                <w:lang w:val="tr-TR" w:bidi="ar-SA"/>
              </w:rPr>
              <w:t>Eğer şeytandan sana bir kışkırtma gelirse hemen Allah’a sığın; çünkü O işitendir, bilendir.</w:t>
            </w:r>
          </w:p>
          <w:p>
            <w:pPr>
              <w:keepNext w:val="0"/>
              <w:keepLines/>
              <w:spacing w:before="20" w:after="10" w:line="240" w:lineRule="auto"/>
              <w:jc w:val="right"/>
            </w:pPr>
            <w:r>
              <w:rPr>
                <w:rFonts w:ascii="Calibri" w:hAnsi="Calibri" w:cs="Calibri" w:eastAsia="Calibri"/>
                <w:b/>
                <w:bCs/>
                <w:color w:val="475569"/>
                <w:sz w:val="17"/>
                <w:szCs w:val="17"/>
                <w:lang w:val="tr-TR" w:bidi="ar-SA"/>
              </w:rPr>
              <w:t>[Fussilet, 41/36]</w:t>
            </w:r>
          </w:p>
        </w:tc>
      </w:tr>
    </w:tbl>
    <w:p>
      <w:pPr>
        <w:keepNext w:val="0"/>
        <w:keepLines/>
        <w:spacing w:before="0" w:after="60"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VIII. GURBETTE ÖFKE VE AF: EVDE, İŞTE, SOKAKTA, EKRANDA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bu terbiyeyi hayatımızın içine taşıyalım.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Evde: </w:t>
      </w:r>
      <w:r>
        <w:rPr>
          <w:rFonts w:ascii="Calibri" w:hAnsi="Calibri" w:cs="Calibri" w:eastAsia="Calibri"/>
          <w:color w:val="222222"/>
          <w:sz w:val="21"/>
          <w:szCs w:val="21"/>
          <w:lang w:val="tr-TR" w:bidi="ar-SA"/>
        </w:rPr>
        <w:t>Öfkenin en çok yara açtığı yer evdir; çünkü en yakınımıza karşı kendimizi en az tutarız. Hz. Enes on yıl Resûlullah’a hizmet etmiş ve ondan bir kez bile «öf» sözünü işitmediğini söylemiştir. (Müslim, Fezâil, 51) Çocuğa bağırarak verilen terbiye korku öğretir; sakin ve kararlı söz ise güven öğretir. Eşler arasında bir anlık öfkeyle söylenen sözler ve yeminler, ömürlük pişmanlıklara yol açabilir.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Yumuşak kalp, dağılmayan gönüller</w:t>
            </w:r>
          </w:p>
          <w:p>
            <w:pPr>
              <w:keepNext/>
              <w:keepLines/>
              <w:spacing w:before="60" w:after="60" w:line="360" w:lineRule="auto"/>
              <w:jc w:val="center"/>
              <w:bidi/>
            </w:pPr>
            <w:r>
              <w:rPr>
                <w:rFonts w:ascii="Amiri" w:hAnsi="Amiri" w:cs="Amiri" w:eastAsia="Amiri"/>
                <w:b/>
                <w:bCs/>
                <w:color w:val="0A1932"/>
                <w:sz w:val="48"/>
                <w:szCs w:val="48"/>
                <w:rtl/>
                <w:cs/>
                <w:lang w:val="ar-SA" w:bidi="ar-SA"/>
              </w:rPr>
              <w:t>وَلَوْ كُنتَ فَظًّا غَلِيظَ الْقَلْبِ لَانفَضُّوا مِنْ حَوْلِكَ فَاعْفُ عَنْهُمْ وَاسْتَغْفِرْ لَهُمْ</w:t>
            </w:r>
          </w:p>
          <w:p>
            <w:pPr>
              <w:keepNext w:val="0"/>
              <w:keepLines/>
              <w:spacing w:before="20" w:after="30" w:line="269" w:lineRule="auto"/>
              <w:jc w:val="both"/>
            </w:pPr>
            <w:r>
              <w:rPr>
                <w:rFonts w:ascii="Calibri" w:hAnsi="Calibri" w:cs="Calibri" w:eastAsia="Calibri"/>
                <w:i/>
                <w:iCs/>
                <w:color w:val="222222"/>
                <w:sz w:val="20"/>
                <w:szCs w:val="20"/>
                <w:lang w:val="tr-TR" w:bidi="ar-SA"/>
              </w:rPr>
              <w:t>Eğer kaba ve katı yürekli olsaydın, etrafından dağılıp giderlerdi. Öyleyse onları affet, onlar için bağışlanma dile.</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3/159; âyetten bölüm]</w:t>
            </w:r>
          </w:p>
        </w:tc>
      </w:tr>
    </w:tbl>
    <w:p>
      <w:pPr>
        <w:keepNext w:val="0"/>
        <w:keepLines/>
        <w:spacing w:before="0" w:after="60" w:line="240" w:lineRule="auto"/>
      </w:pP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İş yerinde ve yolda: </w:t>
      </w:r>
      <w:r>
        <w:rPr>
          <w:rFonts w:ascii="Calibri" w:hAnsi="Calibri" w:cs="Calibri" w:eastAsia="Calibri"/>
          <w:color w:val="222222"/>
          <w:sz w:val="21"/>
          <w:szCs w:val="21"/>
          <w:lang w:val="tr-TR" w:bidi="ar-SA"/>
        </w:rPr>
        <w:t>Vardiyada haksız bir söz, trafikte bir korna, kasada sabırsız bir müşteri… Gurbette her davranışımız aynı zamanda bir temsildir. Öfkeyle verilen bir cevap, yıllarca kurulan güveni bir anda yıkabilir. Hakkımızı arayacaksak sakinlikle ve meşru yollarla arayalım.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Kırıcı ve ırkçı söz karşısında: </w:t>
      </w:r>
      <w:r>
        <w:rPr>
          <w:rFonts w:ascii="Calibri" w:hAnsi="Calibri" w:cs="Calibri" w:eastAsia="Calibri"/>
          <w:color w:val="222222"/>
          <w:sz w:val="21"/>
          <w:szCs w:val="21"/>
          <w:lang w:val="tr-TR" w:bidi="ar-SA"/>
        </w:rPr>
        <w:t>Rahmân’ın kulları, cahiller kendilerine laf attığında «selâm» deyip geçerler. (Furkân, 25/63) Bu, zulme göz yummak değil vakarı korumaktır. Ayrımcılığa uğrayan kardeşimiz öfkesini söze ve şiddete değil, meşru şikâyet ve hukuk yollarına yöneltsin.</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Ekran başında: </w:t>
      </w:r>
      <w:r>
        <w:rPr>
          <w:rFonts w:ascii="Calibri" w:hAnsi="Calibri" w:cs="Calibri" w:eastAsia="Calibri"/>
          <w:color w:val="222222"/>
          <w:sz w:val="21"/>
          <w:szCs w:val="21"/>
          <w:lang w:val="tr-TR" w:bidi="ar-SA"/>
        </w:rPr>
        <w:t>Sosyal medyada öfkeyle yazılan bir yorum sesten daha uzağa gider; silinse bile izini bırakır. Öfkeliyken yazmayalım; yazdıysak göndermeden önce bekleyelim. Bir haberi doğruluğunu araştırmadan paylaşmayalım. (Hucurât, 49/6)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Temsilî bir sahne: Kasadaki sabır</w:t>
            </w:r>
          </w:p>
          <w:p>
            <w:pPr>
              <w:keepNext w:val="0"/>
              <w:keepLines/>
              <w:spacing w:before="20" w:after="30" w:line="269" w:lineRule="auto"/>
              <w:jc w:val="both"/>
            </w:pPr>
            <w:r>
              <w:rPr>
                <w:rFonts w:ascii="Calibri" w:hAnsi="Calibri" w:cs="Calibri" w:eastAsia="Calibri"/>
                <w:color w:val="222222"/>
                <w:sz w:val="20"/>
                <w:szCs w:val="20"/>
                <w:lang w:val="tr-TR" w:bidi="ar-SA"/>
              </w:rPr>
              <w:t xml:space="preserve">Akşam saatinde kalabalık bir markette kasada çalışan bir kardeşimiz, sıra uzadığı için sinirlenen bir müşterinin aşağılayıcı sözlerine muhatap olur. İçinden sert bir cevap vermek geçer; ama «Eûzü billâh» der, sesini yükseltmeden işini bitirir ve müşteriyi «İyi akşamlar» diyerek uğurlar. Ertesi gün aynı müşteri kasaya gelip özür diler. </w:t>
            </w:r>
            <w:r>
              <w:rPr>
                <w:rFonts w:ascii="Calibri" w:hAnsi="Calibri" w:cs="Calibri" w:eastAsia="Calibri"/>
                <w:b/>
                <w:bCs/>
                <w:color w:val="141414"/>
                <w:sz w:val="20"/>
                <w:szCs w:val="20"/>
                <w:lang w:val="tr-TR" w:bidi="ar-SA"/>
              </w:rPr>
              <w:t>Her gün böyle bitmeyebilir; ama sakin kalan, kendi onurunu ve temsil ettiği ahlâkı korumuş olur.</w:t>
            </w:r>
          </w:p>
          <w:p>
            <w:pPr>
              <w:keepNext w:val="0"/>
              <w:keepLines/>
              <w:spacing w:before="20" w:after="10" w:line="240" w:lineRule="auto"/>
              <w:jc w:val="right"/>
            </w:pPr>
            <w:r>
              <w:rPr>
                <w:rFonts w:ascii="Calibri" w:hAnsi="Calibri" w:cs="Calibri" w:eastAsia="Calibri"/>
                <w:b/>
                <w:bCs/>
                <w:color w:val="475569"/>
                <w:sz w:val="17"/>
                <w:szCs w:val="17"/>
                <w:lang w:val="tr-TR" w:bidi="ar-SA"/>
              </w:rPr>
              <w:t>[Temsilî örnektir; yaşanmış olay olarak anlatılmaz]</w:t>
            </w:r>
          </w:p>
        </w:tc>
      </w:tr>
    </w:tbl>
    <w:p>
      <w:pPr>
        <w:keepNext w:val="0"/>
        <w:keepLines/>
        <w:spacing w:before="0" w:after="60" w:line="240" w:lineRule="auto"/>
      </w:pP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Cemaat ve dernek içinde: </w:t>
      </w:r>
      <w:r>
        <w:rPr>
          <w:rFonts w:ascii="Calibri" w:hAnsi="Calibri" w:cs="Calibri" w:eastAsia="Calibri"/>
          <w:color w:val="222222"/>
          <w:sz w:val="21"/>
          <w:szCs w:val="21"/>
          <w:lang w:val="tr-TR" w:bidi="ar-SA"/>
        </w:rPr>
        <w:t>Toplantıda bir fikir ayrılığı, hizmette bir kırgınlık… Camimizin huzurunu kişisel öfkemize kurban etmeyelim. Fikre itiraz edelim, kişiyi incitmeyelim.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Küslükte üç gün sınırı: </w:t>
      </w:r>
      <w:r>
        <w:rPr>
          <w:rFonts w:ascii="Calibri" w:hAnsi="Calibri" w:cs="Calibri" w:eastAsia="Calibri"/>
          <w:color w:val="222222"/>
          <w:sz w:val="21"/>
          <w:szCs w:val="21"/>
          <w:lang w:val="tr-TR" w:bidi="ar-SA"/>
        </w:rPr>
        <w:t>Peygamberimiz, bir Müslümanın kardeşine üç günden fazla küs durmasının helâl olmadığını; karşılaştıklarında yüz çeviren iki kişiden hayırlısının önce selâm veren olduğunu bildirmiştir. (Buhârî, Edeb, 62) Pazartesi ve perşembe günleri amellerin arz edildiğini, aralarında düşmanlık bulunan iki kişi için ise «Bu ikisi barışıncaya kadar bekleyin» denildiğini de haber vermiştir. (Müslim, Birr, 35)</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IX. KÜRSÜDEN KALBE: KİNSİZ BİR GÖNÜL VE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Bugün kime karşı kalbimizde bir düğüm var?</w:t>
      </w:r>
    </w:p>
    <w:p>
      <w:pPr>
        <w:keepNext w:val="0"/>
        <w:keepLines/>
        <w:spacing w:before="0" w:after="70" w:line="276" w:lineRule="auto"/>
        <w:jc w:val="both"/>
      </w:pPr>
      <w:r>
        <w:rPr>
          <w:rFonts w:ascii="Calibri" w:hAnsi="Calibri" w:cs="Calibri" w:eastAsia="Calibri"/>
          <w:color w:val="222222"/>
          <w:sz w:val="21"/>
          <w:szCs w:val="21"/>
          <w:lang w:val="tr-TR" w:bidi="ar-SA"/>
        </w:rPr>
        <w:t>Şimdi bir an düşünelim. Belki yıllardır konuşmadığımız bir kardeşimiz, bir akrabamız, eski bir ortağımız var. Belki biri bize haksızlık etti; belki de biz birinin kalbini kırdık ve özür dilemeyi gururumuza yediremedik. Ömür, küslüklerin bekleyebileceği kadar uzun değildir. Nice insan barışmak için yola çıktığında karşısında bir mezar taşı bulmuştur.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Kinsiz sabah, kinsiz akşam</w:t>
            </w:r>
          </w:p>
          <w:p>
            <w:pPr>
              <w:keepNext/>
              <w:keepLines/>
              <w:spacing w:before="60" w:after="60" w:line="360" w:lineRule="auto"/>
              <w:jc w:val="center"/>
              <w:bidi/>
            </w:pPr>
            <w:r>
              <w:rPr>
                <w:rFonts w:ascii="Amiri" w:hAnsi="Amiri" w:cs="Amiri" w:eastAsia="Amiri"/>
                <w:b/>
                <w:bCs/>
                <w:color w:val="1B5E20"/>
                <w:sz w:val="46"/>
                <w:szCs w:val="46"/>
                <w:rtl/>
                <w:cs/>
                <w:lang w:val="ar-SA" w:bidi="ar-SA"/>
              </w:rPr>
              <w:t>يَا بُنَيَّ، إِنْ قَدَرْتَ أَنْ تُصْبِحَ وَتُمْسِيَ لَيْسَ فِي قَلْبِكَ غِشٌّ لِأَحَدٍ فَافْعَلْ</w:t>
            </w:r>
          </w:p>
          <w:p>
            <w:pPr>
              <w:keepNext/>
              <w:keepLines/>
              <w:spacing w:before="60" w:after="60" w:line="360" w:lineRule="auto"/>
              <w:jc w:val="center"/>
              <w:bidi/>
            </w:pPr>
            <w:r>
              <w:rPr>
                <w:rFonts w:ascii="Amiri" w:hAnsi="Amiri" w:cs="Amiri" w:eastAsia="Amiri"/>
                <w:b/>
                <w:bCs/>
                <w:color w:val="1B5E20"/>
                <w:sz w:val="46"/>
                <w:szCs w:val="46"/>
                <w:rtl/>
                <w:cs/>
                <w:lang w:val="ar-SA" w:bidi="ar-SA"/>
              </w:rPr>
              <w:t>وَذَلِكَ مِنْ سُنَّتِي، وَمَنْ أَحْيَا سُنَّتِي فَقَدْ أَحَبَّنِي</w:t>
            </w:r>
          </w:p>
          <w:p>
            <w:pPr>
              <w:keepNext w:val="0"/>
              <w:keepLines/>
              <w:spacing w:before="20" w:after="30" w:line="269" w:lineRule="auto"/>
              <w:jc w:val="both"/>
            </w:pPr>
            <w:r>
              <w:rPr>
                <w:rFonts w:ascii="Calibri" w:hAnsi="Calibri" w:cs="Calibri" w:eastAsia="Calibri"/>
                <w:i/>
                <w:iCs/>
                <w:color w:val="222222"/>
                <w:sz w:val="20"/>
                <w:szCs w:val="20"/>
                <w:lang w:val="tr-TR" w:bidi="ar-SA"/>
              </w:rPr>
              <w:t>Yavrucuğum! Kalbinde hiç kimseye karşı kin ve kötü niyet taşımadan sabahlayıp akşamlayabilirsen bunu yap. Bu benim sünnetimdir. Kim benim sünnetimi yaşatırsa beni sevmiş olur.</w:t>
            </w:r>
          </w:p>
          <w:p>
            <w:pPr>
              <w:keepNext w:val="0"/>
              <w:keepLines/>
              <w:spacing w:before="20" w:after="10" w:line="240" w:lineRule="auto"/>
              <w:jc w:val="right"/>
            </w:pPr>
            <w:r>
              <w:rPr>
                <w:rFonts w:ascii="Calibri" w:hAnsi="Calibri" w:cs="Calibri" w:eastAsia="Calibri"/>
                <w:b/>
                <w:bCs/>
                <w:color w:val="475569"/>
                <w:sz w:val="17"/>
                <w:szCs w:val="17"/>
                <w:lang w:val="tr-TR" w:bidi="ar-SA"/>
              </w:rPr>
              <w:t>[Tirmizî, İlim, 16 (2678); Tirmizî «hasen-garîb» demiştir;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ÖFKE VE AF İÇİN YEDİ SÖZ — evimizin görünür bir yerine asalım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Öfkelendiğimde susacağım. </w:t>
            </w:r>
            <w:r>
              <w:rPr>
                <w:rFonts w:ascii="Calibri" w:hAnsi="Calibri" w:cs="Calibri" w:eastAsia="Calibri"/>
                <w:color w:val="2D2D2D"/>
                <w:sz w:val="19"/>
                <w:szCs w:val="19"/>
                <w:lang w:val="tr-TR" w:bidi="ar-SA"/>
              </w:rPr>
              <w:t>Sözümü öfkem dinene kadar erteleyecek, kırıcı kelimeyi dilimden çıkarmayacağım.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Allah’a sığınacağım. </w:t>
            </w:r>
            <w:r>
              <w:rPr>
                <w:rFonts w:ascii="Calibri" w:hAnsi="Calibri" w:cs="Calibri" w:eastAsia="Calibri"/>
                <w:color w:val="2D2D2D"/>
                <w:sz w:val="19"/>
                <w:szCs w:val="19"/>
                <w:lang w:val="tr-TR" w:bidi="ar-SA"/>
              </w:rPr>
              <w:t>«Eûzü billâhi mine’ş-şeytâni’r-racîm» diyerek öfkemi Rabbime havale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Yerimi ve hâlimi değiştireceğim. </w:t>
            </w:r>
            <w:r>
              <w:rPr>
                <w:rFonts w:ascii="Calibri" w:hAnsi="Calibri" w:cs="Calibri" w:eastAsia="Calibri"/>
                <w:color w:val="2D2D2D"/>
                <w:sz w:val="19"/>
                <w:szCs w:val="19"/>
                <w:lang w:val="tr-TR" w:bidi="ar-SA"/>
              </w:rPr>
              <w:t>Ayaktaysam oturacak, gerekirse ortamdan çıkıp abdest alacak, kendime zaman tanıyacağım.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Kararı sakin bir saate bırakacağım. </w:t>
            </w:r>
            <w:r>
              <w:rPr>
                <w:rFonts w:ascii="Calibri" w:hAnsi="Calibri" w:cs="Calibri" w:eastAsia="Calibri"/>
                <w:color w:val="2D2D2D"/>
                <w:sz w:val="19"/>
                <w:szCs w:val="19"/>
                <w:lang w:val="tr-TR" w:bidi="ar-SA"/>
              </w:rPr>
              <w:t>Öfkeyle yemin etmeyecek, ayrılık sözü söylemeyecek, mesaj göndermeyecek, karar vermeyeceğim.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Evimde sesimi yükseltmeyeceğim. </w:t>
            </w:r>
            <w:r>
              <w:rPr>
                <w:rFonts w:ascii="Calibri" w:hAnsi="Calibri" w:cs="Calibri" w:eastAsia="Calibri"/>
                <w:color w:val="2D2D2D"/>
                <w:sz w:val="19"/>
                <w:szCs w:val="19"/>
                <w:lang w:val="tr-TR" w:bidi="ar-SA"/>
              </w:rPr>
              <w:t>Eşime ve çocuğuma bağırmayacak, el kaldırmayacak, onları aşağılamayacağım.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Üç günden fazla küs kalmayacağım. </w:t>
            </w:r>
            <w:r>
              <w:rPr>
                <w:rFonts w:ascii="Calibri" w:hAnsi="Calibri" w:cs="Calibri" w:eastAsia="Calibri"/>
                <w:color w:val="2D2D2D"/>
                <w:sz w:val="19"/>
                <w:szCs w:val="19"/>
                <w:lang w:val="tr-TR" w:bidi="ar-SA"/>
              </w:rPr>
              <w:t>Kırgın olduğum kişiye ilk selâmı ben vereceğim; özür dilemekten ve özrü kabul etmekten kaçınmayacağım.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Her gece kalbimi temizleyeceğim. </w:t>
            </w:r>
            <w:r>
              <w:rPr>
                <w:rFonts w:ascii="Calibri" w:hAnsi="Calibri" w:cs="Calibri" w:eastAsia="Calibri"/>
                <w:color w:val="2D2D2D"/>
                <w:sz w:val="19"/>
                <w:szCs w:val="19"/>
                <w:lang w:val="tr-TR" w:bidi="ar-SA"/>
              </w:rPr>
              <w:t>Kimseye kin tutmadan uyumaya niyet edecek, beni incitenlerin hidayeti için de dua edeceğim.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Affın kazandırdığı izzet</w:t>
            </w:r>
          </w:p>
          <w:p>
            <w:pPr>
              <w:keepNext/>
              <w:keepLines/>
              <w:spacing w:before="60" w:after="60" w:line="360" w:lineRule="auto"/>
              <w:jc w:val="center"/>
              <w:bidi/>
            </w:pPr>
            <w:r>
              <w:rPr>
                <w:rFonts w:ascii="Amiri" w:hAnsi="Amiri" w:cs="Amiri" w:eastAsia="Amiri"/>
                <w:b/>
                <w:bCs/>
                <w:color w:val="1B5E20"/>
                <w:sz w:val="46"/>
                <w:szCs w:val="46"/>
                <w:rtl/>
                <w:cs/>
                <w:lang w:val="ar-SA" w:bidi="ar-SA"/>
              </w:rPr>
              <w:t>وَمَا زَادَ اللَّهُ عَبْدًا بِعَفْوٍ إِلَّا عِزًّا</w:t>
            </w:r>
          </w:p>
          <w:p>
            <w:pPr>
              <w:keepNext w:val="0"/>
              <w:keepLines/>
              <w:spacing w:before="20" w:after="30" w:line="269" w:lineRule="auto"/>
              <w:jc w:val="both"/>
            </w:pPr>
            <w:r>
              <w:rPr>
                <w:rFonts w:ascii="Calibri" w:hAnsi="Calibri" w:cs="Calibri" w:eastAsia="Calibri"/>
                <w:i/>
                <w:iCs/>
                <w:color w:val="222222"/>
                <w:sz w:val="20"/>
                <w:szCs w:val="20"/>
                <w:lang w:val="tr-TR" w:bidi="ar-SA"/>
              </w:rPr>
              <w:t>Allah, affeden bir kulunun ancak izzetini ve şerefini artırır.</w:t>
            </w:r>
          </w:p>
          <w:p>
            <w:pPr>
              <w:keepNext w:val="0"/>
              <w:keepLines/>
              <w:spacing w:before="20" w:after="10" w:line="240" w:lineRule="auto"/>
              <w:jc w:val="right"/>
            </w:pPr>
            <w:r>
              <w:rPr>
                <w:rFonts w:ascii="Calibri" w:hAnsi="Calibri" w:cs="Calibri" w:eastAsia="Calibri"/>
                <w:b/>
                <w:bCs/>
                <w:color w:val="475569"/>
                <w:sz w:val="17"/>
                <w:szCs w:val="17"/>
                <w:lang w:val="tr-TR" w:bidi="ar-SA"/>
              </w:rPr>
              <w:t>[Müslim, Birr, 69 (2588);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Öfke kalpler arasına mesafe koyar; af o mesafeyi kapatır.</w:t>
      </w:r>
      <w:r>
        <w:rPr>
          <w:rFonts w:ascii="Calibri" w:hAnsi="Calibri" w:cs="Calibri" w:eastAsia="Calibri"/>
          <w:color w:val="222222"/>
          <w:sz w:val="21"/>
          <w:szCs w:val="21"/>
          <w:lang w:val="tr-TR" w:bidi="ar-SA"/>
        </w:rPr>
        <w:t xml:space="preserve"> Bu Cuma’dan çıkarken zihnimizde bir isim olsun: Arayacağımız, selâm vereceğimiz, helâllik dileyeceğimiz insanın adı. Şimdi bu niyetle Rabbimize yönelelim.</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GURBETTE KÜRSÜ HATİMİ VE CEMAAT NİYAZI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İstiâze, hamd ve salavat</w:t>
            </w:r>
          </w:p>
          <w:p>
            <w:pPr>
              <w:keepNext/>
              <w:keepLines/>
              <w:spacing w:before="60" w:after="60" w:line="36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Kovulmuş şeytanın şerrinden Allah’a sığınırım. Hamd âlemlerin Rabbi Allah’a mahsustur. 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 İstiâze ve salavat: 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Kalplerimizden kini gider</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ve bizden önce iman etmiş kardeşlerimizi bağışla. Kalplerimizde iman edenlere karşı hiçbir kin bırakma. Rabbimiz! Şüphesiz sen çok şefkatlisin, çok merhametlisin.</w:t>
            </w:r>
          </w:p>
          <w:p>
            <w:pPr>
              <w:keepNext w:val="0"/>
              <w:keepLines/>
              <w:spacing w:before="20" w:after="10" w:line="240" w:lineRule="auto"/>
              <w:jc w:val="right"/>
            </w:pPr>
            <w:r>
              <w:rPr>
                <w:rFonts w:ascii="Calibri" w:hAnsi="Calibri" w:cs="Calibri" w:eastAsia="Calibri"/>
                <w:b/>
                <w:bCs/>
                <w:color w:val="475569"/>
                <w:sz w:val="17"/>
                <w:szCs w:val="17"/>
                <w:lang w:val="tr-TR" w:bidi="ar-SA"/>
              </w:rPr>
              <w:t>[Haşr, 59/10; âyetteki dua]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Sen Afüv’sün, affetmeyi seversin; bizi affet. Öfkemizin bizi yönetmesine izin verme. Dilimizi kırıcı sözden, elimizi zulümden koru. Bize öfke anında susmayı, kızgınlıkta adaleti, güçlüyken affetmeyi nasip eyle.</w:t>
      </w:r>
    </w:p>
    <w:p>
      <w:pPr>
        <w:keepNext w:val="0"/>
        <w:keepLines/>
        <w:spacing w:before="0" w:after="70" w:line="276" w:lineRule="auto"/>
        <w:jc w:val="both"/>
      </w:pPr>
      <w:r>
        <w:rPr>
          <w:rFonts w:ascii="Calibri" w:hAnsi="Calibri" w:cs="Calibri" w:eastAsia="Calibri"/>
          <w:color w:val="222222"/>
          <w:sz w:val="21"/>
          <w:szCs w:val="21"/>
          <w:lang w:val="tr-TR" w:bidi="ar-SA"/>
        </w:rPr>
        <w:t>Rabbimiz! Evlerimizi sükûnetle, sofralarımızı muhabbetle doldur. Küs olanları barıştır; kırgın gönülleri birbirine yaklaştır. Haksızlığa uğrayanların yardımcısı, şiddet görenlerin koruyucusu ol; bize de mazlumun yanında durmayı nasip eyle.</w:t>
      </w:r>
    </w:p>
    <w:p>
      <w:pPr>
        <w:keepNext w:val="0"/>
        <w:keepLines/>
        <w:spacing w:before="0" w:after="70" w:line="276" w:lineRule="auto"/>
        <w:jc w:val="both"/>
      </w:pPr>
      <w:r>
        <w:rPr>
          <w:rFonts w:ascii="Calibri" w:hAnsi="Calibri" w:cs="Calibri" w:eastAsia="Calibri"/>
          <w:color w:val="222222"/>
          <w:sz w:val="21"/>
          <w:szCs w:val="21"/>
          <w:lang w:val="tr-TR" w:bidi="ar-SA"/>
        </w:rPr>
        <w:t>Allah’ım! Gurbette bizi güzel ahlâkın temsilcileri eyle; komşularımıza ve yaşadığımız beldenin insanlarına güven veren kullarından eyle. Bize kötülük edenlere hidayet, bizim incittiklerimize de gönül hoşluğu ver.</w:t>
      </w:r>
    </w:p>
    <w:p>
      <w:pPr>
        <w:keepNext w:val="0"/>
        <w:keepLines/>
        <w:spacing w:before="0" w:after="70" w:line="276" w:lineRule="auto"/>
        <w:jc w:val="both"/>
      </w:pPr>
      <w:r>
        <w:rPr>
          <w:rFonts w:ascii="Calibri" w:hAnsi="Calibri" w:cs="Calibri" w:eastAsia="Calibri"/>
          <w:color w:val="222222"/>
          <w:sz w:val="21"/>
          <w:szCs w:val="21"/>
          <w:lang w:val="tr-TR" w:bidi="ar-SA"/>
        </w:rPr>
        <w:t xml:space="preserve">Va‘fu annâ vağfir lenâ verhamnâ, ente mevlânâ: Rabbimiz! Bizi affet, bizi bağışla, bize merhamet et; sen bizim Mevlâmızsın (Bakara, 2/286). Bize dünyada da âhirette de iyilik ver; bizi ateşin azabından koru. Bizi Resûl-i Ekrem’in güzel ahlâkıyla ahlâklanan, affeden ve affedilen kullarından eyle.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Affetmek ve Öfkeyi Kontrol Etmek · 9 Ekim 2026 Cuma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Affetmek ve Öfkeyi Kontrol Etmek: Kalpler Arasındaki Mesafeyi Kapatmak</dc:title>
  <dc:subject>Af, öfke kontrolü ve gönül barışı</dc:subject>
  <dc:creator>Kürsü İmam-Hatibi</dc:creator>
  <cp:keywords>af, öfke, kazm-ı gayz, hilim, gurbet, vaaz ve irşat</cp:keywords>
  <dc:description>Kaynakları doğrulanmış kürsü nüshası; 09.10.2026.</dc:description>
  <cp:lastModifiedBy>Kürsü İmam-Hatibi</cp:lastModifiedBy>
  <cp:revision>1</cp:revision>
  <dcterms:created xsi:type="dcterms:W3CDTF">2013-12-23T23:15:00Z</dcterms:created>
  <dcterms:modified xsi:type="dcterms:W3CDTF">2013-12-23T23:15:00Z</dcterms:modified>
  <cp:category/>
</cp:coreProperties>
</file>