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spacing w:before="40" w:after="120" w:line="252" w:lineRule="auto"/>
        <w:jc w:val="center"/>
      </w:pPr>
      <w:r>
        <w:rPr>
          <w:rFonts w:ascii="Georgia" w:hAnsi="Georgia" w:cs="Georgia" w:eastAsia="Georgia"/>
          <w:b/>
          <w:bCs/>
          <w:color w:val="1B365D"/>
          <w:sz w:val="44"/>
          <w:szCs w:val="44"/>
          <w:lang w:val="tr-TR" w:bidi="ar-SA"/>
        </w:rPr>
        <w:t>ANNE VE BABA HAKKI</w:t>
      </w:r>
    </w:p>
    <w:p>
      <w:pPr>
        <w:keepNext w:val="0"/>
        <w:keepLines/>
        <w:spacing w:before="0" w:after="160" w:line="264" w:lineRule="auto"/>
        <w:jc w:val="center"/>
      </w:pPr>
      <w:r>
        <w:rPr>
          <w:rFonts w:ascii="Georgia" w:hAnsi="Georgia" w:cs="Georgia" w:eastAsia="Georgia"/>
          <w:b/>
          <w:bCs/>
          <w:color w:val="8B1E1E"/>
          <w:sz w:val="30"/>
          <w:szCs w:val="30"/>
          <w:lang w:val="tr-TR" w:bidi="ar-SA"/>
        </w:rPr>
        <w:t>Büyüğe Vefa, Küçüğe Merhamet</w:t>
      </w:r>
    </w:p>
    <w:tbl>
      <w:tblPr>
        <w:tblW w:type="auto" w:w="0"/>
        <w:jc w:val="center"/>
        <w:tblLook w:firstColumn="1" w:firstRow="1" w:lastColumn="0" w:lastRow="0" w:noHBand="0" w:noVBand="1" w:val="04A0"/>
      </w:tblPr>
      <w:tblGrid>
        <w:gridCol w:w="4801"/>
        <w:gridCol w:w="4801"/>
      </w:tblGrid>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Konu: </w:t>
            </w:r>
            <w:r>
              <w:rPr>
                <w:rFonts w:ascii="Calibri" w:hAnsi="Calibri" w:cs="Calibri" w:eastAsia="Calibri"/>
                <w:color w:val="323232"/>
                <w:sz w:val="18"/>
                <w:szCs w:val="18"/>
                <w:lang w:val="tr-TR" w:bidi="ar-SA"/>
              </w:rPr>
              <w:t>Anne-baba ile çocukların karşılıklı hakları</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Hazırlayan: </w:t>
            </w:r>
            <w:r>
              <w:rPr>
                <w:rFonts w:ascii="Calibri" w:hAnsi="Calibri" w:cs="Calibri" w:eastAsia="Calibri"/>
                <w:color w:val="323232"/>
                <w:sz w:val="18"/>
                <w:szCs w:val="18"/>
                <w:lang w:val="tr-TR" w:bidi="ar-SA"/>
              </w:rPr>
              <w:t>Kürsü İmam-Hatibi</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Muhatap: </w:t>
            </w:r>
            <w:r>
              <w:rPr>
                <w:rFonts w:ascii="Calibri" w:hAnsi="Calibri" w:cs="Calibri" w:eastAsia="Calibri"/>
                <w:color w:val="323232"/>
                <w:sz w:val="18"/>
                <w:szCs w:val="18"/>
                <w:lang w:val="tr-TR" w:bidi="ar-SA"/>
              </w:rPr>
              <w:t>Avrupa’da yaşayan anne-babalar, gençler ve çok kuşaklı cemaat</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Vesile: </w:t>
            </w:r>
            <w:r>
              <w:rPr>
                <w:rFonts w:ascii="Calibri" w:hAnsi="Calibri" w:cs="Calibri" w:eastAsia="Calibri"/>
                <w:color w:val="323232"/>
                <w:sz w:val="18"/>
                <w:szCs w:val="18"/>
                <w:lang w:val="tr-TR" w:bidi="ar-SA"/>
              </w:rPr>
              <w:t>Cuma vaazı ve cemaat sohbeti</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Süre: </w:t>
            </w:r>
            <w:r>
              <w:rPr>
                <w:rFonts w:ascii="Calibri" w:hAnsi="Calibri" w:cs="Calibri" w:eastAsia="Calibri"/>
                <w:color w:val="323232"/>
                <w:sz w:val="18"/>
                <w:szCs w:val="18"/>
                <w:lang w:val="tr-TR" w:bidi="ar-SA"/>
              </w:rPr>
              <w:t>Yaklaşık 40–45 dakika; cemaate göre uyarlanır</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Ana cümle: </w:t>
            </w:r>
            <w:r>
              <w:rPr>
                <w:rFonts w:ascii="Calibri" w:hAnsi="Calibri" w:cs="Calibri" w:eastAsia="Calibri"/>
                <w:color w:val="323232"/>
                <w:sz w:val="18"/>
                <w:szCs w:val="18"/>
                <w:lang w:val="tr-TR" w:bidi="ar-SA"/>
              </w:rPr>
              <w:t>Ailede hak, büyüğe vefa ve küçüğe merhametle korunur.</w:t>
            </w:r>
          </w:p>
        </w:tc>
      </w:tr>
    </w:tbl>
    <w:p>
      <w:pPr>
        <w:keepNext w:val="0"/>
        <w:keepLines/>
        <w:spacing w:before="0" w:after="80" w:line="240" w:lineRule="auto"/>
      </w:pPr>
    </w:p>
    <w:p>
      <w:pPr>
        <w:keepNext/>
        <w:keepLines/>
        <w:spacing w:before="120" w:after="40" w:line="240" w:lineRule="auto"/>
      </w:pPr>
      <w:r>
        <w:rPr>
          <w:rFonts w:ascii="Georgia" w:hAnsi="Georgia" w:cs="Georgia" w:eastAsia="Georgia"/>
          <w:b/>
          <w:bCs/>
          <w:noProof/>
          <w:color w:val="8B1E1E"/>
          <w:sz w:val="18"/>
          <w:szCs w:val="18"/>
          <w:lang w:val="tr-TR" w:bidi="ar-SA"/>
        </w:rPr>
        <w:t xml:space="preserve">◆ </w:t>
      </w:r>
      <w:r>
        <w:rPr>
          <w:rFonts w:ascii="Georgia" w:hAnsi="Georgia" w:cs="Georgia" w:eastAsia="Georgia"/>
          <w:b/>
          <w:bCs/>
          <w:color w:val="8B1E1E"/>
          <w:sz w:val="22"/>
          <w:szCs w:val="22"/>
          <w:lang w:val="tr-TR" w:bidi="ar-SA"/>
        </w:rPr>
        <w:t>Vaaz ve irşat hedefi</w:t>
      </w:r>
    </w:p>
    <w:p>
      <w:pPr>
        <w:keepNext w:val="0"/>
        <w:keepLines/>
        <w:spacing w:before="0" w:after="70" w:line="276" w:lineRule="auto"/>
        <w:jc w:val="both"/>
      </w:pPr>
      <w:r>
        <w:rPr>
          <w:rFonts w:ascii="Calibri" w:hAnsi="Calibri" w:cs="Calibri" w:eastAsia="Calibri"/>
          <w:color w:val="222222"/>
          <w:sz w:val="21"/>
          <w:szCs w:val="21"/>
          <w:lang w:val="tr-TR" w:bidi="ar-SA"/>
        </w:rPr>
        <w:t>Anne-babanın emeğini Ahkâf sûresi ışığında hatırlamak; çocuğun isim, eğitim, adalet ve şefkat hakkını sahih örneklerle anlatmak. Her kuşağı kendi sorumluluğunu üstlenmeye ve bu hafta aile içinde somut bir iyilik yapmaya çağırmak.</w:t>
      </w:r>
    </w:p>
    <w:p>
      <w:pPr>
        <w:keepNext/>
        <w:keepLines/>
        <w:spacing w:before="80" w:after="40" w:line="240" w:lineRule="auto"/>
      </w:pPr>
      <w:r>
        <w:rPr>
          <w:rFonts w:ascii="Calibri" w:hAnsi="Calibri" w:cs="Calibri" w:eastAsia="Calibri"/>
          <w:b/>
          <w:bCs/>
          <w:color w:val="0F2C59"/>
          <w:sz w:val="20"/>
          <w:szCs w:val="20"/>
          <w:lang w:val="tr-TR" w:bidi="ar-SA"/>
        </w:rPr>
        <w:t>45 DAKİKALIK KÜRSÜ AKIŞI</w:t>
      </w:r>
    </w:p>
    <w:tbl>
      <w:tblPr>
        <w:tblW w:type="auto" w:w="0"/>
        <w:jc w:val="center"/>
        <w:tblLayout w:type="fixed"/>
        <w:tblLook w:firstColumn="1" w:firstRow="1" w:lastColumn="0" w:lastRow="0" w:noHBand="0" w:noVBand="1" w:val="04A0"/>
      </w:tblPr>
      <w:tblGrid>
        <w:gridCol w:w="2400"/>
        <w:gridCol w:w="2400"/>
        <w:gridCol w:w="2400"/>
        <w:gridCol w:w="2400"/>
      </w:tblGrid>
      <w:tr>
        <w:trPr>
          <w:tblHeader/>
          <w:cantSplit/>
        </w:trPr>
        <w:tc>
          <w:tcPr>
            <w:tcW w:type="dxa" w:w="252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Aşama</w:t>
            </w:r>
          </w:p>
        </w:tc>
        <w:tc>
          <w:tcPr>
            <w:tcW w:type="dxa" w:w="86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Sayfa</w:t>
            </w:r>
          </w:p>
        </w:tc>
        <w:tc>
          <w:tcPr>
            <w:tcW w:type="dxa" w:w="93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Süre</w:t>
            </w:r>
          </w:p>
        </w:tc>
        <w:tc>
          <w:tcPr>
            <w:tcW w:type="dxa" w:w="518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Vurgu</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İftitah ve gönül bağı</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2</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4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Aynı evde birbirini duymak</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Hak ve şükür</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3–4</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Sorumluluk ve Ahkâf 46/15</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İsim ve eğitim</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5–6</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Onur, örneklik ve sabır</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Adalet ve şefkat</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7–8</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Kardeşler, ilgi ve güven</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Geçim ve kuşaklar</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9–11</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9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İhtiyacı gözetmek, birlikte karar</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Onarım ve yedi söz</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12–13</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Özür, telâfi ve haftalık uygulama</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Hatim duası</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14</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4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Şükür, nesil ve cemaat niyazı</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Kürsüde kullanma ölçüsü</w:t>
            </w:r>
          </w:p>
          <w:p>
            <w:pPr>
              <w:keepNext w:val="0"/>
              <w:keepLines/>
              <w:spacing w:before="20" w:after="30" w:line="269" w:lineRule="auto"/>
              <w:jc w:val="both"/>
            </w:pPr>
            <w:r>
              <w:rPr>
                <w:rFonts w:ascii="Calibri" w:hAnsi="Calibri" w:cs="Calibri" w:eastAsia="Calibri"/>
                <w:color w:val="222222"/>
                <w:sz w:val="20"/>
                <w:szCs w:val="20"/>
                <w:lang w:val="tr-TR" w:bidi="ar-SA"/>
              </w:rPr>
              <w:t>Anne-babaya vefa ile çocuğun hakkını aynı ciddiyetle okuyun. Tek ebeveynli, çocuksuz veya kayıp yaşamış aileleri gözetin. Gençlere hitapta göz teması kurun. Yedi sözden sonra kısa bir sessizlik bırakın; herkes kendi adımını seçsin.</w:t>
            </w:r>
          </w:p>
        </w:tc>
      </w:tr>
    </w:tbl>
    <w:p>
      <w:pPr>
        <w:keepNext w:val="0"/>
        <w:keepLines/>
        <w:spacing w:before="0" w:after="60" w:line="240" w:lineRule="auto"/>
      </w:pPr>
    </w:p>
    <w:p>
      <w:pPr>
        <w:keepNext/>
        <w:keepLines/>
        <w:spacing w:before="80" w:after="40" w:line="240" w:lineRule="auto"/>
      </w:pPr>
      <w:r>
        <w:rPr>
          <w:rFonts w:ascii="Calibri" w:hAnsi="Calibri" w:cs="Calibri" w:eastAsia="Calibri"/>
          <w:b/>
          <w:bCs/>
          <w:color w:val="0F2C59"/>
          <w:sz w:val="20"/>
          <w:szCs w:val="20"/>
          <w:lang w:val="tr-TR" w:bidi="ar-SA"/>
        </w:rPr>
        <w:t>ÜÇ ANA KAVRAM</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180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Kavram</w:t>
            </w:r>
          </w:p>
        </w:tc>
        <w:tc>
          <w:tcPr>
            <w:tcW w:type="dxa" w:w="770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Vaazdaki karşılığı</w:t>
            </w:r>
          </w:p>
        </w:tc>
      </w:tr>
      <w:tr>
        <w:trPr>
          <w:cantSplit/>
        </w:trPr>
        <w:tc>
          <w:tcPr>
            <w:tcW w:type="dxa" w:w="18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İhsan</w:t>
            </w:r>
          </w:p>
        </w:tc>
        <w:tc>
          <w:tcPr>
            <w:tcW w:type="dxa" w:w="77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Anne-babanın emeğini görüp iyiliği davranışa dönüştürmek.</w:t>
            </w:r>
          </w:p>
        </w:tc>
      </w:tr>
      <w:tr>
        <w:trPr>
          <w:cantSplit/>
        </w:trPr>
        <w:tc>
          <w:tcPr>
            <w:tcW w:type="dxa" w:w="18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Hak</w:t>
            </w:r>
          </w:p>
        </w:tc>
        <w:tc>
          <w:tcPr>
            <w:tcW w:type="dxa" w:w="77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Ailede her kişinin gözetilmesi gereken payı ve onuru.</w:t>
            </w:r>
          </w:p>
        </w:tc>
      </w:tr>
      <w:tr>
        <w:trPr>
          <w:cantSplit/>
        </w:trPr>
        <w:tc>
          <w:tcPr>
            <w:tcW w:type="dxa" w:w="18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Terbiye</w:t>
            </w:r>
          </w:p>
        </w:tc>
        <w:tc>
          <w:tcPr>
            <w:tcW w:type="dxa" w:w="77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Bilgiyi, ibadeti ve güzel davranışı sabırla öğretmek.</w:t>
            </w:r>
          </w:p>
        </w:tc>
      </w:tr>
    </w:tbl>
    <w:p>
      <w:pPr>
        <w:keepNext w:val="0"/>
        <w:keepLines/>
        <w:spacing w:before="0" w:after="60" w:line="240" w:lineRule="auto"/>
      </w:pPr>
    </w:p>
    <w:p>
      <w:pPr>
        <w:keepNext w:val="0"/>
        <w:keepLines/>
        <w:spacing w:before="0" w:after="0" w:line="276" w:lineRule="auto"/>
        <w:jc w:val="both"/>
      </w:pPr>
      <w:r>
        <w:rPr>
          <w:rFonts w:ascii="Calibri" w:hAnsi="Calibri" w:cs="Calibri" w:eastAsia="Calibri"/>
          <w:color w:val="222222"/>
          <w:sz w:val="21"/>
          <w:szCs w:val="21"/>
          <w:lang w:val="tr-TR" w:bidi="ar-SA"/>
        </w:rPr>
        <w:t>Mealler anlam esaslıdır; âyet ve hadislerden alınan bölümler belirtilmiştir. Hadis numaraları Sunnah.com numaralandırmasıyla eşleştirilmiştir. Gündelik gurbet sahneleri temsilîdir. Türkçe niyazlar özgündür. Kaynak ve tashih raporu bu metne eşlik eder.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İFTİTAH: AYNI SOFRADA BİRBİRİMİZİ DUYMAK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Hamd</w:t>
            </w:r>
          </w:p>
          <w:p>
            <w:pPr>
              <w:keepNext/>
              <w:keepLines/>
              <w:spacing w:before="60" w:after="60" w:line="360" w:lineRule="auto"/>
              <w:jc w:val="center"/>
              <w:bidi/>
            </w:pPr>
            <w:r>
              <w:rPr>
                <w:rFonts w:ascii="Amiri" w:hAnsi="Amiri" w:cs="Amiri" w:eastAsia="Amiri"/>
                <w:b/>
                <w:bCs/>
                <w:color w:val="00695C"/>
                <w:sz w:val="45"/>
                <w:szCs w:val="45"/>
                <w:rtl/>
                <w:cs/>
                <w:lang w:val="ar-SA" w:bidi="ar-SA"/>
              </w:rPr>
              <w:t>الْحَمْدُ لِلَّهِ رَبِّ الْعَالَمِينَ</w:t>
            </w:r>
          </w:p>
          <w:p>
            <w:pPr>
              <w:keepNext w:val="0"/>
              <w:keepLines/>
              <w:spacing w:before="20" w:after="30" w:line="269" w:lineRule="auto"/>
              <w:jc w:val="both"/>
            </w:pPr>
            <w:r>
              <w:rPr>
                <w:rFonts w:ascii="Calibri" w:hAnsi="Calibri" w:cs="Calibri" w:eastAsia="Calibri"/>
                <w:i/>
                <w:iCs/>
                <w:color w:val="222222"/>
                <w:sz w:val="20"/>
                <w:szCs w:val="20"/>
                <w:lang w:val="tr-TR" w:bidi="ar-SA"/>
              </w:rPr>
              <w:t>Hamd âlemlerin Rabbi Allah’a mahsustur.</w:t>
            </w:r>
          </w:p>
          <w:p>
            <w:pPr>
              <w:keepNext w:val="0"/>
              <w:keepLines/>
              <w:spacing w:before="20" w:after="10" w:line="240" w:lineRule="auto"/>
              <w:jc w:val="right"/>
            </w:pPr>
            <w:r>
              <w:rPr>
                <w:rFonts w:ascii="Calibri" w:hAnsi="Calibri" w:cs="Calibri" w:eastAsia="Calibri"/>
                <w:b/>
                <w:bCs/>
                <w:color w:val="475569"/>
                <w:sz w:val="17"/>
                <w:szCs w:val="17"/>
                <w:lang w:val="tr-TR" w:bidi="ar-SA"/>
              </w:rPr>
              <w:t>[Hamd: Fâtiha, 1/2]</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Salât ve selâm</w:t>
            </w:r>
          </w:p>
          <w:p>
            <w:pPr>
              <w:keepNext/>
              <w:keepLines/>
              <w:spacing w:before="60" w:after="60" w:line="360" w:lineRule="auto"/>
              <w:jc w:val="center"/>
              <w:bidi/>
            </w:pPr>
            <w:r>
              <w:rPr>
                <w:rFonts w:ascii="Amiri" w:hAnsi="Amiri" w:cs="Amiri" w:eastAsia="Amiri"/>
                <w:b/>
                <w:bCs/>
                <w:color w:val="00695C"/>
                <w:sz w:val="45"/>
                <w:szCs w:val="45"/>
                <w:rtl/>
                <w:cs/>
                <w:lang w:val="ar-SA" w:bidi="ar-SA"/>
              </w:rPr>
              <w:t>وَالصَّلَاةُ وَالسَّلَامُ عَلَى رَسُولِنَا مُحَمَّدٍ وَعَلَى آلِهِ وَصَحْبِهِ أَجْمَعِينَ</w:t>
            </w:r>
          </w:p>
          <w:p>
            <w:pPr>
              <w:keepNext w:val="0"/>
              <w:keepLines/>
              <w:spacing w:before="20" w:after="30" w:line="269" w:lineRule="auto"/>
              <w:jc w:val="both"/>
            </w:pPr>
            <w:r>
              <w:rPr>
                <w:rFonts w:ascii="Calibri" w:hAnsi="Calibri" w:cs="Calibri" w:eastAsia="Calibri"/>
                <w:i/>
                <w:iCs/>
                <w:color w:val="222222"/>
                <w:sz w:val="20"/>
                <w:szCs w:val="20"/>
                <w:lang w:val="tr-TR" w:bidi="ar-SA"/>
              </w:rPr>
              <w:t>Peygamberimiz Muhammed’e, ailesine ve bütün ashabına salât ve selâm olsun.</w:t>
            </w:r>
          </w:p>
          <w:p>
            <w:pPr>
              <w:keepNext w:val="0"/>
              <w:keepLines/>
              <w:spacing w:before="20" w:after="10" w:line="240" w:lineRule="auto"/>
              <w:jc w:val="right"/>
            </w:pPr>
            <w:r>
              <w:rPr>
                <w:rFonts w:ascii="Calibri" w:hAnsi="Calibri" w:cs="Calibri" w:eastAsia="Calibri"/>
                <w:b/>
                <w:bCs/>
                <w:color w:val="475569"/>
                <w:sz w:val="17"/>
                <w:szCs w:val="17"/>
                <w:lang w:val="tr-TR" w:bidi="ar-SA"/>
              </w:rPr>
              <w:t>[serbest dua lafzı]</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Anlaşılmaya açılan gönül</w:t>
            </w:r>
          </w:p>
          <w:p>
            <w:pPr>
              <w:keepNext/>
              <w:keepLines/>
              <w:spacing w:before="60" w:after="60" w:line="360" w:lineRule="auto"/>
              <w:jc w:val="center"/>
              <w:bidi/>
            </w:pPr>
            <w:r>
              <w:rPr>
                <w:rFonts w:ascii="Amiri" w:hAnsi="Amiri" w:cs="Amiri" w:eastAsia="Amiri"/>
                <w:b/>
                <w:bCs/>
                <w:color w:val="00695C"/>
                <w:sz w:val="45"/>
                <w:szCs w:val="45"/>
                <w:rtl/>
                <w:cs/>
                <w:lang w:val="ar-SA" w:bidi="ar-SA"/>
              </w:rPr>
              <w:t>قَالَ رَبِّ ٱشْرَحْ لِى صَدْرِى ۝٢٥ وَيَسِّرْ لِىٓ أَمْرِى ۝٢٦ وَٱحْلُلْ عُقْدَةً مِّن لِّسَانِى ۝٢٧ يَفْقَهُوا۟ قَوْلِى ۝٢٨</w:t>
            </w:r>
          </w:p>
          <w:p>
            <w:pPr>
              <w:keepNext w:val="0"/>
              <w:keepLines/>
              <w:spacing w:before="20" w:after="30" w:line="269" w:lineRule="auto"/>
              <w:jc w:val="both"/>
            </w:pPr>
            <w:r>
              <w:rPr>
                <w:rFonts w:ascii="Calibri" w:hAnsi="Calibri" w:cs="Calibri" w:eastAsia="Calibri"/>
                <w:i/>
                <w:iCs/>
                <w:color w:val="222222"/>
                <w:sz w:val="20"/>
                <w:szCs w:val="20"/>
                <w:lang w:val="tr-TR" w:bidi="ar-SA"/>
              </w:rPr>
              <w:t>Mûsâ şöyle dedi: Rabbim! Gönlüme ferahlık ver. İşimi kolaylaştır. Dilimdeki düğümü çöz ki sözümü anlasınlar.</w:t>
            </w:r>
          </w:p>
          <w:p>
            <w:pPr>
              <w:keepNext w:val="0"/>
              <w:keepLines/>
              <w:spacing w:before="20" w:after="10" w:line="240" w:lineRule="auto"/>
              <w:jc w:val="right"/>
            </w:pPr>
            <w:r>
              <w:rPr>
                <w:rFonts w:ascii="Calibri" w:hAnsi="Calibri" w:cs="Calibri" w:eastAsia="Calibri"/>
                <w:b/>
                <w:bCs/>
                <w:color w:val="475569"/>
                <w:sz w:val="17"/>
                <w:szCs w:val="17"/>
                <w:lang w:val="tr-TR" w:bidi="ar-SA"/>
              </w:rPr>
              <w:t>[Tâhâ, 20/25–28]</w:t>
            </w:r>
          </w:p>
        </w:tc>
      </w:tr>
    </w:tbl>
    <w:p>
      <w:pPr>
        <w:keepNext w:val="0"/>
        <w:keepLines/>
        <w:spacing w:before="0" w:after="60" w:line="240" w:lineRule="auto"/>
      </w:pP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cemaat! Kıymetli anneler, babalar ve sevgili gençler!</w:t>
      </w:r>
    </w:p>
    <w:p>
      <w:pPr>
        <w:keepNext w:val="0"/>
        <w:keepLines/>
        <w:spacing w:before="0" w:after="70" w:line="276" w:lineRule="auto"/>
        <w:jc w:val="both"/>
      </w:pPr>
      <w:r>
        <w:rPr>
          <w:rFonts w:ascii="Calibri" w:hAnsi="Calibri" w:cs="Calibri" w:eastAsia="Calibri"/>
          <w:color w:val="222222"/>
          <w:sz w:val="21"/>
          <w:szCs w:val="21"/>
          <w:lang w:val="tr-TR" w:bidi="ar-SA"/>
        </w:rPr>
        <w:t>Akşam sofrasında aynı ekmeği bölüşürken birbirimizin içinden geçeni ne kadar duyuyoruz? Baba işten yorgun dönüyor. Çocuğun okul çantasında, defterlerinin yanında anlatmak istediği bir mesele var. Anne gün boyunca verdiği emeğin fark edilmesini bekliyor. Sofrada herkesin bir yeri var; sözünde de bir hakkı var.</w:t>
      </w:r>
    </w:p>
    <w:p>
      <w:pPr>
        <w:keepNext w:val="0"/>
        <w:keepLines/>
        <w:spacing w:before="0" w:after="70" w:line="276" w:lineRule="auto"/>
        <w:jc w:val="both"/>
      </w:pPr>
      <w:r>
        <w:rPr>
          <w:rFonts w:ascii="Calibri" w:hAnsi="Calibri" w:cs="Calibri" w:eastAsia="Calibri"/>
          <w:color w:val="222222"/>
          <w:sz w:val="21"/>
          <w:szCs w:val="21"/>
          <w:lang w:val="tr-TR" w:bidi="ar-SA"/>
        </w:rPr>
        <w:t>Bugün anne-babanın hakkını konuşurken evladın hakkını da işiteceğiz. Bazımız hem anne-babasının evladı hem kendi çocuğunun ebeveynidir. Bir yandan geçmişin emeğini taşır, öte yandan yarını yetiştiririz. Rabbimizin huzurunda bu iki sorumluluğu beraber hatırlayalım.</w:t>
      </w:r>
    </w:p>
    <w:p>
      <w:pPr>
        <w:keepNext w:val="0"/>
        <w:keepLines/>
        <w:spacing w:before="0" w:after="70" w:line="276" w:lineRule="auto"/>
        <w:jc w:val="both"/>
      </w:pPr>
      <w:r>
        <w:rPr>
          <w:rFonts w:ascii="Calibri" w:hAnsi="Calibri" w:cs="Calibri" w:eastAsia="Calibri"/>
          <w:color w:val="222222"/>
          <w:sz w:val="21"/>
          <w:szCs w:val="21"/>
          <w:lang w:val="tr-TR" w:bidi="ar-SA"/>
        </w:rPr>
        <w:t>İçimizde çocuğunu tek başına büyütenler, anne-babasını kaybedenler, evlat hasreti çekenler de bulunuyor. Bu sohbetin daveti hepimizedir. Her birimiz bir çocuğun güvenine, bir gencin eğitimine veya bir ailenin huzuruna katkıda bulunabiliriz.</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Gönle ulaşan ses</w:t>
            </w:r>
          </w:p>
          <w:p>
            <w:pPr>
              <w:keepNext w:val="0"/>
              <w:keepLines/>
              <w:spacing w:before="20" w:after="30" w:line="269" w:lineRule="auto"/>
              <w:jc w:val="both"/>
            </w:pPr>
            <w:r>
              <w:rPr>
                <w:rFonts w:ascii="Calibri" w:hAnsi="Calibri" w:cs="Calibri" w:eastAsia="Calibri"/>
                <w:color w:val="222222"/>
                <w:sz w:val="20"/>
                <w:szCs w:val="20"/>
                <w:lang w:val="tr-TR" w:bidi="ar-SA"/>
              </w:rPr>
              <w:t>Giriş sorusundan sonra durun. Cemaati başkasını yargılamaya değil, kendi payını görmeye davet edin.</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b/>
          <w:bCs/>
          <w:color w:val="141414"/>
          <w:sz w:val="21"/>
          <w:szCs w:val="21"/>
          <w:lang w:val="tr-TR" w:bidi="ar-SA"/>
        </w:rPr>
        <w:t>Ailede hak, büyüğe vefa ve küçüğe merhametle korunur.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 HAK İSTEMEK, SORUMLULUK ÜSTLENMEK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Önce kendi sorumluluğumuz</w:t>
            </w:r>
          </w:p>
          <w:p>
            <w:pPr>
              <w:keepNext/>
              <w:keepLines/>
              <w:spacing w:before="60" w:after="60" w:line="360" w:lineRule="auto"/>
              <w:jc w:val="center"/>
              <w:bidi/>
            </w:pPr>
            <w:r>
              <w:rPr>
                <w:rFonts w:ascii="Amiri" w:hAnsi="Amiri" w:cs="Amiri" w:eastAsia="Amiri"/>
                <w:b/>
                <w:bCs/>
                <w:color w:val="0A1932"/>
                <w:sz w:val="48"/>
                <w:szCs w:val="48"/>
                <w:rtl/>
                <w:cs/>
                <w:lang w:val="ar-SA" w:bidi="ar-SA"/>
              </w:rPr>
              <w:t>يَـٰٓأَيُّهَا ٱلَّذِينَ ءَامَنُوا۟ قُوٓا۟ أَنفُسَكُمْ وَأَهْلِيكُمْ نَارًا وَقُودُهَا ٱلنَّاسُ وَٱلْحِجَارَةُ</w:t>
            </w:r>
          </w:p>
          <w:p>
            <w:pPr>
              <w:keepNext w:val="0"/>
              <w:keepLines/>
              <w:spacing w:before="20" w:after="30" w:line="269" w:lineRule="auto"/>
              <w:jc w:val="both"/>
            </w:pPr>
            <w:r>
              <w:rPr>
                <w:rFonts w:ascii="Calibri" w:hAnsi="Calibri" w:cs="Calibri" w:eastAsia="Calibri"/>
                <w:i/>
                <w:iCs/>
                <w:color w:val="222222"/>
                <w:sz w:val="20"/>
                <w:szCs w:val="20"/>
                <w:lang w:val="tr-TR" w:bidi="ar-SA"/>
              </w:rPr>
              <w:t>Ey iman edenler! Kendinizi ve ailenizi yakıtı insanlar ve taşlar olan ateşten koruyun.</w:t>
            </w:r>
          </w:p>
          <w:p>
            <w:pPr>
              <w:keepNext w:val="0"/>
              <w:keepLines/>
              <w:spacing w:before="20" w:after="10" w:line="240" w:lineRule="auto"/>
              <w:jc w:val="right"/>
            </w:pPr>
            <w:r>
              <w:rPr>
                <w:rFonts w:ascii="Calibri" w:hAnsi="Calibri" w:cs="Calibri" w:eastAsia="Calibri"/>
                <w:b/>
                <w:bCs/>
                <w:color w:val="475569"/>
                <w:sz w:val="17"/>
                <w:szCs w:val="17"/>
                <w:lang w:val="tr-TR" w:bidi="ar-SA"/>
              </w:rPr>
              <w:t>[Tahrîm, 66/6;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Kardeşlerim! Âyetin çağrısı kendi nefsimizden başlıyor. Evladımıza doğruyu anlatırken kendi davranışımızı da gözden geçiririz. Kapının yanında duran küçük ayakkabılar bize bir sorumluluk hatırlatır: Bu çocuk, söylediklerimiz kadar yaptıklarımızı da görecek. Evimizin ahlâkını her gün birlikte kuruyoruz.</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Gözetmek ve hesap vermek</w:t>
            </w:r>
          </w:p>
          <w:p>
            <w:pPr>
              <w:keepNext/>
              <w:keepLines/>
              <w:spacing w:before="60" w:after="60" w:line="360" w:lineRule="auto"/>
              <w:jc w:val="center"/>
              <w:bidi/>
            </w:pPr>
            <w:r>
              <w:rPr>
                <w:rFonts w:ascii="Amiri" w:hAnsi="Amiri" w:cs="Amiri" w:eastAsia="Amiri"/>
                <w:b/>
                <w:bCs/>
                <w:color w:val="1B5E20"/>
                <w:sz w:val="46"/>
                <w:szCs w:val="46"/>
                <w:rtl/>
                <w:cs/>
                <w:lang w:val="ar-SA" w:bidi="ar-SA"/>
              </w:rPr>
              <w:t>أَلاَ كُلُّكُمْ رَاعٍ، وَكُلُّكُمْ مَسْئُولٌ عَنْ رَعِيَّتِهِ</w:t>
            </w:r>
          </w:p>
          <w:p>
            <w:pPr>
              <w:keepNext w:val="0"/>
              <w:keepLines/>
              <w:spacing w:before="20" w:after="30" w:line="269" w:lineRule="auto"/>
              <w:jc w:val="both"/>
            </w:pPr>
            <w:r>
              <w:rPr>
                <w:rFonts w:ascii="Calibri" w:hAnsi="Calibri" w:cs="Calibri" w:eastAsia="Calibri"/>
                <w:i/>
                <w:iCs/>
                <w:color w:val="222222"/>
                <w:sz w:val="20"/>
                <w:szCs w:val="20"/>
                <w:lang w:val="tr-TR" w:bidi="ar-SA"/>
              </w:rPr>
              <w:t>Dikkat edin! Hepiniz birer çobansınız ve hepiniz gözetiminiz altındakilerden sorumlusunuz.</w:t>
            </w:r>
          </w:p>
          <w:p>
            <w:pPr>
              <w:keepNext w:val="0"/>
              <w:keepLines/>
              <w:spacing w:before="20" w:after="10" w:line="240" w:lineRule="auto"/>
              <w:jc w:val="right"/>
            </w:pPr>
            <w:r>
              <w:rPr>
                <w:rFonts w:ascii="Calibri" w:hAnsi="Calibri" w:cs="Calibri" w:eastAsia="Calibri"/>
                <w:b/>
                <w:bCs/>
                <w:color w:val="475569"/>
                <w:sz w:val="17"/>
                <w:szCs w:val="17"/>
                <w:lang w:val="tr-TR" w:bidi="ar-SA"/>
              </w:rPr>
              <w:t>[Buhârî, 7138;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Peygamber Efendimiz (s.a.s.), bu hadisin devamında aile içindeki sorumluluğu hem erkek hem kadın için anıyor. Çoban benzetmesi, gözetmenin hesabını da beraberinde getiriyor. Çocuğun karnının doymasıyla, güven içinde büyümesiyle ve dinini öğrenmesiyle ilgileniriz. İlgimiz onun ihtiyacına yönelir.</w:t>
      </w:r>
    </w:p>
    <w:p>
      <w:pPr>
        <w:keepNext w:val="0"/>
        <w:keepLines/>
        <w:spacing w:before="0" w:after="70" w:line="276" w:lineRule="auto"/>
        <w:jc w:val="both"/>
      </w:pPr>
      <w:r>
        <w:rPr>
          <w:rFonts w:ascii="Calibri" w:hAnsi="Calibri" w:cs="Calibri" w:eastAsia="Calibri"/>
          <w:color w:val="222222"/>
          <w:sz w:val="21"/>
          <w:szCs w:val="21"/>
          <w:lang w:val="tr-TR" w:bidi="ar-SA"/>
        </w:rPr>
        <w:t>Anne-babanın evladı üzerinde hakkı vardır. Evladın da anne-babası üzerinde hakkı vardır. İkisinin hakkını aynı anda görmek, aileyi daha güçlü kılar. Küçük çocuk kendisine gösterilen iyiliğin bedelini ödemekle yükümlü tutulamaz. Onun korunması, yetişkinin bugün yerine getireceği bir vazifedir.</w:t>
      </w:r>
    </w:p>
    <w:p>
      <w:pPr>
        <w:keepNext w:val="0"/>
        <w:keepLines/>
        <w:spacing w:before="0" w:after="70" w:line="276" w:lineRule="auto"/>
        <w:jc w:val="both"/>
      </w:pPr>
      <w:r>
        <w:rPr>
          <w:rFonts w:ascii="Calibri" w:hAnsi="Calibri" w:cs="Calibri" w:eastAsia="Calibri"/>
          <w:color w:val="222222"/>
          <w:sz w:val="21"/>
          <w:szCs w:val="21"/>
          <w:lang w:val="tr-TR" w:bidi="ar-SA"/>
        </w:rPr>
        <w:t>Aile içinde iyi davranışa önce kendimiz başlayalım. Büyüksek verdiğimiz sözü tutalım; gençsek üzerimize aldığımız işi tamamlayalım. Birbirimizden beklediğimiz özeni kendi davranışımıza da taşıyalım. Hak konuşurken sesimiz yükseliyorsa biraz durup meseleyi yeniden anlatalım. Dinlemek de sorumluluktur.</w:t>
      </w:r>
    </w:p>
    <w:p>
      <w:pPr>
        <w:keepNext w:val="0"/>
        <w:keepLines/>
        <w:spacing w:before="0" w:after="70" w:line="276" w:lineRule="auto"/>
        <w:jc w:val="both"/>
      </w:pPr>
      <w:r>
        <w:rPr>
          <w:rFonts w:ascii="Calibri" w:hAnsi="Calibri" w:cs="Calibri" w:eastAsia="Calibri"/>
          <w:color w:val="222222"/>
          <w:sz w:val="21"/>
          <w:szCs w:val="21"/>
          <w:lang w:val="tr-TR" w:bidi="ar-SA"/>
        </w:rPr>
        <w:t>Bir babanın işten dönüşte çocuğunun defterini açması, bir annenin yorulduğunu söyleyebilmesi, bir evladın sofrayı toplaması bu anlayışı görünür kılar. Evde herkesin gücü ve yaşı hesaba katılır. Sorumluluk paylaşılırken kimsenin ihtiyacı gözden kaybolmasın.</w:t>
      </w:r>
    </w:p>
    <w:p>
      <w:pPr>
        <w:keepNext w:val="0"/>
        <w:keepLines/>
        <w:spacing w:before="0" w:after="70" w:line="276" w:lineRule="auto"/>
        <w:jc w:val="both"/>
      </w:pPr>
      <w:r>
        <w:rPr>
          <w:rFonts w:ascii="Calibri" w:hAnsi="Calibri" w:cs="Calibri" w:eastAsia="Calibri"/>
          <w:b/>
          <w:bCs/>
          <w:color w:val="141414"/>
          <w:sz w:val="21"/>
          <w:szCs w:val="21"/>
          <w:lang w:val="tr-TR" w:bidi="ar-SA"/>
        </w:rPr>
        <w:t>Ailede her hak, yerine getireceğimiz bir sorumluluğu hatırlatır.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II. AHKÂF SÛRESİ: EMEĞİ HATIRLAYAN EVLAT</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Unutulmayan emek</w:t>
            </w:r>
          </w:p>
          <w:p>
            <w:pPr>
              <w:keepNext/>
              <w:keepLines/>
              <w:spacing w:before="60" w:after="60" w:line="360" w:lineRule="auto"/>
              <w:jc w:val="center"/>
              <w:bidi/>
            </w:pPr>
            <w:r>
              <w:rPr>
                <w:rFonts w:ascii="Amiri" w:hAnsi="Amiri" w:cs="Amiri" w:eastAsia="Amiri"/>
                <w:b/>
                <w:bCs/>
                <w:color w:val="0A1932"/>
                <w:sz w:val="48"/>
                <w:szCs w:val="48"/>
                <w:rtl/>
                <w:cs/>
                <w:lang w:val="ar-SA" w:bidi="ar-SA"/>
              </w:rPr>
              <w:t>وَوَصَّيْنَا ٱلْإِنسَـٰنَ بِوَٰلِدَيْهِ إِحْسَـٰنًا ۖ حَمَلَتْهُ أُمُّهُۥ كُرْهًا وَوَضَعَتْهُ كُرْهًا</w:t>
            </w:r>
          </w:p>
          <w:p>
            <w:pPr>
              <w:keepNext w:val="0"/>
              <w:keepLines/>
              <w:spacing w:before="20" w:after="30" w:line="269" w:lineRule="auto"/>
              <w:jc w:val="both"/>
            </w:pPr>
            <w:r>
              <w:rPr>
                <w:rFonts w:ascii="Calibri" w:hAnsi="Calibri" w:cs="Calibri" w:eastAsia="Calibri"/>
                <w:i/>
                <w:iCs/>
                <w:color w:val="222222"/>
                <w:sz w:val="20"/>
                <w:szCs w:val="20"/>
                <w:lang w:val="tr-TR" w:bidi="ar-SA"/>
              </w:rPr>
              <w:t>İnsana, anne ve babasına iyi davranmasını emrettik. Annesi onu zahmete katlanarak taşıdı ve zorluk çekerek doğurdu.</w:t>
            </w:r>
          </w:p>
          <w:p>
            <w:pPr>
              <w:keepNext w:val="0"/>
              <w:keepLines/>
              <w:spacing w:before="20" w:after="10" w:line="240" w:lineRule="auto"/>
              <w:jc w:val="right"/>
            </w:pPr>
            <w:r>
              <w:rPr>
                <w:rFonts w:ascii="Calibri" w:hAnsi="Calibri" w:cs="Calibri" w:eastAsia="Calibri"/>
                <w:b/>
                <w:bCs/>
                <w:color w:val="475569"/>
                <w:sz w:val="17"/>
                <w:szCs w:val="17"/>
                <w:lang w:val="tr-TR" w:bidi="ar-SA"/>
              </w:rPr>
              <w:t>[Ahkāf, 46/15;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Gece yarısı yanan bir mutfak lambasını hatırlayalım. Küçük bir çocuğun ihtiyacı için uykusundan kalkan, sabah yine işine yetişen anne veya baba var. Ahkâf sûresi iyiliği emrederken annenin taşıdığı zahmeti özellikle anıyor. Bizim hatırlamadığımız yılların emeğini Rabbimiz bize hatırlatıyor.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İlginin ilk muhatapları</w:t>
            </w:r>
          </w:p>
          <w:p>
            <w:pPr>
              <w:keepNext w:val="0"/>
              <w:keepLines/>
              <w:spacing w:before="20" w:after="30" w:line="269" w:lineRule="auto"/>
              <w:jc w:val="both"/>
            </w:pPr>
            <w:r>
              <w:rPr>
                <w:rFonts w:ascii="Calibri" w:hAnsi="Calibri" w:cs="Calibri" w:eastAsia="Calibri"/>
                <w:i/>
                <w:iCs/>
                <w:color w:val="222222"/>
                <w:sz w:val="20"/>
                <w:szCs w:val="20"/>
                <w:lang w:val="tr-TR" w:bidi="ar-SA"/>
              </w:rPr>
              <w:t>Bir kişi, güzel davranmaya en çok kimin lâyık olduğunu sordu. Resûlullah (s.a.s.) üç defa annesini, ardından babasını söyledi.</w:t>
            </w:r>
          </w:p>
          <w:p>
            <w:pPr>
              <w:keepNext w:val="0"/>
              <w:keepLines/>
              <w:spacing w:before="20" w:after="10" w:line="240" w:lineRule="auto"/>
              <w:jc w:val="right"/>
            </w:pPr>
            <w:r>
              <w:rPr>
                <w:rFonts w:ascii="Calibri" w:hAnsi="Calibri" w:cs="Calibri" w:eastAsia="Calibri"/>
                <w:b/>
                <w:bCs/>
                <w:color w:val="475569"/>
                <w:sz w:val="17"/>
                <w:szCs w:val="17"/>
                <w:lang w:val="tr-TR" w:bidi="ar-SA"/>
              </w:rPr>
              <w:t>[Buhârî, 5971; rivayetin anlam özeti]</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Annenin hakkını öne çıkaran bu nebevî cevap, babayı da iyiliğin muhatabı olarak anıyor. Evladın şükrü günlük hayatta karşılık bulur. Bir ihtiyacı fark etmek, paylaşılan işi üstlenmek, konuşurken yüzüne bakmak… Bunların her biri anne-babanın emeğinin görüldüğünü hissettirir.</w:t>
      </w:r>
    </w:p>
    <w:p>
      <w:pPr>
        <w:keepNext w:val="0"/>
        <w:keepLines/>
        <w:spacing w:before="0" w:after="70" w:line="276" w:lineRule="auto"/>
        <w:jc w:val="both"/>
      </w:pPr>
      <w:r>
        <w:rPr>
          <w:rFonts w:ascii="Calibri" w:hAnsi="Calibri" w:cs="Calibri" w:eastAsia="Calibri"/>
          <w:color w:val="222222"/>
          <w:sz w:val="21"/>
          <w:szCs w:val="21"/>
          <w:lang w:val="tr-TR" w:bidi="ar-SA"/>
        </w:rPr>
        <w:t>Âyetin devamında olgunluk çağına ulaşan insanın duası gelir. Kendisine ve anne-babasına verilen nimete şükretmeyi ister; kendi neslinin de hayırlı olmasını diler. Böylece gözümüz hem geriye hem ileriye açılır. Aldığımız iyiliği hatırlarız, bizden sonrakilere nasıl bir hayat örneği bıraktığımızı sorarız.</w:t>
      </w:r>
    </w:p>
    <w:p>
      <w:pPr>
        <w:keepNext w:val="0"/>
        <w:keepLines/>
        <w:spacing w:before="0" w:after="70" w:line="276" w:lineRule="auto"/>
        <w:jc w:val="both"/>
      </w:pPr>
      <w:r>
        <w:rPr>
          <w:rFonts w:ascii="Calibri" w:hAnsi="Calibri" w:cs="Calibri" w:eastAsia="Calibri"/>
          <w:color w:val="222222"/>
          <w:sz w:val="21"/>
          <w:szCs w:val="21"/>
          <w:lang w:val="tr-TR" w:bidi="ar-SA"/>
        </w:rPr>
        <w:t>Aziz anne-babalar! Çocuğumuza geçmişin emeğini anlatırken beraber başardığımız güzellikleri paylaşalım. İlk adımını, öğrendiği ilk kelimeyi, birlikte aştığımız bir zorluğu hatırlayalım. Bu hatıraları sevgiyle anlatalım; çocuk, aile hikâyesinde kendisine açılan yeri duysun. Emeği hatırlamak, gönülleri yakınlaştırsın.</w:t>
      </w:r>
    </w:p>
    <w:p>
      <w:pPr>
        <w:keepNext w:val="0"/>
        <w:keepLines/>
        <w:spacing w:before="0" w:after="70" w:line="276" w:lineRule="auto"/>
        <w:jc w:val="both"/>
      </w:pPr>
      <w:r>
        <w:rPr>
          <w:rFonts w:ascii="Calibri" w:hAnsi="Calibri" w:cs="Calibri" w:eastAsia="Calibri"/>
          <w:color w:val="222222"/>
          <w:sz w:val="21"/>
          <w:szCs w:val="21"/>
          <w:lang w:val="tr-TR" w:bidi="ar-SA"/>
        </w:rPr>
        <w:t>Evlat olarak bugün elimizden gelen bir işi seçebiliriz. Annemizin dinlenmesine vakit açabilir, babamızın yetişemediği bir işi tamamlayabiliriz. Onlara neyin iyi geleceğini kendilerinden öğrenelim. Küçük bir teşekkürün ardından yerine getirilen bir iş, sözü hayata bağlar.</w:t>
      </w:r>
    </w:p>
    <w:p>
      <w:pPr>
        <w:keepNext w:val="0"/>
        <w:keepLines/>
        <w:spacing w:before="0" w:after="70" w:line="276" w:lineRule="auto"/>
        <w:jc w:val="both"/>
      </w:pPr>
      <w:r>
        <w:rPr>
          <w:rFonts w:ascii="Calibri" w:hAnsi="Calibri" w:cs="Calibri" w:eastAsia="Calibri"/>
          <w:color w:val="222222"/>
          <w:sz w:val="21"/>
          <w:szCs w:val="21"/>
          <w:lang w:val="tr-TR" w:bidi="ar-SA"/>
        </w:rPr>
        <w:t>Âyette anılan kırk yaş, insanı geride bıraktığı yıllara da baktırır. Biz bugün hangi yaştaysak o yaşın sorumluluğunu taşıyalım. Kendi çocuğumuza sabır gösterdiğimiz bir anda, bizi büyütenlerin sabrını daha iyi anlayabiliriz. Aldığımız bir iyiliği fark ettiğimizde bunu dile getirelim. Şükrümüz gecikmesin.</w:t>
      </w:r>
    </w:p>
    <w:p>
      <w:pPr>
        <w:keepNext w:val="0"/>
        <w:keepLines/>
        <w:spacing w:before="0" w:after="70" w:line="276" w:lineRule="auto"/>
        <w:jc w:val="both"/>
      </w:pPr>
      <w:r>
        <w:rPr>
          <w:rFonts w:ascii="Calibri" w:hAnsi="Calibri" w:cs="Calibri" w:eastAsia="Calibri"/>
          <w:b/>
          <w:bCs/>
          <w:color w:val="141414"/>
          <w:sz w:val="21"/>
          <w:szCs w:val="21"/>
          <w:lang w:val="tr-TR" w:bidi="ar-SA"/>
        </w:rPr>
        <w:t>Anne-babanın emeğine şükür, bugünkü davranışımızda görünür olsun.</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III. GÜZEL İSİMDEN GÜZEL HİTABA</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anneler ve babalar! Bir çocuğun dünyasına sesimizle gireriz.</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İsimde güzel anlam</w:t>
            </w:r>
          </w:p>
          <w:p>
            <w:pPr>
              <w:keepNext/>
              <w:keepLines/>
              <w:spacing w:before="60" w:after="60" w:line="360" w:lineRule="auto"/>
              <w:jc w:val="center"/>
              <w:bidi/>
            </w:pPr>
            <w:r>
              <w:rPr>
                <w:rFonts w:ascii="Amiri" w:hAnsi="Amiri" w:cs="Amiri" w:eastAsia="Amiri"/>
                <w:b/>
                <w:bCs/>
                <w:color w:val="1B5E20"/>
                <w:sz w:val="46"/>
                <w:szCs w:val="46"/>
                <w:rtl/>
                <w:cs/>
                <w:lang w:val="ar-SA" w:bidi="ar-SA"/>
              </w:rPr>
              <w:t>إِنَّ أَحَبَّ أَسْمَائِكُمْ إِلَى اللَّهِ عَبْدُ اللَّهِ وَعَبْدُ الرَّحْمَنِ</w:t>
            </w:r>
          </w:p>
          <w:p>
            <w:pPr>
              <w:keepNext w:val="0"/>
              <w:keepLines/>
              <w:spacing w:before="20" w:after="30" w:line="269" w:lineRule="auto"/>
              <w:jc w:val="both"/>
            </w:pPr>
            <w:r>
              <w:rPr>
                <w:rFonts w:ascii="Calibri" w:hAnsi="Calibri" w:cs="Calibri" w:eastAsia="Calibri"/>
                <w:i/>
                <w:iCs/>
                <w:color w:val="222222"/>
                <w:sz w:val="20"/>
                <w:szCs w:val="20"/>
                <w:lang w:val="tr-TR" w:bidi="ar-SA"/>
              </w:rPr>
              <w:t>Allah’a en sevimli isimleriniz Abdullah ve Abdurrahman’dır.</w:t>
            </w:r>
          </w:p>
          <w:p>
            <w:pPr>
              <w:keepNext w:val="0"/>
              <w:keepLines/>
              <w:spacing w:before="20" w:after="10" w:line="240" w:lineRule="auto"/>
              <w:jc w:val="right"/>
            </w:pPr>
            <w:r>
              <w:rPr>
                <w:rFonts w:ascii="Calibri" w:hAnsi="Calibri" w:cs="Calibri" w:eastAsia="Calibri"/>
                <w:b/>
                <w:bCs/>
                <w:color w:val="475569"/>
                <w:sz w:val="17"/>
                <w:szCs w:val="17"/>
                <w:lang w:val="tr-TR" w:bidi="ar-SA"/>
              </w:rPr>
              <w:t>[Müslim, 2132;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Beşiğin başında bir isim seçilir; o isim yıllarca okul kapısında, evde ve dost meclisinde söylenecektir. Efendimizin bu tavsiyesi, isim verirken anlamı gözetmeye çağırır. Çocuğumuzun adını hevesle birlikte bilgiyle seçelim. Taşıdığı anlamı öğrenelim; ona adını sevgiyle anlatalım.</w:t>
      </w:r>
    </w:p>
    <w:p>
      <w:pPr>
        <w:keepNext w:val="0"/>
        <w:keepLines/>
        <w:spacing w:before="0" w:after="70" w:line="276" w:lineRule="auto"/>
        <w:jc w:val="both"/>
      </w:pPr>
      <w:r>
        <w:rPr>
          <w:rFonts w:ascii="Calibri" w:hAnsi="Calibri" w:cs="Calibri" w:eastAsia="Calibri"/>
          <w:color w:val="222222"/>
          <w:sz w:val="21"/>
          <w:szCs w:val="21"/>
          <w:lang w:val="tr-TR" w:bidi="ar-SA"/>
        </w:rPr>
        <w:t>İslâm’ın farklı dillerde yaşayan ailelerinde güzel anlamlı isimlere yer vardır. Ölçümüz, çocuğun onurunu koruyan ve dinimizin esaslarıyla bağdaşan bir isim seçmektir. Müslüman olmuş bir kardeşimizin uygun anlamlı mevcut adı da saygıyla anılır. Bu konuda çocuğu veya aileyi mahcup etmekten sakınalım. (TDV İslâm Ansiklopedisi, Çocuk.)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Dilimiz onuru korusun</w:t>
            </w:r>
          </w:p>
          <w:p>
            <w:pPr>
              <w:keepNext/>
              <w:keepLines/>
              <w:spacing w:before="60" w:after="60" w:line="360" w:lineRule="auto"/>
              <w:jc w:val="center"/>
              <w:bidi/>
            </w:pPr>
            <w:r>
              <w:rPr>
                <w:rFonts w:ascii="Amiri" w:hAnsi="Amiri" w:cs="Amiri" w:eastAsia="Amiri"/>
                <w:b/>
                <w:bCs/>
                <w:color w:val="0A1932"/>
                <w:sz w:val="48"/>
                <w:szCs w:val="48"/>
                <w:rtl/>
                <w:cs/>
                <w:lang w:val="ar-SA" w:bidi="ar-SA"/>
              </w:rPr>
              <w:t>وَلَا تَلْمِزُوٓا۟ أَنفُسَكُمْ وَلَا تَنَابَزُوا۟ بِٱلْأَلْقَـٰبِ</w:t>
            </w:r>
          </w:p>
          <w:p>
            <w:pPr>
              <w:keepNext w:val="0"/>
              <w:keepLines/>
              <w:spacing w:before="20" w:after="30" w:line="269" w:lineRule="auto"/>
              <w:jc w:val="both"/>
            </w:pPr>
            <w:r>
              <w:rPr>
                <w:rFonts w:ascii="Calibri" w:hAnsi="Calibri" w:cs="Calibri" w:eastAsia="Calibri"/>
                <w:i/>
                <w:iCs/>
                <w:color w:val="222222"/>
                <w:sz w:val="20"/>
                <w:szCs w:val="20"/>
                <w:lang w:val="tr-TR" w:bidi="ar-SA"/>
              </w:rPr>
              <w:t>Biriniz diğerinizi aşağılamayın, birbirinize kötü ad takmayın.</w:t>
            </w:r>
          </w:p>
          <w:p>
            <w:pPr>
              <w:keepNext w:val="0"/>
              <w:keepLines/>
              <w:spacing w:before="20" w:after="10" w:line="240" w:lineRule="auto"/>
              <w:jc w:val="right"/>
            </w:pPr>
            <w:r>
              <w:rPr>
                <w:rFonts w:ascii="Calibri" w:hAnsi="Calibri" w:cs="Calibri" w:eastAsia="Calibri"/>
                <w:b/>
                <w:bCs/>
                <w:color w:val="475569"/>
                <w:sz w:val="17"/>
                <w:szCs w:val="17"/>
                <w:lang w:val="tr-TR" w:bidi="ar-SA"/>
              </w:rPr>
              <w:t>[Hucurât, 49/11;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âyet müminlerin birbirleriyle ilişkisini düzenler; evimizin dili de bu çağrının içindedir. Güzel isim verdiğimiz çocuğa öfkeyle küçültücü bir lakap takarsak aradaki tutarlılığı yaralarız. Yanlış davranışını açıkça söyleyelim: Dökülen suyu birlikte temizleyelim, kırılan eşyanın nasıl korunacağını anlatalım. Çocuğun kişiliğine saygıyı sürdürelim.</w:t>
      </w:r>
    </w:p>
    <w:p>
      <w:pPr>
        <w:keepNext w:val="0"/>
        <w:keepLines/>
        <w:spacing w:before="0" w:after="70" w:line="276" w:lineRule="auto"/>
        <w:jc w:val="both"/>
      </w:pPr>
      <w:r>
        <w:rPr>
          <w:rFonts w:ascii="Calibri" w:hAnsi="Calibri" w:cs="Calibri" w:eastAsia="Calibri"/>
          <w:color w:val="222222"/>
          <w:sz w:val="21"/>
          <w:szCs w:val="21"/>
          <w:lang w:val="tr-TR" w:bidi="ar-SA"/>
        </w:rPr>
        <w:t>Belçika’da bir öğretmenin çocuğumuzun adını doğru söylemek için gayret etmesi bizi sevindirir. Aynı özeni evde biz de gösterelim. Gençlerimizin arkadaşlarının yanında küçümsenmekten incinebileceğini hatırlayalım. Telefon rehberinde, aile grubunda ve günlük konuşmada saygılı hitabı koruyalım. Sevgi, sesimizden duyulsun.</w:t>
      </w:r>
    </w:p>
    <w:p>
      <w:pPr>
        <w:keepNext w:val="0"/>
        <w:keepLines/>
        <w:spacing w:before="0" w:after="70" w:line="276" w:lineRule="auto"/>
        <w:jc w:val="both"/>
      </w:pPr>
      <w:r>
        <w:rPr>
          <w:rFonts w:ascii="Calibri" w:hAnsi="Calibri" w:cs="Calibri" w:eastAsia="Calibri"/>
          <w:color w:val="222222"/>
          <w:sz w:val="21"/>
          <w:szCs w:val="21"/>
          <w:lang w:val="tr-TR" w:bidi="ar-SA"/>
        </w:rPr>
        <w:t>Sosyal medyada paylaşacağımız bir çocuk fotoğrafına da aynı özenle yaklaşalım. Onu mahcup edecek bir açıklama yerine onurunu gözetelim. Küçük yaşta yaptığı bir hatayı aile toplantılarında sürekli anlatmak yerine bugünkü gayretine yer açalım. Evimizde herkesin geçmişteki bir yanlışından daha fazlası olduğunu kabul edelim. Çocuğun yeni bir davranış öğrenmesine alan bırakalım.</w:t>
      </w:r>
    </w:p>
    <w:p>
      <w:pPr>
        <w:keepNext w:val="0"/>
        <w:keepLines/>
        <w:spacing w:before="0" w:after="70" w:line="276" w:lineRule="auto"/>
        <w:jc w:val="both"/>
      </w:pPr>
      <w:r>
        <w:rPr>
          <w:rFonts w:ascii="Calibri" w:hAnsi="Calibri" w:cs="Calibri" w:eastAsia="Calibri"/>
          <w:color w:val="222222"/>
          <w:sz w:val="21"/>
          <w:szCs w:val="21"/>
          <w:lang w:val="tr-TR" w:bidi="ar-SA"/>
        </w:rPr>
        <w:t>Güzel hitap, yetişkinler arasında da sürsün. Çocuğun yanında anne-babamızın adını saygıyla analım. Eşimize ve kardeşimize seslenirken gösterdiğimiz özen, öğrettiğimiz adabı görünür kılar. Evde dolaşan kelimeleri bir gün dikkatle dinleyelim. Hangi kelime gönül açıyor? Hangisini değiştirebiliriz?</w:t>
      </w:r>
    </w:p>
    <w:p>
      <w:pPr>
        <w:keepNext w:val="0"/>
        <w:keepLines/>
        <w:spacing w:before="0" w:after="70" w:line="276" w:lineRule="auto"/>
        <w:jc w:val="both"/>
      </w:pPr>
      <w:r>
        <w:rPr>
          <w:rFonts w:ascii="Calibri" w:hAnsi="Calibri" w:cs="Calibri" w:eastAsia="Calibri"/>
          <w:b/>
          <w:bCs/>
          <w:color w:val="141414"/>
          <w:sz w:val="21"/>
          <w:szCs w:val="21"/>
          <w:lang w:val="tr-TR" w:bidi="ar-SA"/>
        </w:rPr>
        <w:t>Çocuğa güzel isim vermek, ona her gün güzel hitap etmeyi de hatırlatır.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IV. EĞİTİM: BERABER ÖĞRENİLEN HAYAT</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Öğreten de devam etsin</w:t>
            </w:r>
          </w:p>
          <w:p>
            <w:pPr>
              <w:keepNext/>
              <w:keepLines/>
              <w:spacing w:before="60" w:after="60" w:line="360" w:lineRule="auto"/>
              <w:jc w:val="center"/>
              <w:bidi/>
            </w:pPr>
            <w:r>
              <w:rPr>
                <w:rFonts w:ascii="Amiri" w:hAnsi="Amiri" w:cs="Amiri" w:eastAsia="Amiri"/>
                <w:b/>
                <w:bCs/>
                <w:color w:val="0A1932"/>
                <w:sz w:val="48"/>
                <w:szCs w:val="48"/>
                <w:rtl/>
                <w:cs/>
                <w:lang w:val="ar-SA" w:bidi="ar-SA"/>
              </w:rPr>
              <w:t>وَأْمُرْ أَهْلَكَ بِٱلصَّلَوٰةِ وَٱصْطَبِرْ عَلَيْهَا</w:t>
            </w:r>
          </w:p>
          <w:p>
            <w:pPr>
              <w:keepNext w:val="0"/>
              <w:keepLines/>
              <w:spacing w:before="20" w:after="30" w:line="269" w:lineRule="auto"/>
              <w:jc w:val="both"/>
            </w:pPr>
            <w:r>
              <w:rPr>
                <w:rFonts w:ascii="Calibri" w:hAnsi="Calibri" w:cs="Calibri" w:eastAsia="Calibri"/>
                <w:i/>
                <w:iCs/>
                <w:color w:val="222222"/>
                <w:sz w:val="20"/>
                <w:szCs w:val="20"/>
                <w:lang w:val="tr-TR" w:bidi="ar-SA"/>
              </w:rPr>
              <w:t>Ailene namazı emret; kendin de ona sabırla devam et.</w:t>
            </w:r>
          </w:p>
          <w:p>
            <w:pPr>
              <w:keepNext w:val="0"/>
              <w:keepLines/>
              <w:spacing w:before="20" w:after="10" w:line="240" w:lineRule="auto"/>
              <w:jc w:val="right"/>
            </w:pPr>
            <w:r>
              <w:rPr>
                <w:rFonts w:ascii="Calibri" w:hAnsi="Calibri" w:cs="Calibri" w:eastAsia="Calibri"/>
                <w:b/>
                <w:bCs/>
                <w:color w:val="475569"/>
                <w:sz w:val="17"/>
                <w:szCs w:val="17"/>
                <w:lang w:val="tr-TR" w:bidi="ar-SA"/>
              </w:rPr>
              <w:t>[Tâhâ, 20/132;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Seccadenin yanındaki küçük bir boşluk, bazen uzun bir nasihatten daha sıcak bir davettir. Âyet aileye namazı öğretirken kişinin kendi devamlılığını da hatırlatıyor. Çocuğumuzla abdest alabilir, kısa bir duanın anlamını konuşabiliriz. Dinî eğitim, hayatın içine yerleşen sabırlı bir beraberlik ister.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A05000"/>
                <w:sz w:val="18"/>
                <w:szCs w:val="18"/>
                <w:lang w:val="tr-TR" w:bidi="ar-SA"/>
              </w:rPr>
              <w:t>💡 İBRET VE TARİHTEN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Sofrada kalan bir öğüt</w:t>
            </w:r>
          </w:p>
          <w:p>
            <w:pPr>
              <w:keepNext w:val="0"/>
              <w:keepLines/>
              <w:spacing w:before="20" w:after="30" w:line="269" w:lineRule="auto"/>
              <w:jc w:val="both"/>
            </w:pPr>
            <w:r>
              <w:rPr>
                <w:rFonts w:ascii="Calibri" w:hAnsi="Calibri" w:cs="Calibri" w:eastAsia="Calibri"/>
                <w:color w:val="222222"/>
                <w:sz w:val="20"/>
                <w:szCs w:val="20"/>
                <w:lang w:val="tr-TR" w:bidi="ar-SA"/>
              </w:rPr>
              <w:t>Ömer b. Ebû Seleme, çocukken Resûlullah’ın (s.a.s.) yanında yetişiyordu. Yemek sırasında eli tabağın farklı yerlerine uzanıyordu. Efendimiz ona Allah’ın adını anmasını, sağ eliyle ve önünden yemesini öğretti. Ömer, bundan sonra hep böyle yediğini anlatır.</w:t>
            </w:r>
          </w:p>
          <w:p>
            <w:pPr>
              <w:keepNext w:val="0"/>
              <w:keepLines/>
              <w:spacing w:before="20" w:after="10" w:line="240" w:lineRule="auto"/>
              <w:jc w:val="right"/>
            </w:pPr>
            <w:r>
              <w:rPr>
                <w:rFonts w:ascii="Calibri" w:hAnsi="Calibri" w:cs="Calibri" w:eastAsia="Calibri"/>
                <w:b/>
                <w:bCs/>
                <w:color w:val="475569"/>
                <w:sz w:val="17"/>
                <w:szCs w:val="17"/>
                <w:lang w:val="tr-TR" w:bidi="ar-SA"/>
              </w:rPr>
              <w:t>[Buhârî, 5376; sahih rivayetin anlam özeti.]</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Açık ve uygulanabilir öğüt</w:t>
            </w:r>
          </w:p>
          <w:p>
            <w:pPr>
              <w:keepNext/>
              <w:keepLines/>
              <w:spacing w:before="60" w:after="60" w:line="360" w:lineRule="auto"/>
              <w:jc w:val="center"/>
              <w:bidi/>
            </w:pPr>
            <w:r>
              <w:rPr>
                <w:rFonts w:ascii="Amiri" w:hAnsi="Amiri" w:cs="Amiri" w:eastAsia="Amiri"/>
                <w:b/>
                <w:bCs/>
                <w:color w:val="1B5E20"/>
                <w:sz w:val="46"/>
                <w:szCs w:val="46"/>
                <w:rtl/>
                <w:cs/>
                <w:lang w:val="ar-SA" w:bidi="ar-SA"/>
              </w:rPr>
              <w:t>يَا غُلاَمُ سَمِّ اللَّهَ، وَكُلْ بِيَمِينِكَ وَكُلْ مِمَّا يَلِيكَ</w:t>
            </w:r>
          </w:p>
          <w:p>
            <w:pPr>
              <w:keepNext w:val="0"/>
              <w:keepLines/>
              <w:spacing w:before="20" w:after="30" w:line="269" w:lineRule="auto"/>
              <w:jc w:val="both"/>
            </w:pPr>
            <w:r>
              <w:rPr>
                <w:rFonts w:ascii="Calibri" w:hAnsi="Calibri" w:cs="Calibri" w:eastAsia="Calibri"/>
                <w:i/>
                <w:iCs/>
                <w:color w:val="222222"/>
                <w:sz w:val="20"/>
                <w:szCs w:val="20"/>
                <w:lang w:val="tr-TR" w:bidi="ar-SA"/>
              </w:rPr>
              <w:t>Yavrucuğum! Allah’ın adını an, sağ elinle ve önünden ye.</w:t>
            </w:r>
          </w:p>
          <w:p>
            <w:pPr>
              <w:keepNext w:val="0"/>
              <w:keepLines/>
              <w:spacing w:before="20" w:after="10" w:line="240" w:lineRule="auto"/>
              <w:jc w:val="right"/>
            </w:pPr>
            <w:r>
              <w:rPr>
                <w:rFonts w:ascii="Calibri" w:hAnsi="Calibri" w:cs="Calibri" w:eastAsia="Calibri"/>
                <w:b/>
                <w:bCs/>
                <w:color w:val="475569"/>
                <w:sz w:val="17"/>
                <w:szCs w:val="17"/>
                <w:lang w:val="tr-TR" w:bidi="ar-SA"/>
              </w:rPr>
              <w:t>[Buhârî, 5376;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Öğüt, çocuğun o anda yapabileceği bir davranışa yöneliyor. Biz de evde bir yanlışı düzeltirken ne beklediğimizi açık söyleyelim. Çocuğun yaşını ve öğrenme hızını gözetelim. Öğrendiği şeyi tekrar etmesine fırsat verelim. Birlikte denemek, yetişkinin sabrını da eğitir.</w:t>
      </w:r>
    </w:p>
    <w:p>
      <w:pPr>
        <w:keepNext w:val="0"/>
        <w:keepLines/>
        <w:spacing w:before="0" w:after="70" w:line="276" w:lineRule="auto"/>
        <w:jc w:val="both"/>
      </w:pPr>
      <w:r>
        <w:rPr>
          <w:rFonts w:ascii="Calibri" w:hAnsi="Calibri" w:cs="Calibri" w:eastAsia="Calibri"/>
          <w:color w:val="222222"/>
          <w:sz w:val="21"/>
          <w:szCs w:val="21"/>
          <w:lang w:val="tr-TR" w:bidi="ar-SA"/>
        </w:rPr>
        <w:t>Okul çantasıyla Kur’an dersi kitabı aynı çocuğun elindedir. Ona dinini öğrenmesi için vakit ayırırken okulunu, dinlenmesini ve kabiliyetini de gözetelim. Güzel eğitim; doğru bilgiyle, dürüst davranışla ve faydalı bir iş öğrenme gayretiyle bütünleşir. Çocuğun sorusunu ciddiyetle karşılayalım.</w:t>
      </w:r>
    </w:p>
    <w:p>
      <w:pPr>
        <w:keepNext w:val="0"/>
        <w:keepLines/>
        <w:spacing w:before="0" w:after="70" w:line="276" w:lineRule="auto"/>
        <w:jc w:val="both"/>
      </w:pPr>
      <w:r>
        <w:rPr>
          <w:rFonts w:ascii="Calibri" w:hAnsi="Calibri" w:cs="Calibri" w:eastAsia="Calibri"/>
          <w:color w:val="222222"/>
          <w:sz w:val="21"/>
          <w:szCs w:val="21"/>
          <w:lang w:val="tr-TR" w:bidi="ar-SA"/>
        </w:rPr>
        <w:t>Türkçe bir açıklamayı anlamayan gence daha sade anlatabilir, gerektiğinde anlayabildiği dilde güvenilir bir kaynağa birlikte bakabiliriz. Cevabını bilmediğimiz soruyu not edip ehline danışalım. Ebeveynin öğrenmeye açık olması, evde güzel bir örnek bırakır.</w:t>
      </w:r>
    </w:p>
    <w:p>
      <w:pPr>
        <w:keepNext w:val="0"/>
        <w:keepLines/>
        <w:spacing w:before="0" w:after="70" w:line="276" w:lineRule="auto"/>
        <w:jc w:val="both"/>
      </w:pPr>
      <w:r>
        <w:rPr>
          <w:rFonts w:ascii="Calibri" w:hAnsi="Calibri" w:cs="Calibri" w:eastAsia="Calibri"/>
          <w:b/>
          <w:bCs/>
          <w:color w:val="141414"/>
          <w:sz w:val="21"/>
          <w:szCs w:val="21"/>
          <w:lang w:val="tr-TR" w:bidi="ar-SA"/>
        </w:rPr>
        <w:t>Çocuğumuza öğrettiğimiz iyiliği, yanında yaşayarak anlaşılır kılarız.</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 KARDEŞLER ARASINDA ADALET</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Sevgiyi adaletle taşımak</w:t>
            </w:r>
          </w:p>
          <w:p>
            <w:pPr>
              <w:keepNext/>
              <w:keepLines/>
              <w:spacing w:before="60" w:after="60" w:line="360" w:lineRule="auto"/>
              <w:jc w:val="center"/>
              <w:bidi/>
            </w:pPr>
            <w:r>
              <w:rPr>
                <w:rFonts w:ascii="Amiri" w:hAnsi="Amiri" w:cs="Amiri" w:eastAsia="Amiri"/>
                <w:b/>
                <w:bCs/>
                <w:color w:val="1B5E20"/>
                <w:sz w:val="46"/>
                <w:szCs w:val="46"/>
                <w:rtl/>
                <w:cs/>
                <w:lang w:val="ar-SA" w:bidi="ar-SA"/>
              </w:rPr>
              <w:t>فَاتَّقُوا اللَّهَ، وَاعْدِلُوا بَيْنَ أَوْلاَدِكُمْ</w:t>
            </w:r>
          </w:p>
          <w:p>
            <w:pPr>
              <w:keepNext w:val="0"/>
              <w:keepLines/>
              <w:spacing w:before="20" w:after="30" w:line="269" w:lineRule="auto"/>
              <w:jc w:val="both"/>
            </w:pPr>
            <w:r>
              <w:rPr>
                <w:rFonts w:ascii="Calibri" w:hAnsi="Calibri" w:cs="Calibri" w:eastAsia="Calibri"/>
                <w:i/>
                <w:iCs/>
                <w:color w:val="222222"/>
                <w:sz w:val="20"/>
                <w:szCs w:val="20"/>
                <w:lang w:val="tr-TR" w:bidi="ar-SA"/>
              </w:rPr>
              <w:t>Allah’tan sakının ve çocuklarınız arasında adaletli davranın.</w:t>
            </w:r>
          </w:p>
          <w:p>
            <w:pPr>
              <w:keepNext w:val="0"/>
              <w:keepLines/>
              <w:spacing w:before="20" w:after="10" w:line="240" w:lineRule="auto"/>
              <w:jc w:val="right"/>
            </w:pPr>
            <w:r>
              <w:rPr>
                <w:rFonts w:ascii="Calibri" w:hAnsi="Calibri" w:cs="Calibri" w:eastAsia="Calibri"/>
                <w:b/>
                <w:bCs/>
                <w:color w:val="475569"/>
                <w:sz w:val="17"/>
                <w:szCs w:val="17"/>
                <w:lang w:val="tr-TR" w:bidi="ar-SA"/>
              </w:rPr>
              <w:t>[Buhârî, 2587; rivayetten bölüm]</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A05000"/>
                <w:sz w:val="18"/>
                <w:szCs w:val="18"/>
                <w:lang w:val="tr-TR" w:bidi="ar-SA"/>
              </w:rPr>
              <w:t>💡 İBRET VE TARİHTEN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Geri alınan bir bağış</w:t>
            </w:r>
          </w:p>
          <w:p>
            <w:pPr>
              <w:keepNext w:val="0"/>
              <w:keepLines/>
              <w:spacing w:before="20" w:after="30" w:line="269" w:lineRule="auto"/>
              <w:jc w:val="both"/>
            </w:pPr>
            <w:r>
              <w:rPr>
                <w:rFonts w:ascii="Calibri" w:hAnsi="Calibri" w:cs="Calibri" w:eastAsia="Calibri"/>
                <w:color w:val="222222"/>
                <w:sz w:val="20"/>
                <w:szCs w:val="20"/>
                <w:lang w:val="tr-TR" w:bidi="ar-SA"/>
              </w:rPr>
              <w:t>Nu‘mân b. Beşîr’in babası ona bir bağışta bulunmuştu. Annesi Amre bint Revâha, Resûlullah’ın (s.a.s.) buna şahit olmasını istedi. Efendimiz, diğer çocuklarına da benzer bir bağış yapıp yapmadığını sordu. Baba yapmadığını söyledi. Bunun üzerine çocuklar arasında adaleti emretti. Nu‘mân’ın babası dönüp bağışını geri aldı.</w:t>
            </w:r>
          </w:p>
          <w:p>
            <w:pPr>
              <w:keepNext w:val="0"/>
              <w:keepLines/>
              <w:spacing w:before="20" w:after="10" w:line="240" w:lineRule="auto"/>
              <w:jc w:val="right"/>
            </w:pPr>
            <w:r>
              <w:rPr>
                <w:rFonts w:ascii="Calibri" w:hAnsi="Calibri" w:cs="Calibri" w:eastAsia="Calibri"/>
                <w:b/>
                <w:bCs/>
                <w:color w:val="475569"/>
                <w:sz w:val="17"/>
                <w:szCs w:val="17"/>
                <w:lang w:val="tr-TR" w:bidi="ar-SA"/>
              </w:rPr>
              <w:t>[Buhârî, 2587; sahih rivayetin anlam özeti.]</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Masada yan yana duran iki okul çantasına bakalım. Biri yeni alınmış, diğeri eskimiş olabilir. Çocukların ihtiyacı konuşulursa bir farkın sebebi anlaşılır. Kızımıza verdiğimiz öğrenme fırsatını oğlumuza da, oğlumuza ayırdığımız dikkat ve teşviki kızımıza da gösterelim. Her biri aynı onurla büyüsün.</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7F7"/>
            <w:tcBorders>
              <w:top w:val="single" w:sz="4" w:space="0" w:color="E2E8F0"/>
              <w:left w:val="single" w:sz="24" w:space="0" w:color="8000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800020"/>
                <w:sz w:val="18"/>
                <w:szCs w:val="18"/>
                <w:lang w:val="tr-TR" w:bidi="ar-SA"/>
              </w:rPr>
              <w:t>⚖️ FIKHÎ ÖLÇÜ VE İRŞAT REHBERİ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Hediye ile ihtiyacı ayırt etmek</w:t>
            </w:r>
          </w:p>
          <w:p>
            <w:pPr>
              <w:keepNext w:val="0"/>
              <w:keepLines/>
              <w:spacing w:before="20" w:after="30" w:line="269" w:lineRule="auto"/>
              <w:jc w:val="both"/>
            </w:pPr>
            <w:r>
              <w:rPr>
                <w:rFonts w:ascii="Calibri" w:hAnsi="Calibri" w:cs="Calibri" w:eastAsia="Calibri"/>
                <w:color w:val="222222"/>
                <w:sz w:val="20"/>
                <w:szCs w:val="20"/>
                <w:lang w:val="tr-TR" w:bidi="ar-SA"/>
              </w:rPr>
              <w:t>Hadisin konusu, hayattayken çocuklardan birine yapılan bağıştır. Hediye dağıtımını miras taksimiyle karıştırmayalım. Buradaki ahlâkî ölçü kayırmayı bırakmaktır. Sağlık veya eğitim için gereken harcamayı ise her çocuğun gerçek ihtiyacına göre değerlendirelim. Ayrıntılı mal paylaşımında ailenin durumunu bilen ehil bir kişiden dinî rehberlik alalım.</w:t>
            </w:r>
          </w:p>
          <w:p>
            <w:pPr>
              <w:keepNext w:val="0"/>
              <w:keepLines/>
              <w:spacing w:before="20" w:after="10" w:line="240" w:lineRule="auto"/>
              <w:jc w:val="right"/>
            </w:pPr>
            <w:r>
              <w:rPr>
                <w:rFonts w:ascii="Calibri" w:hAnsi="Calibri" w:cs="Calibri" w:eastAsia="Calibri"/>
                <w:b/>
                <w:bCs/>
                <w:color w:val="475569"/>
                <w:sz w:val="17"/>
                <w:szCs w:val="17"/>
                <w:lang w:val="tr-TR" w:bidi="ar-SA"/>
              </w:rPr>
              <w:t>[Buhârî, 2587; TDV İslâm Ansiklopedisi, Çocuk, çocuk hakları ve fıkıh bölümleri.]</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Adalet, parayla birlikte zamanımızı da ilgilendirir. Dersleri iyi olanın haberini sevinçle dinlerken zorlanan kardeşine de vakit ayıralım. Engelli çocuğumuzun ihtiyaçlarını karşılarken diğer çocuğun konuşma isteğini duyalım. Kimsenin yeri unutulmasın.</w:t>
      </w:r>
    </w:p>
    <w:p>
      <w:pPr>
        <w:keepNext w:val="0"/>
        <w:keepLines/>
        <w:spacing w:before="0" w:after="70" w:line="276" w:lineRule="auto"/>
        <w:jc w:val="both"/>
      </w:pPr>
      <w:r>
        <w:rPr>
          <w:rFonts w:ascii="Calibri" w:hAnsi="Calibri" w:cs="Calibri" w:eastAsia="Calibri"/>
          <w:color w:val="222222"/>
          <w:sz w:val="21"/>
          <w:szCs w:val="21"/>
          <w:lang w:val="tr-TR" w:bidi="ar-SA"/>
        </w:rPr>
        <w:t>Bir çocuğun başarısını anlatırken ötekini kıyasın içine çekmeden sevinebiliriz. Hata yaptığımızda fark edip düzeltebiliriz. Nu‘mân’ın babasının dönüşü bize bunu da öğretir: Başlanmış bir uygulamayı adalet için değiştirmek mümkündür.</w:t>
      </w:r>
    </w:p>
    <w:p>
      <w:pPr>
        <w:keepNext w:val="0"/>
        <w:keepLines/>
        <w:spacing w:before="0" w:after="70" w:line="276" w:lineRule="auto"/>
        <w:jc w:val="both"/>
      </w:pPr>
      <w:r>
        <w:rPr>
          <w:rFonts w:ascii="Calibri" w:hAnsi="Calibri" w:cs="Calibri" w:eastAsia="Calibri"/>
          <w:color w:val="222222"/>
          <w:sz w:val="21"/>
          <w:szCs w:val="21"/>
          <w:lang w:val="tr-TR" w:bidi="ar-SA"/>
        </w:rPr>
        <w:t>Bir kardeşin gözlüğe, ötekinin okul malzemesine ihtiyacı olabilir. Harcamaların sebebini yaşlarına uygun bir dille açıklayalım. Aile imkânı sınırlıysa hangi ihtiyacın önce karşılanacağını konuşalım. Çocuklarımız kararın içinde dikkate alındıklarını görsünler. Büyük kardeşe yardım görevi verirken onun dinlenme ve öğrenme zamanını da koruyalım. Ailenin yükünü yetişkinler üstlensin.</w:t>
      </w:r>
    </w:p>
    <w:p>
      <w:pPr>
        <w:keepNext w:val="0"/>
        <w:keepLines/>
        <w:spacing w:before="0" w:after="70" w:line="276" w:lineRule="auto"/>
        <w:jc w:val="both"/>
      </w:pPr>
      <w:r>
        <w:rPr>
          <w:rFonts w:ascii="Calibri" w:hAnsi="Calibri" w:cs="Calibri" w:eastAsia="Calibri"/>
          <w:b/>
          <w:bCs/>
          <w:color w:val="141414"/>
          <w:sz w:val="21"/>
          <w:szCs w:val="21"/>
          <w:lang w:val="tr-TR" w:bidi="ar-SA"/>
        </w:rPr>
        <w:t>Her çocuğun farklı ihtiyacını, aynı adalet duygusuyla karşılayalım.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 ŞEFKAT: SEVGİNİN DUYULAN HÂLİ</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Muhterem Müslümanlar! Sevgimizi sevdiklerimizin duyacağı şekilde gösterelim.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Şefkatin nebevî ölçüsü</w:t>
            </w:r>
          </w:p>
          <w:p>
            <w:pPr>
              <w:keepNext/>
              <w:keepLines/>
              <w:spacing w:before="60" w:after="60" w:line="360" w:lineRule="auto"/>
              <w:jc w:val="center"/>
              <w:bidi/>
            </w:pPr>
            <w:r>
              <w:rPr>
                <w:rFonts w:ascii="Amiri" w:hAnsi="Amiri" w:cs="Amiri" w:eastAsia="Amiri"/>
                <w:b/>
                <w:bCs/>
                <w:color w:val="1B5E20"/>
                <w:sz w:val="46"/>
                <w:szCs w:val="46"/>
                <w:rtl/>
                <w:cs/>
                <w:lang w:val="ar-SA" w:bidi="ar-SA"/>
              </w:rPr>
              <w:t>مَنْ لاَ يَرْحَمُ لاَ يُرْحَمُ</w:t>
            </w:r>
          </w:p>
          <w:p>
            <w:pPr>
              <w:keepNext w:val="0"/>
              <w:keepLines/>
              <w:spacing w:before="20" w:after="30" w:line="269" w:lineRule="auto"/>
              <w:jc w:val="both"/>
            </w:pPr>
            <w:r>
              <w:rPr>
                <w:rFonts w:ascii="Calibri" w:hAnsi="Calibri" w:cs="Calibri" w:eastAsia="Calibri"/>
                <w:i/>
                <w:iCs/>
                <w:color w:val="222222"/>
                <w:sz w:val="20"/>
                <w:szCs w:val="20"/>
                <w:lang w:val="tr-TR" w:bidi="ar-SA"/>
              </w:rPr>
              <w:t>Merhamet etmeyene merhamet edilmez.</w:t>
            </w:r>
          </w:p>
          <w:p>
            <w:pPr>
              <w:keepNext w:val="0"/>
              <w:keepLines/>
              <w:spacing w:before="20" w:after="10" w:line="240" w:lineRule="auto"/>
              <w:jc w:val="right"/>
            </w:pPr>
            <w:r>
              <w:rPr>
                <w:rFonts w:ascii="Calibri" w:hAnsi="Calibri" w:cs="Calibri" w:eastAsia="Calibri"/>
                <w:b/>
                <w:bCs/>
                <w:color w:val="475569"/>
                <w:sz w:val="17"/>
                <w:szCs w:val="17"/>
                <w:lang w:val="tr-TR" w:bidi="ar-SA"/>
              </w:rPr>
              <w:t>[Buhârî, 5997;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söz, Resûlullah’ın (s.a.s.) Hz. Hasan’ı öptüğü bir anda söylendi. Yanındaki Akra‘ b. Hâbis, on çocuğundan hiçbirini öpmediğini söylemişti. Efendimiz ona merhameti hatırlattı. Çocuğa gösterilen yakınlık, sünnetin hayatımıza taşıdığı güzelliklerdendir. Sevgi, davranışla görünür hâle gelir.</w:t>
      </w:r>
    </w:p>
    <w:p>
      <w:pPr>
        <w:keepNext w:val="0"/>
        <w:keepLines/>
        <w:spacing w:before="0" w:after="70" w:line="276" w:lineRule="auto"/>
        <w:jc w:val="both"/>
      </w:pPr>
      <w:r>
        <w:rPr>
          <w:rFonts w:ascii="Calibri" w:hAnsi="Calibri" w:cs="Calibri" w:eastAsia="Calibri"/>
          <w:color w:val="222222"/>
          <w:sz w:val="21"/>
          <w:szCs w:val="21"/>
          <w:lang w:val="tr-TR" w:bidi="ar-SA"/>
        </w:rPr>
        <w:t>Yağmurdan ıslanmış montunu çıkaran bir çocuğun anlatacağı haber olabilir. Montu asarken yüzüne dönelim. Küçükken oyununa katılabilir, büyüdüğünde anlattığı meseleye zaman ayırabiliriz. Sevginin dili yaşla birlikte değişir. İlgimizi çocuğun rahat ettiği, saygı gördüğü bir biçimde gösterelim.</w:t>
      </w:r>
    </w:p>
    <w:p>
      <w:pPr>
        <w:keepNext w:val="0"/>
        <w:keepLines/>
        <w:spacing w:before="60" w:after="60" w:line="276" w:lineRule="auto"/>
        <w:ind w:left="576"/>
        <w:jc w:val="center"/>
        <w:pBdr>
          <w:left w:val="single" w:sz="12" w:space="8" w:color="B8860B"/>
        </w:pBdr>
      </w:pPr>
      <w:r>
        <w:rPr>
          <w:rFonts w:ascii="Georgia" w:hAnsi="Georgia" w:cs="Georgia" w:eastAsia="Georgia"/>
          <w:i/>
          <w:iCs/>
          <w:color w:val="1B365D"/>
          <w:sz w:val="22"/>
          <w:szCs w:val="22"/>
          <w:lang w:val="tr-TR" w:bidi="ar-SA"/>
        </w:rPr>
        <w:t>“Yumuşaklığın düzeltemediği şeyi sertlik hiç düzeltemez.”</w:t>
      </w:r>
      <w:r>
        <w:rPr>
          <w:rFonts w:ascii="Calibri" w:hAnsi="Calibri" w:cs="Calibri" w:eastAsia="Calibri"/>
          <w:b/>
          <w:bCs/>
          <w:color w:val="475569"/>
          <w:sz w:val="18"/>
          <w:szCs w:val="18"/>
          <w:lang w:val="tr-TR" w:bidi="ar-SA"/>
        </w:rPr>
        <w:t xml:space="preserve">  — İbn Hibbân, Ravzatü’l-ukalâ; TDV İslâm Ansiklopedisi, Rıfk maddesindeki Türkçe aktarım.</w:t>
      </w:r>
    </w:p>
    <w:p>
      <w:pPr>
        <w:keepNext w:val="0"/>
        <w:keepLines/>
        <w:spacing w:before="0" w:after="70" w:line="276" w:lineRule="auto"/>
        <w:jc w:val="both"/>
      </w:pPr>
      <w:r>
        <w:rPr>
          <w:rFonts w:ascii="Calibri" w:hAnsi="Calibri" w:cs="Calibri" w:eastAsia="Calibri"/>
          <w:color w:val="222222"/>
          <w:sz w:val="21"/>
          <w:szCs w:val="21"/>
          <w:lang w:val="tr-TR" w:bidi="ar-SA"/>
        </w:rPr>
        <w:t>Bu öğüt, kendimizi güçlü hissettiğimiz anda elimizi ve dilimizi gözetmeye çağırır. Kural koyarken sakin kalabiliriz. Ekranın ne zaman kapanacağını önceden konuşabilir, verilen sürenin sonunda birlikte uygulayabiliriz. Çocuk, sınırı da ilgiyi de aynı evde tanısın. Kararlı davranışımızda nezaket bulunsun.</w:t>
      </w:r>
    </w:p>
    <w:p>
      <w:pPr>
        <w:keepNext w:val="0"/>
        <w:keepLines/>
        <w:spacing w:before="0" w:after="70" w:line="276" w:lineRule="auto"/>
        <w:jc w:val="both"/>
      </w:pPr>
      <w:r>
        <w:rPr>
          <w:rFonts w:ascii="Calibri" w:hAnsi="Calibri" w:cs="Calibri" w:eastAsia="Calibri"/>
          <w:color w:val="222222"/>
          <w:sz w:val="21"/>
          <w:szCs w:val="21"/>
          <w:lang w:val="tr-TR" w:bidi="ar-SA"/>
        </w:rPr>
        <w:t>Bazen sevgimizi yalnız ihtiyaçlarını satın alarak gösterdiğimizi sanırız. Oyuncak kutusu doludur; fakat birlikte oynayacak vakit hep ertelenir. Bu hafta bir akşamı biraz yavaşlatalım. Telefonu kenara koyalım, başladığı cümleyi tamamlamasını bekleyelim. Ebeveynin dikkati kıymetli bir armağandır.</w:t>
      </w:r>
    </w:p>
    <w:p>
      <w:pPr>
        <w:keepNext w:val="0"/>
        <w:keepLines/>
        <w:spacing w:before="0" w:after="70" w:line="276" w:lineRule="auto"/>
        <w:jc w:val="both"/>
      </w:pPr>
      <w:r>
        <w:rPr>
          <w:rFonts w:ascii="Calibri" w:hAnsi="Calibri" w:cs="Calibri" w:eastAsia="Calibri"/>
          <w:b/>
          <w:bCs/>
          <w:color w:val="141414"/>
          <w:sz w:val="21"/>
          <w:szCs w:val="21"/>
          <w:lang w:val="tr-TR" w:bidi="ar-SA"/>
        </w:rPr>
        <w:t>Ailede hak, büyüğe vefa ve küçüğe merhametle korunur.</w:t>
      </w:r>
      <w:r>
        <w:rPr>
          <w:rFonts w:ascii="Calibri" w:hAnsi="Calibri" w:cs="Calibri" w:eastAsia="Calibri"/>
          <w:color w:val="222222"/>
          <w:sz w:val="21"/>
          <w:szCs w:val="21"/>
          <w:lang w:val="tr-TR" w:bidi="ar-SA"/>
        </w:rPr>
        <w:t xml:space="preserve"> Yorulan büyük de üzülmüş küçük de evinde anlayış bulsun. Ailede herkes derdini anlatabilsin. Birbirimizin sözünü kesmeden dinlediğimizde, çözebileceğimiz meseleyi daha açık görürüz.</w:t>
      </w:r>
    </w:p>
    <w:p>
      <w:pPr>
        <w:keepNext w:val="0"/>
        <w:keepLines/>
        <w:spacing w:before="0" w:after="70" w:line="276" w:lineRule="auto"/>
        <w:jc w:val="both"/>
      </w:pPr>
      <w:r>
        <w:rPr>
          <w:rFonts w:ascii="Calibri" w:hAnsi="Calibri" w:cs="Calibri" w:eastAsia="Calibri"/>
          <w:color w:val="222222"/>
          <w:sz w:val="21"/>
          <w:szCs w:val="21"/>
          <w:lang w:val="tr-TR" w:bidi="ar-SA"/>
        </w:rPr>
        <w:t>Çocuğu olmayan kardeşimiz de yeğenine, komşusunun çocuğuna veya bir talebeye saygılı ilgi gösterebilir. Bir küçüğün selâmını almak, sorusunu cevaplamak, başarısına sevinmek bu merhamet halkasına katılmaktır. İyiliğe herkesin katkısı vardır.</w:t>
      </w:r>
    </w:p>
    <w:p>
      <w:pPr>
        <w:keepNext w:val="0"/>
        <w:keepLines/>
        <w:spacing w:before="0" w:after="70" w:line="276" w:lineRule="auto"/>
        <w:jc w:val="both"/>
      </w:pPr>
      <w:r>
        <w:rPr>
          <w:rFonts w:ascii="Calibri" w:hAnsi="Calibri" w:cs="Calibri" w:eastAsia="Calibri"/>
          <w:color w:val="222222"/>
          <w:sz w:val="21"/>
          <w:szCs w:val="21"/>
          <w:lang w:val="tr-TR" w:bidi="ar-SA"/>
        </w:rPr>
        <w:t>Bir çocuk üzgün geldiğinde hemen çözüm söylemek isteyebiliriz. Önce yaşadığını kendi kelimeleriyle anlatmasına fırsat verelim. Sevinçle geldiğinde de aynı dikkat onda olsun. Karnesindeki rakamların yanında çalışırken gösterdiği gayreti konuşalım. Beraber vakit geçirirken ilgimiz sınav sonucuna bağlanmasın. Oyun oynadığı sıradan bir günde de yanında olmaktan memnuniyet duyalım.</w:t>
      </w:r>
    </w:p>
    <w:p>
      <w:pPr>
        <w:keepNext w:val="0"/>
        <w:keepLines/>
        <w:spacing w:before="0" w:after="70" w:line="276" w:lineRule="auto"/>
        <w:jc w:val="both"/>
      </w:pPr>
      <w:r>
        <w:rPr>
          <w:rFonts w:ascii="Calibri" w:hAnsi="Calibri" w:cs="Calibri" w:eastAsia="Calibri"/>
          <w:color w:val="222222"/>
          <w:sz w:val="21"/>
          <w:szCs w:val="21"/>
          <w:lang w:val="tr-TR" w:bidi="ar-SA"/>
        </w:rPr>
        <w:t>Günün sonunda küçük bir yakınlık fırsatı bulabiliriz. Yatmadan önce anlattığı bir hatırayı dinleyelim. Büyük bir çocuğumuz varsa, müsait olduğu zamanı sorup sohbet edelim. Her yaşın kendine uygun kapısını nezaketle çalalım. Sevdiğimizi söylemek için kusursuz bir gün beklemeyelim.</w:t>
      </w:r>
    </w:p>
    <w:p>
      <w:pPr>
        <w:keepNext w:val="0"/>
        <w:keepLines/>
        <w:spacing w:before="0" w:after="70" w:line="276" w:lineRule="auto"/>
        <w:jc w:val="both"/>
      </w:pPr>
      <w:r>
        <w:rPr>
          <w:rFonts w:ascii="Calibri" w:hAnsi="Calibri" w:cs="Calibri" w:eastAsia="Calibri"/>
          <w:b/>
          <w:bCs/>
          <w:color w:val="141414"/>
          <w:sz w:val="21"/>
          <w:szCs w:val="21"/>
          <w:lang w:val="tr-TR" w:bidi="ar-SA"/>
        </w:rPr>
        <w:t>Sevgi, ayırdığımız vakitte ve sesimizin yumuşaklığında duyulsun.</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VII. GEÇİM, GÜVENLİK VE ÇOCUĞUN PAYI</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Çocuk üzerinden zarar vermemek</w:t>
            </w:r>
          </w:p>
          <w:p>
            <w:pPr>
              <w:keepNext/>
              <w:keepLines/>
              <w:spacing w:before="60" w:after="60" w:line="360" w:lineRule="auto"/>
              <w:jc w:val="center"/>
              <w:bidi/>
            </w:pPr>
            <w:r>
              <w:rPr>
                <w:rFonts w:ascii="Amiri" w:hAnsi="Amiri" w:cs="Amiri" w:eastAsia="Amiri"/>
                <w:b/>
                <w:bCs/>
                <w:color w:val="0A1932"/>
                <w:sz w:val="48"/>
                <w:szCs w:val="48"/>
                <w:rtl/>
                <w:cs/>
                <w:lang w:val="ar-SA" w:bidi="ar-SA"/>
              </w:rPr>
              <w:t>لَا تُضَآرَّ وَٰلِدَةٌۢ بِوَلَدِهَا وَلَا مَوْلُودٌ لَّهُۥ بِوَلَدِهِۦ</w:t>
            </w:r>
          </w:p>
          <w:p>
            <w:pPr>
              <w:keepNext w:val="0"/>
              <w:keepLines/>
              <w:spacing w:before="20" w:after="30" w:line="269" w:lineRule="auto"/>
              <w:jc w:val="both"/>
            </w:pPr>
            <w:r>
              <w:rPr>
                <w:rFonts w:ascii="Calibri" w:hAnsi="Calibri" w:cs="Calibri" w:eastAsia="Calibri"/>
                <w:i/>
                <w:iCs/>
                <w:color w:val="222222"/>
                <w:sz w:val="20"/>
                <w:szCs w:val="20"/>
                <w:lang w:val="tr-TR" w:bidi="ar-SA"/>
              </w:rPr>
              <w:t>Ne ana çocuğu yüzünden zarara uğratılsın ne de babası çocuğundan dolayı zarar görsün.</w:t>
            </w:r>
          </w:p>
          <w:p>
            <w:pPr>
              <w:keepNext w:val="0"/>
              <w:keepLines/>
              <w:spacing w:before="20" w:after="10" w:line="240" w:lineRule="auto"/>
              <w:jc w:val="right"/>
            </w:pPr>
            <w:r>
              <w:rPr>
                <w:rFonts w:ascii="Calibri" w:hAnsi="Calibri" w:cs="Calibri" w:eastAsia="Calibri"/>
                <w:b/>
                <w:bCs/>
                <w:color w:val="475569"/>
                <w:sz w:val="17"/>
                <w:szCs w:val="17"/>
                <w:lang w:val="tr-TR" w:bidi="ar-SA"/>
              </w:rPr>
              <w:t>[Bakara, 2/233;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Bakara sûresindeki bu âyet, emzirme ve geçimin sorumluluklarını düzenlerken anne-babanın birbirine zarar vermesini önler. Aynı âyet, çocuğun sütten kesilmesinde karşılıklı danışmayı da anıyor. Beşiğin yanındaki ihtiyaçları ortak bir dikkatle görelim. Çocuğun beslenmesi ve huzuru, büyüklerin kararlarında yerini bulsun.</w:t>
      </w:r>
    </w:p>
    <w:p>
      <w:pPr>
        <w:keepNext w:val="0"/>
        <w:keepLines/>
        <w:spacing w:before="0" w:after="70" w:line="276" w:lineRule="auto"/>
        <w:jc w:val="both"/>
      </w:pPr>
      <w:r>
        <w:rPr>
          <w:rFonts w:ascii="Calibri" w:hAnsi="Calibri" w:cs="Calibri" w:eastAsia="Calibri"/>
          <w:color w:val="222222"/>
          <w:sz w:val="21"/>
          <w:szCs w:val="21"/>
          <w:lang w:val="tr-TR" w:bidi="ar-SA"/>
        </w:rPr>
        <w:t>Hanefî fıkıh çerçevesinde kendi malı bulunmayan küçük çocuğun nafakası esasen babaya aittir. Ailenin şartlarına göre yükümlülüğün ayrıntıları değerlendirilir. Maddî bakımın yanında yetiştirme sorumluluğu da vardır. Kazanç için emek verirken çocuklarımızın eğitimiyle ilgilenmeye zaman ayıralım. (TDV İslâm Ansiklopedisi, Çocuk, fıkıh bölümü.)</w:t>
      </w:r>
    </w:p>
    <w:p>
      <w:pPr>
        <w:keepNext/>
        <w:keepLines/>
        <w:spacing w:before="80" w:after="40" w:line="240" w:lineRule="auto"/>
      </w:pPr>
      <w:r>
        <w:rPr>
          <w:rFonts w:ascii="Calibri" w:hAnsi="Calibri" w:cs="Calibri" w:eastAsia="Calibri"/>
          <w:b/>
          <w:bCs/>
          <w:color w:val="0F2C59"/>
          <w:sz w:val="20"/>
          <w:szCs w:val="20"/>
          <w:lang w:val="tr-TR" w:bidi="ar-SA"/>
        </w:rPr>
        <w:t>EVDE HAKKI GÖRÜNÜR KILMAK</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273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İhtiyaç</w:t>
            </w:r>
          </w:p>
        </w:tc>
        <w:tc>
          <w:tcPr>
            <w:tcW w:type="dxa" w:w="6768"/>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Somut davranış</w:t>
            </w:r>
          </w:p>
        </w:tc>
      </w:tr>
      <w:tr>
        <w:trPr>
          <w:cantSplit/>
        </w:trPr>
        <w:tc>
          <w:tcPr>
            <w:tcW w:type="dxa" w:w="27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Geçim</w:t>
            </w:r>
          </w:p>
        </w:tc>
        <w:tc>
          <w:tcPr>
            <w:tcW w:type="dxa" w:w="676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Temel okul ve ev giderlerini önceden konuşmak.</w:t>
            </w:r>
          </w:p>
        </w:tc>
      </w:tr>
      <w:tr>
        <w:trPr>
          <w:cantSplit/>
        </w:trPr>
        <w:tc>
          <w:tcPr>
            <w:tcW w:type="dxa" w:w="27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Güven</w:t>
            </w:r>
          </w:p>
        </w:tc>
        <w:tc>
          <w:tcPr>
            <w:tcW w:type="dxa" w:w="676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Çocuğun korkmadan yardım isteyebileceği bir yetişkin olmak.</w:t>
            </w:r>
          </w:p>
        </w:tc>
      </w:tr>
      <w:tr>
        <w:trPr>
          <w:cantSplit/>
        </w:trPr>
        <w:tc>
          <w:tcPr>
            <w:tcW w:type="dxa" w:w="27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Eğitim</w:t>
            </w:r>
          </w:p>
        </w:tc>
        <w:tc>
          <w:tcPr>
            <w:tcW w:type="dxa" w:w="676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Dersini ve dinî öğrenmesini düzenli takip etmek.</w:t>
            </w:r>
          </w:p>
        </w:tc>
      </w:tr>
      <w:tr>
        <w:trPr>
          <w:cantSplit/>
        </w:trPr>
        <w:tc>
          <w:tcPr>
            <w:tcW w:type="dxa" w:w="27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Dinlenme</w:t>
            </w:r>
          </w:p>
        </w:tc>
        <w:tc>
          <w:tcPr>
            <w:tcW w:type="dxa" w:w="676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Bakım yükünü paylaşmak, oyun ve uykuya vakit bırakmak.</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Mutfak takvimine yazılmış bir okul toplantısı, yalnız bir kişinin hatırlayacağı iş olarak kalmasın. Çocuğu kim götürecek, öğretmeni kim dinleyecek, dönüşte öğrendiklerini kim konuşacak? Yapabileceklerimizi açıkça paylaşalım. Tek başına çocuk büyüten kardeşimize de uygun bir destek sunalım. Yardımın zamanı birlikte belirlensin.</w:t>
      </w:r>
    </w:p>
    <w:p>
      <w:pPr>
        <w:keepNext w:val="0"/>
        <w:keepLines/>
        <w:spacing w:before="0" w:after="70" w:line="276" w:lineRule="auto"/>
        <w:jc w:val="both"/>
      </w:pPr>
      <w:r>
        <w:rPr>
          <w:rFonts w:ascii="Calibri" w:hAnsi="Calibri" w:cs="Calibri" w:eastAsia="Calibri"/>
          <w:color w:val="222222"/>
          <w:sz w:val="21"/>
          <w:szCs w:val="21"/>
          <w:lang w:val="tr-TR" w:bidi="ar-SA"/>
        </w:rPr>
        <w:t>Ayrılmış anne-babaların çocuğu da huzur ve güven içinde büyümeyi hak eder. Büyükler kendi meselelerini yetişkinler arasında çözsün; çocuğu haber taşıyan veya taraf seçmeye zorlanan kişi hâline getirmesin. Zarar gören çocuğun sözü ciddiye alınsın, güvenliği sağlansın ve uygun uzman desteğine ulaşılsın. Onu korumak hepimizin sorumluluğudur.</w:t>
      </w:r>
    </w:p>
    <w:p>
      <w:pPr>
        <w:keepNext w:val="0"/>
        <w:keepLines/>
        <w:spacing w:before="0" w:after="70" w:line="276" w:lineRule="auto"/>
        <w:jc w:val="both"/>
      </w:pPr>
      <w:r>
        <w:rPr>
          <w:rFonts w:ascii="Calibri" w:hAnsi="Calibri" w:cs="Calibri" w:eastAsia="Calibri"/>
          <w:color w:val="222222"/>
          <w:sz w:val="21"/>
          <w:szCs w:val="21"/>
          <w:lang w:val="tr-TR" w:bidi="ar-SA"/>
        </w:rPr>
        <w:t>Maddî imkânı dar olan ailelerin gayretini saygıyla görelim. Çocuğun okul gezisi veya gerekli malzemesi için destek sunarken ailesinin onurunu koruyalım. Yardımı sessizce, ihtiyacı sorarak yapalım. Verenin gösterisi yerine çocuğun faydasını önceleyelim. Bir çocuğa ayrılan küçük bir imkân, öğrenmeye katılmasını kolaylaştırabilir.</w:t>
      </w:r>
    </w:p>
    <w:p>
      <w:pPr>
        <w:keepNext w:val="0"/>
        <w:keepLines/>
        <w:spacing w:before="0" w:after="70" w:line="276" w:lineRule="auto"/>
        <w:jc w:val="both"/>
      </w:pPr>
      <w:r>
        <w:rPr>
          <w:rFonts w:ascii="Calibri" w:hAnsi="Calibri" w:cs="Calibri" w:eastAsia="Calibri"/>
          <w:color w:val="222222"/>
          <w:sz w:val="21"/>
          <w:szCs w:val="21"/>
          <w:lang w:val="tr-TR" w:bidi="ar-SA"/>
        </w:rPr>
        <w:t>Çocuklarımız da imkânı az olan arkadaşlarının eşyasını kıyas konusu yapmadan paylaşmayı öğrensin. Evdeki konuşmamız bu nezakete örnek olsun. Sahip olduklarımıza şükrederken ihtiyacı olanı gözetelim. Ailede öğrenilen hak duygusu böylece okul kapısından dışarıya taşsın.</w:t>
      </w:r>
    </w:p>
    <w:p>
      <w:pPr>
        <w:keepNext w:val="0"/>
        <w:keepLines/>
        <w:spacing w:before="0" w:after="70" w:line="276" w:lineRule="auto"/>
        <w:jc w:val="both"/>
      </w:pPr>
      <w:r>
        <w:rPr>
          <w:rFonts w:ascii="Calibri" w:hAnsi="Calibri" w:cs="Calibri" w:eastAsia="Calibri"/>
          <w:b/>
          <w:bCs/>
          <w:color w:val="141414"/>
          <w:sz w:val="21"/>
          <w:szCs w:val="21"/>
          <w:lang w:val="tr-TR" w:bidi="ar-SA"/>
        </w:rPr>
        <w:t>Çocuğun ihtiyacı, aile kararlarımızın içinde açık bir yer bulsun.</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VIII. GENÇ EVLAT: VEFANIN KENDİ SESİ</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Sevgili gençler! Evdeki iyiliğe sizin de güçlü bir katkınız var.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Kulluk ve yakınlarımızın hakkı</w:t>
            </w:r>
          </w:p>
          <w:p>
            <w:pPr>
              <w:keepNext/>
              <w:keepLines/>
              <w:spacing w:before="60" w:after="60" w:line="360" w:lineRule="auto"/>
              <w:jc w:val="center"/>
              <w:bidi/>
            </w:pPr>
            <w:r>
              <w:rPr>
                <w:rFonts w:ascii="Amiri" w:hAnsi="Amiri" w:cs="Amiri" w:eastAsia="Amiri"/>
                <w:b/>
                <w:bCs/>
                <w:color w:val="0A1932"/>
                <w:sz w:val="48"/>
                <w:szCs w:val="48"/>
                <w:rtl/>
                <w:cs/>
                <w:lang w:val="ar-SA" w:bidi="ar-SA"/>
              </w:rPr>
              <w:t>وَٱعْبُدُوا۟ ٱللَّهَ وَلَا تُشْرِكُوا۟ بِهِۦ شَيْـًٔا ۖ وَبِٱلْوَٰلِدَيْنِ إِحْسَـٰنًا</w:t>
            </w:r>
          </w:p>
          <w:p>
            <w:pPr>
              <w:keepNext w:val="0"/>
              <w:keepLines/>
              <w:spacing w:before="20" w:after="30" w:line="269" w:lineRule="auto"/>
              <w:jc w:val="both"/>
            </w:pPr>
            <w:r>
              <w:rPr>
                <w:rFonts w:ascii="Calibri" w:hAnsi="Calibri" w:cs="Calibri" w:eastAsia="Calibri"/>
                <w:i/>
                <w:iCs/>
                <w:color w:val="222222"/>
                <w:sz w:val="20"/>
                <w:szCs w:val="20"/>
                <w:lang w:val="tr-TR" w:bidi="ar-SA"/>
              </w:rPr>
              <w:t>Allah’a kulluk edin ve O’na hiçbir şeyi ortak koşmayın. Anne-babaya iyi davranın.</w:t>
            </w:r>
          </w:p>
          <w:p>
            <w:pPr>
              <w:keepNext w:val="0"/>
              <w:keepLines/>
              <w:spacing w:before="20" w:after="10" w:line="240" w:lineRule="auto"/>
              <w:jc w:val="right"/>
            </w:pPr>
            <w:r>
              <w:rPr>
                <w:rFonts w:ascii="Calibri" w:hAnsi="Calibri" w:cs="Calibri" w:eastAsia="Calibri"/>
                <w:b/>
                <w:bCs/>
                <w:color w:val="475569"/>
                <w:sz w:val="17"/>
                <w:szCs w:val="17"/>
                <w:lang w:val="tr-TR" w:bidi="ar-SA"/>
              </w:rPr>
              <w:t>[Nisâ, 4/36; âyetten bölüm]</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İyiliğin ibadet hayatındaki yeri</w:t>
            </w:r>
          </w:p>
          <w:p>
            <w:pPr>
              <w:keepNext w:val="0"/>
              <w:keepLines/>
              <w:spacing w:before="20" w:after="30" w:line="269" w:lineRule="auto"/>
              <w:jc w:val="both"/>
            </w:pPr>
            <w:r>
              <w:rPr>
                <w:rFonts w:ascii="Calibri" w:hAnsi="Calibri" w:cs="Calibri" w:eastAsia="Calibri"/>
                <w:i/>
                <w:iCs/>
                <w:color w:val="222222"/>
                <w:sz w:val="20"/>
                <w:szCs w:val="20"/>
                <w:lang w:val="tr-TR" w:bidi="ar-SA"/>
              </w:rPr>
              <w:t>Abdullah b. Mes‘ûd, Allah’a en sevimli ameli sorduğunda Peygamberimiz önce vaktinde kılınan namazı, sonra anne-babaya iyiliği, ardından Allah yolunda cihadı bildirdi.</w:t>
            </w:r>
          </w:p>
          <w:p>
            <w:pPr>
              <w:keepNext w:val="0"/>
              <w:keepLines/>
              <w:spacing w:before="20" w:after="10" w:line="240" w:lineRule="auto"/>
              <w:jc w:val="right"/>
            </w:pPr>
            <w:r>
              <w:rPr>
                <w:rFonts w:ascii="Calibri" w:hAnsi="Calibri" w:cs="Calibri" w:eastAsia="Calibri"/>
                <w:b/>
                <w:bCs/>
                <w:color w:val="475569"/>
                <w:sz w:val="17"/>
                <w:szCs w:val="17"/>
                <w:lang w:val="tr-TR" w:bidi="ar-SA"/>
              </w:rPr>
              <w:t>[Buhârî, 5970; rivayetin anlam özeti]</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Sabah otobüse yetişirken evin kapısını çekip çıkıyoruz. Akşam döndüğümüzde o evde pek çok işin tamamlandığını görüyoruz. Temiz bir gömlek, hazırlanmış yemek, ödenmiş bir gider… Bunların arkasındaki emeği fark etmek, vefanın başlangıcıdır. Bir teşekkürün yanına kendi katkımızı ekleyelim.</w:t>
      </w:r>
    </w:p>
    <w:p>
      <w:pPr>
        <w:keepNext w:val="0"/>
        <w:keepLines/>
        <w:spacing w:before="0" w:after="70" w:line="276" w:lineRule="auto"/>
        <w:jc w:val="both"/>
      </w:pPr>
      <w:r>
        <w:rPr>
          <w:rFonts w:ascii="Calibri" w:hAnsi="Calibri" w:cs="Calibri" w:eastAsia="Calibri"/>
          <w:color w:val="222222"/>
          <w:sz w:val="21"/>
          <w:szCs w:val="21"/>
          <w:lang w:val="tr-TR" w:bidi="ar-SA"/>
        </w:rPr>
        <w:t>Anne-babaya iyilik günlük işlerde görünür. Yapabileceğimiz bir sorumluluğu hatırlatılmadan üstlenebiliriz. Aile bütçesinin imkânını öğrenip isteklerimizi buna göre konuşabiliriz. Eve dönüşümüzle ilgili haber vermek üzere anlaştıysak sözümüzü tutabiliriz. Güven, tekrarlanan küçük davranışlarla korunur.</w:t>
      </w:r>
    </w:p>
    <w:p>
      <w:pPr>
        <w:keepNext w:val="0"/>
        <w:keepLines/>
        <w:spacing w:before="0" w:after="70" w:line="276" w:lineRule="auto"/>
        <w:jc w:val="both"/>
      </w:pPr>
      <w:r>
        <w:rPr>
          <w:rFonts w:ascii="Calibri" w:hAnsi="Calibri" w:cs="Calibri" w:eastAsia="Calibri"/>
          <w:color w:val="222222"/>
          <w:sz w:val="21"/>
          <w:szCs w:val="21"/>
          <w:lang w:val="tr-TR" w:bidi="ar-SA"/>
        </w:rPr>
        <w:t>Fransızca veya Felemenkçeyi daha rahat kullanmamız, anne-babamıza yardım etmemizi kolaylaştırabilir. Bir randevunun saatini açıklarken yavaş konuşalım. Anlamadıkları bir kelimeyi sormalarını rahatça karşılayalım. Onların da bize öğreteceği tecrübe vardır. Birbirimizin bildiklerinden yararlanabiliriz.</w:t>
      </w:r>
    </w:p>
    <w:p>
      <w:pPr>
        <w:keepNext w:val="0"/>
        <w:keepLines/>
        <w:spacing w:before="0" w:after="70" w:line="276" w:lineRule="auto"/>
        <w:jc w:val="both"/>
      </w:pPr>
      <w:r>
        <w:rPr>
          <w:rFonts w:ascii="Calibri" w:hAnsi="Calibri" w:cs="Calibri" w:eastAsia="Calibri"/>
          <w:color w:val="222222"/>
          <w:sz w:val="21"/>
          <w:szCs w:val="21"/>
          <w:lang w:val="tr-TR" w:bidi="ar-SA"/>
        </w:rPr>
        <w:t>Meslek veya eğitim tercihimizi anlatırken anne-babamızın kaygısını da dinleyelim. Hangi eğitimi düşündüğümüzü, niçin istediğimizi, hangi sorumluluğu alacağımızı açık söyleyelim. Büyüklerimiz de gencin kabiliyetini ve gerekçelerini dinlesin. Saygılı bir görüş ayrılığı, beraber düşünmeye imkân verebilir.</w:t>
      </w:r>
    </w:p>
    <w:p>
      <w:pPr>
        <w:keepNext w:val="0"/>
        <w:keepLines/>
        <w:spacing w:before="0" w:after="70" w:line="276" w:lineRule="auto"/>
        <w:jc w:val="both"/>
      </w:pPr>
      <w:r>
        <w:rPr>
          <w:rFonts w:ascii="Calibri" w:hAnsi="Calibri" w:cs="Calibri" w:eastAsia="Calibri"/>
          <w:color w:val="222222"/>
          <w:sz w:val="21"/>
          <w:szCs w:val="21"/>
          <w:lang w:val="tr-TR" w:bidi="ar-SA"/>
        </w:rPr>
        <w:t>İhtiyaç duyduğumuz sınırları nezaketle anlatabilir, çözüm için güvenilir bir yetişkinden destek isteyebiliriz. Yaşımızın ve gücümüzün elverdiği işleri üstlenelim. Evde hem sözümüz hem emeğimiz bulunsun. Anne-babamız bizimle konuştuğunda, karşısında dikkatle dinleyen bir evlat görsün.</w:t>
      </w:r>
    </w:p>
    <w:p>
      <w:pPr>
        <w:keepNext w:val="0"/>
        <w:keepLines/>
        <w:spacing w:before="0" w:after="70" w:line="276" w:lineRule="auto"/>
        <w:jc w:val="both"/>
      </w:pPr>
      <w:r>
        <w:rPr>
          <w:rFonts w:ascii="Calibri" w:hAnsi="Calibri" w:cs="Calibri" w:eastAsia="Calibri"/>
          <w:color w:val="222222"/>
          <w:sz w:val="21"/>
          <w:szCs w:val="21"/>
          <w:lang w:val="tr-TR" w:bidi="ar-SA"/>
        </w:rPr>
        <w:t>Bir işi üstlenirken kendi dersimizi ve dinlenmemizi de planlayabiliriz. Bu akşam yapamayacağımız bir iş için yarınki uygun vakti söyleyelim. Yapabileceğimiz kadarını açıkça bildirmek, verilen sözü tutmayı kolaylaştırır. Anne-babamız da bu açıklığı anlayışla karşılasın. Ailede güven, herkesin imkânını ve ihtiyacını bilerek davranmakla beslenir.</w:t>
      </w:r>
    </w:p>
    <w:p>
      <w:pPr>
        <w:keepNext w:val="0"/>
        <w:keepLines/>
        <w:spacing w:before="0" w:after="70" w:line="276" w:lineRule="auto"/>
        <w:jc w:val="both"/>
      </w:pPr>
      <w:r>
        <w:rPr>
          <w:rFonts w:ascii="Calibri" w:hAnsi="Calibri" w:cs="Calibri" w:eastAsia="Calibri"/>
          <w:color w:val="222222"/>
          <w:sz w:val="21"/>
          <w:szCs w:val="21"/>
          <w:lang w:val="tr-TR" w:bidi="ar-SA"/>
        </w:rPr>
        <w:t>Hafta sonu birlikte yapılan bir alışverişte bütçeyi, evdeki bir tamirde sabrı öğrenebiliriz. Büyüklerimizden bir mesleğin inceliğini dinleyebilir, bildiğimiz bir uygulamayı onlara anlatabiliriz. Beraber iş yaparken aramızda yeni bir sohbet başlar. Vefa, yan yana geçirilen bu sade vakitlerde de büyür.</w:t>
      </w:r>
    </w:p>
    <w:p>
      <w:pPr>
        <w:keepNext w:val="0"/>
        <w:keepLines/>
        <w:spacing w:before="0" w:after="70" w:line="276" w:lineRule="auto"/>
        <w:jc w:val="both"/>
      </w:pPr>
      <w:r>
        <w:rPr>
          <w:rFonts w:ascii="Calibri" w:hAnsi="Calibri" w:cs="Calibri" w:eastAsia="Calibri"/>
          <w:b/>
          <w:bCs/>
          <w:color w:val="141414"/>
          <w:sz w:val="21"/>
          <w:szCs w:val="21"/>
          <w:lang w:val="tr-TR" w:bidi="ar-SA"/>
        </w:rPr>
        <w:t>Gençliğimizin gücü, evimizde güven veren bir davranışa dönüşsün.</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IX. AVRUPA’DAKİ EVİMİZ: BERABER KARAR VERMEK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Kendi evladımız gibi gözetmek</w:t>
            </w:r>
          </w:p>
          <w:p>
            <w:pPr>
              <w:keepNext/>
              <w:keepLines/>
              <w:spacing w:before="60" w:after="60" w:line="360" w:lineRule="auto"/>
              <w:jc w:val="center"/>
              <w:bidi/>
            </w:pPr>
            <w:r>
              <w:rPr>
                <w:rFonts w:ascii="Amiri" w:hAnsi="Amiri" w:cs="Amiri" w:eastAsia="Amiri"/>
                <w:b/>
                <w:bCs/>
                <w:color w:val="0A1932"/>
                <w:sz w:val="48"/>
                <w:szCs w:val="48"/>
                <w:rtl/>
                <w:cs/>
                <w:lang w:val="ar-SA" w:bidi="ar-SA"/>
              </w:rPr>
              <w:t>وَلْيَخْشَ ٱلَّذِينَ لَوْ تَرَكُوا۟ مِنْ خَلْفِهِمْ ذُرِّيَّةً ضِعَـٰفًا خَافُوا۟ عَلَيْهِمْ فَلْيَتَّقُوا۟ ٱللَّهَ وَلْيَقُولُوا۟ قَوْلًا سَدِيدًا ۝٩</w:t>
            </w:r>
          </w:p>
          <w:p>
            <w:pPr>
              <w:keepNext w:val="0"/>
              <w:keepLines/>
              <w:spacing w:before="20" w:after="30" w:line="269" w:lineRule="auto"/>
              <w:jc w:val="both"/>
            </w:pPr>
            <w:r>
              <w:rPr>
                <w:rFonts w:ascii="Calibri" w:hAnsi="Calibri" w:cs="Calibri" w:eastAsia="Calibri"/>
                <w:i/>
                <w:iCs/>
                <w:color w:val="222222"/>
                <w:sz w:val="20"/>
                <w:szCs w:val="20"/>
                <w:lang w:val="tr-TR" w:bidi="ar-SA"/>
              </w:rPr>
              <w:t>Geriye eli ermez, gücü yetmez çocuklar bırakmış olmaları halinde onlar hakkında endişe duyacak olanların, başkalarının yetimleri için de kalpleri sızlasın; Allah’tan sakınsınlar ve doğru söz söylesinler.</w:t>
            </w:r>
          </w:p>
          <w:p>
            <w:pPr>
              <w:keepNext w:val="0"/>
              <w:keepLines/>
              <w:spacing w:before="20" w:after="10" w:line="240" w:lineRule="auto"/>
              <w:jc w:val="right"/>
            </w:pPr>
            <w:r>
              <w:rPr>
                <w:rFonts w:ascii="Calibri" w:hAnsi="Calibri" w:cs="Calibri" w:eastAsia="Calibri"/>
                <w:b/>
                <w:bCs/>
                <w:color w:val="475569"/>
                <w:sz w:val="17"/>
                <w:szCs w:val="17"/>
                <w:lang w:val="tr-TR" w:bidi="ar-SA"/>
              </w:rPr>
              <w:t>[Nisâ, 4/9]</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âyetin bağlamında yetimlerin hakkı vardır. Kendi çocuğumuz için duyduğumuz kaygıyı, korunmaya muhtaç başka çocukların hakkını gözetmeye de taşıyalım. Okul kapısında bekleyen tek ebeveynli veya yeni taşınmış ailelere ilgi gösterelim. Cemaatin imkânı bir çocuğun öğrenmesini kolaylaştırabilir.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3F6FA"/>
            <w:tcBorders>
              <w:top w:val="single" w:sz="4" w:space="0" w:color="E2E8F0"/>
              <w:left w:val="single" w:sz="24" w:space="0" w:color="1B365D"/>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365D"/>
                <w:sz w:val="18"/>
                <w:szCs w:val="18"/>
                <w:lang w:val="tr-TR" w:bidi="ar-SA"/>
              </w:rPr>
              <w:t>🧳 GURBETTEN BİR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Okuldan gelen kâğıt</w:t>
            </w:r>
          </w:p>
          <w:p>
            <w:pPr>
              <w:keepNext w:val="0"/>
              <w:keepLines/>
              <w:spacing w:before="20" w:after="30" w:line="269" w:lineRule="auto"/>
              <w:jc w:val="both"/>
            </w:pPr>
            <w:r>
              <w:rPr>
                <w:rFonts w:ascii="Calibri" w:hAnsi="Calibri" w:cs="Calibri" w:eastAsia="Calibri"/>
                <w:color w:val="222222"/>
                <w:sz w:val="20"/>
                <w:szCs w:val="20"/>
                <w:lang w:val="tr-TR" w:bidi="ar-SA"/>
              </w:rPr>
              <w:t>Marche-en-Famenne’de yağmurlu bir akşam. Bir genç, okulun meslek yönlendirme kâğıdını mutfak masasına koyuyor. Babası formdaki dili okumakta zorlanıyor; anne eğitimin geleceğini merak ediyor. Genç hemen cevap vermek yerine kâğıdı önüne çekip seçenekleri açıklıyor. Anne-baba hangi işi sevdiğini soruyor. Birlikte öğretmenle görüşmek için vakit belirliyorlar.</w:t>
            </w:r>
          </w:p>
          <w:p>
            <w:pPr>
              <w:keepNext w:val="0"/>
              <w:keepLines/>
              <w:spacing w:before="20" w:after="30" w:line="269" w:lineRule="auto"/>
              <w:jc w:val="both"/>
            </w:pPr>
            <w:r>
              <w:rPr>
                <w:rFonts w:ascii="Calibri" w:hAnsi="Calibri" w:cs="Calibri" w:eastAsia="Calibri"/>
                <w:color w:val="222222"/>
                <w:sz w:val="20"/>
                <w:szCs w:val="20"/>
                <w:lang w:val="tr-TR" w:bidi="ar-SA"/>
              </w:rPr>
              <w:t>Bu masada herkesin yapabileceği bir şey var. Gencin dil bilgisi, büyüklerin hayat tecrübesiyle buluşuyor. Çocuğun eğitimi hakkında sorumluluğu yetişkinler üstleniyor; onun görüşünü de kararın içinde tutuyorlar. Masada anlaşılmayan bir kelime kalınca birlikte öğreniyorlar.</w:t>
            </w:r>
          </w:p>
        </w:tc>
      </w:tr>
    </w:tbl>
    <w:p>
      <w:pPr>
        <w:keepNext w:val="0"/>
        <w:keepLines/>
        <w:spacing w:before="0" w:after="60" w:line="240" w:lineRule="auto"/>
      </w:pPr>
    </w:p>
    <w:p>
      <w:pPr>
        <w:keepNext/>
        <w:keepLines/>
        <w:spacing w:before="80" w:after="40" w:line="240" w:lineRule="auto"/>
      </w:pPr>
      <w:r>
        <w:rPr>
          <w:rFonts w:ascii="Calibri" w:hAnsi="Calibri" w:cs="Calibri" w:eastAsia="Calibri"/>
          <w:b/>
          <w:bCs/>
          <w:color w:val="0F2C59"/>
          <w:sz w:val="20"/>
          <w:szCs w:val="20"/>
          <w:lang w:val="tr-TR" w:bidi="ar-SA"/>
        </w:rPr>
        <w:t>AYNI HAKKI ÜÇ YERDE KORUMAK</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2304"/>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Alan</w:t>
            </w:r>
          </w:p>
        </w:tc>
        <w:tc>
          <w:tcPr>
            <w:tcW w:type="dxa" w:w="7200"/>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Açıklama</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Evde</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Haftada bir kez herkesin ihtiyacını dinleyeceğimiz zaman ayıralım.</w:t>
            </w:r>
          </w:p>
        </w:tc>
      </w:tr>
      <w:tr>
        <w:trPr>
          <w:cantSplit/>
        </w:trPr>
        <w:tc>
          <w:tcPr>
            <w:tcW w:type="dxa" w:w="23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Okulda</w:t>
            </w:r>
          </w:p>
        </w:tc>
        <w:tc>
          <w:tcPr>
            <w:tcW w:type="dxa" w:w="72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Çocuğun eğitimini öğretmeniyle görüşerek takip edelim.</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Camide</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Öğrenmek isteyen çocuk ve ailelere erişilebilir bir yer açalım.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İşitmekte, okumakta veya bir dili anlamakta zorlanan aile ferdine uygun bir iletişim yolu bulalım. Çocuğun yardımı değerli olmakla birlikte, önemli yetişkin meselelerinde gereken desteği yetişkinler arasından sağlayalım. Herkes yaşına ve gücüne uygun katkı sunsun. Anlaşıldığını bilmek, aynı masada oturmayı güzelleştirir.</w:t>
      </w:r>
    </w:p>
    <w:p>
      <w:pPr>
        <w:keepNext w:val="0"/>
        <w:keepLines/>
        <w:spacing w:before="0" w:after="70" w:line="276" w:lineRule="auto"/>
        <w:jc w:val="both"/>
      </w:pPr>
      <w:r>
        <w:rPr>
          <w:rFonts w:ascii="Calibri" w:hAnsi="Calibri" w:cs="Calibri" w:eastAsia="Calibri"/>
          <w:b/>
          <w:bCs/>
          <w:color w:val="141414"/>
          <w:sz w:val="21"/>
          <w:szCs w:val="21"/>
          <w:lang w:val="tr-TR" w:bidi="ar-SA"/>
        </w:rPr>
        <w:t>Farklı dilleri ve tecrübeleri, çocuğun iyiliği için bir araya getirelim.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X. KIRILANI ONARMAK, HAYRA YENİDEN BAŞLAMAK</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Kıymetli kardeşlerim! Bugün fark ettiğimiz bir yanlış, yeni bir iyiliğin başlangıcı olabilir.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Öfkenin dilini korumak</w:t>
            </w:r>
          </w:p>
          <w:p>
            <w:pPr>
              <w:keepNext/>
              <w:keepLines/>
              <w:spacing w:before="60" w:after="60" w:line="360" w:lineRule="auto"/>
              <w:jc w:val="center"/>
              <w:bidi/>
            </w:pPr>
            <w:r>
              <w:rPr>
                <w:rFonts w:ascii="Amiri" w:hAnsi="Amiri" w:cs="Amiri" w:eastAsia="Amiri"/>
                <w:b/>
                <w:bCs/>
                <w:color w:val="1B5E20"/>
                <w:sz w:val="46"/>
                <w:szCs w:val="46"/>
                <w:rtl/>
                <w:cs/>
                <w:lang w:val="ar-SA" w:bidi="ar-SA"/>
              </w:rPr>
              <w:t>لاَ تَدْعُوا عَلَى أَنْفُسِكُمْ وَلاَ تَدْعُوا عَلَى أَوْلاَدِكُمْ وَلاَ تَدْعُوا عَلَى أَمْوَالِكُمْ</w:t>
            </w:r>
          </w:p>
          <w:p>
            <w:pPr>
              <w:keepNext w:val="0"/>
              <w:keepLines/>
              <w:spacing w:before="20" w:after="30" w:line="269" w:lineRule="auto"/>
              <w:jc w:val="both"/>
            </w:pPr>
            <w:r>
              <w:rPr>
                <w:rFonts w:ascii="Calibri" w:hAnsi="Calibri" w:cs="Calibri" w:eastAsia="Calibri"/>
                <w:i/>
                <w:iCs/>
                <w:color w:val="222222"/>
                <w:sz w:val="20"/>
                <w:szCs w:val="20"/>
                <w:lang w:val="tr-TR" w:bidi="ar-SA"/>
              </w:rPr>
              <w:t>Kendinize, çocuklarınıza ve mallarınıza beddua etmeyin.</w:t>
            </w:r>
          </w:p>
          <w:p>
            <w:pPr>
              <w:keepNext w:val="0"/>
              <w:keepLines/>
              <w:spacing w:before="20" w:after="10" w:line="240" w:lineRule="auto"/>
              <w:jc w:val="right"/>
            </w:pPr>
            <w:r>
              <w:rPr>
                <w:rFonts w:ascii="Calibri" w:hAnsi="Calibri" w:cs="Calibri" w:eastAsia="Calibri"/>
                <w:b/>
                <w:bCs/>
                <w:color w:val="475569"/>
                <w:sz w:val="17"/>
                <w:szCs w:val="17"/>
                <w:lang w:val="tr-TR" w:bidi="ar-SA"/>
              </w:rPr>
              <w:t>[Müslim, 3005;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Koridorda sertçe kapanan bir kapının ardından ev sessizleşebilir. Söylediğimiz sözün incittiğini fark ettiğimizde kapıyı yeniden çalalım. Anne veya baba olarak çocuğumuza, evlat olarak büyüğümüze açık bir özür sunabiliriz. Hangi davranışın yanlış olduğunu söyleyelim; ardından neyi düzelteceğimizi anlatalım.</w:t>
      </w:r>
    </w:p>
    <w:p>
      <w:pPr>
        <w:keepNext w:val="0"/>
        <w:keepLines/>
        <w:spacing w:before="0" w:after="70" w:line="276" w:lineRule="auto"/>
        <w:jc w:val="both"/>
      </w:pPr>
      <w:r>
        <w:rPr>
          <w:rFonts w:ascii="Calibri" w:hAnsi="Calibri" w:cs="Calibri" w:eastAsia="Calibri"/>
          <w:color w:val="222222"/>
          <w:sz w:val="21"/>
          <w:szCs w:val="21"/>
          <w:lang w:val="tr-TR" w:bidi="ar-SA"/>
        </w:rPr>
        <w:t>Peygamber Efendimiz (s.a.s.) dilimizi bedduadan korumamızı öğretiyor. Çocuğumuz için hayır dileyelim; konuşamayacak kadar öfkelendiğimizde sakinleşmek için ara verelim. Sonra yarım kalan meseleyi uygun bir zamanda ele alalım. Dua eden dilimiz, konuşurken de iyiliğe hizmet etsin.</w:t>
      </w:r>
    </w:p>
    <w:p>
      <w:pPr>
        <w:keepNext w:val="0"/>
        <w:keepLines/>
        <w:spacing w:before="0" w:after="70" w:line="276" w:lineRule="auto"/>
        <w:jc w:val="both"/>
      </w:pPr>
      <w:r>
        <w:rPr>
          <w:rFonts w:ascii="Calibri" w:hAnsi="Calibri" w:cs="Calibri" w:eastAsia="Calibri"/>
          <w:color w:val="222222"/>
          <w:sz w:val="21"/>
          <w:szCs w:val="21"/>
          <w:lang w:val="tr-TR" w:bidi="ar-SA"/>
        </w:rPr>
        <w:t>Evde sık karşılaştığımız hataları somut adımlarla değiştirebiliriz. Kardeşleri kıyaslıyorsak her birinin emeğini kendi şartları içinde değerlendirelim. Sürekli öğüt verip dinlemiyorsak bir konuşmada önce onun sözünü tamamlamasını bekleyelim. Bir sözümüzü tutamadıysak sebebini açıklayıp yeni zamanı birlikte belirleyelim.</w:t>
      </w:r>
    </w:p>
    <w:p>
      <w:pPr>
        <w:keepNext w:val="0"/>
        <w:keepLines/>
        <w:spacing w:before="0" w:after="70" w:line="276" w:lineRule="auto"/>
        <w:jc w:val="both"/>
      </w:pPr>
      <w:r>
        <w:rPr>
          <w:rFonts w:ascii="Calibri" w:hAnsi="Calibri" w:cs="Calibri" w:eastAsia="Calibri"/>
          <w:color w:val="222222"/>
          <w:sz w:val="21"/>
          <w:szCs w:val="21"/>
          <w:lang w:val="tr-TR" w:bidi="ar-SA"/>
        </w:rPr>
        <w:t>Anne-babamızdan gördüğümüz bir hatayı evimizde sürdürmek zorunda değiliz. Aldığımız iyilikleri yaşatabilir, bizi inciten davranışların yerine daha adil bir yol öğrenebiliriz. Bu değişim sabır ister. Gerektiğinde güvenilir dinî rehberlikten ve aile konusunda ehil uzmanlardan destek alalım. Öğrenmenin yaşı yoktur.</w:t>
      </w:r>
    </w:p>
    <w:p>
      <w:pPr>
        <w:keepNext w:val="0"/>
        <w:keepLines/>
        <w:spacing w:before="0" w:after="70" w:line="276" w:lineRule="auto"/>
        <w:jc w:val="both"/>
      </w:pPr>
      <w:r>
        <w:rPr>
          <w:rFonts w:ascii="Calibri" w:hAnsi="Calibri" w:cs="Calibri" w:eastAsia="Calibri"/>
          <w:color w:val="222222"/>
          <w:sz w:val="21"/>
          <w:szCs w:val="21"/>
          <w:lang w:val="tr-TR" w:bidi="ar-SA"/>
        </w:rPr>
        <w:t>Ahkâf sûresindeki evlat, kendi nesli için hayır dilerken Allah’a yönelip tövbesini de dile getirir. Demek ki aile için dua ederken kendi davranışımızı yenilemeye de niyet ederiz. Bir özür, ertesi gün farklı davranma gayretiyle kuvvetlenir. Dönüşümüzün meyvesi evimizde görülsün.</w:t>
      </w:r>
    </w:p>
    <w:p>
      <w:pPr>
        <w:keepNext w:val="0"/>
        <w:keepLines/>
        <w:spacing w:before="0" w:after="70" w:line="276" w:lineRule="auto"/>
        <w:jc w:val="both"/>
      </w:pPr>
      <w:r>
        <w:rPr>
          <w:rFonts w:ascii="Calibri" w:hAnsi="Calibri" w:cs="Calibri" w:eastAsia="Calibri"/>
          <w:color w:val="222222"/>
          <w:sz w:val="21"/>
          <w:szCs w:val="21"/>
          <w:lang w:val="tr-TR" w:bidi="ar-SA"/>
        </w:rPr>
        <w:t>Hakkını incittiğimiz kişi konuşmaya hemen hazır olmayabilir. Ona zaman tanıyalım; verdiğimiz zararı gidermek için kendi sorumluluğumuzu yerine getirelim. Küçük bir telâfiyi ertelemeden yapabiliriz. Yeniden güven kazanmak, devam eden bir özen ister. Bugün başlayalım.</w:t>
      </w:r>
    </w:p>
    <w:p>
      <w:pPr>
        <w:keepNext w:val="0"/>
        <w:keepLines/>
        <w:spacing w:before="0" w:after="70" w:line="276" w:lineRule="auto"/>
        <w:jc w:val="both"/>
      </w:pPr>
      <w:r>
        <w:rPr>
          <w:rFonts w:ascii="Calibri" w:hAnsi="Calibri" w:cs="Calibri" w:eastAsia="Calibri"/>
          <w:color w:val="222222"/>
          <w:sz w:val="21"/>
          <w:szCs w:val="21"/>
          <w:lang w:val="tr-TR" w:bidi="ar-SA"/>
        </w:rPr>
        <w:t>Söz gelimi bir evlat, evde üstlendiği işi günlerce ertelemiş olabilir. Mazeretlerini sıralamadan önce işi tamamlasın. Bir ebeveyn de çocuğunun sözünü dinlemeden hüküm verdiğini fark edebilir. Yeniden yanına oturup dinlesin. Her iki durumda da değişim elle tutulur bir adımla başlar. Hakkı gözetmek, yanlışın ardından sorumluluk almaya devam etmektir.</w:t>
      </w:r>
    </w:p>
    <w:p>
      <w:pPr>
        <w:keepNext w:val="0"/>
        <w:keepLines/>
        <w:spacing w:before="0" w:after="70" w:line="276" w:lineRule="auto"/>
        <w:jc w:val="both"/>
      </w:pPr>
      <w:r>
        <w:rPr>
          <w:rFonts w:ascii="Calibri" w:hAnsi="Calibri" w:cs="Calibri" w:eastAsia="Calibri"/>
          <w:color w:val="222222"/>
          <w:sz w:val="21"/>
          <w:szCs w:val="21"/>
          <w:lang w:val="tr-TR" w:bidi="ar-SA"/>
        </w:rPr>
        <w:t>Bugünkü sohbetten sonra ailemizde kimin değişmesi gerektiğini saymak yerine kendi ilk adımımızı belirleyelim. Akşam eve döndüğümüzde farklı söyleyeceğimiz bir söz, tamamlayacağımız bir iş bulunsun. Rabbimizin yardımını isteyelim; başladığımız iyiliği yarın da sürdürelim.</w:t>
      </w:r>
    </w:p>
    <w:p>
      <w:pPr>
        <w:keepNext w:val="0"/>
        <w:keepLines/>
        <w:spacing w:before="0" w:after="70" w:line="276" w:lineRule="auto"/>
        <w:jc w:val="both"/>
      </w:pPr>
      <w:r>
        <w:rPr>
          <w:rFonts w:ascii="Calibri" w:hAnsi="Calibri" w:cs="Calibri" w:eastAsia="Calibri"/>
          <w:b/>
          <w:bCs/>
          <w:color w:val="141414"/>
          <w:sz w:val="21"/>
          <w:szCs w:val="21"/>
          <w:lang w:val="tr-TR" w:bidi="ar-SA"/>
        </w:rPr>
        <w:t>Özrümüzü davranışımızla tamamlayalım; evimizde iyiliğe yeniden başlayalım.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XI. BU HAFTA AİLEMİZ İÇİN YEDİ SÖZ</w:t>
      </w:r>
    </w:p>
    <w:p>
      <w:pPr>
        <w:keepNext w:val="0"/>
        <w:keepLines/>
        <w:spacing w:before="0" w:after="70" w:line="276" w:lineRule="auto"/>
        <w:jc w:val="both"/>
      </w:pPr>
      <w:r>
        <w:rPr>
          <w:rFonts w:ascii="Calibri" w:hAnsi="Calibri" w:cs="Calibri" w:eastAsia="Calibri"/>
          <w:color w:val="222222"/>
          <w:sz w:val="21"/>
          <w:szCs w:val="21"/>
          <w:lang w:val="tr-TR" w:bidi="ar-SA"/>
        </w:rPr>
        <w:t>Aziz cemaat! Şimdi evimize götüreceğimiz bir karar seçelim. Buzdolabına iliştirdiğimiz küçük bir not, niyetimizi bize hatırlatabilir. Bu sözleri yaşımıza ve ailedeki yerimize göre uygulayalım. Anne-babası vefat etmiş olan, bir çocuğa rehberlik ederek veya yakınının aile yükünü paylaşarak katkı sunabilir.</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9602"/>
            <w:gridSpan w:val="2"/>
            <w:shd w:val="clear" w:color="auto" w:fill="0F2C59"/>
            <w:tcBorders>
              <w:top w:val="single" w:sz="8" w:space="0" w:color="0F2C59"/>
              <w:left w:val="single" w:sz="8" w:space="0" w:color="0F2C59"/>
              <w:bottom w:val="single" w:sz="10" w:space="0" w:color="0F2C59"/>
              <w:right w:val="single" w:sz="8" w:space="0" w:color="0F2C59"/>
            </w:tcBorders>
            <w:tcMar>
              <w:top w:w="50" w:type="dxa"/>
              <w:left w:w="80" w:type="dxa"/>
              <w:bottom w:w="50" w:type="dxa"/>
              <w:right w:w="80" w:type="dxa"/>
            </w:tcMar>
          </w:tcPr>
          <w:p>
            <w:pPr>
              <w:keepNext w:val="0"/>
              <w:keepLines/>
              <w:spacing w:before="0" w:after="0" w:line="240" w:lineRule="auto"/>
              <w:jc w:val="center"/>
            </w:pPr>
            <w:r>
              <w:rPr>
                <w:rFonts w:ascii="Calibri" w:hAnsi="Calibri" w:cs="Calibri" w:eastAsia="Calibri"/>
                <w:b/>
                <w:bCs/>
                <w:color w:val="FFFFFF"/>
                <w:sz w:val="19"/>
                <w:szCs w:val="19"/>
                <w:lang w:val="tr-TR" w:bidi="ar-SA"/>
              </w:rPr>
              <w:t>AİLEDE HAKKI GÖZETME SÖZÜMÜZ</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1</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ailemden birini on dakika sözünü kesmeden dinleyeceğim. </w:t>
            </w:r>
            <w:r>
              <w:rPr>
                <w:rFonts w:ascii="Calibri" w:hAnsi="Calibri" w:cs="Calibri" w:eastAsia="Calibri"/>
                <w:color w:val="2D2D2D"/>
                <w:sz w:val="19"/>
                <w:szCs w:val="19"/>
                <w:lang w:val="tr-TR" w:bidi="ar-SA"/>
              </w:rPr>
              <w:t>Telefonu bırakıp onu en çok meşgul eden meseleyi anlamaya çalışacağım.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2</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bir yakınımın emeğine teşekkür edip bir işini üstleneceğim. </w:t>
            </w:r>
            <w:r>
              <w:rPr>
                <w:rFonts w:ascii="Calibri" w:hAnsi="Calibri" w:cs="Calibri" w:eastAsia="Calibri"/>
                <w:color w:val="2D2D2D"/>
                <w:sz w:val="19"/>
                <w:szCs w:val="19"/>
                <w:lang w:val="tr-TR" w:bidi="ar-SA"/>
              </w:rPr>
              <w:t>Yapabileceğim işi kendisiyle konuşarak seçip zamanında tamamlayacağım.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3</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dilimdeki incitici bir hitabı bırakacağım. </w:t>
            </w:r>
            <w:r>
              <w:rPr>
                <w:rFonts w:ascii="Calibri" w:hAnsi="Calibri" w:cs="Calibri" w:eastAsia="Calibri"/>
                <w:color w:val="2D2D2D"/>
                <w:sz w:val="19"/>
                <w:szCs w:val="19"/>
                <w:lang w:val="tr-TR" w:bidi="ar-SA"/>
              </w:rPr>
              <w:t>Aile ferdine hoşlandığı, saygılı bir hitapla sesleneceğim.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4</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bir çocuğun veya gencin öğrenmesine vakit ayıracağım. </w:t>
            </w:r>
            <w:r>
              <w:rPr>
                <w:rFonts w:ascii="Calibri" w:hAnsi="Calibri" w:cs="Calibri" w:eastAsia="Calibri"/>
                <w:color w:val="2D2D2D"/>
                <w:sz w:val="19"/>
                <w:szCs w:val="19"/>
                <w:lang w:val="tr-TR" w:bidi="ar-SA"/>
              </w:rPr>
              <w:t>Bir dersini, sorusunu yahut dua öğrenmesini birlikte ele alacağım.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5</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ilgi ve imkân paylaşımımı adaletle gözden geçireceğim. </w:t>
            </w:r>
            <w:r>
              <w:rPr>
                <w:rFonts w:ascii="Calibri" w:hAnsi="Calibri" w:cs="Calibri" w:eastAsia="Calibri"/>
                <w:color w:val="2D2D2D"/>
                <w:sz w:val="19"/>
                <w:szCs w:val="19"/>
                <w:lang w:val="tr-TR" w:bidi="ar-SA"/>
              </w:rPr>
              <w:t>Kardeşler veya sorumluluğumdaki çocuklar arasında gözden kaçan bir ihtiyacı fark edeceğim.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6</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ailemle bir ekranı kapatıp beraber vakit geçireceğim. </w:t>
            </w:r>
            <w:r>
              <w:rPr>
                <w:rFonts w:ascii="Calibri" w:hAnsi="Calibri" w:cs="Calibri" w:eastAsia="Calibri"/>
                <w:color w:val="2D2D2D"/>
                <w:sz w:val="19"/>
                <w:szCs w:val="19"/>
                <w:lang w:val="tr-TR" w:bidi="ar-SA"/>
              </w:rPr>
              <w:t>Bir yürüyüş, oyun veya sofra sohbeti için birlikte zaman belirleyeceğim.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7</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incittiğim bir yakınımdan özür dileyip telâfiye başlayacağım. </w:t>
            </w:r>
            <w:r>
              <w:rPr>
                <w:rFonts w:ascii="Calibri" w:hAnsi="Calibri" w:cs="Calibri" w:eastAsia="Calibri"/>
                <w:color w:val="2D2D2D"/>
                <w:sz w:val="19"/>
                <w:szCs w:val="19"/>
                <w:lang w:val="tr-TR" w:bidi="ar-SA"/>
              </w:rPr>
              <w:t>Yanlışımı açıkça kabul ederek düzeltebileceğim ilk davranışı değiştireceğim.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kararları ailemizle paylaşırken önce kendi yapacağımız işi söyleyelim. Bir gencimiz bu akşam sofrayı toplamayı üstlenebilir. Bir babamız okul görüşmesi için zaman ayırabilir. Bir annemiz dinlenmeye ihtiyaç duyduğu saati ailesine açıklayabilir. Sonra hep birlikte iş bölümünü konuşabiliriz. Herkesin sözü duyulsun; üstlendiği iş belli olsun.</w:t>
      </w:r>
    </w:p>
    <w:p>
      <w:pPr>
        <w:keepNext w:val="0"/>
        <w:keepLines/>
        <w:spacing w:before="0" w:after="70" w:line="276" w:lineRule="auto"/>
        <w:jc w:val="both"/>
      </w:pPr>
      <w:r>
        <w:rPr>
          <w:rFonts w:ascii="Calibri" w:hAnsi="Calibri" w:cs="Calibri" w:eastAsia="Calibri"/>
          <w:color w:val="222222"/>
          <w:sz w:val="21"/>
          <w:szCs w:val="21"/>
          <w:lang w:val="tr-TR" w:bidi="ar-SA"/>
        </w:rPr>
        <w:t>Bir yakınımızla aynı evde yaşamıyorsak uygun zamanını öğrenip onunla görüşebiliriz. Aile bağı sınırlı olan kardeşimiz, güvendiği bir yakınıyla veya destek olduğu bir gençle bu adımlardan birini uygulayabilir. Kendi şartlarımızı gözeterek başlayalım. Atabileceğimiz küçük bir adımın vaktini bugün belirleyelim.</w:t>
      </w:r>
    </w:p>
    <w:p>
      <w:pPr>
        <w:keepNext w:val="0"/>
        <w:keepLines/>
        <w:spacing w:before="0" w:after="70" w:line="276" w:lineRule="auto"/>
        <w:jc w:val="both"/>
      </w:pPr>
      <w:r>
        <w:rPr>
          <w:rFonts w:ascii="Calibri" w:hAnsi="Calibri" w:cs="Calibri" w:eastAsia="Calibri"/>
          <w:color w:val="222222"/>
          <w:sz w:val="21"/>
          <w:szCs w:val="21"/>
          <w:lang w:val="tr-TR" w:bidi="ar-SA"/>
        </w:rPr>
        <w:t>Haftanın sonunda kendimize soralım: Hangi sözü yerine getirdim? Kimin ihtiyacını daha iyi anladım? Yapamadığım iş için yeniden vakit belirleyebilirim. Ailede iyilik, fark edip tekrar gayret etmeyi gerektirir. Her birimizin katkısı kıymetlidir.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Sözleri hayata bağlamak</w:t>
            </w:r>
          </w:p>
          <w:p>
            <w:pPr>
              <w:keepNext w:val="0"/>
              <w:keepLines/>
              <w:spacing w:before="20" w:after="30" w:line="269" w:lineRule="auto"/>
              <w:jc w:val="both"/>
            </w:pPr>
            <w:r>
              <w:rPr>
                <w:rFonts w:ascii="Calibri" w:hAnsi="Calibri" w:cs="Calibri" w:eastAsia="Calibri"/>
                <w:color w:val="222222"/>
                <w:sz w:val="20"/>
                <w:szCs w:val="20"/>
                <w:lang w:val="tr-TR" w:bidi="ar-SA"/>
              </w:rPr>
              <w:t>Yedi maddeyi okurken her sözün ardından kısa bir duraklama bırakın. Cemaatten sesli taahhüt istemeyin; herkes kendi uygulayacağı adımı içinden seçsin. Çocuklarla yetişkinlerin sorumluluğunu yaş ve imkânlarına göre açıklayın. Anne-babasını kaybetmiş veya aile bağları zarar görmüş kişilere metindeki alternatifleri hatırlatın. Özür ve görüşme çağrısını, zarar gören kişinin güvenliğini koruyacak biçimde sunun. Ardından cemaati, seçtiği işin zamanını belirlemeye davet edin. Son ana cümleyi yavaş okuyun; dua bölümüne geçerken sesinizi yumuşatın. Yedi sözün tamamı bu haftanın muhasebesidir; tek bir somut adımın değerini de hissettirin.</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 xml:space="preserve">Çocuğumuzun hakkını gözetirken anne-babamızın emeğini de hatırlayalım. Büyüklerimizin yanında vefayı, küçüklerimizin yanında merhameti yaşayalım. </w:t>
      </w:r>
      <w:r>
        <w:rPr>
          <w:rFonts w:ascii="Calibri" w:hAnsi="Calibri" w:cs="Calibri" w:eastAsia="Calibri"/>
          <w:b/>
          <w:bCs/>
          <w:color w:val="141414"/>
          <w:sz w:val="21"/>
          <w:szCs w:val="21"/>
          <w:lang w:val="tr-TR" w:bidi="ar-SA"/>
        </w:rPr>
        <w:t>Ailede hak, büyüğe vefa ve küçüğe merhametle korunur.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HATİM DUASI: EMEĞİMİZE ŞÜKÜR, NESLİMİZE HAYIR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Şükür ve hayırlı nesil</w:t>
            </w:r>
          </w:p>
          <w:p>
            <w:pPr>
              <w:keepNext/>
              <w:keepLines/>
              <w:spacing w:before="60" w:after="60" w:line="360" w:lineRule="auto"/>
              <w:jc w:val="center"/>
              <w:bidi/>
            </w:pPr>
            <w:r>
              <w:rPr>
                <w:rFonts w:ascii="Amiri" w:hAnsi="Amiri" w:cs="Amiri" w:eastAsia="Amiri"/>
                <w:b/>
                <w:bCs/>
                <w:color w:val="00695C"/>
                <w:sz w:val="45"/>
                <w:szCs w:val="45"/>
                <w:rtl/>
                <w:cs/>
                <w:lang w:val="ar-SA" w:bidi="ar-SA"/>
              </w:rPr>
              <w:t>رَبِّ أَوْزِعْنِىٓ أَنْ أَشْكُرَ نِعْمَتَكَ ٱلَّتِىٓ أَنْعَمْتَ عَلَىَّ وَعَلَىٰ وَٰلِدَىَّ وَأَنْ أَعْمَلَ صَـٰلِحًا تَرْضَىٰهُ وَأَصْلِحْ لِى فِى ذُرِّيَّتِىٓ ۖ إِنِّى تُبْتُ إِلَيْكَ وَإِنِّى مِنَ ٱلْمُسْلِمِينَ</w:t>
            </w:r>
          </w:p>
          <w:p>
            <w:pPr>
              <w:keepNext w:val="0"/>
              <w:keepLines/>
              <w:spacing w:before="20" w:after="30" w:line="269" w:lineRule="auto"/>
              <w:jc w:val="both"/>
            </w:pPr>
            <w:r>
              <w:rPr>
                <w:rFonts w:ascii="Calibri" w:hAnsi="Calibri" w:cs="Calibri" w:eastAsia="Calibri"/>
                <w:i/>
                <w:iCs/>
                <w:color w:val="222222"/>
                <w:sz w:val="20"/>
                <w:szCs w:val="20"/>
                <w:lang w:val="tr-TR" w:bidi="ar-SA"/>
              </w:rPr>
              <w:t>Rabbim! Bana ve anne-babama lutfettiğin nimete şükretmeye, razı olacağın işleri yapmaya beni muvaffak kıl. Benden gelecek nesli hayırlı eyle. Dönüp kapına başvurdum ve ben şüphesiz Sana boyun eğenlerdenim!</w:t>
            </w:r>
          </w:p>
          <w:p>
            <w:pPr>
              <w:keepNext w:val="0"/>
              <w:keepLines/>
              <w:spacing w:before="20" w:after="10" w:line="240" w:lineRule="auto"/>
              <w:jc w:val="right"/>
            </w:pPr>
            <w:r>
              <w:rPr>
                <w:rFonts w:ascii="Calibri" w:hAnsi="Calibri" w:cs="Calibri" w:eastAsia="Calibri"/>
                <w:b/>
                <w:bCs/>
                <w:color w:val="475569"/>
                <w:sz w:val="17"/>
                <w:szCs w:val="17"/>
                <w:lang w:val="tr-TR" w:bidi="ar-SA"/>
              </w:rPr>
              <w:t>[Ahkāf, 46/15; âyetten bölüm]</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İki dünyada iyilik</w:t>
            </w:r>
          </w:p>
          <w:p>
            <w:pPr>
              <w:keepNext/>
              <w:keepLines/>
              <w:spacing w:before="60" w:after="60" w:line="360" w:lineRule="auto"/>
              <w:jc w:val="center"/>
              <w:bidi/>
            </w:pPr>
            <w:r>
              <w:rPr>
                <w:rFonts w:ascii="Amiri" w:hAnsi="Amiri" w:cs="Amiri" w:eastAsia="Amiri"/>
                <w:b/>
                <w:bCs/>
                <w:color w:val="00695C"/>
                <w:sz w:val="45"/>
                <w:szCs w:val="45"/>
                <w:rtl/>
                <w:cs/>
                <w:lang w:val="ar-SA" w:bidi="ar-SA"/>
              </w:rPr>
              <w:t>رَبَّنَآ ءَاتِنَا فِى ٱلدُّنْيَا حَسَنَةً وَفِى ٱلْـَٔاخِرَةِ حَسَنَةً وَقِنَا عَذَابَ ٱلنَّارِ</w:t>
            </w:r>
          </w:p>
          <w:p>
            <w:pPr>
              <w:keepNext w:val="0"/>
              <w:keepLines/>
              <w:spacing w:before="20" w:after="30" w:line="269" w:lineRule="auto"/>
              <w:jc w:val="both"/>
            </w:pPr>
            <w:r>
              <w:rPr>
                <w:rFonts w:ascii="Calibri" w:hAnsi="Calibri" w:cs="Calibri" w:eastAsia="Calibri"/>
                <w:i/>
                <w:iCs/>
                <w:color w:val="222222"/>
                <w:sz w:val="20"/>
                <w:szCs w:val="20"/>
                <w:lang w:val="tr-TR" w:bidi="ar-SA"/>
              </w:rPr>
              <w:t>Rabbimiz! Bize dünyada da iyilik ver, âhirette de iyilik ver. Bizi ateşin azabından koru.</w:t>
            </w:r>
          </w:p>
          <w:p>
            <w:pPr>
              <w:keepNext w:val="0"/>
              <w:keepLines/>
              <w:spacing w:before="20" w:after="10" w:line="240" w:lineRule="auto"/>
              <w:jc w:val="right"/>
            </w:pPr>
            <w:r>
              <w:rPr>
                <w:rFonts w:ascii="Calibri" w:hAnsi="Calibri" w:cs="Calibri" w:eastAsia="Calibri"/>
                <w:b/>
                <w:bCs/>
                <w:color w:val="475569"/>
                <w:sz w:val="17"/>
                <w:szCs w:val="17"/>
                <w:lang w:val="tr-TR" w:bidi="ar-SA"/>
              </w:rPr>
              <w:t>[Bakara, 2/201;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Allah’ım! Soframızda bölüştüğümüz ekmeğe bereket, evimizde söylediğimiz söze doğruluk ver. Anne-babamızın emeğini görmeyi, çocuklarımızın hakkını gözetmeyi bize nasip eyle. Şükrümüzü iyiliğe dönüştür. Bize verdiğin imkânı rızana uygun kullanmayı öğret.</w:t>
      </w:r>
    </w:p>
    <w:p>
      <w:pPr>
        <w:keepNext w:val="0"/>
        <w:keepLines/>
        <w:spacing w:before="0" w:after="70" w:line="276" w:lineRule="auto"/>
        <w:jc w:val="both"/>
      </w:pPr>
      <w:r>
        <w:rPr>
          <w:rFonts w:ascii="Calibri" w:hAnsi="Calibri" w:cs="Calibri" w:eastAsia="Calibri"/>
          <w:color w:val="222222"/>
          <w:sz w:val="21"/>
          <w:szCs w:val="21"/>
          <w:lang w:val="tr-TR" w:bidi="ar-SA"/>
        </w:rPr>
        <w:t>Rabbimiz! Evlat yetiştirmenin yükünü taşıyanlara güç ve sabır ver. Tek başına ailesine yetişmeye çalışan kardeşlerimize yardım eyle. Çocuk özlemi çekenlere gönül ferahlığı, kayıp yaşayanlara teselli ihsan eyle. Ailelerimizi anlayışla birbirine yaklaştır.</w:t>
      </w:r>
    </w:p>
    <w:p>
      <w:pPr>
        <w:keepNext w:val="0"/>
        <w:keepLines/>
        <w:spacing w:before="0" w:after="70" w:line="276" w:lineRule="auto"/>
        <w:jc w:val="both"/>
      </w:pPr>
      <w:r>
        <w:rPr>
          <w:rFonts w:ascii="Calibri" w:hAnsi="Calibri" w:cs="Calibri" w:eastAsia="Calibri"/>
          <w:color w:val="222222"/>
          <w:sz w:val="21"/>
          <w:szCs w:val="21"/>
          <w:lang w:val="tr-TR" w:bidi="ar-SA"/>
        </w:rPr>
        <w:t>Allah’ım! Çocuklarımıza güvenli yuvalar, hayırlı arkadaşlar ve faydalı ilim nasip eyle. Gençlerimizin sorularına anlayışla yaklaşmayı bize öğret. Kabiliyetlerini hayırlı işlerde geliştirsinler. İmanlarını, umutlarını ve güzel ahlâklarını kuvvetlendir.</w:t>
      </w:r>
    </w:p>
    <w:p>
      <w:pPr>
        <w:keepNext w:val="0"/>
        <w:keepLines/>
        <w:spacing w:before="0" w:after="70" w:line="276" w:lineRule="auto"/>
        <w:jc w:val="both"/>
      </w:pPr>
      <w:r>
        <w:rPr>
          <w:rFonts w:ascii="Calibri" w:hAnsi="Calibri" w:cs="Calibri" w:eastAsia="Calibri"/>
          <w:color w:val="222222"/>
          <w:sz w:val="21"/>
          <w:szCs w:val="21"/>
          <w:lang w:val="tr-TR" w:bidi="ar-SA"/>
        </w:rPr>
        <w:t>Rabbimiz! Hastalarımıza şifa, engelli kardeşlerimize kolaylık, onlara emek verenlere destek ver. Vefat etmiş anne-babalarımıza ve bütün müminlere rahmet eyle. Cemaatimizin arasındaki sevgiyi artır; kırdığımız gönülleri onarmaya bizi muvaffak kıl.</w:t>
      </w:r>
    </w:p>
    <w:p>
      <w:pPr>
        <w:keepNext w:val="0"/>
        <w:keepLines/>
        <w:spacing w:before="0" w:after="70" w:line="276" w:lineRule="auto"/>
        <w:jc w:val="both"/>
      </w:pPr>
      <w:r>
        <w:rPr>
          <w:rFonts w:ascii="Calibri" w:hAnsi="Calibri" w:cs="Calibri" w:eastAsia="Calibri"/>
          <w:color w:val="222222"/>
          <w:sz w:val="21"/>
          <w:szCs w:val="21"/>
          <w:lang w:val="tr-TR" w:bidi="ar-SA"/>
        </w:rPr>
        <w:t>Allah’ım! Yaşadığımız bu topraklarda huzuru, adaleti ve güveni çoğalt. Komşularımızla iyilik içinde yaşamayı, korunmaya muhtaç çocuklara sahip çıkmayı nasip eyle. Bizi Sana şükreden, ailesine emek veren ve insanlara faydası dokunan kullarından eyle.</w:t>
      </w:r>
    </w:p>
    <w:p>
      <w:pPr>
        <w:keepNext w:val="0"/>
        <w:keepLines/>
        <w:spacing w:before="0" w:after="70" w:line="276" w:lineRule="auto"/>
        <w:jc w:val="both"/>
      </w:pPr>
      <w:r>
        <w:rPr>
          <w:rFonts w:ascii="Calibri" w:hAnsi="Calibri" w:cs="Calibri" w:eastAsia="Calibri"/>
          <w:color w:val="222222"/>
          <w:sz w:val="21"/>
          <w:szCs w:val="21"/>
          <w:lang w:val="tr-TR" w:bidi="ar-SA"/>
        </w:rPr>
        <w:t xml:space="preserve">Âmin. Hamd âlemlerin Rabbi Allah’a mahsustur. </w:t>
      </w:r>
      <w:r>
        <w:rPr>
          <w:rFonts w:ascii="Calibri" w:hAnsi="Calibri" w:cs="Calibri" w:eastAsia="Calibri"/>
          <w:b/>
          <w:bCs/>
          <w:color w:val="141414"/>
          <w:sz w:val="21"/>
          <w:szCs w:val="21"/>
          <w:lang w:val="tr-TR" w:bidi="ar-SA"/>
        </w:rPr>
        <w:t>El-Fâtiha.</w:t>
      </w:r>
    </w:p>
    <w:sectPr w:rsidR="00FC693F" w:rsidRPr="0006063C" w:rsidSect="00034616">
      <w:headerReference w:type="default" r:id="rId9"/>
      <w:footerReference w:type="default" r:id="rId10"/>
      <w:pgSz w:w="11906" w:h="16838"/>
      <w:pgMar w:top="893" w:right="1152" w:bottom="864"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Bdr>
        <w:top w:val="single" w:sz="4" w:space="3" w:color="CBD5E1"/>
      </w:pBdr>
    </w:pPr>
    <w:r>
      <w:rPr>
        <w:rFonts w:ascii="Calibri" w:hAnsi="Calibri" w:cs="Calibri" w:eastAsia="Calibri"/>
        <w:color w:val="787878"/>
        <w:sz w:val="17"/>
        <w:szCs w:val="17"/>
        <w:lang w:val="tr-TR" w:bidi="ar-SA"/>
      </w:rPr>
      <w:t xml:space="preserve">— Sayfa </w:t>
    </w:r>
    <w:r>
      <w:rPr>
        <w:rFonts w:ascii="Calibri" w:hAnsi="Calibri" w:cs="Calibri" w:eastAsia="Calibri"/>
        <w:noProof/>
        <w:color w:val="787878"/>
        <w:sz w:val="17"/>
        <w:szCs w:val="17"/>
        <w:lang w:val="tr-TR" w:bidi="ar-SA"/>
      </w:rPr>
      <w:fldChar w:fldCharType="begin"/>
      <w:instrText xml:space="preserve"> PAGE </w:instrText>
      <w:fldChar w:fldCharType="separate"/>
      <w:t>1</w:t>
      <w:fldChar w:fldCharType="end"/>
    </w:r>
    <w:r>
      <w:rPr>
        <w:rFonts w:ascii="Calibri" w:hAnsi="Calibri" w:cs="Calibri" w:eastAsia="Calibri"/>
        <w:noProof/>
        <w:color w:val="787878"/>
        <w:sz w:val="17"/>
        <w:szCs w:val="17"/>
        <w:lang w:val="tr-TR" w:bidi="ar-SA"/>
      </w:rPr>
      <w:t xml:space="preserve"> / 14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6" w:space="3" w:color="1B365D"/>
      </w:pBdr>
    </w:pPr>
    <w:r>
      <w:rPr>
        <w:rFonts w:ascii="Calibri" w:hAnsi="Calibri" w:cs="Calibri" w:eastAsia="Calibri"/>
        <w:b/>
        <w:bCs/>
        <w:color w:val="646464"/>
        <w:sz w:val="17"/>
        <w:szCs w:val="17"/>
        <w:lang w:val="tr-TR" w:bidi="ar-SA"/>
      </w:rPr>
      <w:t>AVRUPA KÜRSÜ VAAZ VE İRŞAT REHBERİ</w:t>
    </w:r>
    <w:r>
      <w:br/>
    </w:r>
    <w:r>
      <w:rPr>
        <w:rFonts w:ascii="Calibri" w:hAnsi="Calibri" w:cs="Calibri" w:eastAsia="Calibri"/>
        <w:i/>
        <w:iCs/>
        <w:color w:val="828282"/>
        <w:sz w:val="16"/>
        <w:szCs w:val="16"/>
        <w:lang w:val="tr-TR" w:bidi="ar-SA"/>
      </w:rPr>
      <w:t>Anne ve Baba Hakkı</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Anne ve Baba Hakkı: Büyüğe Vefa, Küçüğe Merhamet</dc:title>
  <dc:subject>Anne-baba ile çocukların karşılıklı hakları</dc:subject>
  <dc:creator>Kürsü İmam-Hatibi</dc:creator>
  <cp:keywords>anne baba hakkı, çocuk hakları, Ahkâf, aile, adalet, şefkat, eğitim</cp:keywords>
  <dc:description>Kaynakları doğrulanmış kürsü nüshası.</dc:description>
  <cp:lastModifiedBy>Kürsü İmam-Hatibi</cp:lastModifiedBy>
  <cp:revision>1</cp:revision>
  <dcterms:created xsi:type="dcterms:W3CDTF">2013-12-23T23:15:00Z</dcterms:created>
  <dcterms:modified xsi:type="dcterms:W3CDTF">2013-12-23T23:15:00Z</dcterms:modified>
  <cp:category/>
</cp:coreProperties>
</file>