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CAMİYE EMEK, EMANETE SADAKAT</w:t>
      </w:r>
    </w:p>
    <w:p>
      <w:pPr>
        <w:keepNext w:val="0"/>
        <w:keepLines/>
        <w:spacing w:before="0" w:after="160" w:line="264" w:lineRule="auto"/>
        <w:jc w:val="center"/>
      </w:pPr>
      <w:r>
        <w:rPr>
          <w:rFonts w:ascii="Georgia" w:hAnsi="Georgia" w:cs="Georgia" w:eastAsia="Georgia"/>
          <w:b/>
          <w:bCs/>
          <w:color w:val="8B1E1E"/>
          <w:sz w:val="30"/>
          <w:szCs w:val="30"/>
          <w:lang w:val="tr-TR" w:bidi="ar-SA"/>
        </w:rPr>
        <w:t>Birlikte Yaşattığımız Hayır</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Caminin maddî imarı, dernek hizmeti ve ortak kaynaklarda emanet ahlâkı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 gönüllüler ve cami derneği yöneticileri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Camiye verdiğimiz her emek, Allah için koruduğumuz bir emanettir.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Caminin bakımını Allah rızasıyla üstlenmeye, bağışı ve gönüllü emeğini emanet bilinciyle korumaya davet etmek. Açık hesap, ihtiyaç önceliği ve sürdürülebilir görev paylaşımını cemaat hayatına taşımak.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ihtiyaç</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Hazır bulduğumuz huzurun emeği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İmar ve bağış</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 rızası, imkân ve fıkhî ölçü</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Temizlik ve vefa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Nebevi örnek, ortak sorumluluk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Emanet ve yönetim</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Kayıt, istişare, hesap verme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Gönüllülük ve ölçü</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Yükü paylaşma, ihtiyaç önceliği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İhlâs ve kalıcı hayır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Sadaka-i câriye ve yedi söz</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Hizmetin kabulü ve cemaat niyazı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Bağış çağrısını ödeme gücü üzerinden yapın; maddî imkânı dar olanın onurunu koruyun. Yönetim örneklerini kişilere yöneltilmiş itham gibi okumayın. Mescidi temizleyen kişinin kıssasında isim vermeyin; rivayetteki aktarım farkı kaynak kaydındadır.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Emanet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Bize bırakılan malı, görevi ve güveni amacı doğrultusunda korumak.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İhlâs</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Hizmetin karşılığını öncelikle Allah’ın rızasında aramak.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Sadaka-i câriye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Faydası sürerken sevabı da devam eden hayır.</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Gündelik Avrupa sahneleri temsilîdir. Hadis lafızları yerel derlemeyle karşılaştırılmıştır. Yönetim önerileri, dinî ilkelerin günümüz cami hizmetine uygulanmasıdır.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BU HUZURUN ARDINDA KİMİN EMEĞİ VAR?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Kış sabahında halıya bastığımızda caminin sıcaklığını hissederiz. Musluğu açınca su akar; ışık yanar, oturacağımız yer temizdir. Bu huzurun ardında birinin ayırdığı para, birinin tuttuğu hesap, birinin yorulan elleri vardır. Çoğu zaman o elleri görmeden namazımıza dururuz.</w:t>
      </w:r>
    </w:p>
    <w:p>
      <w:pPr>
        <w:keepNext w:val="0"/>
        <w:keepLines/>
        <w:spacing w:before="0" w:after="70" w:line="276" w:lineRule="auto"/>
        <w:jc w:val="both"/>
      </w:pPr>
      <w:r>
        <w:rPr>
          <w:rFonts w:ascii="Calibri" w:hAnsi="Calibri" w:cs="Calibri" w:eastAsia="Calibri"/>
          <w:color w:val="222222"/>
          <w:sz w:val="21"/>
          <w:szCs w:val="21"/>
          <w:lang w:val="tr-TR" w:bidi="ar-SA"/>
        </w:rPr>
        <w:t>Bugün, hazır bulduğumuz bu imkânın bize yüklediği sorumluluğu konuşacağız. Çatıyı ayakta tutan bağışı, temizliği sürdüren gayreti ve cemaatin güvenini koruyan dürüstlüğü birlikte ele alacağız. İçimizde para verebilen de var, yalnızca kısa bir vakit ayırabilen de. Rabbimizin rızasına uzanan hizmette hepimize uygun bir pay bulunabilir.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Davetin tonu</w:t>
            </w:r>
          </w:p>
          <w:p>
            <w:pPr>
              <w:keepNext w:val="0"/>
              <w:keepLines/>
              <w:spacing w:before="20" w:after="30" w:line="269" w:lineRule="auto"/>
              <w:jc w:val="both"/>
            </w:pPr>
            <w:r>
              <w:rPr>
                <w:rFonts w:ascii="Calibri" w:hAnsi="Calibri" w:cs="Calibri" w:eastAsia="Calibri"/>
                <w:color w:val="222222"/>
                <w:sz w:val="20"/>
                <w:szCs w:val="20"/>
                <w:lang w:val="tr-TR" w:bidi="ar-SA"/>
              </w:rPr>
              <w:t>Maddî katkı ile insanın değerini birbirine bağlamayın. Ana cümleden sonra kısa bir durak bırakın; dinleyiciyi yapabileceği bir hizmeti seçmeye davet edin.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Camiye verdiğimiz her emek, Allah için koruduğumuz bir emanettir.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BİNAYI YÜKSELTİRKEN NİYETİ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Adı anılsın diye</w:t>
            </w:r>
          </w:p>
          <w:p>
            <w:pPr>
              <w:keepNext/>
              <w:keepLines/>
              <w:spacing w:before="60" w:after="60" w:line="360" w:lineRule="auto"/>
              <w:jc w:val="center"/>
              <w:bidi/>
            </w:pPr>
            <w:r>
              <w:rPr>
                <w:rFonts w:ascii="Amiri" w:hAnsi="Amiri" w:cs="Amiri" w:eastAsia="Amiri"/>
                <w:b/>
                <w:bCs/>
                <w:color w:val="0A1932"/>
                <w:sz w:val="48"/>
                <w:szCs w:val="48"/>
                <w:rtl/>
                <w:cs/>
                <w:lang w:val="ar-SA" w:bidi="ar-SA"/>
              </w:rPr>
              <w:t>فِى بُيُوتٍ أَذِنَ ٱللَّهُ أَن تُرْفَعَ وَيُذْكَرَ فِيهَا ٱسْمُهُۥ يُسَبِّحُ لَهُۥ فِيهَا بِٱلْغُدُوِّ وَٱلْـَٔاصَالِ ۝٣٦</w:t>
            </w:r>
          </w:p>
          <w:p>
            <w:pPr>
              <w:keepNext w:val="0"/>
              <w:keepLines/>
              <w:spacing w:before="20" w:after="30" w:line="269" w:lineRule="auto"/>
              <w:jc w:val="both"/>
            </w:pPr>
            <w:r>
              <w:rPr>
                <w:rFonts w:ascii="Calibri" w:hAnsi="Calibri" w:cs="Calibri" w:eastAsia="Calibri"/>
                <w:i/>
                <w:iCs/>
                <w:color w:val="222222"/>
                <w:sz w:val="20"/>
                <w:szCs w:val="20"/>
                <w:lang w:val="tr-TR" w:bidi="ar-SA"/>
              </w:rPr>
              <w:t>Allah’ın yapılmasına ve içinde isminin anılmasına izin verdiği evlerde, akşam sabah Allah’ı tenzih ederek anarlar.</w:t>
            </w:r>
          </w:p>
          <w:p>
            <w:pPr>
              <w:keepNext w:val="0"/>
              <w:keepLines/>
              <w:spacing w:before="20" w:after="10" w:line="240" w:lineRule="auto"/>
              <w:jc w:val="right"/>
            </w:pPr>
            <w:r>
              <w:rPr>
                <w:rFonts w:ascii="Calibri" w:hAnsi="Calibri" w:cs="Calibri" w:eastAsia="Calibri"/>
                <w:b/>
                <w:bCs/>
                <w:color w:val="475569"/>
                <w:sz w:val="17"/>
                <w:szCs w:val="17"/>
                <w:lang w:val="tr-TR" w:bidi="ar-SA"/>
              </w:rPr>
              <w:t>[Nûr, 24/36]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Nûr sûresinin bu âyeti, yapılan binanın gayesini de önümüze koyar: Orada Allah’ın adı anılacaktır. Duvar, çatı ve halı bu gayeye hizmet eder. Kırılan bir camı değiştirdiğimizde, soğukta üşüyen insanın ibadetini kolaylaştırırız. Islanan tavana zamanında baktığımızda, nice secdenin huzuruna katkı veririz.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İnşanın müjdesi</w:t>
            </w:r>
          </w:p>
          <w:p>
            <w:pPr>
              <w:keepNext/>
              <w:keepLines/>
              <w:spacing w:before="60" w:after="60" w:line="360" w:lineRule="auto"/>
              <w:jc w:val="center"/>
              <w:bidi/>
            </w:pPr>
            <w:r>
              <w:rPr>
                <w:rFonts w:ascii="Amiri" w:hAnsi="Amiri" w:cs="Amiri" w:eastAsia="Amiri"/>
                <w:b/>
                <w:bCs/>
                <w:color w:val="1B5E20"/>
                <w:sz w:val="46"/>
                <w:szCs w:val="46"/>
                <w:rtl/>
                <w:cs/>
                <w:lang w:val="ar-SA" w:bidi="ar-SA"/>
              </w:rPr>
              <w:t>مَنْ بَنَى مَسْجِدًا لِلَّهِ بَنَى اللَّهُ لَهُ فِي الْجَنَّةِ مِثْلَهُ</w:t>
            </w:r>
          </w:p>
          <w:p>
            <w:pPr>
              <w:keepNext w:val="0"/>
              <w:keepLines/>
              <w:spacing w:before="20" w:after="30" w:line="269" w:lineRule="auto"/>
              <w:jc w:val="both"/>
            </w:pPr>
            <w:r>
              <w:rPr>
                <w:rFonts w:ascii="Calibri" w:hAnsi="Calibri" w:cs="Calibri" w:eastAsia="Calibri"/>
                <w:i/>
                <w:iCs/>
                <w:color w:val="222222"/>
                <w:sz w:val="20"/>
                <w:szCs w:val="20"/>
                <w:lang w:val="tr-TR" w:bidi="ar-SA"/>
              </w:rPr>
              <w:t>Kim Allah için bir mescit yaparsa Allah da ona cennette onun benzerini yapar.</w:t>
            </w:r>
          </w:p>
          <w:p>
            <w:pPr>
              <w:keepNext w:val="0"/>
              <w:keepLines/>
              <w:spacing w:before="20" w:after="10" w:line="240" w:lineRule="auto"/>
              <w:jc w:val="right"/>
            </w:pPr>
            <w:r>
              <w:rPr>
                <w:rFonts w:ascii="Calibri" w:hAnsi="Calibri" w:cs="Calibri" w:eastAsia="Calibri"/>
                <w:b/>
                <w:bCs/>
                <w:color w:val="475569"/>
                <w:sz w:val="17"/>
                <w:szCs w:val="17"/>
                <w:lang w:val="tr-TR" w:bidi="ar-SA"/>
              </w:rPr>
              <w:t>[Müslim, 533b]</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bu müjdeyi “Allah için” kaydıyla verir. Elimiz taş kaldırırken kalbimiz de niyetini yoklasın. Eserin büyüklüğünden önce hizmetin kime sunulduğunu hatırlayalım. İnsanların dua ederek yararlandığı sade bir mekân, bize hayrın gösterişsiz güzelliğini anlatır.</w:t>
      </w:r>
    </w:p>
    <w:p>
      <w:pPr>
        <w:keepNext w:val="0"/>
        <w:keepLines/>
        <w:spacing w:before="0" w:after="70" w:line="276" w:lineRule="auto"/>
        <w:jc w:val="both"/>
      </w:pPr>
      <w:r>
        <w:rPr>
          <w:rFonts w:ascii="Calibri" w:hAnsi="Calibri" w:cs="Calibri" w:eastAsia="Calibri"/>
          <w:color w:val="222222"/>
          <w:sz w:val="21"/>
          <w:szCs w:val="21"/>
          <w:lang w:val="tr-TR" w:bidi="ar-SA"/>
        </w:rPr>
        <w:t>İmar, binanın teslim edildiği gün biten bir iş değildir. Açılıştan sonra ödenen faturalar, yapılan küçük onarımlar ve düzenli bakım o ilk gayreti sürdürür. Yeni bir şey yaptırmanın heyecanını, mevcut olanı koruma sabrıyla tamamlayalım. Yıllar önce verilen bir bağışın emanetini bugün bir çatlakla ilgilenerek taşıyabiliriz.</w:t>
      </w:r>
    </w:p>
    <w:p>
      <w:pPr>
        <w:keepNext w:val="0"/>
        <w:keepLines/>
        <w:spacing w:before="0" w:after="70" w:line="276" w:lineRule="auto"/>
        <w:jc w:val="both"/>
      </w:pPr>
      <w:r>
        <w:rPr>
          <w:rFonts w:ascii="Calibri" w:hAnsi="Calibri" w:cs="Calibri" w:eastAsia="Calibri"/>
          <w:color w:val="222222"/>
          <w:sz w:val="21"/>
          <w:szCs w:val="21"/>
          <w:lang w:val="tr-TR" w:bidi="ar-SA"/>
        </w:rPr>
        <w:t>Bir ihtiyacı fark ettiğimizde görevliye haber verelim. İşin ehli olan kardeşimiz çözüm teklif etsin; yapılacak işi ve masrafını birlikte değerlendirelim. Böylece iyi niyetimiz sağlam bir hizmete dönüşür. Caminin taşına gösterdiğimiz özen, burada huzur arayan insana ulaşır.</w:t>
      </w:r>
    </w:p>
    <w:p>
      <w:pPr>
        <w:keepNext w:val="0"/>
        <w:keepLines/>
        <w:spacing w:before="0" w:after="70" w:line="276" w:lineRule="auto"/>
        <w:jc w:val="both"/>
      </w:pPr>
      <w:r>
        <w:rPr>
          <w:rFonts w:ascii="Calibri" w:hAnsi="Calibri" w:cs="Calibri" w:eastAsia="Calibri"/>
          <w:color w:val="222222"/>
          <w:sz w:val="21"/>
          <w:szCs w:val="21"/>
          <w:lang w:val="tr-TR" w:bidi="ar-SA"/>
        </w:rPr>
        <w:t>İlk yapılan işin sevincini bakım günlerinde de yaşayalım. Kaplaması yıpranan bir basamakla ilgilenmek, ibadet edecek insana gösterilen hürmettir. İhtiyaçları düzenli izleyen bir cemaat, binasını daha uzun süre faydalı tutar. Böylece ilk bağışın hayrı yeni emeklerle korunur.</w:t>
      </w:r>
    </w:p>
    <w:p>
      <w:pPr>
        <w:keepNext w:val="0"/>
        <w:keepLines/>
        <w:spacing w:before="0" w:after="70" w:line="276" w:lineRule="auto"/>
        <w:jc w:val="both"/>
      </w:pPr>
      <w:r>
        <w:rPr>
          <w:rFonts w:ascii="Calibri" w:hAnsi="Calibri" w:cs="Calibri" w:eastAsia="Calibri"/>
          <w:b/>
          <w:bCs/>
          <w:color w:val="141414"/>
          <w:sz w:val="21"/>
          <w:szCs w:val="21"/>
          <w:lang w:val="tr-TR" w:bidi="ar-SA"/>
        </w:rPr>
        <w:t>Camiyi Allah için yapar, kullarına huzur versin diye özenle koruruz.</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BAĞIŞ: HELÂL KAZANÇTAN ORTAK HAYRA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Elimizdeki imkân bir emanet</w:t>
            </w:r>
          </w:p>
          <w:p>
            <w:pPr>
              <w:keepNext/>
              <w:keepLines/>
              <w:spacing w:before="60" w:after="60" w:line="360" w:lineRule="auto"/>
              <w:jc w:val="center"/>
              <w:bidi/>
            </w:pPr>
            <w:r>
              <w:rPr>
                <w:rFonts w:ascii="Amiri" w:hAnsi="Amiri" w:cs="Amiri" w:eastAsia="Amiri"/>
                <w:b/>
                <w:bCs/>
                <w:color w:val="0A1932"/>
                <w:sz w:val="48"/>
                <w:szCs w:val="48"/>
                <w:rtl/>
                <w:cs/>
                <w:lang w:val="ar-SA" w:bidi="ar-SA"/>
              </w:rPr>
              <w:t>ءَامِنُوا۟ بِٱللَّهِ وَرَسُولِهِۦ وَأَنفِقُوا۟ مِمَّا جَعَلَكُم مُّسْتَخْلَفِينَ فِيهِ ۖ فَٱلَّذِينَ ءَامَنُوا۟ مِنكُمْ وَأَنفَقُوا۟ لَهُمْ أَجْرٌ كَبِيرٌ ۝٧</w:t>
            </w:r>
          </w:p>
          <w:p>
            <w:pPr>
              <w:keepNext w:val="0"/>
              <w:keepLines/>
              <w:spacing w:before="20" w:after="30" w:line="269" w:lineRule="auto"/>
              <w:jc w:val="both"/>
            </w:pPr>
            <w:r>
              <w:rPr>
                <w:rFonts w:ascii="Calibri" w:hAnsi="Calibri" w:cs="Calibri" w:eastAsia="Calibri"/>
                <w:i/>
                <w:iCs/>
                <w:color w:val="222222"/>
                <w:sz w:val="20"/>
                <w:szCs w:val="20"/>
                <w:lang w:val="tr-TR" w:bidi="ar-SA"/>
              </w:rPr>
              <w:t>Allah’a ve resulüne iman edin; O’nun size emanet olarak verdiklerinden, başkaları için de harcayın. İçinizden iman edip böyle harcamada bulunanlara büyük mükâfat vardır.</w:t>
            </w:r>
          </w:p>
          <w:p>
            <w:pPr>
              <w:keepNext w:val="0"/>
              <w:keepLines/>
              <w:spacing w:before="20" w:after="10" w:line="240" w:lineRule="auto"/>
              <w:jc w:val="right"/>
            </w:pPr>
            <w:r>
              <w:rPr>
                <w:rFonts w:ascii="Calibri" w:hAnsi="Calibri" w:cs="Calibri" w:eastAsia="Calibri"/>
                <w:b/>
                <w:bCs/>
                <w:color w:val="475569"/>
                <w:sz w:val="17"/>
                <w:szCs w:val="17"/>
                <w:lang w:val="tr-TR" w:bidi="ar-SA"/>
              </w:rPr>
              <w:t>[Hadîd, 57/7]</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p>
      <w:pPr>
        <w:keepNext w:val="0"/>
        <w:keepLines/>
        <w:spacing w:before="0" w:after="70" w:line="276" w:lineRule="auto"/>
        <w:jc w:val="both"/>
      </w:pPr>
      <w:r>
        <w:rPr>
          <w:rFonts w:ascii="Calibri" w:hAnsi="Calibri" w:cs="Calibri" w:eastAsia="Calibri"/>
          <w:color w:val="222222"/>
          <w:sz w:val="21"/>
          <w:szCs w:val="21"/>
          <w:lang w:val="tr-TR" w:bidi="ar-SA"/>
        </w:rPr>
        <w:t>Maaşını alan bir çalışanı düşünelim. Kira, alışveriş ve ailesinin ihtiyaçları önünde duruyor. O hesabın içinden cami hizmetine de gücü ölçüsünde bir pay ayırıyor. Hadîd sûresi, elindeki imkâna Allah’ın emaneti olarak bakmasını öğretiyor. Kazancının bir kısmı ortak iyiliğe ulaştığında, verdiği para başkalarının huzuruna dönüşüyor.</w:t>
      </w:r>
    </w:p>
    <w:p>
      <w:pPr>
        <w:keepNext w:val="0"/>
        <w:keepLines/>
        <w:spacing w:before="0" w:after="70" w:line="276" w:lineRule="auto"/>
        <w:jc w:val="both"/>
      </w:pPr>
      <w:r>
        <w:rPr>
          <w:rFonts w:ascii="Calibri" w:hAnsi="Calibri" w:cs="Calibri" w:eastAsia="Calibri"/>
          <w:color w:val="222222"/>
          <w:sz w:val="21"/>
          <w:szCs w:val="21"/>
          <w:lang w:val="tr-TR" w:bidi="ar-SA"/>
        </w:rPr>
        <w:t>Derneğe düzenli destek, bakım işlerinin önceden planlanmasını kolaylaştırır. Katkımızın miktarını ailemizin geçimini ve borçlarımızı gözeterek belirleyelim. Veremediğimiz dönemde durumumuzu mahcubiyet duymadan anlatabilelim. Cemaat olarak birbirimizin görünmeyen yüklerini hesaba katalım. Dar gelirli kardeşimizin samimi duasını ve emeğini de hürmetle karşılayalım.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Cami bağışı ile zekâtın yerini ayıralım</w:t>
            </w:r>
          </w:p>
          <w:p>
            <w:pPr>
              <w:keepNext w:val="0"/>
              <w:keepLines/>
              <w:spacing w:before="20" w:after="30" w:line="269" w:lineRule="auto"/>
              <w:jc w:val="both"/>
            </w:pPr>
            <w:r>
              <w:rPr>
                <w:rFonts w:ascii="Calibri" w:hAnsi="Calibri" w:cs="Calibri" w:eastAsia="Calibri"/>
                <w:color w:val="222222"/>
                <w:sz w:val="20"/>
                <w:szCs w:val="20"/>
                <w:lang w:val="tr-TR" w:bidi="ar-SA"/>
              </w:rPr>
              <w:t>Hanefî ilmihal ölçüsünde ve fakihlerin çoğunluğuna göre cami yapımı ve onarımı için zekât verilmez. Buraya gönüllü bağışlarımızla destek oluruz. Zekâtı hak sahibi kişilere ulaştırma hizmeti ile bina giderlerini ayrı izleriz; özel durumlarda ehil bir hocaya danışırız.</w:t>
            </w:r>
          </w:p>
          <w:p>
            <w:pPr>
              <w:keepNext w:val="0"/>
              <w:keepLines/>
              <w:spacing w:before="20" w:after="10" w:line="240" w:lineRule="auto"/>
              <w:jc w:val="right"/>
            </w:pPr>
            <w:r>
              <w:rPr>
                <w:rFonts w:ascii="Calibri" w:hAnsi="Calibri" w:cs="Calibri" w:eastAsia="Calibri"/>
                <w:b/>
                <w:bCs/>
                <w:color w:val="475569"/>
                <w:sz w:val="17"/>
                <w:szCs w:val="17"/>
                <w:lang w:val="tr-TR" w:bidi="ar-SA"/>
              </w:rPr>
              <w:t>[Zekât İlmihali, “Kendilerine Zekât Verilmeyenler — Bina Yapımı”; Kâsânî, Bedâiʿ, II, 45’e atıf yapan yerel arşiv bölümü.]</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bağış toplarken hangi ihtiyacı karşılayacağını anlaşılır biçimde açıklayalım. Çatı onarımı için verilen parayı o amaçla kayda alalım. İhtiyaç değişirse bağışın şartını ve verenin iradesini gözeterek çözüm arayalım. Böylece paranın izini de gönüldeki güveni de koruruz.</w:t>
      </w:r>
    </w:p>
    <w:p>
      <w:pPr>
        <w:keepNext w:val="0"/>
        <w:keepLines/>
        <w:spacing w:before="0" w:after="70" w:line="276" w:lineRule="auto"/>
        <w:jc w:val="both"/>
      </w:pPr>
      <w:r>
        <w:rPr>
          <w:rFonts w:ascii="Calibri" w:hAnsi="Calibri" w:cs="Calibri" w:eastAsia="Calibri"/>
          <w:color w:val="222222"/>
          <w:sz w:val="21"/>
          <w:szCs w:val="21"/>
          <w:lang w:val="tr-TR" w:bidi="ar-SA"/>
        </w:rPr>
        <w:t>Küçük katkıları küçümsemeyen bir cemaat olalım. Her ay karşılanabilen bir temizlik ihtiyacı, ertelenmiş büyük bir vaatten daha çok işe yarayabilir. İyiliğin sürdürülebilmesi için samimiyetimize gerçekçi bir hesap eşlik etsin.</w:t>
      </w:r>
    </w:p>
    <w:p>
      <w:pPr>
        <w:keepNext w:val="0"/>
        <w:keepLines/>
        <w:spacing w:before="0" w:after="70" w:line="276" w:lineRule="auto"/>
        <w:jc w:val="both"/>
      </w:pPr>
      <w:r>
        <w:rPr>
          <w:rFonts w:ascii="Calibri" w:hAnsi="Calibri" w:cs="Calibri" w:eastAsia="Calibri"/>
          <w:color w:val="222222"/>
          <w:sz w:val="21"/>
          <w:szCs w:val="21"/>
          <w:lang w:val="tr-TR" w:bidi="ar-SA"/>
        </w:rPr>
        <w:t>Bağış veren kardeşimiz, desteğinin yerine ulaştığını öğrenebilsin. İş bittiğinde kısa bir açıklama yapalım: İhtiyaç nasıl karşılandı, hangi gider oluştu, geriye ne kaldı? Bu bilgiyi paylaşmak, sonraki katkının da bilinçle yapılmasını sağlar. Birlikte yaptığımız hayrın neticesini birlikte görelim.</w:t>
      </w:r>
    </w:p>
    <w:p>
      <w:pPr>
        <w:keepNext w:val="0"/>
        <w:keepLines/>
        <w:spacing w:before="0" w:after="70" w:line="276" w:lineRule="auto"/>
        <w:jc w:val="both"/>
      </w:pPr>
      <w:r>
        <w:rPr>
          <w:rFonts w:ascii="Calibri" w:hAnsi="Calibri" w:cs="Calibri" w:eastAsia="Calibri"/>
          <w:b/>
          <w:bCs/>
          <w:color w:val="141414"/>
          <w:sz w:val="21"/>
          <w:szCs w:val="21"/>
          <w:lang w:val="tr-TR" w:bidi="ar-SA"/>
        </w:rPr>
        <w:t>Bağışın bereketi, hâlis niyetle doğru ihtiyaca ulaşmasındadır.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BİR SÜPÜRGENİN ARDINDAN GÖSTERİLEN VEFA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Bir süpürgenin sesi çoğu zaman sohbetin dışında kalır. Yerler temizlenir, insanlar gelir; işi yapan kişi kalabalığın içinde kaybolur. Peygamber Efendimizin (s.a.s.) mescidinde yaşanan şu olay, bakışımızı görünmeyen emeğe çevirir.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Mescidi temizleyen kişi</w:t>
            </w:r>
          </w:p>
          <w:p>
            <w:pPr>
              <w:keepNext w:val="0"/>
              <w:keepLines/>
              <w:spacing w:before="20" w:after="30" w:line="269" w:lineRule="auto"/>
              <w:jc w:val="both"/>
            </w:pPr>
            <w:r>
              <w:rPr>
                <w:rFonts w:ascii="Calibri" w:hAnsi="Calibri" w:cs="Calibri" w:eastAsia="Calibri"/>
                <w:color w:val="222222"/>
                <w:sz w:val="20"/>
                <w:szCs w:val="20"/>
                <w:lang w:val="tr-TR" w:bidi="ar-SA"/>
              </w:rPr>
              <w:t>Ebû Hüreyre’nin aktardığına göre mescidi temizleyen bir kişi vardı. Vefatından sonra Resûlullah (s.a.s.) onu göremeyince sordu. Vefat ettiğini öğrendiğinde kendisine haber verilmesini beklediğini ifade etti. Kabrinin gösterilmesini istedi; oraya giderek cenaze namazını kıldı.</w:t>
            </w:r>
          </w:p>
          <w:p>
            <w:pPr>
              <w:keepNext w:val="0"/>
              <w:keepLines/>
              <w:spacing w:before="20" w:after="10" w:line="240" w:lineRule="auto"/>
              <w:jc w:val="right"/>
            </w:pPr>
            <w:r>
              <w:rPr>
                <w:rFonts w:ascii="Calibri" w:hAnsi="Calibri" w:cs="Calibri" w:eastAsia="Calibri"/>
                <w:b/>
                <w:bCs/>
                <w:color w:val="475569"/>
                <w:sz w:val="17"/>
                <w:szCs w:val="17"/>
                <w:lang w:val="tr-TR" w:bidi="ar-SA"/>
              </w:rPr>
              <w:t>[Müslim, 956; sahih rivayetin özeti. Aktarımda “siyah bir kadın veya bir genç” tereddüdü bulunur; kişinin adı verilmez.]</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Hizmet sahibini arayan vefa</w:t>
            </w:r>
          </w:p>
          <w:p>
            <w:pPr>
              <w:keepNext/>
              <w:keepLines/>
              <w:spacing w:before="60" w:after="60" w:line="360" w:lineRule="auto"/>
              <w:jc w:val="center"/>
              <w:bidi/>
            </w:pPr>
            <w:r>
              <w:rPr>
                <w:rFonts w:ascii="Amiri" w:hAnsi="Amiri" w:cs="Amiri" w:eastAsia="Amiri"/>
                <w:b/>
                <w:bCs/>
                <w:color w:val="1B5E20"/>
                <w:sz w:val="46"/>
                <w:szCs w:val="46"/>
                <w:rtl/>
                <w:cs/>
                <w:lang w:val="ar-SA" w:bidi="ar-SA"/>
              </w:rPr>
              <w:t>أَفَلاَ كُنْتُمْ آذَنْتُمُونِي</w:t>
            </w:r>
          </w:p>
          <w:p>
            <w:pPr>
              <w:keepNext w:val="0"/>
              <w:keepLines/>
              <w:spacing w:before="20" w:after="30" w:line="269" w:lineRule="auto"/>
              <w:jc w:val="both"/>
            </w:pPr>
            <w:r>
              <w:rPr>
                <w:rFonts w:ascii="Calibri" w:hAnsi="Calibri" w:cs="Calibri" w:eastAsia="Calibri"/>
                <w:i/>
                <w:iCs/>
                <w:color w:val="222222"/>
                <w:sz w:val="20"/>
                <w:szCs w:val="20"/>
                <w:lang w:val="tr-TR" w:bidi="ar-SA"/>
              </w:rPr>
              <w:t>Bana haber verseydiniz ya!</w:t>
            </w:r>
          </w:p>
          <w:p>
            <w:pPr>
              <w:keepNext w:val="0"/>
              <w:keepLines/>
              <w:spacing w:before="20" w:after="10" w:line="240" w:lineRule="auto"/>
              <w:jc w:val="right"/>
            </w:pPr>
            <w:r>
              <w:rPr>
                <w:rFonts w:ascii="Calibri" w:hAnsi="Calibri" w:cs="Calibri" w:eastAsia="Calibri"/>
                <w:b/>
                <w:bCs/>
                <w:color w:val="475569"/>
                <w:sz w:val="17"/>
                <w:szCs w:val="17"/>
                <w:lang w:val="tr-TR" w:bidi="ar-SA"/>
              </w:rPr>
              <w:t>[Müslim, 956;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soruda, bir insanı fark eden peygamber şefkatini duyarız. Efendimiz onun yokluğunu görmüş, hâlini sormuş, kabrine kadar gitmiştir. Mescidin temizliğiyle meşgul olan kişinin hayatı ve vefatı onun ilgisinin içindedir. Biz de temiz bir halının ardında bir insan bulunduğunu hatırlayalım.</w:t>
      </w:r>
    </w:p>
    <w:p>
      <w:pPr>
        <w:keepNext w:val="0"/>
        <w:keepLines/>
        <w:spacing w:before="0" w:after="70" w:line="276" w:lineRule="auto"/>
        <w:jc w:val="both"/>
      </w:pPr>
      <w:r>
        <w:rPr>
          <w:rFonts w:ascii="Calibri" w:hAnsi="Calibri" w:cs="Calibri" w:eastAsia="Calibri"/>
          <w:color w:val="222222"/>
          <w:sz w:val="21"/>
          <w:szCs w:val="21"/>
          <w:lang w:val="tr-TR" w:bidi="ar-SA"/>
        </w:rPr>
        <w:t>Vefa, o kişiye teşekkür ederken başlar; yorulduğunda işini paylaşarak büyür. Kimin hangi gün geldiğini, malzemeye ihtiyacı olup olmadığını, dinlenebildiğini soralım. İşten sonra herkes ayrılırken son sandalyeyi kaldıran kardeşimizin yanında birkaç dakika kalalım. Emeği görmek, yükü fark etmeyi gerektirir.</w:t>
      </w:r>
    </w:p>
    <w:p>
      <w:pPr>
        <w:keepNext w:val="0"/>
        <w:keepLines/>
        <w:spacing w:before="0" w:after="70" w:line="276" w:lineRule="auto"/>
        <w:jc w:val="both"/>
      </w:pPr>
      <w:r>
        <w:rPr>
          <w:rFonts w:ascii="Calibri" w:hAnsi="Calibri" w:cs="Calibri" w:eastAsia="Calibri"/>
          <w:color w:val="222222"/>
          <w:sz w:val="21"/>
          <w:szCs w:val="21"/>
          <w:lang w:val="tr-TR" w:bidi="ar-SA"/>
        </w:rPr>
        <w:t>Kadın veya erkek, genç veya yaşlı; hizmet eden herkesin adı saygıyla anılsın. Bir görevi yıllardır aynı kişi yapıyor olabilir. Bu, onun her zaman müsait olduğu anlamına gelmez. Konuşarak yardım teklif edelim; kabul ettiği ölçüde yanında duralım. Hâlini sormak için hastalanmasını beklemeyelim.</w:t>
      </w:r>
    </w:p>
    <w:p>
      <w:pPr>
        <w:keepNext w:val="0"/>
        <w:keepLines/>
        <w:spacing w:before="0" w:after="70" w:line="276" w:lineRule="auto"/>
        <w:jc w:val="both"/>
      </w:pPr>
      <w:r>
        <w:rPr>
          <w:rFonts w:ascii="Calibri" w:hAnsi="Calibri" w:cs="Calibri" w:eastAsia="Calibri"/>
          <w:color w:val="222222"/>
          <w:sz w:val="21"/>
          <w:szCs w:val="21"/>
          <w:lang w:val="tr-TR" w:bidi="ar-SA"/>
        </w:rPr>
        <w:t>Temizliği üstlenen kardeşimize vereceğimiz en güzel karşılıklardan biri de mekânı özenle kullanmaktır. Ardımızda bıraktığımız düzen, ona duyduğumuz hürmetin sessiz ifadesidir.</w:t>
      </w:r>
    </w:p>
    <w:p>
      <w:pPr>
        <w:keepNext w:val="0"/>
        <w:keepLines/>
        <w:spacing w:before="0" w:after="70" w:line="276" w:lineRule="auto"/>
        <w:jc w:val="both"/>
      </w:pPr>
      <w:r>
        <w:rPr>
          <w:rFonts w:ascii="Calibri" w:hAnsi="Calibri" w:cs="Calibri" w:eastAsia="Calibri"/>
          <w:color w:val="222222"/>
          <w:sz w:val="21"/>
          <w:szCs w:val="21"/>
          <w:lang w:val="tr-TR" w:bidi="ar-SA"/>
        </w:rPr>
        <w:t>Bazen teşekkürümüz, “Allah razı olsun” dedikten sonra attığımız adımda tamamlanır. Malzemeyi yerine koyar, dolan kovayı boşaltmaya yardım ederiz. Ertesi hafta kimin geleceğini birlikte konuşuruz. Hizmet sahibinin yüzünde beliren rahatlık, paylaşmanın neye yaradığını gösterir.</w:t>
      </w:r>
    </w:p>
    <w:p>
      <w:pPr>
        <w:keepNext w:val="0"/>
        <w:keepLines/>
        <w:spacing w:before="0" w:after="70" w:line="276" w:lineRule="auto"/>
        <w:jc w:val="both"/>
      </w:pPr>
      <w:r>
        <w:rPr>
          <w:rFonts w:ascii="Calibri" w:hAnsi="Calibri" w:cs="Calibri" w:eastAsia="Calibri"/>
          <w:color w:val="222222"/>
          <w:sz w:val="21"/>
          <w:szCs w:val="21"/>
          <w:lang w:val="tr-TR" w:bidi="ar-SA"/>
        </w:rPr>
        <w:t>Kıssadan kendimize bir ölçü alalım: İnsanları, yaptığı işin görünürlüğüyle değerlendirmeyelim. Toplantıda konuşanın da sonunda yeri süpürenin de sözünü dinleyelim. Görünmeyen emeğe hürmet, ortak kararlarımızda da kendine yer bulsun. Böyle bir cemaatte hizmet eden kişi, ihtiyacını çekinmeden söyleyebilir.</w:t>
      </w:r>
    </w:p>
    <w:p>
      <w:pPr>
        <w:keepNext w:val="0"/>
        <w:keepLines/>
        <w:spacing w:before="0" w:after="70" w:line="276" w:lineRule="auto"/>
        <w:jc w:val="both"/>
      </w:pPr>
      <w:r>
        <w:rPr>
          <w:rFonts w:ascii="Calibri" w:hAnsi="Calibri" w:cs="Calibri" w:eastAsia="Calibri"/>
          <w:b/>
          <w:bCs/>
          <w:color w:val="141414"/>
          <w:sz w:val="21"/>
          <w:szCs w:val="21"/>
          <w:lang w:val="tr-TR" w:bidi="ar-SA"/>
        </w:rPr>
        <w:t>Hizmeti seven cemaat, hizmet eden insanı da görür ve gözetir.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TEMİZLİK: SONRAKİ İNSANI DÜŞÜNMEK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Temiz mekâna nebevi özen</w:t>
            </w:r>
          </w:p>
          <w:p>
            <w:pPr>
              <w:keepNext/>
              <w:keepLines/>
              <w:spacing w:before="60" w:after="60" w:line="360" w:lineRule="auto"/>
              <w:jc w:val="center"/>
              <w:bidi/>
            </w:pPr>
            <w:r>
              <w:rPr>
                <w:rFonts w:ascii="Amiri" w:hAnsi="Amiri" w:cs="Amiri" w:eastAsia="Amiri"/>
                <w:b/>
                <w:bCs/>
                <w:color w:val="1B5E20"/>
                <w:sz w:val="46"/>
                <w:szCs w:val="46"/>
                <w:rtl/>
                <w:cs/>
                <w:lang w:val="ar-SA" w:bidi="ar-SA"/>
              </w:rPr>
              <w:t>أَمَرَ رَسُولُ اللَّهِ صلى الله عليه وسلم بِبِنَاءِ الْمَسَاجِدِ فِي الدُّورِ وَأَنْ تُنَظَّفَ وَتُطَيَّبَ</w:t>
            </w:r>
          </w:p>
          <w:p>
            <w:pPr>
              <w:keepNext w:val="0"/>
              <w:keepLines/>
              <w:spacing w:before="20" w:after="30" w:line="269" w:lineRule="auto"/>
              <w:jc w:val="both"/>
            </w:pPr>
            <w:r>
              <w:rPr>
                <w:rFonts w:ascii="Calibri" w:hAnsi="Calibri" w:cs="Calibri" w:eastAsia="Calibri"/>
                <w:i/>
                <w:iCs/>
                <w:color w:val="222222"/>
                <w:sz w:val="20"/>
                <w:szCs w:val="20"/>
                <w:lang w:val="tr-TR" w:bidi="ar-SA"/>
              </w:rPr>
              <w:t>Hz. Âişe, Resûlullah’ın (s.a.s.) mahallelerde mescitler yapılmasını, onların temiz tutulmasını ve güzel kokulandırılmasını emrettiğini bildirir.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455]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Abdesthanedeki ıslak zeminden geçen yaşlı bir kardeşimizin adımlarını izleyelim. Birimizin fark edip kurulattığı su, onun daha rahat yürümesini sağlar. Temizliğin insan hayatına değdiği yer burasıdır. Yaptığımız işin değeri, o mekânı bizden sonra kullanacak kişiye gösterdiğimiz özenle belirginleşir.</w:t>
      </w:r>
    </w:p>
    <w:p>
      <w:pPr>
        <w:keepNext w:val="0"/>
        <w:keepLines/>
        <w:spacing w:before="0" w:after="70" w:line="276" w:lineRule="auto"/>
        <w:jc w:val="both"/>
      </w:pPr>
      <w:r>
        <w:rPr>
          <w:rFonts w:ascii="Calibri" w:hAnsi="Calibri" w:cs="Calibri" w:eastAsia="Calibri"/>
          <w:color w:val="222222"/>
          <w:sz w:val="21"/>
          <w:szCs w:val="21"/>
          <w:lang w:val="tr-TR" w:bidi="ar-SA"/>
        </w:rPr>
        <w:t>Caminin bakımını bir düzen içinde yürütelim. Hangi bölüm ne zaman temizlenecek, eksilen malzemeyi kim bildirecek, işin tamamlandığı nasıl anlaşılacak? Bunları birlikte belirleyebiliriz. Gönüllü olarak üstlendiğimiz işi zamanında yapalım; gelemeyeceksek önceden haber verelim. Haber vermek de hizmetin bir parçasıdır.</w:t>
      </w:r>
    </w:p>
    <w:p>
      <w:pPr>
        <w:keepNext/>
        <w:keepLines/>
        <w:spacing w:before="80" w:after="40" w:line="240" w:lineRule="auto"/>
      </w:pPr>
      <w:r>
        <w:rPr>
          <w:rFonts w:ascii="Calibri" w:hAnsi="Calibri" w:cs="Calibri" w:eastAsia="Calibri"/>
          <w:b/>
          <w:bCs/>
          <w:color w:val="0F2C59"/>
          <w:sz w:val="20"/>
          <w:szCs w:val="20"/>
          <w:lang w:val="tr-TR" w:bidi="ar-SA"/>
        </w:rPr>
        <w:t>TEMİZLİĞİ ÜÇ ADIMDA SÜRDÜRELİM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Kullanırken</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Suyu ihtiyacımız kadar açalım; ortak eşyayı yerinde ve dikkatle kullanalım.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Ayrılırken</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Kâğıdı, bardağı ve kişisel eşyamızı toplayalım; geçişi açık bırakalım.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Eksik görünce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Arızayı veya temizlik ihtiyacını sorumlu kişiye bildirelim; gücümüz yeten işi üstlenelim.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Temizlik malzemelerinin düzenli ve uygun yerde saklanmasına özen gösterelim. Bakım gerektiren cihazları ehil ellere bırakalım. Mekânın ferahlığını, havalandırmasını ve kullananların hassasiyetlerini birlikte gözetelim. Güzel koku uygularken de başkalarının rahatlığını esas alalım.</w:t>
      </w:r>
    </w:p>
    <w:p>
      <w:pPr>
        <w:keepNext w:val="0"/>
        <w:keepLines/>
        <w:spacing w:before="0" w:after="70" w:line="276" w:lineRule="auto"/>
        <w:jc w:val="both"/>
      </w:pPr>
      <w:r>
        <w:rPr>
          <w:rFonts w:ascii="Calibri" w:hAnsi="Calibri" w:cs="Calibri" w:eastAsia="Calibri"/>
          <w:color w:val="222222"/>
          <w:sz w:val="21"/>
          <w:szCs w:val="21"/>
          <w:lang w:val="tr-TR" w:bidi="ar-SA"/>
        </w:rPr>
        <w:t>Bu özeni evdeki alışkanlıklarımıza bağlayabiliriz. Çocuğumuz bardağını toplarken bizim de ortak alanda aynı şeyi yaptığımızı görsün. Dinini yeni öğrenen kardeşimize malzemenin yerini nezaketle gösterelim. Bir eksik gördüğümüzde elimizin yetiştiği bir çözüm arayalım. Temizlik, birlikte öğrendiğimiz bir sorumluluk olsun.</w:t>
      </w:r>
    </w:p>
    <w:p>
      <w:pPr>
        <w:keepNext w:val="0"/>
        <w:keepLines/>
        <w:spacing w:before="0" w:after="70" w:line="276" w:lineRule="auto"/>
        <w:jc w:val="both"/>
      </w:pPr>
      <w:r>
        <w:rPr>
          <w:rFonts w:ascii="Calibri" w:hAnsi="Calibri" w:cs="Calibri" w:eastAsia="Calibri"/>
          <w:color w:val="222222"/>
          <w:sz w:val="21"/>
          <w:szCs w:val="21"/>
          <w:lang w:val="tr-TR" w:bidi="ar-SA"/>
        </w:rPr>
        <w:t>İş tamamlandığında malzemeyi kullanan kişi bir sonrakine hazır bıraksın. Boşalan şişeyi haber versin; eksilen bezi veya bozulan aracı ilgili kişiye bildirsin. Böylece gelen gönüllü, işe neyle başlayacağını aramakla vakit kaybetmez. Düzen, onun ayırdığı zamana gösterdiğimiz hürmettir.</w:t>
      </w:r>
    </w:p>
    <w:p>
      <w:pPr>
        <w:keepNext w:val="0"/>
        <w:keepLines/>
        <w:spacing w:before="0" w:after="70" w:line="276" w:lineRule="auto"/>
        <w:jc w:val="both"/>
      </w:pPr>
      <w:r>
        <w:rPr>
          <w:rFonts w:ascii="Calibri" w:hAnsi="Calibri" w:cs="Calibri" w:eastAsia="Calibri"/>
          <w:color w:val="222222"/>
          <w:sz w:val="21"/>
          <w:szCs w:val="21"/>
          <w:lang w:val="tr-TR" w:bidi="ar-SA"/>
        </w:rPr>
        <w:t>Temizliğin ardından yapılan kısa bir kontrol, unutulmuş bir ayrıntıyı fark etmemizi sağlar. Kontrolü de birlikte öğrenebiliriz. Herkesin aynı özeni göstermesi, hizmetin tek kişinin dikkatine bağlı kalmadan sürmesine yardım eder.</w:t>
      </w:r>
    </w:p>
    <w:p>
      <w:pPr>
        <w:keepNext w:val="0"/>
        <w:keepLines/>
        <w:spacing w:before="0" w:after="70" w:line="276" w:lineRule="auto"/>
        <w:jc w:val="both"/>
      </w:pPr>
      <w:r>
        <w:rPr>
          <w:rFonts w:ascii="Calibri" w:hAnsi="Calibri" w:cs="Calibri" w:eastAsia="Calibri"/>
          <w:b/>
          <w:bCs/>
          <w:color w:val="141414"/>
          <w:sz w:val="21"/>
          <w:szCs w:val="21"/>
          <w:lang w:val="tr-TR" w:bidi="ar-SA"/>
        </w:rPr>
        <w:t>Temiz bıraktığımız her yer, bizden sonra gelecek insana bir ikramdır.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KASA VE KAYIT: GÜVENİ KORUYAN AÇIKLIK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Müminin emanet sadakati</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هُمْ لِأَمَـٰنَـٰتِهِمْ وَعَهْدِهِمْ رَٰعُونَ ۝٨</w:t>
            </w:r>
          </w:p>
          <w:p>
            <w:pPr>
              <w:keepNext w:val="0"/>
              <w:keepLines/>
              <w:spacing w:before="20" w:after="30" w:line="269" w:lineRule="auto"/>
              <w:jc w:val="both"/>
            </w:pPr>
            <w:r>
              <w:rPr>
                <w:rFonts w:ascii="Calibri" w:hAnsi="Calibri" w:cs="Calibri" w:eastAsia="Calibri"/>
                <w:i/>
                <w:iCs/>
                <w:color w:val="222222"/>
                <w:sz w:val="20"/>
                <w:szCs w:val="20"/>
                <w:lang w:val="tr-TR" w:bidi="ar-SA"/>
              </w:rPr>
              <w:t>Yine o müminler emanetlerine ve ahidlerine sadakat gösterirler.</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Bağış zarfı açıldığında içinden yalnızca para çıkmaz. O paranın ardında bir işçinin mesaisi, bir emeklinin hesabı, bir ailenin niyeti vardır. Mü’minûn sûresinin çizdiği ahlâk, bize teslim edilen şeyi bu ciddiyetle korumaya çağırır. Hesaptaki rakamların ardındaki insanı unutmayalım.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Emaneti ulaştıranın payı</w:t>
            </w:r>
          </w:p>
          <w:p>
            <w:pPr>
              <w:keepNext/>
              <w:keepLines/>
              <w:spacing w:before="60" w:after="60" w:line="360" w:lineRule="auto"/>
              <w:jc w:val="center"/>
              <w:bidi/>
            </w:pPr>
            <w:r>
              <w:rPr>
                <w:rFonts w:ascii="Amiri" w:hAnsi="Amiri" w:cs="Amiri" w:eastAsia="Amiri"/>
                <w:b/>
                <w:bCs/>
                <w:color w:val="1B5E20"/>
                <w:sz w:val="46"/>
                <w:szCs w:val="46"/>
                <w:rtl/>
                <w:cs/>
                <w:lang w:val="ar-SA" w:bidi="ar-SA"/>
              </w:rPr>
              <w:t>الْخَازِنُ الْمُسْلِمُ الأَمِينُ الَّذِي يُنْفِذُ … مَا أُمِرَ بِهِ كَامِلاً مُوَفَّرًا طَيِّبٌ بِهِ نَفْسُهُ، فَيَدْفَعُهُ إِلَى الَّذِي أُمِرَ لَهُ بِهِ، أَحَدُ الْمُتَصَدِّقَيْنِ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 Efendimiz (s.a.s.), kendisine emredilen yardımı tam olarak, gönül hoşluğuyla belirtilen kişiye ulaştıran güvenilir Müslüman hazinedarı sadaka verenlerden biri sayar.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1438; rivayetten bölüm;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 hayra aracılık edenin emeğini de değerli kılar. Hesabı tutan, makbuzu düzenleyen ve bağışı yerine ulaştıran kardeşimiz hizmetin içindedir. İşi doğru yapmak için harcadığı dikkat, cemaatin güvenini taşır. Ona gerekli zamanı, bilgiyi ve desteği sağlayalım.</w:t>
      </w:r>
    </w:p>
    <w:p>
      <w:pPr>
        <w:keepNext w:val="0"/>
        <w:keepLines/>
        <w:spacing w:before="0" w:after="70" w:line="276" w:lineRule="auto"/>
        <w:jc w:val="both"/>
      </w:pPr>
      <w:r>
        <w:rPr>
          <w:rFonts w:ascii="Calibri" w:hAnsi="Calibri" w:cs="Calibri" w:eastAsia="Calibri"/>
          <w:color w:val="222222"/>
          <w:sz w:val="21"/>
          <w:szCs w:val="21"/>
          <w:lang w:val="tr-TR" w:bidi="ar-SA"/>
        </w:rPr>
        <w:t>Dernek gelir ve giderlerini düzenli kayda alsın; belgeleri saklasın; cemaate anlaşılır bir hesap sunsun. Toplanan tutar, yapılan harcama ve kalan miktar birlikte görülsün. Birden fazla kişinin kontrol ettiği açık bir usul, hem bağışçıyı hem sorumluluk üstlenen gönüllüyü korur. Bu yöntemleri emanet ilkesini hayata geçirmek için geliştiririz.</w:t>
      </w:r>
    </w:p>
    <w:p>
      <w:pPr>
        <w:keepNext w:val="0"/>
        <w:keepLines/>
        <w:spacing w:before="0" w:after="70" w:line="276" w:lineRule="auto"/>
        <w:jc w:val="both"/>
      </w:pPr>
      <w:r>
        <w:rPr>
          <w:rFonts w:ascii="Calibri" w:hAnsi="Calibri" w:cs="Calibri" w:eastAsia="Calibri"/>
          <w:color w:val="222222"/>
          <w:sz w:val="21"/>
          <w:szCs w:val="21"/>
          <w:lang w:val="tr-TR" w:bidi="ar-SA"/>
        </w:rPr>
        <w:t>Hesap soran kişi sözünü saygıyla söylesin; hesap veren kişi de soruyu dikkatle dinlesin. Eksik bir belge fark edilirse tamamlayalım. Bir yanlış yapılmışsa düzeltip sonucunu açıklayalım. Dürüstçe yapılan bir düzeltme, güvenin yeniden kurulmasına yardım eder.</w:t>
      </w:r>
    </w:p>
    <w:p>
      <w:pPr>
        <w:keepNext w:val="0"/>
        <w:keepLines/>
        <w:spacing w:before="0" w:after="70" w:line="276" w:lineRule="auto"/>
        <w:jc w:val="both"/>
      </w:pPr>
      <w:r>
        <w:rPr>
          <w:rFonts w:ascii="Calibri" w:hAnsi="Calibri" w:cs="Calibri" w:eastAsia="Calibri"/>
          <w:color w:val="222222"/>
          <w:sz w:val="21"/>
          <w:szCs w:val="21"/>
          <w:lang w:val="tr-TR" w:bidi="ar-SA"/>
        </w:rPr>
        <w:t>Ortak para ile kişisel harcamaları ayrı tutalım. Yardım alanların özel bilgilerini korurken toplam gelir ve gideri açıklayabiliriz. Açık hesap ile mahremiyet birlikte yürür. İsimleri yaymadan, emanete ne olduğunu anlaşılır biçimde göstermek mümkündür.</w:t>
      </w:r>
    </w:p>
    <w:p>
      <w:pPr>
        <w:keepNext w:val="0"/>
        <w:keepLines/>
        <w:spacing w:before="0" w:after="70" w:line="276" w:lineRule="auto"/>
        <w:jc w:val="both"/>
      </w:pPr>
      <w:r>
        <w:rPr>
          <w:rFonts w:ascii="Calibri" w:hAnsi="Calibri" w:cs="Calibri" w:eastAsia="Calibri"/>
          <w:color w:val="222222"/>
          <w:sz w:val="21"/>
          <w:szCs w:val="21"/>
          <w:lang w:val="tr-TR" w:bidi="ar-SA"/>
        </w:rPr>
        <w:t>Bağışı teslim alan ile harcamayı yapan kişi, bilgiyi zamanında kayda geçirsin. İş yoğunlaştığında hatırlamayı kolaylaştıran şey, tutulmuş belgedir. Gönüllü arkadaşımıza güvenirken onun işini de kolaylaştıralım. Düzenli kayıt, dürüst insanın emeğini görünür ve anlaşılır kılar.</w:t>
      </w:r>
    </w:p>
    <w:p>
      <w:pPr>
        <w:keepNext w:val="0"/>
        <w:keepLines/>
        <w:spacing w:before="0" w:after="70" w:line="276" w:lineRule="auto"/>
        <w:jc w:val="both"/>
      </w:pPr>
      <w:r>
        <w:rPr>
          <w:rFonts w:ascii="Calibri" w:hAnsi="Calibri" w:cs="Calibri" w:eastAsia="Calibri"/>
          <w:b/>
          <w:bCs/>
          <w:color w:val="141414"/>
          <w:sz w:val="21"/>
          <w:szCs w:val="21"/>
          <w:lang w:val="tr-TR" w:bidi="ar-SA"/>
        </w:rPr>
        <w:t>Emanete sadakat, bağışı yerine ulaştırmak ve hesabını açıklıkla vermektir.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İSTİŞARE: AYNI HİZMETİ BİRLİKTE TAŞIMAK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Danışarak yürütülen işler</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ٱسْتَجَابُوا۟ لِرَبِّهِمْ وَأَقَامُوا۟ ٱلصَّلَوٰةَ وَأَمْرُهُمْ شُورَىٰ بَيْنَهُمْ وَمِمَّا رَزَقْنَـٰهُمْ يُنفِقُونَ ۝٣٨</w:t>
            </w:r>
          </w:p>
          <w:p>
            <w:pPr>
              <w:keepNext w:val="0"/>
              <w:keepLines/>
              <w:spacing w:before="20" w:after="30" w:line="269" w:lineRule="auto"/>
              <w:jc w:val="both"/>
            </w:pPr>
            <w:r>
              <w:rPr>
                <w:rFonts w:ascii="Calibri" w:hAnsi="Calibri" w:cs="Calibri" w:eastAsia="Calibri"/>
                <w:i/>
                <w:iCs/>
                <w:color w:val="222222"/>
                <w:sz w:val="20"/>
                <w:szCs w:val="20"/>
                <w:lang w:val="tr-TR" w:bidi="ar-SA"/>
              </w:rPr>
              <w:t>Rablerinin çağrısına karşılık verir, namazı kılarlar; işleri aralarında danışma iledir; kendilerine verdiğimiz rızıktan da harcarlar.</w:t>
            </w:r>
          </w:p>
          <w:p>
            <w:pPr>
              <w:keepNext w:val="0"/>
              <w:keepLines/>
              <w:spacing w:before="20" w:after="10" w:line="240" w:lineRule="auto"/>
              <w:jc w:val="right"/>
            </w:pPr>
            <w:r>
              <w:rPr>
                <w:rFonts w:ascii="Calibri" w:hAnsi="Calibri" w:cs="Calibri" w:eastAsia="Calibri"/>
                <w:b/>
                <w:bCs/>
                <w:color w:val="475569"/>
                <w:sz w:val="17"/>
                <w:szCs w:val="17"/>
                <w:lang w:val="tr-TR" w:bidi="ar-SA"/>
              </w:rPr>
              <w:t>[Şûrâ, 42/38]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Camimizin hizmetini üstlenen aziz kardeşlerim!</w:t>
      </w:r>
    </w:p>
    <w:p>
      <w:pPr>
        <w:keepNext w:val="0"/>
        <w:keepLines/>
        <w:spacing w:before="0" w:after="70" w:line="276" w:lineRule="auto"/>
        <w:jc w:val="both"/>
      </w:pPr>
      <w:r>
        <w:rPr>
          <w:rFonts w:ascii="Calibri" w:hAnsi="Calibri" w:cs="Calibri" w:eastAsia="Calibri"/>
          <w:color w:val="222222"/>
          <w:sz w:val="21"/>
          <w:szCs w:val="21"/>
          <w:lang w:val="tr-TR" w:bidi="ar-SA"/>
        </w:rPr>
        <w:t>Önümüzde bir onarım teklifi, yanında geçmiş ayın giderleri duruyor. Herkes aynı ihtiyacı farklı bir yerinden görüyor. İstişare, bu bilgileri ortak hizmet için buluşturur. Âyetin iman hayatı içinde övdüğü danışma ahlâkını, camimizin kararlarına da taşıyalım.</w:t>
      </w:r>
    </w:p>
    <w:p>
      <w:pPr>
        <w:keepNext/>
        <w:keepLines/>
        <w:spacing w:before="80" w:after="40" w:line="240" w:lineRule="auto"/>
      </w:pPr>
      <w:r>
        <w:rPr>
          <w:rFonts w:ascii="Calibri" w:hAnsi="Calibri" w:cs="Calibri" w:eastAsia="Calibri"/>
          <w:b/>
          <w:bCs/>
          <w:color w:val="0F2C59"/>
          <w:sz w:val="20"/>
          <w:szCs w:val="20"/>
          <w:lang w:val="tr-TR" w:bidi="ar-SA"/>
        </w:rPr>
        <w:t>BİR İHTİYACI KARARA DÖNÜŞTÜRÜRKEN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Adım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Soracağımız soru</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İhtiyacı dinle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Mekânı kullananlar neye ihtiyaç duyuyor?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İşi değerlendir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İşin ehli ne öneriyor; yaklaşık gider ne?</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Görevi belirle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Kim, hangi sürede, hangi yetkiyle yapacak?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Sonucu paylaş</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İş tamamlandı mı; ne harcandı, ne kaldı?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Karardan etkilenenlerin tecrübesini dinleyelim. Merdiveni zor çıkan büyüğümüzün, temizlik yapan gönüllünün, farklı bölümleri kullanan hanımların söyleyeceği şeyler vardır. Bir gencin teknik bilgisi işimizi kolaylaştırabilir. Görevi bilgi, güvenilirlik ve ayırabileceği zamanla birlikte değerlendirelim.</w:t>
      </w:r>
    </w:p>
    <w:p>
      <w:pPr>
        <w:keepNext w:val="0"/>
        <w:keepLines/>
        <w:spacing w:before="0" w:after="70" w:line="276" w:lineRule="auto"/>
        <w:jc w:val="both"/>
      </w:pPr>
      <w:r>
        <w:rPr>
          <w:rFonts w:ascii="Calibri" w:hAnsi="Calibri" w:cs="Calibri" w:eastAsia="Calibri"/>
          <w:color w:val="222222"/>
          <w:sz w:val="21"/>
          <w:szCs w:val="21"/>
          <w:lang w:val="tr-TR" w:bidi="ar-SA"/>
        </w:rPr>
        <w:t>Farklı bir teklif geldiğinde önce gerekçesini anlayalım. Konuşulanları kısa bir karar notuna geçirmek, herkesin aynı sorumluluğu bilmesini sağlar. Bir görev devredilirken anahtarla birlikte kayıtlar ve devam eden işler de devredilsin. Yeni gelen kişi nereden başlayacağını bilsin.</w:t>
      </w:r>
    </w:p>
    <w:p>
      <w:pPr>
        <w:keepNext w:val="0"/>
        <w:keepLines/>
        <w:spacing w:before="0" w:after="70" w:line="276" w:lineRule="auto"/>
        <w:jc w:val="both"/>
      </w:pPr>
      <w:r>
        <w:rPr>
          <w:rFonts w:ascii="Calibri" w:hAnsi="Calibri" w:cs="Calibri" w:eastAsia="Calibri"/>
          <w:color w:val="222222"/>
          <w:sz w:val="21"/>
          <w:szCs w:val="21"/>
          <w:lang w:val="tr-TR" w:bidi="ar-SA"/>
        </w:rPr>
        <w:t>İstişareye katılan cemaat de sorumluluk alsın. Uygulanabilir öneri getirelim; imkânımız varsa teklif ettiğimiz işin bir bölümünü üstlenelim. Böylece konuştuğumuz masadan yapılacak iş belli olarak kalkarız. Kararımızın meyvesi caminin günlük hayatında görünür.</w:t>
      </w:r>
    </w:p>
    <w:p>
      <w:pPr>
        <w:keepNext w:val="0"/>
        <w:keepLines/>
        <w:spacing w:before="0" w:after="70" w:line="276" w:lineRule="auto"/>
        <w:jc w:val="both"/>
      </w:pPr>
      <w:r>
        <w:rPr>
          <w:rFonts w:ascii="Calibri" w:hAnsi="Calibri" w:cs="Calibri" w:eastAsia="Calibri"/>
          <w:color w:val="222222"/>
          <w:sz w:val="21"/>
          <w:szCs w:val="21"/>
          <w:lang w:val="tr-TR" w:bidi="ar-SA"/>
        </w:rPr>
        <w:t>Karar verirken işi en çok kullanan kişinin gözlemi bize yol gösterebilir. Uygulamadan sonra yeniden soralım: Sorun çözüldü mü, bir eksik kaldı mı? İstişare, sonucu dinlediğimizde tamamlanır. Cemaatin tecrübesi sonraki kararı daha isabetli kılar.</w:t>
      </w:r>
    </w:p>
    <w:p>
      <w:pPr>
        <w:keepNext w:val="0"/>
        <w:keepLines/>
        <w:spacing w:before="0" w:after="70" w:line="276" w:lineRule="auto"/>
        <w:jc w:val="both"/>
      </w:pPr>
      <w:r>
        <w:rPr>
          <w:rFonts w:ascii="Calibri" w:hAnsi="Calibri" w:cs="Calibri" w:eastAsia="Calibri"/>
          <w:b/>
          <w:bCs/>
          <w:color w:val="141414"/>
          <w:sz w:val="21"/>
          <w:szCs w:val="21"/>
          <w:lang w:val="tr-TR" w:bidi="ar-SA"/>
        </w:rPr>
        <w:t>Camiye verdiğimiz her emek, Allah için koruduğumuz bir emanettir.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GÖNÜLLÜLÜK: HERKESİN YAPABİLECEĞİ BİR İŞ</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İyilik için açık bir yol</w:t>
            </w:r>
          </w:p>
          <w:p>
            <w:pPr>
              <w:keepNext/>
              <w:keepLines/>
              <w:spacing w:before="60" w:after="60" w:line="360" w:lineRule="auto"/>
              <w:jc w:val="center"/>
              <w:bidi/>
            </w:pPr>
            <w:r>
              <w:rPr>
                <w:rFonts w:ascii="Amiri" w:hAnsi="Amiri" w:cs="Amiri" w:eastAsia="Amiri"/>
                <w:b/>
                <w:bCs/>
                <w:color w:val="1B5E20"/>
                <w:sz w:val="46"/>
                <w:szCs w:val="46"/>
                <w:rtl/>
                <w:cs/>
                <w:lang w:val="ar-SA" w:bidi="ar-SA"/>
              </w:rPr>
              <w:t>وَتُعِينُ الرَّجُلَ فِي دَابَّتِهِ فَتَحْمِلُهُ عَلَيْهَا أَوْ تَرْفَعُ لَهُ عَلَيْهَا مَتَاعَهُ صَدَقَةٌ … وَتُمِيطُ الأَذَى عَنِ الطَّرِيقِ صَدَقَةٌ</w:t>
            </w:r>
          </w:p>
          <w:p>
            <w:pPr>
              <w:keepNext w:val="0"/>
              <w:keepLines/>
              <w:spacing w:before="20" w:after="30" w:line="269" w:lineRule="auto"/>
              <w:jc w:val="both"/>
            </w:pPr>
            <w:r>
              <w:rPr>
                <w:rFonts w:ascii="Calibri" w:hAnsi="Calibri" w:cs="Calibri" w:eastAsia="Calibri"/>
                <w:i/>
                <w:iCs/>
                <w:color w:val="222222"/>
                <w:sz w:val="20"/>
                <w:szCs w:val="20"/>
                <w:lang w:val="tr-TR" w:bidi="ar-SA"/>
              </w:rPr>
              <w:t>Bir kimseye bineğine binmesinde veya eşyasını yüklemesinde yardım etmen sadakadır. Yoldan eziyet veren bir şeyi kaldırman da sadakadır.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1009;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sadakanın hayatın içine yayılan örneklerini öğretir. Bir insana yardım etmek, güzel söz söylemek, yoldaki eziyeti kaldırmak bu rivayette yan yana gelir. Cami hizmetine de bu geniş iyilik anlayışıyla bakabiliriz. Elimizden gelen faydalı iş, samimi niyetle bir hayra dönüşebilir.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Vardiya çıkışında paylaşılan görev</w:t>
            </w:r>
          </w:p>
          <w:p>
            <w:pPr>
              <w:keepNext w:val="0"/>
              <w:keepLines/>
              <w:spacing w:before="20" w:after="30" w:line="269" w:lineRule="auto"/>
              <w:jc w:val="both"/>
            </w:pPr>
            <w:r>
              <w:rPr>
                <w:rFonts w:ascii="Calibri" w:hAnsi="Calibri" w:cs="Calibri" w:eastAsia="Calibri"/>
                <w:color w:val="222222"/>
                <w:sz w:val="20"/>
                <w:szCs w:val="20"/>
                <w:lang w:val="tr-TR" w:bidi="ar-SA"/>
              </w:rPr>
              <w:t>Marche-en-Famenne’de bir cumartesi sabahı. Gece vardiyasından çıkan bir kardeşimiz, caminin hizmet odasında hâlâ toparlanacak malzeme olduğunu görüyor. O gün dinlenmeye ihtiyacı var. Gönüllü arkadaşına haber veriyor; işi uygun bir zamanda paylaşmak üzere anlaşıyorlar. Bir başkası ağır kutuları kaldırıyor, oturarak çalışabilen bir büyüğümüz temiz bezleri katlıyor. İş bölüşülünce herkes katkısının yerini buluyor.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hizmete söz verirken zamanımızı gerçekçi hesaplayalım. Ailemizin ihtiyacını, işimizi ve sağlığımızı gözetelim. Düzenli yarım saat ayırabilen kişi, ne yapacağını bildiğinde rahatça katkı verir. Görevin sınırını ve kime haber vereceğini baştan öğrenmesi, hizmetin sürmesini kolaylaştırır.</w:t>
      </w:r>
    </w:p>
    <w:p>
      <w:pPr>
        <w:keepNext w:val="0"/>
        <w:keepLines/>
        <w:spacing w:before="0" w:after="70" w:line="276" w:lineRule="auto"/>
        <w:jc w:val="both"/>
      </w:pPr>
      <w:r>
        <w:rPr>
          <w:rFonts w:ascii="Calibri" w:hAnsi="Calibri" w:cs="Calibri" w:eastAsia="Calibri"/>
          <w:color w:val="222222"/>
          <w:sz w:val="21"/>
          <w:szCs w:val="21"/>
          <w:lang w:val="tr-TR" w:bidi="ar-SA"/>
        </w:rPr>
        <w:t>Gönüllüler için dinlenme ve görev değişimi imkânı oluşturalım. Her işin yanında öğrenmek isteyen birine yer açabiliriz. Bilgisayar bilen hesap dökümüne, dil bilen bir yazının anlaşılmasına, elinden onarım gelen bakım hazırlığına yardımcı olabilir. Evinden çıkamayan kardeşimiz de yapabildiği bir düzenleme işini üstlenebilir.</w:t>
      </w:r>
    </w:p>
    <w:p>
      <w:pPr>
        <w:keepNext w:val="0"/>
        <w:keepLines/>
        <w:spacing w:before="0" w:after="70" w:line="276" w:lineRule="auto"/>
        <w:jc w:val="both"/>
      </w:pPr>
      <w:r>
        <w:rPr>
          <w:rFonts w:ascii="Calibri" w:hAnsi="Calibri" w:cs="Calibri" w:eastAsia="Calibri"/>
          <w:color w:val="222222"/>
          <w:sz w:val="21"/>
          <w:szCs w:val="21"/>
          <w:lang w:val="tr-TR" w:bidi="ar-SA"/>
        </w:rPr>
        <w:t>Hizmet sırasında yeni gelen kişiye malzemenin yerini gösterelim. Hatasını sakinlikle düzeltelim; tamamladığı işe teşekkür edelim. İşi öğretmeye ayırdığımız vakit, yarın yükün daha adaletli paylaşılmasını sağlar. Gönüllü arkadaşımız camiden ayrılırken hem faydalı olduğunu hem saygı gördüğünü hissetsin.</w:t>
      </w:r>
    </w:p>
    <w:p>
      <w:pPr>
        <w:keepNext w:val="0"/>
        <w:keepLines/>
        <w:spacing w:before="0" w:after="70" w:line="276" w:lineRule="auto"/>
        <w:jc w:val="both"/>
      </w:pPr>
      <w:r>
        <w:rPr>
          <w:rFonts w:ascii="Calibri" w:hAnsi="Calibri" w:cs="Calibri" w:eastAsia="Calibri"/>
          <w:color w:val="222222"/>
          <w:sz w:val="21"/>
          <w:szCs w:val="21"/>
          <w:lang w:val="tr-TR" w:bidi="ar-SA"/>
        </w:rPr>
        <w:t>Gönüllüye teklifimiz açık olsun: Yapılacak iş, gereken süre ve buluşma yeri belli olsun. Kişi kabul ettiğinde nasıl destek bulacağını da bilsin. Böyle bir davete cevap vermek kolaylaşır. Hizmete ilk kez katılan kardeşimiz, tamamladığı işten sonra yeniden gelmek için cesaret kazanır.</w:t>
      </w:r>
    </w:p>
    <w:p>
      <w:pPr>
        <w:keepNext w:val="0"/>
        <w:keepLines/>
        <w:spacing w:before="0" w:after="70" w:line="276" w:lineRule="auto"/>
        <w:jc w:val="both"/>
      </w:pPr>
      <w:r>
        <w:rPr>
          <w:rFonts w:ascii="Calibri" w:hAnsi="Calibri" w:cs="Calibri" w:eastAsia="Calibri"/>
          <w:b/>
          <w:bCs/>
          <w:color w:val="141414"/>
          <w:sz w:val="21"/>
          <w:szCs w:val="21"/>
          <w:lang w:val="tr-TR" w:bidi="ar-SA"/>
        </w:rPr>
        <w:t>Paylaşılan emek hizmeti sürdürür, gözetilen gönül hizmete kuvvet verir.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HARCAMADA ÖLÇÜ: ÖNCE GERÇEK İHTİYAÇ</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Harcamanın dengesi</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إِذَآ أَنفَقُوا۟ لَمْ يُسْرِفُوا۟ وَلَمْ يَقْتُرُوا۟ وَكَانَ بَيْنَ ذَٰلِكَ قَوَامًا ۝٦٧</w:t>
            </w:r>
          </w:p>
          <w:p>
            <w:pPr>
              <w:keepNext w:val="0"/>
              <w:keepLines/>
              <w:spacing w:before="20" w:after="30" w:line="269" w:lineRule="auto"/>
              <w:jc w:val="both"/>
            </w:pPr>
            <w:r>
              <w:rPr>
                <w:rFonts w:ascii="Calibri" w:hAnsi="Calibri" w:cs="Calibri" w:eastAsia="Calibri"/>
                <w:i/>
                <w:iCs/>
                <w:color w:val="222222"/>
                <w:sz w:val="20"/>
                <w:szCs w:val="20"/>
                <w:lang w:val="tr-TR" w:bidi="ar-SA"/>
              </w:rPr>
              <w:t>Yine o iyi kullar, harcama yaptıkları zaman ne saçıp savururlar ne de cimrilik ederler; harcamaları bu ikisi arasında mâkul bir dengeye göre olur.</w:t>
            </w:r>
          </w:p>
          <w:p>
            <w:pPr>
              <w:keepNext w:val="0"/>
              <w:keepLines/>
              <w:spacing w:before="20" w:after="10" w:line="240" w:lineRule="auto"/>
              <w:jc w:val="right"/>
            </w:pPr>
            <w:r>
              <w:rPr>
                <w:rFonts w:ascii="Calibri" w:hAnsi="Calibri" w:cs="Calibri" w:eastAsia="Calibri"/>
                <w:b/>
                <w:bCs/>
                <w:color w:val="475569"/>
                <w:sz w:val="17"/>
                <w:szCs w:val="17"/>
                <w:lang w:val="tr-TR" w:bidi="ar-SA"/>
              </w:rPr>
              <w:t>[Furkān, 25/67]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Tavandaki küçük bir leke, yaklaşan bakım ihtiyacını haber verebilir. Biz yalnızca yeni bir süslemeye bakarken o iz büyüyebilir. Furkân sûresi, harcamada dengeyi Rahmân’ın kullarının vasıfları arasında sayar. Bu ölçü bize ortak bütçeyi gerçek ihtiyaçlara göre kullanmayı da düşündürür.</w:t>
      </w:r>
    </w:p>
    <w:p>
      <w:pPr>
        <w:keepNext w:val="0"/>
        <w:keepLines/>
        <w:spacing w:before="0" w:after="70" w:line="276" w:lineRule="auto"/>
        <w:jc w:val="both"/>
      </w:pPr>
      <w:r>
        <w:rPr>
          <w:rFonts w:ascii="Calibri" w:hAnsi="Calibri" w:cs="Calibri" w:eastAsia="Calibri"/>
          <w:color w:val="222222"/>
          <w:sz w:val="21"/>
          <w:szCs w:val="21"/>
          <w:lang w:val="tr-TR" w:bidi="ar-SA"/>
        </w:rPr>
        <w:t>Önce binanın sağlamlığına, temizliğine ve kullanımına bakalım. Bir sızıntının giderilmesi, aydınlatmanın çalışması, geçişin rahatlığı günlük hizmeti doğrudan etkiler. Mevcut olanı korumak için gereken gideri zamanında ayıralım. Sonra imkânımız ölçüsünde güzelleştirelim. Güzel bir cami, bakımı ihmal edilmeyen bir camidir.</w:t>
      </w:r>
    </w:p>
    <w:p>
      <w:pPr>
        <w:keepNext w:val="0"/>
        <w:keepLines/>
        <w:spacing w:before="0" w:after="70" w:line="276" w:lineRule="auto"/>
        <w:jc w:val="both"/>
      </w:pPr>
      <w:r>
        <w:rPr>
          <w:rFonts w:ascii="Calibri" w:hAnsi="Calibri" w:cs="Calibri" w:eastAsia="Calibri"/>
          <w:color w:val="222222"/>
          <w:sz w:val="21"/>
          <w:szCs w:val="21"/>
          <w:lang w:val="tr-TR" w:bidi="ar-SA"/>
        </w:rPr>
        <w:t>Ucuz görünen her teklifin toplam giderini birlikte değerlendirelim. Kullanım ömrü, bakım ihtiyacı ve işin niteliği karara dâhil olsun. Bir cihazın gerektiğinde onarılabilmesi, ileride yeniden alınmasından daha uygun olabilir. Ehil kişilerin açıklamasını dinleyerek karar verelim. İsabetli harcama, dikkatle sorulmuş sorulardan doğar.</w:t>
      </w:r>
    </w:p>
    <w:p>
      <w:pPr>
        <w:keepNext w:val="0"/>
        <w:keepLines/>
        <w:spacing w:before="0" w:after="70" w:line="276" w:lineRule="auto"/>
        <w:jc w:val="both"/>
      </w:pPr>
      <w:r>
        <w:rPr>
          <w:rFonts w:ascii="Calibri" w:hAnsi="Calibri" w:cs="Calibri" w:eastAsia="Calibri"/>
          <w:color w:val="222222"/>
          <w:sz w:val="21"/>
          <w:szCs w:val="21"/>
          <w:lang w:val="tr-TR" w:bidi="ar-SA"/>
        </w:rPr>
        <w:t>Çalışır durumdaki eşyayı değiştirmeden önce ihtiyacı konuşalım. Bağış olarak eşya getirmek isteyen kişi de derneğe danışsın. Kullanılamayacak bir dolap, dar bir hizmet odasında yeni bir yük oluşturabilir. Hayrımızın faydalı olması için önce soralım; uygun malzemeyi uygun zamanda ulaştıralım.</w:t>
      </w:r>
    </w:p>
    <w:p>
      <w:pPr>
        <w:keepNext w:val="0"/>
        <w:keepLines/>
        <w:spacing w:before="0" w:after="70" w:line="276" w:lineRule="auto"/>
        <w:jc w:val="both"/>
      </w:pPr>
      <w:r>
        <w:rPr>
          <w:rFonts w:ascii="Calibri" w:hAnsi="Calibri" w:cs="Calibri" w:eastAsia="Calibri"/>
          <w:color w:val="222222"/>
          <w:sz w:val="21"/>
          <w:szCs w:val="21"/>
          <w:lang w:val="tr-TR" w:bidi="ar-SA"/>
        </w:rPr>
        <w:t>Suya, ısıya ve elektriğe gösterdiğimiz günlük özen de bütçeyi korur. Son çıkan görevli, belirlenmiş kapanış düzenini takip edebilir. Küçük bir arızanın erkenden bildirilmesi büyük bir masrafı önleyebilir. Bu dikkat, cemaate emanet edilen paranın hizmette kalmasına yardım eder.</w:t>
      </w:r>
    </w:p>
    <w:p>
      <w:pPr>
        <w:keepNext w:val="0"/>
        <w:keepLines/>
        <w:spacing w:before="0" w:after="70" w:line="276" w:lineRule="auto"/>
        <w:jc w:val="both"/>
      </w:pPr>
      <w:r>
        <w:rPr>
          <w:rFonts w:ascii="Calibri" w:hAnsi="Calibri" w:cs="Calibri" w:eastAsia="Calibri"/>
          <w:color w:val="222222"/>
          <w:sz w:val="21"/>
          <w:szCs w:val="21"/>
          <w:lang w:val="tr-TR" w:bidi="ar-SA"/>
        </w:rPr>
        <w:t>Camiye harcarken gönlümüz geniş, hesabımız dikkatli olsun. İmkân varken gereken bakımı ertelemeyelim. Her yıl kullanılan mekânın hâlini gözden geçirip öncelikleri yenileyelim. Kâğıttaki bütçe ile binanın gerçek ihtiyacı birbirine yaklaşsın.</w:t>
      </w:r>
    </w:p>
    <w:p>
      <w:pPr>
        <w:keepNext w:val="0"/>
        <w:keepLines/>
        <w:spacing w:before="0" w:after="70" w:line="276" w:lineRule="auto"/>
        <w:jc w:val="both"/>
      </w:pPr>
      <w:r>
        <w:rPr>
          <w:rFonts w:ascii="Calibri" w:hAnsi="Calibri" w:cs="Calibri" w:eastAsia="Calibri"/>
          <w:color w:val="222222"/>
          <w:sz w:val="21"/>
          <w:szCs w:val="21"/>
          <w:lang w:val="tr-TR" w:bidi="ar-SA"/>
        </w:rPr>
        <w:t>İhtiyaç listesini hazırlarken farklı bölümlere de bakalım. Herkesin kullandığı alan aynı ölçüde bakımlı mı? Sesi az duyulan bir ihtiyaç gözden kaçmış olabilir. Yerinde bakmak ve kullanıcıyı dinlemek, bütçenin daha adaletli dağılmasına yardım eder.</w:t>
      </w:r>
    </w:p>
    <w:p>
      <w:pPr>
        <w:keepNext w:val="0"/>
        <w:keepLines/>
        <w:spacing w:before="0" w:after="70" w:line="276" w:lineRule="auto"/>
        <w:jc w:val="both"/>
      </w:pPr>
      <w:r>
        <w:rPr>
          <w:rFonts w:ascii="Calibri" w:hAnsi="Calibri" w:cs="Calibri" w:eastAsia="Calibri"/>
          <w:color w:val="222222"/>
          <w:sz w:val="21"/>
          <w:szCs w:val="21"/>
          <w:lang w:val="tr-TR" w:bidi="ar-SA"/>
        </w:rPr>
        <w:t>Bir işi tamamladığımızda beklenen faydayı sağlayıp sağlamadığını gözden geçirelim. Yapılan harcamadan öğrenmek de emanete hizmettir. Sonraki kararda bu tecrübeyi kullanalım; emek ve para gerçekten işe yarasın.</w:t>
      </w:r>
    </w:p>
    <w:p>
      <w:pPr>
        <w:keepNext w:val="0"/>
        <w:keepLines/>
        <w:spacing w:before="0" w:after="70" w:line="276" w:lineRule="auto"/>
        <w:jc w:val="both"/>
      </w:pPr>
      <w:r>
        <w:rPr>
          <w:rFonts w:ascii="Calibri" w:hAnsi="Calibri" w:cs="Calibri" w:eastAsia="Calibri"/>
          <w:b/>
          <w:bCs/>
          <w:color w:val="141414"/>
          <w:sz w:val="21"/>
          <w:szCs w:val="21"/>
          <w:lang w:val="tr-TR" w:bidi="ar-SA"/>
        </w:rPr>
        <w:t>Ölçülü harcama, bugünkü ihtiyacı karşılarken yarının emanetini de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İHLÂS: HAYRIN İÇİNDE GÖNLÜ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İyiliğin hürmetini korumak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لَا تُبْطِلُوا۟ صَدَقَـٰتِكُم بِٱلْمَنِّ وَٱلْأَذَىٰ</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Sadakalarınızı başa kakarak ve inciterek boşa çıkarmayın.</w:t>
            </w:r>
          </w:p>
          <w:p>
            <w:pPr>
              <w:keepNext w:val="0"/>
              <w:keepLines/>
              <w:spacing w:before="20" w:after="10" w:line="240" w:lineRule="auto"/>
              <w:jc w:val="right"/>
            </w:pPr>
            <w:r>
              <w:rPr>
                <w:rFonts w:ascii="Calibri" w:hAnsi="Calibri" w:cs="Calibri" w:eastAsia="Calibri"/>
                <w:b/>
                <w:bCs/>
                <w:color w:val="475569"/>
                <w:sz w:val="17"/>
                <w:szCs w:val="17"/>
                <w:lang w:val="tr-TR" w:bidi="ar-SA"/>
              </w:rPr>
              <w:t>[Bakara, 2/264;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duvarın boyası yenilendiğinde izi hemen görünür. O işin içimizde bıraktığı iz ise daha sessizdir. “Ben yaptım” duygusu büyüyebilir; teşekkür beklemek kalbimizi yorabilir. Bakara sûresindeki uyarı, hayır işledikten sonra da niyetimizi korumaya çağırır. İyiliğin ardından söylenen söz de önemlidir.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““İnsanların hatırı için ameli terketmek riya, onları memnun etmek için amel etmek şirk, bu iki durumdan kurtulmak ihlâstır.””</w:t>
      </w:r>
      <w:r>
        <w:rPr>
          <w:rFonts w:ascii="Calibri" w:hAnsi="Calibri" w:cs="Calibri" w:eastAsia="Calibri"/>
          <w:b/>
          <w:bCs/>
          <w:color w:val="475569"/>
          <w:sz w:val="18"/>
          <w:szCs w:val="18"/>
          <w:lang w:val="tr-TR" w:bidi="ar-SA"/>
        </w:rPr>
        <w:t xml:space="preserve">  — Fudayl b. İyâz’a nispet edilen söz; et-Taʿrîfât, “el-İḫlâṣ” maddesinden naklen TDV İslâm Ansiklopedisi, “İhlâs”.</w:t>
      </w:r>
    </w:p>
    <w:p>
      <w:pPr>
        <w:keepNext w:val="0"/>
        <w:keepLines/>
        <w:spacing w:before="0" w:after="70" w:line="276" w:lineRule="auto"/>
        <w:jc w:val="both"/>
      </w:pPr>
      <w:r>
        <w:rPr>
          <w:rFonts w:ascii="Calibri" w:hAnsi="Calibri" w:cs="Calibri" w:eastAsia="Calibri"/>
          <w:color w:val="222222"/>
          <w:sz w:val="21"/>
          <w:szCs w:val="21"/>
          <w:lang w:val="tr-TR" w:bidi="ar-SA"/>
        </w:rPr>
        <w:t>Bu söz bizi insanların beğenisinden önce Rabbimizin rızasını aramaya yöneltir. İyiliğe devam edelim; kalbimizin karşılık beklediği yeri fark edelim. Bir teşekkür gönlümüzü sevindirebilir. Hizmetimizi ayakta tutan asıl niyet, Allah’ın kabulünü ummak olsun.</w:t>
      </w:r>
    </w:p>
    <w:p>
      <w:pPr>
        <w:keepNext w:val="0"/>
        <w:keepLines/>
        <w:spacing w:before="0" w:after="70" w:line="276" w:lineRule="auto"/>
        <w:jc w:val="both"/>
      </w:pPr>
      <w:r>
        <w:rPr>
          <w:rFonts w:ascii="Calibri" w:hAnsi="Calibri" w:cs="Calibri" w:eastAsia="Calibri"/>
          <w:color w:val="222222"/>
          <w:sz w:val="21"/>
          <w:szCs w:val="21"/>
          <w:lang w:val="tr-TR" w:bidi="ar-SA"/>
        </w:rPr>
        <w:t>Bağışımızın ardından ortak mekânda kendimize ayrıcalık istemeyelim. Çok para verenin de az verenin de insan olarak hürmeti korunur. Fikirlerimizi ihtiyacın gerekçesiyle savunalım. Caminin bir eşyasına katkı vermiş olmak, orayı kullananların gönlü üzerinde hak sahibi yapmaz. Verdiğimiz hayrı serbest bırakalım.</w:t>
      </w:r>
    </w:p>
    <w:p>
      <w:pPr>
        <w:keepNext w:val="0"/>
        <w:keepLines/>
        <w:spacing w:before="0" w:after="70" w:line="276" w:lineRule="auto"/>
        <w:jc w:val="both"/>
      </w:pPr>
      <w:r>
        <w:rPr>
          <w:rFonts w:ascii="Calibri" w:hAnsi="Calibri" w:cs="Calibri" w:eastAsia="Calibri"/>
          <w:color w:val="222222"/>
          <w:sz w:val="21"/>
          <w:szCs w:val="21"/>
          <w:lang w:val="tr-TR" w:bidi="ar-SA"/>
        </w:rPr>
        <w:t>Öte yandan açık bir hizmet raporu, niyeti korumaya özen göstererek hazırlanabilir. Gelir ve gideri açıklamak emanet sorumluluğudur. Kişileri öne çıkarmadan tamamlanan işi ve kalan ihtiyacı paylaşabiliriz. Bağışçının özel tercihlerini gözetirken cemaatin bilgi almasını da sağlayalım.</w:t>
      </w:r>
    </w:p>
    <w:p>
      <w:pPr>
        <w:keepNext w:val="0"/>
        <w:keepLines/>
        <w:spacing w:before="0" w:after="70" w:line="276" w:lineRule="auto"/>
        <w:jc w:val="both"/>
      </w:pPr>
      <w:r>
        <w:rPr>
          <w:rFonts w:ascii="Calibri" w:hAnsi="Calibri" w:cs="Calibri" w:eastAsia="Calibri"/>
          <w:color w:val="222222"/>
          <w:sz w:val="21"/>
          <w:szCs w:val="21"/>
          <w:lang w:val="tr-TR" w:bidi="ar-SA"/>
        </w:rPr>
        <w:t>Bir anlaşmazlık olduğunda önce meseleyi doğrudan ilgili kişiyle konuşalım. Belgesini görelim, sözünü dinleyelim, çözümü takip edelim. Eksik bilgiyle dolaşıma giren bir mesaj gönülleri yorabilir. Dilimiz hizmeti onarsın. Özür gerektiğinde özür dileyebilmek de niyet terbiyesinin içindedir.</w:t>
      </w:r>
    </w:p>
    <w:p>
      <w:pPr>
        <w:keepNext w:val="0"/>
        <w:keepLines/>
        <w:spacing w:before="0" w:after="70" w:line="276" w:lineRule="auto"/>
        <w:jc w:val="both"/>
      </w:pPr>
      <w:r>
        <w:rPr>
          <w:rFonts w:ascii="Calibri" w:hAnsi="Calibri" w:cs="Calibri" w:eastAsia="Calibri"/>
          <w:color w:val="222222"/>
          <w:sz w:val="21"/>
          <w:szCs w:val="21"/>
          <w:lang w:val="tr-TR" w:bidi="ar-SA"/>
        </w:rPr>
        <w:t>En sessiz vaktimizde kendimize soralım: Kimse adımı anmasa bu hayra yine devam eder miyim? Cevabımızı güzelleştirmek için bugün küçük bir işi Allah için üstlenelim.</w:t>
      </w:r>
    </w:p>
    <w:p>
      <w:pPr>
        <w:keepNext w:val="0"/>
        <w:keepLines/>
        <w:spacing w:before="0" w:after="70" w:line="276" w:lineRule="auto"/>
        <w:jc w:val="both"/>
      </w:pPr>
      <w:r>
        <w:rPr>
          <w:rFonts w:ascii="Calibri" w:hAnsi="Calibri" w:cs="Calibri" w:eastAsia="Calibri"/>
          <w:color w:val="222222"/>
          <w:sz w:val="21"/>
          <w:szCs w:val="21"/>
          <w:lang w:val="tr-TR" w:bidi="ar-SA"/>
        </w:rPr>
        <w:t>Bir hizmet arkadaşımızın adı anıldığında onun adına sevinebilelim. Bizim payımızı Rabbimizin bildiğini hatırlayalım. Ortak işin başarıya ulaşması, kendi ismimizin öne çıkmasından daha büyük bir sevinç olsun. Bu sevinci öğrenmek, gönüllü hizmeti kırgınlıklardan korur.</w:t>
      </w:r>
    </w:p>
    <w:p>
      <w:pPr>
        <w:keepNext w:val="0"/>
        <w:keepLines/>
        <w:spacing w:before="0" w:after="70" w:line="276" w:lineRule="auto"/>
        <w:jc w:val="both"/>
      </w:pPr>
      <w:r>
        <w:rPr>
          <w:rFonts w:ascii="Calibri" w:hAnsi="Calibri" w:cs="Calibri" w:eastAsia="Calibri"/>
          <w:color w:val="222222"/>
          <w:sz w:val="21"/>
          <w:szCs w:val="21"/>
          <w:lang w:val="tr-TR" w:bidi="ar-SA"/>
        </w:rPr>
        <w:t>Bazen de yaptığımız iş istediğimiz gibi sonuçlanmaz. O zaman niyetimizi tazeleyip usulümüzü düzeltelim. Bizi uyaran kardeşimizin sözündeki faydayı arayalım. İhlâs, öğrenmeye açık bir kalple de beslenir. Hayrımızı geliştirecek doğru bilgiyi, kimden gelirse gelsin dinleyelim.</w:t>
      </w:r>
    </w:p>
    <w:p>
      <w:pPr>
        <w:keepNext w:val="0"/>
        <w:keepLines/>
        <w:spacing w:before="0" w:after="70" w:line="276" w:lineRule="auto"/>
        <w:jc w:val="both"/>
      </w:pPr>
      <w:r>
        <w:rPr>
          <w:rFonts w:ascii="Calibri" w:hAnsi="Calibri" w:cs="Calibri" w:eastAsia="Calibri"/>
          <w:b/>
          <w:bCs/>
          <w:color w:val="141414"/>
          <w:sz w:val="21"/>
          <w:szCs w:val="21"/>
          <w:lang w:val="tr-TR" w:bidi="ar-SA"/>
        </w:rPr>
        <w:t>Hayırlı işimiz, ardından gelen sözümüzle ve hâlis niyetimizle tamamlansın.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SADAKA-İ CÂRİYE: BİZDEN SONRA DA SÜREN FAYDA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Ardımızdan ulaşan hayır</w:t>
            </w:r>
          </w:p>
          <w:p>
            <w:pPr>
              <w:keepNext/>
              <w:keepLines/>
              <w:spacing w:before="60" w:after="60" w:line="360" w:lineRule="auto"/>
              <w:jc w:val="center"/>
              <w:bidi/>
            </w:pPr>
            <w:r>
              <w:rPr>
                <w:rFonts w:ascii="Amiri" w:hAnsi="Amiri" w:cs="Amiri" w:eastAsia="Amiri"/>
                <w:b/>
                <w:bCs/>
                <w:color w:val="1B5E20"/>
                <w:sz w:val="46"/>
                <w:szCs w:val="46"/>
                <w:rtl/>
                <w:cs/>
                <w:lang w:val="ar-SA" w:bidi="ar-SA"/>
              </w:rPr>
              <w:t>إِذَا مَاتَ الإِنْسَانُ انْقَطَعَ عَنْهُ عَمَلُهُ إِلاَّ مِنْ ثَلاَثَةٍ إِلاَّ مِنْ صَدَقَةٍ جَارِيَةٍ أَوْ عِلْمٍ يُنْتَفَعُ بِهِ أَوْ وَلَدٍ صَالِحٍ يَدْعُو لَهُ</w:t>
            </w:r>
          </w:p>
          <w:p>
            <w:pPr>
              <w:keepNext w:val="0"/>
              <w:keepLines/>
              <w:spacing w:before="20" w:after="30" w:line="269" w:lineRule="auto"/>
              <w:jc w:val="both"/>
            </w:pPr>
            <w:r>
              <w:rPr>
                <w:rFonts w:ascii="Calibri" w:hAnsi="Calibri" w:cs="Calibri" w:eastAsia="Calibri"/>
                <w:i/>
                <w:iCs/>
                <w:color w:val="222222"/>
                <w:sz w:val="20"/>
                <w:szCs w:val="20"/>
                <w:lang w:val="tr-TR" w:bidi="ar-SA"/>
              </w:rPr>
              <w:t>İnsan öldüğünde, devam eden sadaka, yararlanılan ilim ve kendisine dua eden hayırlı evlât dışında ameli kesilir.</w:t>
            </w:r>
          </w:p>
          <w:p>
            <w:pPr>
              <w:keepNext w:val="0"/>
              <w:keepLines/>
              <w:spacing w:before="20" w:after="10" w:line="240" w:lineRule="auto"/>
              <w:jc w:val="right"/>
            </w:pPr>
            <w:r>
              <w:rPr>
                <w:rFonts w:ascii="Calibri" w:hAnsi="Calibri" w:cs="Calibri" w:eastAsia="Calibri"/>
                <w:b/>
                <w:bCs/>
                <w:color w:val="475569"/>
                <w:sz w:val="17"/>
                <w:szCs w:val="17"/>
                <w:lang w:val="tr-TR" w:bidi="ar-SA"/>
              </w:rPr>
              <w:t>[Müslim, 1631]</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w:t>
      </w:r>
    </w:p>
    <w:p>
      <w:pPr>
        <w:keepNext w:val="0"/>
        <w:keepLines/>
        <w:spacing w:before="0" w:after="70" w:line="276" w:lineRule="auto"/>
        <w:jc w:val="both"/>
      </w:pPr>
      <w:r>
        <w:rPr>
          <w:rFonts w:ascii="Calibri" w:hAnsi="Calibri" w:cs="Calibri" w:eastAsia="Calibri"/>
          <w:color w:val="222222"/>
          <w:sz w:val="21"/>
          <w:szCs w:val="21"/>
          <w:lang w:val="tr-TR" w:bidi="ar-SA"/>
        </w:rPr>
        <w:t>Yıllar önce döşenen taşların üzerinden bugün başka ayaklar geçiyor. O taşı koyan ellerin bir kısmı artık aramızda olmayabilir. Peygamberimizin müjdesi, ömrümüzün sınırlı zamanını aşan bir hayır ümidini kalbimize bırakır. Faydasını sürdüren bir hizmet, insanın ardından da iyiliğe vesile olur.</w:t>
      </w:r>
    </w:p>
    <w:p>
      <w:pPr>
        <w:keepNext w:val="0"/>
        <w:keepLines/>
        <w:spacing w:before="0" w:after="70" w:line="276" w:lineRule="auto"/>
        <w:jc w:val="both"/>
      </w:pPr>
      <w:r>
        <w:rPr>
          <w:rFonts w:ascii="Calibri" w:hAnsi="Calibri" w:cs="Calibri" w:eastAsia="Calibri"/>
          <w:color w:val="222222"/>
          <w:sz w:val="21"/>
          <w:szCs w:val="21"/>
          <w:lang w:val="tr-TR" w:bidi="ar-SA"/>
        </w:rPr>
        <w:t>Sadaka-i câriye, faydası devam eden hayırdır. Caminin kalıcı bir ihtiyacına katkı verirken bu sevabı umarız. Yapılanı koruyan bakım da hayrın kullanılmaya devam etmesine hizmet eder. Sevabın kabulünü Rabbimizden diler, elimizdeki imkânın gerçekten faydalı olmasına çalışırız.</w:t>
      </w:r>
    </w:p>
    <w:p>
      <w:pPr>
        <w:keepNext w:val="0"/>
        <w:keepLines/>
        <w:spacing w:before="0" w:after="70" w:line="276" w:lineRule="auto"/>
        <w:jc w:val="both"/>
      </w:pPr>
      <w:r>
        <w:rPr>
          <w:rFonts w:ascii="Calibri" w:hAnsi="Calibri" w:cs="Calibri" w:eastAsia="Calibri"/>
          <w:color w:val="222222"/>
          <w:sz w:val="21"/>
          <w:szCs w:val="21"/>
          <w:lang w:val="tr-TR" w:bidi="ar-SA"/>
        </w:rPr>
        <w:t>Bir mekânı açmak kadar, onu işler halde bırakmak için de emek gerekir. Kullanım bilgisi kaybolan bir cihaz, anahtarı bulunamayan bir dolap hizmeti aksatabilir. Eşyayı ve kayıtları düzenli teslim etmek, bizden sonra görevi alacak kişiye kolaylık sağlar. Kendi bildiğimizi paylaşarak hayrın devamına yardım ederiz.</w:t>
      </w:r>
    </w:p>
    <w:p>
      <w:pPr>
        <w:keepNext w:val="0"/>
        <w:keepLines/>
        <w:spacing w:before="0" w:after="70" w:line="276" w:lineRule="auto"/>
        <w:jc w:val="both"/>
      </w:pPr>
      <w:r>
        <w:rPr>
          <w:rFonts w:ascii="Calibri" w:hAnsi="Calibri" w:cs="Calibri" w:eastAsia="Calibri"/>
          <w:color w:val="222222"/>
          <w:sz w:val="21"/>
          <w:szCs w:val="21"/>
          <w:lang w:val="tr-TR" w:bidi="ar-SA"/>
        </w:rPr>
        <w:t>Bugün bir görevi birlikte yaptığımız insan, yarın o hizmeti sürdürebilir. Öğretirken sabırlı olalım. Yapılan onarımın bilgisini, gereken bakımın zamanını ve kalan ihtiyacı açıkça bırakalım. Biz ayrıldığımızda işin devam edebilmesi, emaneti iyi taşıdığımızın somut bir işaretidir.</w:t>
      </w:r>
    </w:p>
    <w:p>
      <w:pPr>
        <w:keepNext w:val="0"/>
        <w:keepLines/>
        <w:spacing w:before="0" w:after="70" w:line="276" w:lineRule="auto"/>
        <w:jc w:val="both"/>
      </w:pPr>
      <w:r>
        <w:rPr>
          <w:rFonts w:ascii="Calibri" w:hAnsi="Calibri" w:cs="Calibri" w:eastAsia="Calibri"/>
          <w:color w:val="222222"/>
          <w:sz w:val="21"/>
          <w:szCs w:val="21"/>
          <w:lang w:val="tr-TR" w:bidi="ar-SA"/>
        </w:rPr>
        <w:t>Vefat eden hizmet sahiplerini dua ile analım. Hatıralarına hürmetimizi, bıraktıkları imkânı koruyarak gösterelim. Yeni bir ihtiyaç ortaya çıktığında o hayrı daha faydalı hale getirmenin yolunu arayalım. Yaşayan gönüllülerimize de şimdiden teşekkür edelim; duamızı ve desteğimizi esirgemeyelim.</w:t>
      </w:r>
    </w:p>
    <w:p>
      <w:pPr>
        <w:keepNext w:val="0"/>
        <w:keepLines/>
        <w:spacing w:before="0" w:after="70" w:line="276" w:lineRule="auto"/>
        <w:jc w:val="both"/>
      </w:pPr>
      <w:r>
        <w:rPr>
          <w:rFonts w:ascii="Calibri" w:hAnsi="Calibri" w:cs="Calibri" w:eastAsia="Calibri"/>
          <w:color w:val="222222"/>
          <w:sz w:val="21"/>
          <w:szCs w:val="21"/>
          <w:lang w:val="tr-TR" w:bidi="ar-SA"/>
        </w:rPr>
        <w:t>Bir bakım defterinin son satırına, gelecek görevlinin işini kolaylaştıracak bilgiyi yazdığımızı düşünün. O kişi bizi tanımadan bu kayıttan yararlanabilir. Adımızı bilmediği halde düzgün işleyen bir hizmeti devralır. Bıraktığımız düzen, hayrın devamına böyle katılır.</w:t>
      </w:r>
    </w:p>
    <w:p>
      <w:pPr>
        <w:keepNext w:val="0"/>
        <w:keepLines/>
        <w:spacing w:before="0" w:after="70" w:line="276" w:lineRule="auto"/>
        <w:jc w:val="both"/>
      </w:pPr>
      <w:r>
        <w:rPr>
          <w:rFonts w:ascii="Calibri" w:hAnsi="Calibri" w:cs="Calibri" w:eastAsia="Calibri"/>
          <w:color w:val="222222"/>
          <w:sz w:val="21"/>
          <w:szCs w:val="21"/>
          <w:lang w:val="tr-TR" w:bidi="ar-SA"/>
        </w:rPr>
        <w:t>Kalıcı hayır için ihtiyaç sahibinin istifadesini takip edelim. Kullanılmayan bir imkânın sebebini araştırabilir, bakımını veya kullanım biçimini gözden geçirebiliriz. Eşyanın varlığıyla faydasını birlikte gözetelim. Böylece sadece geçmiş emeğimizi hatırlamakla kalmayız; bugünkü insanın ihtiyacına da ulaşırız.</w:t>
      </w:r>
    </w:p>
    <w:p>
      <w:pPr>
        <w:keepNext w:val="0"/>
        <w:keepLines/>
        <w:spacing w:before="0" w:after="70" w:line="276" w:lineRule="auto"/>
        <w:jc w:val="both"/>
      </w:pPr>
      <w:r>
        <w:rPr>
          <w:rFonts w:ascii="Calibri" w:hAnsi="Calibri" w:cs="Calibri" w:eastAsia="Calibri"/>
          <w:b/>
          <w:bCs/>
          <w:color w:val="141414"/>
          <w:sz w:val="21"/>
          <w:szCs w:val="21"/>
          <w:lang w:val="tr-TR" w:bidi="ar-SA"/>
        </w:rPr>
        <w:t>Ardımızda bırakacağımız en güzel iz, faydası sürsün diye koruduğumuz hayırdır.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EMANET SÖZÜ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Küçük iyiliğin değeri</w:t>
            </w:r>
          </w:p>
          <w:p>
            <w:pPr>
              <w:keepNext/>
              <w:keepLines/>
              <w:spacing w:before="60" w:after="60" w:line="360" w:lineRule="auto"/>
              <w:jc w:val="center"/>
              <w:bidi/>
            </w:pPr>
            <w:r>
              <w:rPr>
                <w:rFonts w:ascii="Amiri" w:hAnsi="Amiri" w:cs="Amiri" w:eastAsia="Amiri"/>
                <w:b/>
                <w:bCs/>
                <w:color w:val="0A1932"/>
                <w:sz w:val="48"/>
                <w:szCs w:val="48"/>
                <w:rtl/>
                <w:cs/>
                <w:lang w:val="ar-SA" w:bidi="ar-SA"/>
              </w:rPr>
              <w:t>فَمَن يَعْمَلْ مِثْقَالَ ذَرَّةٍ خَيْرًا يَرَهُۥ ۝٧</w:t>
            </w:r>
          </w:p>
          <w:p>
            <w:pPr>
              <w:keepNext w:val="0"/>
              <w:keepLines/>
              <w:spacing w:before="20" w:after="30" w:line="269" w:lineRule="auto"/>
              <w:jc w:val="both"/>
            </w:pPr>
            <w:r>
              <w:rPr>
                <w:rFonts w:ascii="Calibri" w:hAnsi="Calibri" w:cs="Calibri" w:eastAsia="Calibri"/>
                <w:i/>
                <w:iCs/>
                <w:color w:val="222222"/>
                <w:sz w:val="20"/>
                <w:szCs w:val="20"/>
                <w:lang w:val="tr-TR" w:bidi="ar-SA"/>
              </w:rPr>
              <w:t>Kim zerre miktarı hayır yapmışsa onu, yani karşılığını görür.</w:t>
            </w:r>
          </w:p>
          <w:p>
            <w:pPr>
              <w:keepNext w:val="0"/>
              <w:keepLines/>
              <w:spacing w:before="20" w:after="10" w:line="240" w:lineRule="auto"/>
              <w:jc w:val="right"/>
            </w:pPr>
            <w:r>
              <w:rPr>
                <w:rFonts w:ascii="Calibri" w:hAnsi="Calibri" w:cs="Calibri" w:eastAsia="Calibri"/>
                <w:b/>
                <w:bCs/>
                <w:color w:val="475569"/>
                <w:sz w:val="17"/>
                <w:szCs w:val="17"/>
                <w:lang w:val="tr-TR" w:bidi="ar-SA"/>
              </w:rPr>
              <w:t>[Zilzâl, 99/7]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Cebimizdeki anahtar, takvimimizdeki boş saat, elimizdeki küçük imkân bir iyiliğin başlangıcı olabilir. Bugün duyduğumuz sözü bu hafta yapabileceğimiz bir işe bağlayalım. Her birimiz gücüne uygun bir adımla başlayabilir.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EMANETİ HAYATIMIZA TAŞIYAN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caminin bir ihtiyacını soracağım. </w:t>
            </w:r>
            <w:r>
              <w:rPr>
                <w:rFonts w:ascii="Calibri" w:hAnsi="Calibri" w:cs="Calibri" w:eastAsia="Calibri"/>
                <w:color w:val="2D2D2D"/>
                <w:sz w:val="19"/>
                <w:szCs w:val="19"/>
                <w:lang w:val="tr-TR" w:bidi="ar-SA"/>
              </w:rPr>
              <w:t>Varsaydığım ihtiyacı değil, sorumluların açıkladığı ihtiyacı esas alacağım.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Bütçeme uygun desteği belirleyeceğim. </w:t>
            </w:r>
            <w:r>
              <w:rPr>
                <w:rFonts w:ascii="Calibri" w:hAnsi="Calibri" w:cs="Calibri" w:eastAsia="Calibri"/>
                <w:color w:val="2D2D2D"/>
                <w:sz w:val="19"/>
                <w:szCs w:val="19"/>
                <w:lang w:val="tr-TR" w:bidi="ar-SA"/>
              </w:rPr>
              <w:t>Para ayıramıyorsam yapabileceğim bir hizmet için vakit önereceğim.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ortak alanı düzenli bırakacağım. </w:t>
            </w:r>
            <w:r>
              <w:rPr>
                <w:rFonts w:ascii="Calibri" w:hAnsi="Calibri" w:cs="Calibri" w:eastAsia="Calibri"/>
                <w:color w:val="2D2D2D"/>
                <w:sz w:val="19"/>
                <w:szCs w:val="19"/>
                <w:lang w:val="tr-TR" w:bidi="ar-SA"/>
              </w:rPr>
              <w:t>Camiye gidemiyorsam evde paylaştığım alanda aynı özeni göstereceğim.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gönüllüye teşekkür edip yükünü soracağım. </w:t>
            </w:r>
            <w:r>
              <w:rPr>
                <w:rFonts w:ascii="Calibri" w:hAnsi="Calibri" w:cs="Calibri" w:eastAsia="Calibri"/>
                <w:color w:val="2D2D2D"/>
                <w:sz w:val="19"/>
                <w:szCs w:val="19"/>
                <w:lang w:val="tr-TR" w:bidi="ar-SA"/>
              </w:rPr>
              <w:t>Yapabileceğim bir kısmını üstlenmek için onunla zaman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Derneğin gelir ve gider açıklamasını okuyacağım. </w:t>
            </w:r>
            <w:r>
              <w:rPr>
                <w:rFonts w:ascii="Calibri" w:hAnsi="Calibri" w:cs="Calibri" w:eastAsia="Calibri"/>
                <w:color w:val="2D2D2D"/>
                <w:sz w:val="19"/>
                <w:szCs w:val="19"/>
                <w:lang w:val="tr-TR" w:bidi="ar-SA"/>
              </w:rPr>
              <w:t>Açıklama bulamazsam nereden bilgi alabileceğimi saygıyla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Üstlendiğim bir işi zamanında tamamlayacağım. </w:t>
            </w:r>
            <w:r>
              <w:rPr>
                <w:rFonts w:ascii="Calibri" w:hAnsi="Calibri" w:cs="Calibri" w:eastAsia="Calibri"/>
                <w:color w:val="2D2D2D"/>
                <w:sz w:val="19"/>
                <w:szCs w:val="19"/>
                <w:lang w:val="tr-TR" w:bidi="ar-SA"/>
              </w:rPr>
              <w:t>Aksama ihtimalinde ilgili kişiye önceden haber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hizmetin devamı için bilgi paylaşacağım. </w:t>
            </w:r>
            <w:r>
              <w:rPr>
                <w:rFonts w:ascii="Calibri" w:hAnsi="Calibri" w:cs="Calibri" w:eastAsia="Calibri"/>
                <w:color w:val="2D2D2D"/>
                <w:sz w:val="19"/>
                <w:szCs w:val="19"/>
                <w:lang w:val="tr-TR" w:bidi="ar-SA"/>
              </w:rPr>
              <w:t>Bildiğim bir işi öğrenmek isteyen kişiye göstereceğim veya öğrenmek için yardım isteyeceğim.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Telefonumuzun takvimine seçtiğimiz işi yazalım. Yapınca nasıl devam edebileceğimize bakalım. Birbirimize verdiğimiz destek, caminin bakımında ve cemaatin güveninde görünür olsun.</w:t>
      </w:r>
    </w:p>
    <w:p>
      <w:pPr>
        <w:keepNext w:val="0"/>
        <w:keepLines/>
        <w:spacing w:before="0" w:after="70" w:line="276" w:lineRule="auto"/>
        <w:jc w:val="both"/>
      </w:pPr>
      <w:r>
        <w:rPr>
          <w:rFonts w:ascii="Calibri" w:hAnsi="Calibri" w:cs="Calibri" w:eastAsia="Calibri"/>
          <w:color w:val="222222"/>
          <w:sz w:val="21"/>
          <w:szCs w:val="21"/>
          <w:lang w:val="tr-TR" w:bidi="ar-SA"/>
        </w:rPr>
        <w:t>Yedi sözün her biri bir hafta içinde başlayabileceğimiz bir iştir. İçlerinden seçtiğimiz adımın kime fayda sağlayacağını belirleyelim. Bir telefon görüşmesiyle ihtiyacı öğrenebilir, ardından ayıracağımız zamanı kararlaştırabiliriz. İş tamamlandığında ilgili kişiye haber vermek, sorumluluğun yerini bulduğunu gösterir.</w:t>
      </w:r>
    </w:p>
    <w:p>
      <w:pPr>
        <w:keepNext w:val="0"/>
        <w:keepLines/>
        <w:spacing w:before="0" w:after="70" w:line="276" w:lineRule="auto"/>
        <w:jc w:val="both"/>
      </w:pPr>
      <w:r>
        <w:rPr>
          <w:rFonts w:ascii="Calibri" w:hAnsi="Calibri" w:cs="Calibri" w:eastAsia="Calibri"/>
          <w:color w:val="222222"/>
          <w:sz w:val="21"/>
          <w:szCs w:val="21"/>
          <w:lang w:val="tr-TR" w:bidi="ar-SA"/>
        </w:rPr>
        <w:t>Evinde hasta bakan bir kardeşimizin ayırabileceği vakit sınırlı olabilir. O, gönüllü arkadaşını telefonla arayıp teşekkür edebilir. Camiye rahatça gelebilen kişi ise düzenleme işinden bir bölüm üstlenebilir. Hepimiz katkımızı kendi imkânımızla ölçelim. Bir başkasının yaptığını örnek alabilir, kendi adımımızı gücümüze göre belirleyebiliriz.</w:t>
      </w:r>
    </w:p>
    <w:p>
      <w:pPr>
        <w:keepNext w:val="0"/>
        <w:keepLines/>
        <w:spacing w:before="0" w:after="70" w:line="276" w:lineRule="auto"/>
        <w:jc w:val="both"/>
      </w:pPr>
      <w:r>
        <w:rPr>
          <w:rFonts w:ascii="Calibri" w:hAnsi="Calibri" w:cs="Calibri" w:eastAsia="Calibri"/>
          <w:color w:val="222222"/>
          <w:sz w:val="21"/>
          <w:szCs w:val="21"/>
          <w:lang w:val="tr-TR" w:bidi="ar-SA"/>
        </w:rPr>
        <w:t>Hafta sonunda kendimize sakin bir hesap soralım: Neye söz vermiştim, neyi yapabildim? Tamamladığımız iş için şükredelim. Aksayan bir görev varsa haber verip yeni bir zaman belirleyelim. Böylece niyetimiz unutulmuş bir düşünce olarak kalmaz; günlük hayatımızda takip ettiğimiz bir sorumluluğa dönüşür.</w:t>
      </w:r>
    </w:p>
    <w:p>
      <w:pPr>
        <w:keepNext w:val="0"/>
        <w:keepLines/>
        <w:spacing w:before="0" w:after="70" w:line="276" w:lineRule="auto"/>
        <w:jc w:val="both"/>
      </w:pPr>
      <w:r>
        <w:rPr>
          <w:rFonts w:ascii="Calibri" w:hAnsi="Calibri" w:cs="Calibri" w:eastAsia="Calibri"/>
          <w:b/>
          <w:bCs/>
          <w:color w:val="141414"/>
          <w:sz w:val="21"/>
          <w:szCs w:val="21"/>
          <w:lang w:val="tr-TR" w:bidi="ar-SA"/>
        </w:rPr>
        <w:t>Camiye verdiğimiz her emek, Allah için koruduğumuz bir emanettir.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EMEĞİMİZİ KABUL EYLE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gönlümüzü Rabbimize açalım.</w:t>
      </w:r>
    </w:p>
    <w:p>
      <w:pPr>
        <w:keepNext w:val="0"/>
        <w:keepLines/>
        <w:spacing w:before="0" w:after="70" w:line="276" w:lineRule="auto"/>
        <w:jc w:val="both"/>
      </w:pPr>
      <w:r>
        <w:rPr>
          <w:rFonts w:ascii="Calibri" w:hAnsi="Calibri" w:cs="Calibri" w:eastAsia="Calibri"/>
          <w:color w:val="222222"/>
          <w:sz w:val="21"/>
          <w:szCs w:val="21"/>
          <w:lang w:val="tr-TR" w:bidi="ar-SA"/>
        </w:rPr>
        <w:t>Kâbe’nin temellerini yükselten Hz. İbrâhim ile Hz. İsmâil’in kabul duasına biz de katılalım. Ellerimizin emeğini ve kalbimizin niyetini Rabbimize arz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Hizmetimizi kabul buyur</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تَقَبَّلْ مِنَّآ ۖ إِنَّكَ أَنتَ ٱلسَّمِيعُ ٱلْعَلِيمُ</w:t>
            </w:r>
          </w:p>
          <w:p>
            <w:pPr>
              <w:keepNext w:val="0"/>
              <w:keepLines/>
              <w:spacing w:before="20" w:after="30" w:line="269" w:lineRule="auto"/>
              <w:jc w:val="both"/>
            </w:pPr>
            <w:r>
              <w:rPr>
                <w:rFonts w:ascii="Calibri" w:hAnsi="Calibri" w:cs="Calibri" w:eastAsia="Calibri"/>
                <w:i/>
                <w:iCs/>
                <w:color w:val="222222"/>
                <w:sz w:val="20"/>
                <w:szCs w:val="20"/>
                <w:lang w:val="tr-TR" w:bidi="ar-SA"/>
              </w:rPr>
              <w:t>Rabbimiz! Bizden kabul buyur. Şüphesiz sen işitensin, bilensin.</w:t>
            </w:r>
          </w:p>
          <w:p>
            <w:pPr>
              <w:keepNext w:val="0"/>
              <w:keepLines/>
              <w:spacing w:before="20" w:after="10" w:line="240" w:lineRule="auto"/>
              <w:jc w:val="right"/>
            </w:pPr>
            <w:r>
              <w:rPr>
                <w:rFonts w:ascii="Calibri" w:hAnsi="Calibri" w:cs="Calibri" w:eastAsia="Calibri"/>
                <w:b/>
                <w:bCs/>
                <w:color w:val="475569"/>
                <w:sz w:val="17"/>
                <w:szCs w:val="17"/>
                <w:lang w:val="tr-TR" w:bidi="ar-SA"/>
              </w:rPr>
              <w:t>[Bakara, 2/127;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Camilerimizin yapımına ve bakımına emek verenleri hayırla mükâfatlandır. Temizliğine koşanlara kuvvet, hesabını tutanlara doğruluk, sorumluluk üstlenenlere adalet ihsan eyle. Elimize bırakılan emaneti korumayı bize nasip eyle. Niyetimizi riyadan, dilimizi incitmekten muhafaza buyur.</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huzur, çocuklarımıza ve gençlerimize imanla güzelleşen bir ömür ver. Hanımlarımıza, büyüklerimize, engelli kardeşlerimize hayatı kolaylaştıracak imkânlar lütfeyle. Yeni Müslüman olanlara hayırlı dostlar, yeniden başlamak isteyenlere cesaret ihsan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darda kalanlara ferahlık, borçlulara helâl ödeme imkânı ver. Yorgun gönüllülerimize dinlenme, iş arayanlara hayırlı kapılar nasip eyle. Vefat eden annelerimize, babalarımıza ve bu camilere hizmet etmiş bütün kardeşlerimize rahmet eyle.</w:t>
      </w:r>
    </w:p>
    <w:p>
      <w:pPr>
        <w:keepNext w:val="0"/>
        <w:keepLines/>
        <w:spacing w:before="0" w:after="70" w:line="276" w:lineRule="auto"/>
        <w:jc w:val="both"/>
      </w:pPr>
      <w:r>
        <w:rPr>
          <w:rFonts w:ascii="Calibri" w:hAnsi="Calibri" w:cs="Calibri" w:eastAsia="Calibri"/>
          <w:color w:val="222222"/>
          <w:sz w:val="21"/>
          <w:szCs w:val="21"/>
          <w:lang w:val="tr-TR" w:bidi="ar-SA"/>
        </w:rPr>
        <w:t>Yaşadığımız beldelere esenlik, komşularımıza huzur ihsan eyle. Ortak hayatımızı dürüstlük ve merhametle güzelleştirmeyi bize öğret. Zulme uğrayanlara yardım eyle; bizi hakkı koruyan, ihtiyacı gören kullarından eyle. Hayrımızı bizden sonra da fayda verecek şekilde sürdürmeyi nasip buyur.</w:t>
      </w:r>
    </w:p>
    <w:p>
      <w:pPr>
        <w:keepNext w:val="0"/>
        <w:keepLines/>
        <w:spacing w:before="0" w:after="70" w:line="276" w:lineRule="auto"/>
        <w:jc w:val="both"/>
      </w:pPr>
      <w:r>
        <w:rPr>
          <w:rFonts w:ascii="Calibri" w:hAnsi="Calibri" w:cs="Calibri" w:eastAsia="Calibri"/>
          <w:color w:val="222222"/>
          <w:sz w:val="21"/>
          <w:szCs w:val="21"/>
          <w:lang w:val="tr-TR" w:bidi="ar-SA"/>
        </w:rPr>
        <w:t>Rabbimiz! Hayır için bir araya gelen kalplerimizi birbirine ısındır. Eksiklerimizi görüp tamamlamayı, yorulanın yanında durmayı, emaneti ehline teslim etmeyi bize nasip eyle. Camilerimizi temizliğiyle ferahlık veren, hizmetiyle güven duyulan mekânlar eyle.</w:t>
      </w:r>
    </w:p>
    <w:p>
      <w:pPr>
        <w:keepNext w:val="0"/>
        <w:keepLines/>
        <w:spacing w:before="0" w:after="70" w:line="276" w:lineRule="auto"/>
        <w:jc w:val="both"/>
      </w:pPr>
      <w:r>
        <w:rPr>
          <w:rFonts w:ascii="Calibri" w:hAnsi="Calibri" w:cs="Calibri" w:eastAsia="Calibri"/>
          <w:b/>
          <w:bCs/>
          <w:color w:val="141414"/>
          <w:sz w:val="21"/>
          <w:szCs w:val="21"/>
          <w:lang w:val="tr-TR" w:bidi="ar-SA"/>
        </w:rPr>
        <w:t>Rabbimiz, emeğimizi kabul, emanetimize sadakatimizi daim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Camiye Emek, Emanete Sadakat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Camiye Emek, Emanete Sadakat: Birlikte Yaşattığımız Hayır</dc:title>
  <dc:subject>Caminin maddî imarı, dernek hizmeti ve ortak kaynaklarda emanet ahlâkı</dc:subject>
  <dc:creator>Kürsü İmam-Hatibi</dc:creator>
  <cp:keywords>cami, emanet, gönüllülük, şeffaf yönetim, sadaka-i câriye, temizlik</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