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spacing w:before="40" w:after="120" w:line="252" w:lineRule="auto"/>
        <w:jc w:val="center"/>
      </w:pPr>
      <w:r>
        <w:rPr>
          <w:rFonts w:ascii="Georgia" w:hAnsi="Georgia" w:cs="Georgia" w:eastAsia="Georgia"/>
          <w:b/>
          <w:bCs/>
          <w:color w:val="1B365D"/>
          <w:sz w:val="44"/>
          <w:szCs w:val="44"/>
          <w:lang w:val="tr-TR" w:bidi="ar-SA"/>
        </w:rPr>
        <w:t>ÇOCUĞUN KALBİNE DOKUNMAK</w:t>
      </w:r>
    </w:p>
    <w:p>
      <w:pPr>
        <w:keepNext w:val="0"/>
        <w:keepLines/>
        <w:spacing w:before="0" w:after="160" w:line="264" w:lineRule="auto"/>
        <w:jc w:val="center"/>
      </w:pPr>
      <w:r>
        <w:rPr>
          <w:rFonts w:ascii="Georgia" w:hAnsi="Georgia" w:cs="Georgia" w:eastAsia="Georgia"/>
          <w:b/>
          <w:bCs/>
          <w:color w:val="8B1E1E"/>
          <w:sz w:val="30"/>
          <w:szCs w:val="30"/>
          <w:lang w:val="tr-TR" w:bidi="ar-SA"/>
        </w:rPr>
        <w:t>Şefkatle sevmek, örnek olarak eğitmek</w:t>
      </w:r>
    </w:p>
    <w:tbl>
      <w:tblPr>
        <w:tblW w:type="auto" w:w="0"/>
        <w:jc w:val="center"/>
        <w:tblLook w:firstColumn="1" w:firstRow="1" w:lastColumn="0" w:lastRow="0" w:noHBand="0" w:noVBand="1" w:val="04A0"/>
      </w:tblPr>
      <w:tblGrid>
        <w:gridCol w:w="4801"/>
        <w:gridCol w:w="4801"/>
      </w:tblGrid>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Konu: </w:t>
            </w:r>
            <w:r>
              <w:rPr>
                <w:rFonts w:ascii="Calibri" w:hAnsi="Calibri" w:cs="Calibri" w:eastAsia="Calibri"/>
                <w:color w:val="323232"/>
                <w:sz w:val="18"/>
                <w:szCs w:val="18"/>
                <w:lang w:val="tr-TR" w:bidi="ar-SA"/>
              </w:rPr>
              <w:t>Çocuk yetiştirirken merhamet, örneklik ve şiddetsiz eğitim</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Hazırlayan: </w:t>
            </w:r>
            <w:r>
              <w:rPr>
                <w:rFonts w:ascii="Calibri" w:hAnsi="Calibri" w:cs="Calibri" w:eastAsia="Calibri"/>
                <w:color w:val="323232"/>
                <w:sz w:val="18"/>
                <w:szCs w:val="18"/>
                <w:lang w:val="tr-TR" w:bidi="ar-SA"/>
              </w:rPr>
              <w:t>Kürsü İmam-Hatibi</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Muhatap: </w:t>
            </w:r>
            <w:r>
              <w:rPr>
                <w:rFonts w:ascii="Calibri" w:hAnsi="Calibri" w:cs="Calibri" w:eastAsia="Calibri"/>
                <w:color w:val="323232"/>
                <w:sz w:val="18"/>
                <w:szCs w:val="18"/>
                <w:lang w:val="tr-TR" w:bidi="ar-SA"/>
              </w:rPr>
              <w:t>Avrupa’da yaşayan anne babalar, çocuklar, gençler, aile büyükleri ve eğitim gönüllüleri</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Vesile: </w:t>
            </w:r>
            <w:r>
              <w:rPr>
                <w:rFonts w:ascii="Calibri" w:hAnsi="Calibri" w:cs="Calibri" w:eastAsia="Calibri"/>
                <w:color w:val="323232"/>
                <w:sz w:val="18"/>
                <w:szCs w:val="18"/>
                <w:lang w:val="tr-TR" w:bidi="ar-SA"/>
              </w:rPr>
              <w:t>Cuma vaazı ve cemaat sohbeti</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Süre: </w:t>
            </w:r>
            <w:r>
              <w:rPr>
                <w:rFonts w:ascii="Calibri" w:hAnsi="Calibri" w:cs="Calibri" w:eastAsia="Calibri"/>
                <w:color w:val="323232"/>
                <w:sz w:val="18"/>
                <w:szCs w:val="18"/>
                <w:lang w:val="tr-TR" w:bidi="ar-SA"/>
              </w:rPr>
              <w:t>Yaklaşık 40–45 dakika; cemaate göre uyarlanır</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Ana cümle: </w:t>
            </w:r>
            <w:r>
              <w:rPr>
                <w:rFonts w:ascii="Calibri" w:hAnsi="Calibri" w:cs="Calibri" w:eastAsia="Calibri"/>
                <w:color w:val="323232"/>
                <w:sz w:val="18"/>
                <w:szCs w:val="18"/>
                <w:lang w:val="tr-TR" w:bidi="ar-SA"/>
              </w:rPr>
              <w:t>Çocuğu sevgiyle kuşatalım, davranışımızla eğitelim, sabırla büyütelim.</w:t>
            </w:r>
          </w:p>
        </w:tc>
      </w:tr>
    </w:tbl>
    <w:p>
      <w:pPr>
        <w:keepNext w:val="0"/>
        <w:keepLines/>
        <w:spacing w:before="0" w:after="80" w:line="240" w:lineRule="auto"/>
      </w:pPr>
    </w:p>
    <w:p>
      <w:pPr>
        <w:keepNext/>
        <w:keepLines/>
        <w:spacing w:before="120" w:after="40" w:line="240" w:lineRule="auto"/>
      </w:pPr>
      <w:r>
        <w:rPr>
          <w:rFonts w:ascii="Georgia" w:hAnsi="Georgia" w:cs="Georgia" w:eastAsia="Georgia"/>
          <w:b/>
          <w:bCs/>
          <w:noProof/>
          <w:color w:val="8B1E1E"/>
          <w:sz w:val="18"/>
          <w:szCs w:val="18"/>
          <w:lang w:val="tr-TR" w:bidi="ar-SA"/>
        </w:rPr>
        <w:t xml:space="preserve">◆ </w:t>
      </w:r>
      <w:r>
        <w:rPr>
          <w:rFonts w:ascii="Georgia" w:hAnsi="Georgia" w:cs="Georgia" w:eastAsia="Georgia"/>
          <w:b/>
          <w:bCs/>
          <w:color w:val="8B1E1E"/>
          <w:sz w:val="22"/>
          <w:szCs w:val="22"/>
          <w:lang w:val="tr-TR" w:bidi="ar-SA"/>
        </w:rPr>
        <w:t>Vaaz ve irşat hedefi</w:t>
      </w:r>
    </w:p>
    <w:p>
      <w:pPr>
        <w:keepNext w:val="0"/>
        <w:keepLines/>
        <w:spacing w:before="0" w:after="70" w:line="276" w:lineRule="auto"/>
        <w:jc w:val="both"/>
      </w:pPr>
      <w:r>
        <w:rPr>
          <w:rFonts w:ascii="Calibri" w:hAnsi="Calibri" w:cs="Calibri" w:eastAsia="Calibri"/>
          <w:color w:val="222222"/>
          <w:sz w:val="21"/>
          <w:szCs w:val="21"/>
          <w:lang w:val="tr-TR" w:bidi="ar-SA"/>
        </w:rPr>
        <w:t>Çocuk sevgisini görünür ilgiye ve güvenilir örnekliğe dönüştürmek. Hataları şiddetsiz biçimde düzeltmenin yollarını göstermek. Okul, ev ve cami arasında çocuğun ihtiyacını gözeten iş birliğini güçlendirmek.</w:t>
      </w:r>
    </w:p>
    <w:p>
      <w:pPr>
        <w:keepNext/>
        <w:keepLines/>
        <w:spacing w:before="80" w:after="40" w:line="240" w:lineRule="auto"/>
      </w:pPr>
      <w:r>
        <w:rPr>
          <w:rFonts w:ascii="Calibri" w:hAnsi="Calibri" w:cs="Calibri" w:eastAsia="Calibri"/>
          <w:b/>
          <w:bCs/>
          <w:color w:val="0F2C59"/>
          <w:sz w:val="20"/>
          <w:szCs w:val="20"/>
          <w:lang w:val="tr-TR" w:bidi="ar-SA"/>
        </w:rPr>
        <w:t>45 DAKİKALIK KÜRSÜ AKIŞI</w:t>
      </w:r>
    </w:p>
    <w:tbl>
      <w:tblPr>
        <w:tblW w:type="auto" w:w="0"/>
        <w:jc w:val="center"/>
        <w:tblLayout w:type="fixed"/>
        <w:tblLook w:firstColumn="1" w:firstRow="1" w:lastColumn="0" w:lastRow="0" w:noHBand="0" w:noVBand="1" w:val="04A0"/>
      </w:tblPr>
      <w:tblGrid>
        <w:gridCol w:w="2400"/>
        <w:gridCol w:w="2400"/>
        <w:gridCol w:w="2400"/>
        <w:gridCol w:w="2400"/>
      </w:tblGrid>
      <w:tr>
        <w:trPr>
          <w:tblHeader/>
          <w:cantSplit/>
        </w:trPr>
        <w:tc>
          <w:tcPr>
            <w:tcW w:type="dxa" w:w="252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Aşama</w:t>
            </w:r>
          </w:p>
        </w:tc>
        <w:tc>
          <w:tcPr>
            <w:tcW w:type="dxa" w:w="86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Sayfa</w:t>
            </w:r>
          </w:p>
        </w:tc>
        <w:tc>
          <w:tcPr>
            <w:tcW w:type="dxa" w:w="93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Süre</w:t>
            </w:r>
          </w:p>
        </w:tc>
        <w:tc>
          <w:tcPr>
            <w:tcW w:type="dxa" w:w="518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Vurgu</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İftitah ve gönül bağı</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2</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4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Sevginin çocuğa ulaşması</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Kur’an’ın eğitim dili</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3</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4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Sorumluluk ve şefkat</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Nebevi yakınlık ve örneklik</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4–6</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11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Öpmek, oyun, dürüstlük</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Sabır ve şiddetsiz terbiye</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7–8</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8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Hatayı onarmak</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Her çocuğa yer açmak</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9–11</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11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İlgi, ibadet ve iş birliği</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Vicdan ve yedi söz</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12–13</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İyiliği içten benimsemek</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Hatim duası</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14</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3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Emek ve rahmet dileği</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Kürsüde kullanma ölçüsü</w:t>
            </w:r>
          </w:p>
          <w:p>
            <w:pPr>
              <w:keepNext w:val="0"/>
              <w:keepLines/>
              <w:spacing w:before="20" w:after="30" w:line="269" w:lineRule="auto"/>
              <w:jc w:val="both"/>
            </w:pPr>
            <w:r>
              <w:rPr>
                <w:rFonts w:ascii="Calibri" w:hAnsi="Calibri" w:cs="Calibri" w:eastAsia="Calibri"/>
                <w:color w:val="222222"/>
                <w:sz w:val="20"/>
                <w:szCs w:val="20"/>
                <w:lang w:val="tr-TR" w:bidi="ar-SA"/>
              </w:rPr>
              <w:t>Suçlayıcı bir ebeveynlik dili kurmayın. Çocuğunu tek başına büyütenleri, evlât kaybı yaşayanları ve özel desteğe ihtiyaç duyan aileleri gözetin. Rivayetle güncel uygulama arasındaki geçişi belirgin tutun. Ana cümlelerde kısa durun; tabloyu örnekleriyle anlatın.</w:t>
            </w:r>
          </w:p>
        </w:tc>
      </w:tr>
    </w:tbl>
    <w:p>
      <w:pPr>
        <w:keepNext w:val="0"/>
        <w:keepLines/>
        <w:spacing w:before="0" w:after="60" w:line="240" w:lineRule="auto"/>
      </w:pPr>
    </w:p>
    <w:p>
      <w:pPr>
        <w:keepNext/>
        <w:keepLines/>
        <w:spacing w:before="80" w:after="40" w:line="240" w:lineRule="auto"/>
      </w:pPr>
      <w:r>
        <w:rPr>
          <w:rFonts w:ascii="Calibri" w:hAnsi="Calibri" w:cs="Calibri" w:eastAsia="Calibri"/>
          <w:b/>
          <w:bCs/>
          <w:color w:val="0F2C59"/>
          <w:sz w:val="20"/>
          <w:szCs w:val="20"/>
          <w:lang w:val="tr-TR" w:bidi="ar-SA"/>
        </w:rPr>
        <w:t>ÜÇ ANA KAVRAM</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180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Kavram</w:t>
            </w:r>
          </w:p>
        </w:tc>
        <w:tc>
          <w:tcPr>
            <w:tcW w:type="dxa" w:w="770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Vaazdaki karşılığı</w:t>
            </w:r>
          </w:p>
        </w:tc>
      </w:tr>
      <w:tr>
        <w:trPr>
          <w:cantSplit/>
        </w:trPr>
        <w:tc>
          <w:tcPr>
            <w:tcW w:type="dxa" w:w="18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Şefkat</w:t>
            </w:r>
          </w:p>
        </w:tc>
        <w:tc>
          <w:tcPr>
            <w:tcW w:type="dxa" w:w="77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Çocuğun ihtiyacını fark ederek sevgiyi söz ve davranışla göstermek.</w:t>
            </w:r>
          </w:p>
        </w:tc>
      </w:tr>
      <w:tr>
        <w:trPr>
          <w:cantSplit/>
        </w:trPr>
        <w:tc>
          <w:tcPr>
            <w:tcW w:type="dxa" w:w="18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Örneklik</w:t>
            </w:r>
          </w:p>
        </w:tc>
        <w:tc>
          <w:tcPr>
            <w:tcW w:type="dxa" w:w="77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Öğrettiğimiz iyiliği kendi hayatımızda görünür kılmak.</w:t>
            </w:r>
          </w:p>
        </w:tc>
      </w:tr>
      <w:tr>
        <w:trPr>
          <w:cantSplit/>
        </w:trPr>
        <w:tc>
          <w:tcPr>
            <w:tcW w:type="dxa" w:w="18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Terbiye</w:t>
            </w:r>
          </w:p>
        </w:tc>
        <w:tc>
          <w:tcPr>
            <w:tcW w:type="dxa" w:w="77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Yaşı ve imkânları gözeterek iyi davranışı sabırla öğretmek.</w:t>
            </w:r>
          </w:p>
        </w:tc>
      </w:tr>
    </w:tbl>
    <w:p>
      <w:pPr>
        <w:keepNext w:val="0"/>
        <w:keepLines/>
        <w:spacing w:before="0" w:after="60" w:line="240" w:lineRule="auto"/>
      </w:pPr>
    </w:p>
    <w:p>
      <w:pPr>
        <w:keepNext w:val="0"/>
        <w:keepLines/>
        <w:spacing w:before="0" w:after="0" w:line="276" w:lineRule="auto"/>
        <w:jc w:val="both"/>
      </w:pPr>
      <w:r>
        <w:rPr>
          <w:rFonts w:ascii="Calibri" w:hAnsi="Calibri" w:cs="Calibri" w:eastAsia="Calibri"/>
          <w:color w:val="222222"/>
          <w:sz w:val="21"/>
          <w:szCs w:val="21"/>
          <w:lang w:val="tr-TR" w:bidi="ar-SA"/>
        </w:rPr>
        <w:t>Mealler Kur’an Yolu esas alınarak anlam yönünden aktarılmıştır; âyet ve hadislerden alınan bölümler belirtilmiştir. Gündelik Avrupa sahneleri temsilîdir. Uygulama önerileri günümüz için çıkarılan derslerdir; tarihî rivayet sayılmaz. Serbest niyazlar ayrıca ayırt edilmiştir.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İFTİTAH: SEVİLDİĞİNİ BİLEN BİR ÇOCUK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Hamd</w:t>
            </w:r>
          </w:p>
          <w:p>
            <w:pPr>
              <w:keepNext/>
              <w:keepLines/>
              <w:spacing w:before="60" w:after="60" w:line="360" w:lineRule="auto"/>
              <w:jc w:val="center"/>
              <w:bidi/>
            </w:pPr>
            <w:r>
              <w:rPr>
                <w:rFonts w:ascii="Amiri" w:hAnsi="Amiri" w:cs="Amiri" w:eastAsia="Amiri"/>
                <w:b/>
                <w:bCs/>
                <w:color w:val="00695C"/>
                <w:sz w:val="45"/>
                <w:szCs w:val="45"/>
                <w:rtl/>
                <w:cs/>
                <w:lang w:val="ar-SA" w:bidi="ar-SA"/>
              </w:rPr>
              <w:t>الْحَمْدُ لِلَّهِ رَبِّ الْعَالَمِينَ</w:t>
            </w:r>
          </w:p>
          <w:p>
            <w:pPr>
              <w:keepNext w:val="0"/>
              <w:keepLines/>
              <w:spacing w:before="20" w:after="30" w:line="269" w:lineRule="auto"/>
              <w:jc w:val="both"/>
            </w:pPr>
            <w:r>
              <w:rPr>
                <w:rFonts w:ascii="Calibri" w:hAnsi="Calibri" w:cs="Calibri" w:eastAsia="Calibri"/>
                <w:i/>
                <w:iCs/>
                <w:color w:val="222222"/>
                <w:sz w:val="20"/>
                <w:szCs w:val="20"/>
                <w:lang w:val="tr-TR" w:bidi="ar-SA"/>
              </w:rPr>
              <w:t>Hamd, âlemlerin Rabbi Allah’a mahsustur.</w:t>
            </w:r>
          </w:p>
          <w:p>
            <w:pPr>
              <w:keepNext w:val="0"/>
              <w:keepLines/>
              <w:spacing w:before="20" w:after="10" w:line="240" w:lineRule="auto"/>
              <w:jc w:val="right"/>
            </w:pPr>
            <w:r>
              <w:rPr>
                <w:rFonts w:ascii="Calibri" w:hAnsi="Calibri" w:cs="Calibri" w:eastAsia="Calibri"/>
                <w:b/>
                <w:bCs/>
                <w:color w:val="475569"/>
                <w:sz w:val="17"/>
                <w:szCs w:val="17"/>
                <w:lang w:val="tr-TR" w:bidi="ar-SA"/>
              </w:rPr>
              <w:t>[Hamd: Fâtiha, 1/2]</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Salât ve selâm</w:t>
            </w:r>
          </w:p>
          <w:p>
            <w:pPr>
              <w:keepNext/>
              <w:keepLines/>
              <w:spacing w:before="60" w:after="60" w:line="360" w:lineRule="auto"/>
              <w:jc w:val="center"/>
              <w:bidi/>
            </w:pPr>
            <w:r>
              <w:rPr>
                <w:rFonts w:ascii="Amiri" w:hAnsi="Amiri" w:cs="Amiri" w:eastAsia="Amiri"/>
                <w:b/>
                <w:bCs/>
                <w:color w:val="00695C"/>
                <w:sz w:val="45"/>
                <w:szCs w:val="45"/>
                <w:rtl/>
                <w:cs/>
                <w:lang w:val="ar-SA" w:bidi="ar-SA"/>
              </w:rPr>
              <w:t>وَالصَّلَاةُ وَالسَّلَامُ عَلَى رَسُولِنَا مُحَمَّدٍ وَعَلَى آلِهِ وَصَحْبِهِ أَجْمَعِينَ</w:t>
            </w:r>
          </w:p>
          <w:p>
            <w:pPr>
              <w:keepNext w:val="0"/>
              <w:keepLines/>
              <w:spacing w:before="20" w:after="30" w:line="269" w:lineRule="auto"/>
              <w:jc w:val="both"/>
            </w:pPr>
            <w:r>
              <w:rPr>
                <w:rFonts w:ascii="Calibri" w:hAnsi="Calibri" w:cs="Calibri" w:eastAsia="Calibri"/>
                <w:i/>
                <w:iCs/>
                <w:color w:val="222222"/>
                <w:sz w:val="20"/>
                <w:szCs w:val="20"/>
                <w:lang w:val="tr-TR" w:bidi="ar-SA"/>
              </w:rPr>
              <w:t>Peygamberimiz Muhammed’e, ailesine ve bütün ashabına salât ve selâm olsun.</w:t>
            </w:r>
          </w:p>
          <w:p>
            <w:pPr>
              <w:keepNext w:val="0"/>
              <w:keepLines/>
              <w:spacing w:before="20" w:after="10" w:line="240" w:lineRule="auto"/>
              <w:jc w:val="right"/>
            </w:pPr>
            <w:r>
              <w:rPr>
                <w:rFonts w:ascii="Calibri" w:hAnsi="Calibri" w:cs="Calibri" w:eastAsia="Calibri"/>
                <w:b/>
                <w:bCs/>
                <w:color w:val="475569"/>
                <w:sz w:val="17"/>
                <w:szCs w:val="17"/>
                <w:lang w:val="tr-TR" w:bidi="ar-SA"/>
              </w:rPr>
              <w:t>[serbest dua lafzı]</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Gönle ulaşan söz</w:t>
            </w:r>
          </w:p>
          <w:p>
            <w:pPr>
              <w:keepNext/>
              <w:keepLines/>
              <w:spacing w:before="60" w:after="60" w:line="360" w:lineRule="auto"/>
              <w:jc w:val="center"/>
              <w:bidi/>
            </w:pPr>
            <w:r>
              <w:rPr>
                <w:rFonts w:ascii="Amiri" w:hAnsi="Amiri" w:cs="Amiri" w:eastAsia="Amiri"/>
                <w:b/>
                <w:bCs/>
                <w:color w:val="00695C"/>
                <w:sz w:val="45"/>
                <w:szCs w:val="45"/>
                <w:rtl/>
                <w:cs/>
                <w:lang w:val="ar-SA" w:bidi="ar-SA"/>
              </w:rPr>
              <w:t>قَالَ رَبِّ ٱشْرَحْ لِى صَدْرِى ۝٢٥ وَيَسِّرْ لِىٓ أَمْرِى ۝٢٦ وَٱحْلُلْ عُقْدَةً مِّن لِّسَانِى ۝٢٧ يَفْقَهُوا۟ قَوْلِى ۝٢٨</w:t>
            </w:r>
          </w:p>
          <w:p>
            <w:pPr>
              <w:keepNext w:val="0"/>
              <w:keepLines/>
              <w:spacing w:before="20" w:after="30" w:line="269" w:lineRule="auto"/>
              <w:jc w:val="both"/>
            </w:pPr>
            <w:r>
              <w:rPr>
                <w:rFonts w:ascii="Calibri" w:hAnsi="Calibri" w:cs="Calibri" w:eastAsia="Calibri"/>
                <w:i/>
                <w:iCs/>
                <w:color w:val="222222"/>
                <w:sz w:val="20"/>
                <w:szCs w:val="20"/>
                <w:lang w:val="tr-TR" w:bidi="ar-SA"/>
              </w:rPr>
              <w:t>Mûsâ, “Rabbim! Gönlüme ferahlık ver. İşimi bana kolaylaştır. Dilimdeki düğümü çöz ki sözümü anlasınlar” dedi.</w:t>
            </w:r>
          </w:p>
          <w:p>
            <w:pPr>
              <w:keepNext w:val="0"/>
              <w:keepLines/>
              <w:spacing w:before="20" w:after="10" w:line="240" w:lineRule="auto"/>
              <w:jc w:val="right"/>
            </w:pPr>
            <w:r>
              <w:rPr>
                <w:rFonts w:ascii="Calibri" w:hAnsi="Calibri" w:cs="Calibri" w:eastAsia="Calibri"/>
                <w:b/>
                <w:bCs/>
                <w:color w:val="475569"/>
                <w:sz w:val="17"/>
                <w:szCs w:val="17"/>
                <w:lang w:val="tr-TR" w:bidi="ar-SA"/>
              </w:rPr>
              <w:t>[Tâhâ, 20/25–28]</w:t>
            </w:r>
          </w:p>
        </w:tc>
      </w:tr>
    </w:tbl>
    <w:p>
      <w:pPr>
        <w:keepNext w:val="0"/>
        <w:keepLines/>
        <w:spacing w:before="0" w:after="60" w:line="240" w:lineRule="auto"/>
      </w:pP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cemaat! Kıymetli anneler, babalar ve evlâtlarımızın yoluna emek veren kardeşlerim!</w:t>
      </w:r>
    </w:p>
    <w:p>
      <w:pPr>
        <w:keepNext w:val="0"/>
        <w:keepLines/>
        <w:spacing w:before="0" w:after="70" w:line="276" w:lineRule="auto"/>
        <w:jc w:val="both"/>
      </w:pPr>
      <w:r>
        <w:rPr>
          <w:rFonts w:ascii="Calibri" w:hAnsi="Calibri" w:cs="Calibri" w:eastAsia="Calibri"/>
          <w:color w:val="222222"/>
          <w:sz w:val="21"/>
          <w:szCs w:val="21"/>
          <w:lang w:val="tr-TR" w:bidi="ar-SA"/>
        </w:rPr>
        <w:t>Akşam işten döndüğümüzde küçük bir el bize bir resim uzatır. Kâğıdın kenarı kıvrılmış, boyası biraz taşmıştır. Çocuğumuz yüzümüze bakar; çizdiği resmi anlatmak ister. O anda işimiz çok olabilir. Fakat onun beklediği, birkaç dakika boyunca kendisine yönelen bir bakıştır. Sevginin çocuğa ulaşması böyle küçük anlarda başlar.</w:t>
      </w:r>
    </w:p>
    <w:p>
      <w:pPr>
        <w:keepNext w:val="0"/>
        <w:keepLines/>
        <w:spacing w:before="0" w:after="70" w:line="276" w:lineRule="auto"/>
        <w:jc w:val="both"/>
      </w:pPr>
      <w:r>
        <w:rPr>
          <w:rFonts w:ascii="Calibri" w:hAnsi="Calibri" w:cs="Calibri" w:eastAsia="Calibri"/>
          <w:color w:val="222222"/>
          <w:sz w:val="21"/>
          <w:szCs w:val="21"/>
          <w:lang w:val="tr-TR" w:bidi="ar-SA"/>
        </w:rPr>
        <w:t>Yavrumuz için çalışır, geleceğini düşünürüz. Bugün bu emeğin yanına başka bir soruyu koyalım: Yanımızdayken sevildiğini nasıl hissediyor? Hata yaptığında bizden ne öğreniyor? Onu yetiştirirken kendi davranışımızı da gözden geçirelim.</w:t>
      </w:r>
    </w:p>
    <w:p>
      <w:pPr>
        <w:keepNext w:val="0"/>
        <w:keepLines/>
        <w:spacing w:before="0" w:after="70" w:line="276" w:lineRule="auto"/>
        <w:jc w:val="both"/>
      </w:pPr>
      <w:r>
        <w:rPr>
          <w:rFonts w:ascii="Calibri" w:hAnsi="Calibri" w:cs="Calibri" w:eastAsia="Calibri"/>
          <w:b/>
          <w:bCs/>
          <w:color w:val="141414"/>
          <w:sz w:val="21"/>
          <w:szCs w:val="21"/>
          <w:lang w:val="tr-TR" w:bidi="ar-SA"/>
        </w:rPr>
        <w:t>Çocuğu sevgiyle kuşatalım, davranışımızla eğitelim, sabırla büyütelim.</w:t>
      </w:r>
    </w:p>
    <w:p>
      <w:pPr>
        <w:keepNext w:val="0"/>
        <w:keepLines/>
        <w:spacing w:before="0" w:after="70" w:line="276" w:lineRule="auto"/>
        <w:jc w:val="both"/>
      </w:pPr>
      <w:r>
        <w:rPr>
          <w:rFonts w:ascii="Calibri" w:hAnsi="Calibri" w:cs="Calibri" w:eastAsia="Calibri"/>
          <w:color w:val="222222"/>
          <w:sz w:val="21"/>
          <w:szCs w:val="21"/>
          <w:lang w:val="tr-TR" w:bidi="ar-SA"/>
        </w:rPr>
        <w:t>Bu sohbet, anne babalar kadar dedelerimize, ninelerimize ve öğreticilerimize de sesleniyor. Çocuğu olmayan kardeşimizin bir yavruya ayırdığı ilgi de kıymetlidir. Hepimizin çevresinde büyümesine iyilik katabileceğimiz bir çocuk vardır.</w:t>
      </w:r>
    </w:p>
    <w:p>
      <w:pPr>
        <w:keepNext w:val="0"/>
        <w:keepLines/>
        <w:spacing w:before="0" w:after="70" w:line="276" w:lineRule="auto"/>
        <w:jc w:val="both"/>
      </w:pPr>
      <w:r>
        <w:rPr>
          <w:rFonts w:ascii="Calibri" w:hAnsi="Calibri" w:cs="Calibri" w:eastAsia="Calibri"/>
          <w:b/>
          <w:bCs/>
          <w:color w:val="141414"/>
          <w:sz w:val="21"/>
          <w:szCs w:val="21"/>
          <w:lang w:val="tr-TR" w:bidi="ar-SA"/>
        </w:rPr>
        <w:t>Bugün bir çocuğa, kendisine ayırdığımız dikkatle sevgimizi gösterelim.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 EMANETE BAKIŞIMIZ, EĞİTİM DİLİMİZ</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Nimetin sorumluluğu</w:t>
            </w:r>
          </w:p>
          <w:p>
            <w:pPr>
              <w:keepNext/>
              <w:keepLines/>
              <w:spacing w:before="60" w:after="60" w:line="360" w:lineRule="auto"/>
              <w:jc w:val="center"/>
              <w:bidi/>
            </w:pPr>
            <w:r>
              <w:rPr>
                <w:rFonts w:ascii="Amiri" w:hAnsi="Amiri" w:cs="Amiri" w:eastAsia="Amiri"/>
                <w:b/>
                <w:bCs/>
                <w:color w:val="0A1932"/>
                <w:sz w:val="48"/>
                <w:szCs w:val="48"/>
                <w:rtl/>
                <w:cs/>
                <w:lang w:val="ar-SA" w:bidi="ar-SA"/>
              </w:rPr>
              <w:t>وَٱعْلَمُوٓا۟ أَنَّمَآ أَمْوَٰلُكُمْ وَأَوْلَـٰدُكُمْ فِتْنَةٌ وَأَنَّ ٱللَّهَ عِندَهُۥٓ أَجْرٌ عَظِيمٌ ۝٢٨</w:t>
            </w:r>
          </w:p>
          <w:p>
            <w:pPr>
              <w:keepNext w:val="0"/>
              <w:keepLines/>
              <w:spacing w:before="20" w:after="30" w:line="269" w:lineRule="auto"/>
              <w:jc w:val="both"/>
            </w:pPr>
            <w:r>
              <w:rPr>
                <w:rFonts w:ascii="Calibri" w:hAnsi="Calibri" w:cs="Calibri" w:eastAsia="Calibri"/>
                <w:i/>
                <w:iCs/>
                <w:color w:val="222222"/>
                <w:sz w:val="20"/>
                <w:szCs w:val="20"/>
                <w:lang w:val="tr-TR" w:bidi="ar-SA"/>
              </w:rPr>
              <w:t>Mal ve çocuklarınızın sizin için birer imtihan olduğunu ve büyük mükâfatın Allah katında bulunduğunu bilin.</w:t>
            </w:r>
          </w:p>
          <w:p>
            <w:pPr>
              <w:keepNext w:val="0"/>
              <w:keepLines/>
              <w:spacing w:before="20" w:after="10" w:line="240" w:lineRule="auto"/>
              <w:jc w:val="right"/>
            </w:pPr>
            <w:r>
              <w:rPr>
                <w:rFonts w:ascii="Calibri" w:hAnsi="Calibri" w:cs="Calibri" w:eastAsia="Calibri"/>
                <w:b/>
                <w:bCs/>
                <w:color w:val="475569"/>
                <w:sz w:val="17"/>
                <w:szCs w:val="17"/>
                <w:lang w:val="tr-TR" w:bidi="ar-SA"/>
              </w:rPr>
              <w:t>[Enfâl, 8/28]</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Çocuğun ayakkabısını bağlamak, dersini anlaması için yanına oturmak… Ebeveynlik, gündelik emeğin içinde sınanır. Enfâl sûresindeki imtihan hatırlatması, sevgimizi sorumlulukla buluşturur. Çocuğun ihtiyacına verdiğimiz cevapta ve kullandığımız yöntemde biz de Allah’a karşı sorumluyuz.</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Öğüdün başında şefkat</w:t>
            </w:r>
          </w:p>
          <w:p>
            <w:pPr>
              <w:keepNext/>
              <w:keepLines/>
              <w:spacing w:before="60" w:after="60" w:line="360" w:lineRule="auto"/>
              <w:jc w:val="center"/>
              <w:bidi/>
            </w:pPr>
            <w:r>
              <w:rPr>
                <w:rFonts w:ascii="Amiri" w:hAnsi="Amiri" w:cs="Amiri" w:eastAsia="Amiri"/>
                <w:b/>
                <w:bCs/>
                <w:color w:val="0A1932"/>
                <w:sz w:val="48"/>
                <w:szCs w:val="48"/>
                <w:rtl/>
                <w:cs/>
                <w:lang w:val="ar-SA" w:bidi="ar-SA"/>
              </w:rPr>
              <w:t>وَإِذْ قَالَ لُقْمَـٰنُ لِٱبْنِهِۦ وَهُوَ يَعِظُهُۥ يَـٰبُنَىَّ لَا تُشْرِكْ بِٱللَّهِ ۖ إِنَّ ٱلشِّرْكَ لَظُلْمٌ عَظِيمٌ ۝١٣</w:t>
            </w:r>
          </w:p>
          <w:p>
            <w:pPr>
              <w:keepNext w:val="0"/>
              <w:keepLines/>
              <w:spacing w:before="20" w:after="30" w:line="269" w:lineRule="auto"/>
              <w:jc w:val="both"/>
            </w:pPr>
            <w:r>
              <w:rPr>
                <w:rFonts w:ascii="Calibri" w:hAnsi="Calibri" w:cs="Calibri" w:eastAsia="Calibri"/>
                <w:i/>
                <w:iCs/>
                <w:color w:val="222222"/>
                <w:sz w:val="20"/>
                <w:szCs w:val="20"/>
                <w:lang w:val="tr-TR" w:bidi="ar-SA"/>
              </w:rPr>
              <w:t>Lokmân, oğluna öğüt verirken şöyle demişti: “Yavrucuğum! Allah’a ortak koşma; çünkü O’na ortak koşmak çok büyük bir haksızlıktır.”</w:t>
            </w:r>
          </w:p>
          <w:p>
            <w:pPr>
              <w:keepNext w:val="0"/>
              <w:keepLines/>
              <w:spacing w:before="20" w:after="10" w:line="240" w:lineRule="auto"/>
              <w:jc w:val="right"/>
            </w:pPr>
            <w:r>
              <w:rPr>
                <w:rFonts w:ascii="Calibri" w:hAnsi="Calibri" w:cs="Calibri" w:eastAsia="Calibri"/>
                <w:b/>
                <w:bCs/>
                <w:color w:val="475569"/>
                <w:sz w:val="17"/>
                <w:szCs w:val="17"/>
                <w:lang w:val="tr-TR" w:bidi="ar-SA"/>
              </w:rPr>
              <w:t>[Lokmân, 31/13]</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Lokmân, en temel inanç hakikatini öğretirken söze “Yavrucuğum” diye başlıyor. İnançtaki açıklıkla hitaptaki şefkat yan yana duruyor. Öğreteceğimiz konu ciddi olabilir; onu sevgiyle söylemek de aynı ciddiyetin gereğidir. Çocuğun göz hizasına eğilip kısa bir cümleyle konuşalım. Anladığını kendi sözüyle anlatmasına fırsat verelim.</w:t>
      </w:r>
    </w:p>
    <w:p>
      <w:pPr>
        <w:keepNext w:val="0"/>
        <w:keepLines/>
        <w:spacing w:before="0" w:after="70" w:line="276" w:lineRule="auto"/>
        <w:jc w:val="both"/>
      </w:pPr>
      <w:r>
        <w:rPr>
          <w:rFonts w:ascii="Calibri" w:hAnsi="Calibri" w:cs="Calibri" w:eastAsia="Calibri"/>
          <w:color w:val="222222"/>
          <w:sz w:val="21"/>
          <w:szCs w:val="21"/>
          <w:lang w:val="tr-TR" w:bidi="ar-SA"/>
        </w:rPr>
        <w:t>Çocuklarımızın mizacı, öğrenme hızı ve ihtiyaçları birbirinden farklıdır. Birine kolay gelen işte diğeri yardıma ihtiyaç duyabilir. Verdiğimiz emeği başkasının karnesiyle ölçmek yerine, önümüzdeki çocuğun attığı adımı görelim. Büyüme yolculuğuna sabırla eşlik edelim.</w:t>
      </w:r>
    </w:p>
    <w:p>
      <w:pPr>
        <w:keepNext w:val="0"/>
        <w:keepLines/>
        <w:spacing w:before="0" w:after="70" w:line="276" w:lineRule="auto"/>
        <w:jc w:val="both"/>
      </w:pPr>
      <w:r>
        <w:rPr>
          <w:rFonts w:ascii="Calibri" w:hAnsi="Calibri" w:cs="Calibri" w:eastAsia="Calibri"/>
          <w:color w:val="222222"/>
          <w:sz w:val="21"/>
          <w:szCs w:val="21"/>
          <w:lang w:val="tr-TR" w:bidi="ar-SA"/>
        </w:rPr>
        <w:t>İman ve ahlâk öğretirken biz de öğrenmeye devam ederiz. Bilmediğimiz bir soruyu birlikte araştırabilir, öğreticimize danışabiliriz. Çocuk, dürüstçe öğrenen bir büyüğün yanında soru sormanın güvenini tadar.</w:t>
      </w:r>
    </w:p>
    <w:p>
      <w:pPr>
        <w:keepNext w:val="0"/>
        <w:keepLines/>
        <w:spacing w:before="0" w:after="70" w:line="276" w:lineRule="auto"/>
        <w:jc w:val="both"/>
      </w:pPr>
      <w:r>
        <w:rPr>
          <w:rFonts w:ascii="Calibri" w:hAnsi="Calibri" w:cs="Calibri" w:eastAsia="Calibri"/>
          <w:b/>
          <w:bCs/>
          <w:color w:val="141414"/>
          <w:sz w:val="21"/>
          <w:szCs w:val="21"/>
          <w:lang w:val="tr-TR" w:bidi="ar-SA"/>
        </w:rPr>
        <w:t>Öğüdümüz açık, hitabımız şefkatli, beklentimiz çocuğun gücüne uygun olsun.</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II. SEVGİYİ SAKLAMAYAN PEYGAMBER</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anneler ve babalar! Sevgi, çocuğun hissedebileceği bir yakınlıkla hayat bulur.</w:t>
      </w:r>
    </w:p>
    <w:p>
      <w:pPr>
        <w:keepNext w:val="0"/>
        <w:keepLines/>
        <w:spacing w:before="0" w:after="70" w:line="276" w:lineRule="auto"/>
        <w:jc w:val="both"/>
      </w:pPr>
      <w:r>
        <w:rPr>
          <w:rFonts w:ascii="Calibri" w:hAnsi="Calibri" w:cs="Calibri" w:eastAsia="Calibri"/>
          <w:color w:val="222222"/>
          <w:sz w:val="21"/>
          <w:szCs w:val="21"/>
          <w:lang w:val="tr-TR" w:bidi="ar-SA"/>
        </w:rPr>
        <w:t>Peygamber Efendimiz (s.a.s.), yanında Akra‘ b. Hâbis otururken torunu Hasan’ı öptü. Akra‘, on çocuğu bulunduğunu, hiçbirini öpmediğini söyledi. Resûlullah (s.a.s.) ona bakarak şu ölçüyü bildirdi:</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Merhametin görünür davranışı</w:t>
            </w:r>
          </w:p>
          <w:p>
            <w:pPr>
              <w:keepNext/>
              <w:keepLines/>
              <w:spacing w:before="60" w:after="60" w:line="360" w:lineRule="auto"/>
              <w:jc w:val="center"/>
              <w:bidi/>
            </w:pPr>
            <w:r>
              <w:rPr>
                <w:rFonts w:ascii="Amiri" w:hAnsi="Amiri" w:cs="Amiri" w:eastAsia="Amiri"/>
                <w:b/>
                <w:bCs/>
                <w:color w:val="1B5E20"/>
                <w:sz w:val="46"/>
                <w:szCs w:val="46"/>
                <w:rtl/>
                <w:cs/>
                <w:lang w:val="ar-SA" w:bidi="ar-SA"/>
              </w:rPr>
              <w:t>مَنْ لاَ يَرْحَمُ لاَ يُرْحَمُ</w:t>
            </w:r>
          </w:p>
          <w:p>
            <w:pPr>
              <w:keepNext w:val="0"/>
              <w:keepLines/>
              <w:spacing w:before="20" w:after="30" w:line="269" w:lineRule="auto"/>
              <w:jc w:val="both"/>
            </w:pPr>
            <w:r>
              <w:rPr>
                <w:rFonts w:ascii="Calibri" w:hAnsi="Calibri" w:cs="Calibri" w:eastAsia="Calibri"/>
                <w:i/>
                <w:iCs/>
                <w:color w:val="222222"/>
                <w:sz w:val="20"/>
                <w:szCs w:val="20"/>
                <w:lang w:val="tr-TR" w:bidi="ar-SA"/>
              </w:rPr>
              <w:t>Merhamet etmeyene merhamet edilmez.</w:t>
            </w:r>
          </w:p>
          <w:p>
            <w:pPr>
              <w:keepNext w:val="0"/>
              <w:keepLines/>
              <w:spacing w:before="20" w:after="10" w:line="240" w:lineRule="auto"/>
              <w:jc w:val="right"/>
            </w:pPr>
            <w:r>
              <w:rPr>
                <w:rFonts w:ascii="Calibri" w:hAnsi="Calibri" w:cs="Calibri" w:eastAsia="Calibri"/>
                <w:b/>
                <w:bCs/>
                <w:color w:val="475569"/>
                <w:sz w:val="17"/>
                <w:szCs w:val="17"/>
                <w:lang w:val="tr-TR" w:bidi="ar-SA"/>
              </w:rPr>
              <w:t>[Buhârî, 5997;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Efendimizin bir çocuğu öpmesi, hepimize terbiye dersi oluyor. Çocukla ilgilenmek için büyük bir başarı beklemiyor; sevgisini gündelik hayatın içinde gösteriyor. Biz de evlâdımızı yalnız sınav kazandığında veya uslu durduğunda sevindirmekle yetinmeyelim. Sabah uyandığında sesimizdeki sıcaklığı, okuldan geldiğinde yüzümüzdeki ilgiyi bulsun.</w:t>
      </w:r>
    </w:p>
    <w:p>
      <w:pPr>
        <w:keepNext w:val="0"/>
        <w:keepLines/>
        <w:spacing w:before="0" w:after="70" w:line="276" w:lineRule="auto"/>
        <w:jc w:val="both"/>
      </w:pPr>
      <w:r>
        <w:rPr>
          <w:rFonts w:ascii="Calibri" w:hAnsi="Calibri" w:cs="Calibri" w:eastAsia="Calibri"/>
          <w:color w:val="222222"/>
          <w:sz w:val="21"/>
          <w:szCs w:val="21"/>
          <w:lang w:val="tr-TR" w:bidi="ar-SA"/>
        </w:rPr>
        <w:t>Bazen baba sevgisini yalnızca çalışıp eve ekmek getirmekle ifade eder. Bu emek çok değerlidir. Yanına, çocuğun anlattığını sonuna kadar dinlemeyi de ekleyelim. Anne bütün gün ihtiyaçlarını karşılamış olabilir; bir başka büyüğün onun yükünü paylaşması, çocuğa daha sakin bir ilgi sunulmasını kolaylaştırır.</w:t>
      </w:r>
    </w:p>
    <w:p>
      <w:pPr>
        <w:keepNext w:val="0"/>
        <w:keepLines/>
        <w:spacing w:before="0" w:after="70" w:line="276" w:lineRule="auto"/>
        <w:jc w:val="both"/>
      </w:pPr>
      <w:r>
        <w:rPr>
          <w:rFonts w:ascii="Calibri" w:hAnsi="Calibri" w:cs="Calibri" w:eastAsia="Calibri"/>
          <w:color w:val="222222"/>
          <w:sz w:val="21"/>
          <w:szCs w:val="21"/>
          <w:lang w:val="tr-TR" w:bidi="ar-SA"/>
        </w:rPr>
        <w:t>Her çocuğun yakınlık isteyiş biçimi farklı olabilir. Sarılmak isteyen yavrumuza sarılalım; o anda dokunulmak istemeyenin sınırını gözetelim. Birlikte oturmak, oyununu seyretmek veya yumuşak bir sesle konuşmak da sevgiyi taşır. Sevgimizi sunarken çocuğun rahatlığını dinleyelim.</w:t>
      </w:r>
    </w:p>
    <w:p>
      <w:pPr>
        <w:keepNext w:val="0"/>
        <w:keepLines/>
        <w:spacing w:before="0" w:after="70" w:line="276" w:lineRule="auto"/>
        <w:jc w:val="both"/>
      </w:pPr>
      <w:r>
        <w:rPr>
          <w:rFonts w:ascii="Calibri" w:hAnsi="Calibri" w:cs="Calibri" w:eastAsia="Calibri"/>
          <w:color w:val="222222"/>
          <w:sz w:val="21"/>
          <w:szCs w:val="21"/>
          <w:lang w:val="tr-TR" w:bidi="ar-SA"/>
        </w:rPr>
        <w:t>Okulda zor bir gün geçiren çocuk, çantasını yere bırakıp susabilir. Hemen sorulara boğmak yerine yanına oturalım. Bir bardak su verip konuşmaya hazır olduğumuzun işaretini bırakalım. Bazen anlatacağı söz, gördüğü bu ilginin ardından gelir.</w:t>
      </w:r>
    </w:p>
    <w:p>
      <w:pPr>
        <w:keepNext w:val="0"/>
        <w:keepLines/>
        <w:spacing w:before="0" w:after="70" w:line="276" w:lineRule="auto"/>
        <w:jc w:val="both"/>
      </w:pPr>
      <w:r>
        <w:rPr>
          <w:rFonts w:ascii="Calibri" w:hAnsi="Calibri" w:cs="Calibri" w:eastAsia="Calibri"/>
          <w:color w:val="222222"/>
          <w:sz w:val="21"/>
          <w:szCs w:val="21"/>
          <w:lang w:val="tr-TR" w:bidi="ar-SA"/>
        </w:rPr>
        <w:t>Bugün sevdiğimiz bir çocuğa, kendisini sevdiğimizi açıkça söyleyelim. Başarısını konuşmadan hâlini soralım. Verdiği cevap kısa olsa da ilgimizi sürdürmeye niyet edelim.</w:t>
      </w:r>
    </w:p>
    <w:p>
      <w:pPr>
        <w:keepNext w:val="0"/>
        <w:keepLines/>
        <w:spacing w:before="0" w:after="70" w:line="276" w:lineRule="auto"/>
        <w:jc w:val="both"/>
      </w:pPr>
      <w:r>
        <w:rPr>
          <w:rFonts w:ascii="Calibri" w:hAnsi="Calibri" w:cs="Calibri" w:eastAsia="Calibri"/>
          <w:color w:val="222222"/>
          <w:sz w:val="21"/>
          <w:szCs w:val="21"/>
          <w:lang w:val="tr-TR" w:bidi="ar-SA"/>
        </w:rPr>
        <w:t>Üsâme b. Zeyd de Efendimizin kendisini bir dizine, Hasan’ı öbür dizine oturtup ikisini kucakladığını anlatır. Resûlullah (s.a.s.) onlar için şöyle dua ederdi:</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Kucaklayışa eşlik eden dua</w:t>
            </w:r>
          </w:p>
          <w:p>
            <w:pPr>
              <w:keepNext/>
              <w:keepLines/>
              <w:spacing w:before="60" w:after="60" w:line="360" w:lineRule="auto"/>
              <w:jc w:val="center"/>
              <w:bidi/>
            </w:pPr>
            <w:r>
              <w:rPr>
                <w:rFonts w:ascii="Amiri" w:hAnsi="Amiri" w:cs="Amiri" w:eastAsia="Amiri"/>
                <w:b/>
                <w:bCs/>
                <w:color w:val="1B5E20"/>
                <w:sz w:val="46"/>
                <w:szCs w:val="46"/>
                <w:rtl/>
                <w:cs/>
                <w:lang w:val="ar-SA" w:bidi="ar-SA"/>
              </w:rPr>
              <w:t>اللَّهُمَّ ارْحَمْهُمَا فَإِنِّي أَرْحَمُهُمَا</w:t>
            </w:r>
          </w:p>
          <w:p>
            <w:pPr>
              <w:keepNext w:val="0"/>
              <w:keepLines/>
              <w:spacing w:before="20" w:after="30" w:line="269" w:lineRule="auto"/>
              <w:jc w:val="both"/>
            </w:pPr>
            <w:r>
              <w:rPr>
                <w:rFonts w:ascii="Calibri" w:hAnsi="Calibri" w:cs="Calibri" w:eastAsia="Calibri"/>
                <w:i/>
                <w:iCs/>
                <w:color w:val="222222"/>
                <w:sz w:val="20"/>
                <w:szCs w:val="20"/>
                <w:lang w:val="tr-TR" w:bidi="ar-SA"/>
              </w:rPr>
              <w:t>Allah’ım! Bu ikisine merhamet et; ben de onlara merhamet ediyorum.</w:t>
            </w:r>
          </w:p>
          <w:p>
            <w:pPr>
              <w:keepNext w:val="0"/>
              <w:keepLines/>
              <w:spacing w:before="20" w:after="10" w:line="240" w:lineRule="auto"/>
              <w:jc w:val="right"/>
            </w:pPr>
            <w:r>
              <w:rPr>
                <w:rFonts w:ascii="Calibri" w:hAnsi="Calibri" w:cs="Calibri" w:eastAsia="Calibri"/>
                <w:b/>
                <w:bCs/>
                <w:color w:val="475569"/>
                <w:sz w:val="17"/>
                <w:szCs w:val="17"/>
                <w:lang w:val="tr-TR" w:bidi="ar-SA"/>
              </w:rPr>
              <w:t>[Buhârî, 6003;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Şefkatli davranışa dua eşlik ediyor. Biz de yavrumuz için hayır dilerken elimizin ve dilimizin ona nasıl ulaştığını gözetelim. Merhamet niyazımız, gündelik ilgimizle birlikte yürüsün.</w:t>
      </w:r>
    </w:p>
    <w:p>
      <w:pPr>
        <w:keepNext w:val="0"/>
        <w:keepLines/>
        <w:spacing w:before="0" w:after="70" w:line="276" w:lineRule="auto"/>
        <w:jc w:val="both"/>
      </w:pPr>
      <w:r>
        <w:rPr>
          <w:rFonts w:ascii="Calibri" w:hAnsi="Calibri" w:cs="Calibri" w:eastAsia="Calibri"/>
          <w:b/>
          <w:bCs/>
          <w:color w:val="141414"/>
          <w:sz w:val="21"/>
          <w:szCs w:val="21"/>
          <w:lang w:val="tr-TR" w:bidi="ar-SA"/>
        </w:rPr>
        <w:t>Çocuğumuz sevgimizi, kendisine yönelen yüzümüzde ve ayırdığımız vakitte görsün.</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III. OYUNUN İÇİNDE KURULAN YAKINLIK</w:t>
      </w:r>
    </w:p>
    <w:p>
      <w:pPr>
        <w:keepNext w:val="0"/>
        <w:keepLines/>
        <w:spacing w:before="0" w:after="70" w:line="276" w:lineRule="auto"/>
        <w:jc w:val="both"/>
      </w:pPr>
      <w:r>
        <w:rPr>
          <w:rFonts w:ascii="Calibri" w:hAnsi="Calibri" w:cs="Calibri" w:eastAsia="Calibri"/>
          <w:color w:val="222222"/>
          <w:sz w:val="21"/>
          <w:szCs w:val="21"/>
          <w:lang w:val="tr-TR" w:bidi="ar-SA"/>
        </w:rPr>
        <w:t>Çimenin üzerinde duran küçük bir top, bazen uzun bir konuşmanın kuramadığı yakınlığa vesile olur. Büyük, çocuğun oyununa katılır; çocuk, kendisi için kıymetli olan şeye ilgi gösterildiğini fark eder. Sünnette bu yakınlığın zarif bir örneği vardır.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Çocuğun dünyasına ilgi</w:t>
            </w:r>
          </w:p>
          <w:p>
            <w:pPr>
              <w:keepNext/>
              <w:keepLines/>
              <w:spacing w:before="60" w:after="60" w:line="360" w:lineRule="auto"/>
              <w:jc w:val="center"/>
              <w:bidi/>
            </w:pPr>
            <w:r>
              <w:rPr>
                <w:rFonts w:ascii="Amiri" w:hAnsi="Amiri" w:cs="Amiri" w:eastAsia="Amiri"/>
                <w:b/>
                <w:bCs/>
                <w:color w:val="1B5E20"/>
                <w:sz w:val="46"/>
                <w:szCs w:val="46"/>
                <w:rtl/>
                <w:cs/>
                <w:lang w:val="ar-SA" w:bidi="ar-SA"/>
              </w:rPr>
              <w:t>يَا أَبَا عُمَيْرٍ مَا فَعَلَ النُّغَيْرُ</w:t>
            </w:r>
          </w:p>
          <w:p>
            <w:pPr>
              <w:keepNext w:val="0"/>
              <w:keepLines/>
              <w:spacing w:before="20" w:after="30" w:line="269" w:lineRule="auto"/>
              <w:jc w:val="both"/>
            </w:pPr>
            <w:r>
              <w:rPr>
                <w:rFonts w:ascii="Calibri" w:hAnsi="Calibri" w:cs="Calibri" w:eastAsia="Calibri"/>
                <w:i/>
                <w:iCs/>
                <w:color w:val="222222"/>
                <w:sz w:val="20"/>
                <w:szCs w:val="20"/>
                <w:lang w:val="tr-TR" w:bidi="ar-SA"/>
              </w:rPr>
              <w:t>Ey Ebû Umeyr! Küçük kuş ne yaptı?</w:t>
            </w:r>
          </w:p>
          <w:p>
            <w:pPr>
              <w:keepNext w:val="0"/>
              <w:keepLines/>
              <w:spacing w:before="20" w:after="10" w:line="240" w:lineRule="auto"/>
              <w:jc w:val="right"/>
            </w:pPr>
            <w:r>
              <w:rPr>
                <w:rFonts w:ascii="Calibri" w:hAnsi="Calibri" w:cs="Calibri" w:eastAsia="Calibri"/>
                <w:b/>
                <w:bCs/>
                <w:color w:val="475569"/>
                <w:sz w:val="17"/>
                <w:szCs w:val="17"/>
                <w:lang w:val="tr-TR" w:bidi="ar-SA"/>
              </w:rPr>
              <w:t>[Buhârî, 6203;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Enes b. Mâlik, küçük kardeşinin bir kuşla oynadığını anlatır. Efendimiz (s.a.s.) geldiğinde çocuğa bu sözle seslenirdi. Koca bir ümmetin rehberi, küçük bir çocuğun uğraşına yer açıyor. Onun dünyasına yaklaşırken yüzünde incelik, sözünde samimiyet var.</w:t>
      </w:r>
    </w:p>
    <w:p>
      <w:pPr>
        <w:keepNext w:val="0"/>
        <w:keepLines/>
        <w:spacing w:before="0" w:after="70" w:line="276" w:lineRule="auto"/>
        <w:jc w:val="both"/>
      </w:pPr>
      <w:r>
        <w:rPr>
          <w:rFonts w:ascii="Calibri" w:hAnsi="Calibri" w:cs="Calibri" w:eastAsia="Calibri"/>
          <w:color w:val="222222"/>
          <w:sz w:val="21"/>
          <w:szCs w:val="21"/>
          <w:lang w:val="tr-TR" w:bidi="ar-SA"/>
        </w:rPr>
        <w:t>Bu rivayetten bugün kendimize bir görev çıkaralım: Çocuğumuzun sevdiği oyunun adını öğrenelim. Kurallarını ona soralım. Bir süre oyunu onun anlatmasına izin verelim. Kazanmak kadar sırayı beklemeyi, kaybettiğinde yeniden denemeyi ve oyuncağı birlikte toplamayı da beraber yaşayalım.</w:t>
      </w:r>
    </w:p>
    <w:p>
      <w:pPr>
        <w:keepNext w:val="0"/>
        <w:keepLines/>
        <w:spacing w:before="0" w:after="70" w:line="276" w:lineRule="auto"/>
        <w:jc w:val="both"/>
      </w:pPr>
      <w:r>
        <w:rPr>
          <w:rFonts w:ascii="Calibri" w:hAnsi="Calibri" w:cs="Calibri" w:eastAsia="Calibri"/>
          <w:color w:val="222222"/>
          <w:sz w:val="21"/>
          <w:szCs w:val="21"/>
          <w:lang w:val="tr-TR" w:bidi="ar-SA"/>
        </w:rPr>
        <w:t>Oyun için pahalı bir eşya şart değildir. Parkta yürürken yaprakların renklerini sayabilir, evde tahta parçalarıyla bir köprü kurabiliriz. İmkânlarımız dar olduğunda kısa ama bölünmemiş bir zaman ayıralım. Telefonu elimizden bırakıp o anı paylaşalım. Oyunun içindeki ilgi, hediyenin fiyatından başka bir şey söyler.</w:t>
      </w:r>
    </w:p>
    <w:p>
      <w:pPr>
        <w:keepNext w:val="0"/>
        <w:keepLines/>
        <w:spacing w:before="0" w:after="70" w:line="276" w:lineRule="auto"/>
        <w:jc w:val="both"/>
      </w:pPr>
      <w:r>
        <w:rPr>
          <w:rFonts w:ascii="Calibri" w:hAnsi="Calibri" w:cs="Calibri" w:eastAsia="Calibri"/>
          <w:color w:val="222222"/>
          <w:sz w:val="21"/>
          <w:szCs w:val="21"/>
          <w:lang w:val="tr-TR" w:bidi="ar-SA"/>
        </w:rPr>
        <w:t>Büyüdükçe ortak uğraşlarımız değişir. Genç kardeşimizle bisikletin lastiğini onarmak veya birlikte bir şey pişirmek de yakınlık kurabilir. Her dakikayı nasihate çevirmeden yanında bulunmayı öğrenelim. Bazen kendiliğinden açılan bir sorunun yolu, birlikte yapılan küçük bir işten geçer.</w:t>
      </w:r>
    </w:p>
    <w:p>
      <w:pPr>
        <w:keepNext w:val="0"/>
        <w:keepLines/>
        <w:spacing w:before="0" w:after="70" w:line="276" w:lineRule="auto"/>
        <w:jc w:val="both"/>
      </w:pPr>
      <w:r>
        <w:rPr>
          <w:rFonts w:ascii="Calibri" w:hAnsi="Calibri" w:cs="Calibri" w:eastAsia="Calibri"/>
          <w:color w:val="222222"/>
          <w:sz w:val="21"/>
          <w:szCs w:val="21"/>
          <w:lang w:val="tr-TR" w:bidi="ar-SA"/>
        </w:rPr>
        <w:t>Bedensel engeli olan veya kalabalık oyunlardan yorulan yavrumuz için etkinliği uyarlayalım. Onun katılabildiği biçimi arayalım; dinlenmek istediğinde ara verelim. Aile büyükleri de kendi güçleri ölçüsünde bir hikâye okuyarak, bir resme bakarak bu yakınlığa katılabilir.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Çocukluktan kalan bir hatıra</w:t>
            </w:r>
          </w:p>
          <w:p>
            <w:pPr>
              <w:keepNext/>
              <w:keepLines/>
              <w:spacing w:before="60" w:after="60" w:line="360" w:lineRule="auto"/>
              <w:jc w:val="center"/>
              <w:bidi/>
            </w:pPr>
            <w:r>
              <w:rPr>
                <w:rFonts w:ascii="Amiri" w:hAnsi="Amiri" w:cs="Amiri" w:eastAsia="Amiri"/>
                <w:b/>
                <w:bCs/>
                <w:color w:val="1B5E20"/>
                <w:sz w:val="46"/>
                <w:szCs w:val="46"/>
                <w:rtl/>
                <w:cs/>
                <w:lang w:val="ar-SA" w:bidi="ar-SA"/>
              </w:rPr>
              <w:t>عَقَلْتُ مِنَ النَّبِيِّ صلى الله عليه وسلم مَجَّةً مَجَّهَا فِي وَجْهِي وَأَنَا ابْنُ خَمْسِ سِنِينَ مِنْ دَلْوٍ</w:t>
            </w:r>
          </w:p>
          <w:p>
            <w:pPr>
              <w:keepNext w:val="0"/>
              <w:keepLines/>
              <w:spacing w:before="20" w:after="30" w:line="269" w:lineRule="auto"/>
              <w:jc w:val="both"/>
            </w:pPr>
            <w:r>
              <w:rPr>
                <w:rFonts w:ascii="Calibri" w:hAnsi="Calibri" w:cs="Calibri" w:eastAsia="Calibri"/>
                <w:i/>
                <w:iCs/>
                <w:color w:val="222222"/>
                <w:sz w:val="20"/>
                <w:szCs w:val="20"/>
                <w:lang w:val="tr-TR" w:bidi="ar-SA"/>
              </w:rPr>
              <w:t>Mahmûd b. Rebî‘ şöyle anlatır: Beş yaşındayken Peygamberimizin bir kovadan aldığı suyu ağzından yüzüme püskürttüğünü hatırlıyorum.</w:t>
            </w:r>
          </w:p>
          <w:p>
            <w:pPr>
              <w:keepNext w:val="0"/>
              <w:keepLines/>
              <w:spacing w:before="20" w:after="10" w:line="240" w:lineRule="auto"/>
              <w:jc w:val="right"/>
            </w:pPr>
            <w:r>
              <w:rPr>
                <w:rFonts w:ascii="Calibri" w:hAnsi="Calibri" w:cs="Calibri" w:eastAsia="Calibri"/>
                <w:b/>
                <w:bCs/>
                <w:color w:val="475569"/>
                <w:sz w:val="17"/>
                <w:szCs w:val="17"/>
                <w:lang w:val="tr-TR" w:bidi="ar-SA"/>
              </w:rPr>
              <w:t>[Buhârî, 77;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küçük hatıranın yıllar sonra anlatılması, çocukla paylaşılan anların kıymetini bize hatırlatır. Bugün çocuğumuzla güvenli, onu sevindiren bir uğraşı paylaşalım. Onun gülüşünü ve rahatlığını gözetelim; birlikte geçirdiğimiz zamanın güzel bir hatıraya dönüşmesine emek verelim.</w:t>
      </w:r>
    </w:p>
    <w:p>
      <w:pPr>
        <w:keepNext w:val="0"/>
        <w:keepLines/>
        <w:spacing w:before="0" w:after="70" w:line="276" w:lineRule="auto"/>
        <w:jc w:val="both"/>
      </w:pPr>
      <w:r>
        <w:rPr>
          <w:rFonts w:ascii="Calibri" w:hAnsi="Calibri" w:cs="Calibri" w:eastAsia="Calibri"/>
          <w:b/>
          <w:bCs/>
          <w:color w:val="141414"/>
          <w:sz w:val="21"/>
          <w:szCs w:val="21"/>
          <w:lang w:val="tr-TR" w:bidi="ar-SA"/>
        </w:rPr>
        <w:t>Çocuğun oyununa ayırdığımız vakit, onun dünyasını tanımaya açılan bir imkândır.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IV. ÇOCUĞUN ÖNÜNDE YAŞADIĞIMIZ DERS</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Sözümüzün arkasında durmak</w:t>
            </w:r>
          </w:p>
          <w:p>
            <w:pPr>
              <w:keepNext/>
              <w:keepLines/>
              <w:spacing w:before="60" w:after="60" w:line="360" w:lineRule="auto"/>
              <w:jc w:val="center"/>
              <w:bidi/>
            </w:pPr>
            <w:r>
              <w:rPr>
                <w:rFonts w:ascii="Amiri" w:hAnsi="Amiri" w:cs="Amiri" w:eastAsia="Amiri"/>
                <w:b/>
                <w:bCs/>
                <w:color w:val="0A1932"/>
                <w:sz w:val="48"/>
                <w:szCs w:val="48"/>
                <w:rtl/>
                <w:cs/>
                <w:lang w:val="ar-SA" w:bidi="ar-SA"/>
              </w:rPr>
              <w:t>يَـٰٓأَيُّهَا ٱلَّذِينَ ءَامَنُوا۟ لِمَ تَقُولُونَ مَا لَا تَفْعَلُونَ ۝٢</w:t>
            </w:r>
          </w:p>
          <w:p>
            <w:pPr>
              <w:keepNext w:val="0"/>
              <w:keepLines/>
              <w:spacing w:before="20" w:after="30" w:line="269" w:lineRule="auto"/>
              <w:jc w:val="both"/>
            </w:pPr>
            <w:r>
              <w:rPr>
                <w:rFonts w:ascii="Calibri" w:hAnsi="Calibri" w:cs="Calibri" w:eastAsia="Calibri"/>
                <w:i/>
                <w:iCs/>
                <w:color w:val="222222"/>
                <w:sz w:val="20"/>
                <w:szCs w:val="20"/>
                <w:lang w:val="tr-TR" w:bidi="ar-SA"/>
              </w:rPr>
              <w:t>Ey iman edenler! Niçin yapmayacağınız şeyleri söylüyorsunuz?</w:t>
            </w:r>
          </w:p>
          <w:p>
            <w:pPr>
              <w:keepNext w:val="0"/>
              <w:keepLines/>
              <w:spacing w:before="20" w:after="10" w:line="240" w:lineRule="auto"/>
              <w:jc w:val="right"/>
            </w:pPr>
            <w:r>
              <w:rPr>
                <w:rFonts w:ascii="Calibri" w:hAnsi="Calibri" w:cs="Calibri" w:eastAsia="Calibri"/>
                <w:b/>
                <w:bCs/>
                <w:color w:val="475569"/>
                <w:sz w:val="17"/>
                <w:szCs w:val="17"/>
                <w:lang w:val="tr-TR" w:bidi="ar-SA"/>
              </w:rPr>
              <w:t>[Saf, 61/2]</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âyet, müminin sözüyle davranışı arasındaki tutarlılığı sorgular. Biz de bu ölçüyü çocuğa verdiğimiz sözde hatırlayalım. Ayakkabılarımızı giyerken “Dönünce birlikte bakarız” dediğimizde, evlâdımız o dönüşü bekler. Verdiğimiz küçük söz, onun için büyük bir randevu olabilir.</w:t>
      </w:r>
    </w:p>
    <w:p>
      <w:pPr>
        <w:keepNext w:val="0"/>
        <w:keepLines/>
        <w:spacing w:before="0" w:after="70" w:line="276" w:lineRule="auto"/>
        <w:jc w:val="both"/>
      </w:pPr>
      <w:r>
        <w:rPr>
          <w:rFonts w:ascii="Calibri" w:hAnsi="Calibri" w:cs="Calibri" w:eastAsia="Calibri"/>
          <w:color w:val="222222"/>
          <w:sz w:val="21"/>
          <w:szCs w:val="21"/>
          <w:lang w:val="tr-TR" w:bidi="ar-SA"/>
        </w:rPr>
        <w:t>Abdullah b. Âmir’in annesi, çocuğunu bir şey vereceğini söyleyerek çağırmıştı. Efendimiz (s.a.s.), ne vermek istediğini sordu. Annesi hurma vereceğini söyleyince Resûlullah şöyle buyurdu:</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Çocuğa verilen söz de sözdür</w:t>
            </w:r>
          </w:p>
          <w:p>
            <w:pPr>
              <w:keepNext/>
              <w:keepLines/>
              <w:spacing w:before="60" w:after="60" w:line="360" w:lineRule="auto"/>
              <w:jc w:val="center"/>
              <w:bidi/>
            </w:pPr>
            <w:r>
              <w:rPr>
                <w:rFonts w:ascii="Amiri" w:hAnsi="Amiri" w:cs="Amiri" w:eastAsia="Amiri"/>
                <w:b/>
                <w:bCs/>
                <w:color w:val="1B5E20"/>
                <w:sz w:val="46"/>
                <w:szCs w:val="46"/>
                <w:rtl/>
                <w:cs/>
                <w:lang w:val="ar-SA" w:bidi="ar-SA"/>
              </w:rPr>
              <w:t>أَمَا إِنَّكِ لَوْ لَمْ تُعْطِيهِ شَيْئًا كُتِبَتْ عَلَيْكِ كِذْبَةٌ</w:t>
            </w:r>
          </w:p>
          <w:p>
            <w:pPr>
              <w:keepNext w:val="0"/>
              <w:keepLines/>
              <w:spacing w:before="20" w:after="30" w:line="269" w:lineRule="auto"/>
              <w:jc w:val="both"/>
            </w:pPr>
            <w:r>
              <w:rPr>
                <w:rFonts w:ascii="Calibri" w:hAnsi="Calibri" w:cs="Calibri" w:eastAsia="Calibri"/>
                <w:i/>
                <w:iCs/>
                <w:color w:val="222222"/>
                <w:sz w:val="20"/>
                <w:szCs w:val="20"/>
                <w:lang w:val="tr-TR" w:bidi="ar-SA"/>
              </w:rPr>
              <w:t>Eğer ona hiçbir şey vermeseydin, sana bir yalan yazılırdı.</w:t>
            </w:r>
          </w:p>
          <w:p>
            <w:pPr>
              <w:keepNext w:val="0"/>
              <w:keepLines/>
              <w:spacing w:before="20" w:after="10" w:line="240" w:lineRule="auto"/>
              <w:jc w:val="right"/>
            </w:pPr>
            <w:r>
              <w:rPr>
                <w:rFonts w:ascii="Calibri" w:hAnsi="Calibri" w:cs="Calibri" w:eastAsia="Calibri"/>
                <w:b/>
                <w:bCs/>
                <w:color w:val="475569"/>
                <w:sz w:val="17"/>
                <w:szCs w:val="17"/>
                <w:lang w:val="tr-TR" w:bidi="ar-SA"/>
              </w:rPr>
              <w:t>[Ebû Dâvûd, 4991; hasen;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Çocuğa dürüstlük öğretirken telefonun öbür ucundaki kişiye söylettiğimiz sözü de tartalım. Evde olduğumuz hâlde “Yok de” diye yönlendirdiğimizde, verdiğimiz öğütle davranışımız ayrılır. Uygun olmadığımızı kendimiz, doğru bir ifadeyle söyleyelim. Evlâdımız dürüstlüğün gündelik hayatta nasıl uygulandığını görsün.</w:t>
      </w:r>
    </w:p>
    <w:p>
      <w:pPr>
        <w:keepNext w:val="0"/>
        <w:keepLines/>
        <w:spacing w:before="0" w:after="70" w:line="276" w:lineRule="auto"/>
        <w:jc w:val="both"/>
      </w:pPr>
      <w:r>
        <w:rPr>
          <w:rFonts w:ascii="Calibri" w:hAnsi="Calibri" w:cs="Calibri" w:eastAsia="Calibri"/>
          <w:color w:val="222222"/>
          <w:sz w:val="21"/>
          <w:szCs w:val="21"/>
          <w:lang w:val="tr-TR" w:bidi="ar-SA"/>
        </w:rPr>
        <w:t>Bazen verdiğimiz sözü yerine getirmemize beklenmedik bir iş engel olur. Çocuğa durumu açıklayıp yeni bir zaman belirleyelim. O zamanı da gözetelim. Hata ettiğimizde açıkça özür dilemek, sorumluluğun yaşla birlikte ortadan kalkmadığını gösterir. Büyükler de yaptıklarının hesabını verir.</w:t>
      </w:r>
    </w:p>
    <w:p>
      <w:pPr>
        <w:keepNext w:val="0"/>
        <w:keepLines/>
        <w:spacing w:before="0" w:after="70" w:line="276" w:lineRule="auto"/>
        <w:jc w:val="both"/>
      </w:pPr>
      <w:r>
        <w:rPr>
          <w:rFonts w:ascii="Calibri" w:hAnsi="Calibri" w:cs="Calibri" w:eastAsia="Calibri"/>
          <w:color w:val="222222"/>
          <w:sz w:val="21"/>
          <w:szCs w:val="21"/>
          <w:lang w:val="tr-TR" w:bidi="ar-SA"/>
        </w:rPr>
        <w:t>İbadeti öğretirken hazırlığımızı görsün; başkasının hakkını anlatırken sıraya riayet edişimize şahit olsun. Bir komşunun eşyasını aldığımızda özenle geri verelim. Yere düşen çöpü birlikte kaldıralım. Söylediğimiz iyilik, ellerimizin yaptığı işte karşılık bulsun.</w:t>
      </w:r>
    </w:p>
    <w:p>
      <w:pPr>
        <w:keepNext w:val="0"/>
        <w:keepLines/>
        <w:spacing w:before="0" w:after="70" w:line="276" w:lineRule="auto"/>
        <w:jc w:val="both"/>
      </w:pPr>
      <w:r>
        <w:rPr>
          <w:rFonts w:ascii="Calibri" w:hAnsi="Calibri" w:cs="Calibri" w:eastAsia="Calibri"/>
          <w:color w:val="222222"/>
          <w:sz w:val="21"/>
          <w:szCs w:val="21"/>
          <w:lang w:val="tr-TR" w:bidi="ar-SA"/>
        </w:rPr>
        <w:t>Akşam yalnızca çocuğun yaptıklarını değerlendirmek yerine kendimize de bakalım. Bugün hangi sözümüzü tuttuk? Hangi davranışımızı düzeltmemiz gerekiyor? Bu soruyu bir kez samimiyetle sormak, ertesi günkü örnekliğimizi değiştirebilir.</w:t>
      </w:r>
    </w:p>
    <w:p>
      <w:pPr>
        <w:keepNext w:val="0"/>
        <w:keepLines/>
        <w:spacing w:before="0" w:after="70" w:line="276" w:lineRule="auto"/>
        <w:jc w:val="both"/>
      </w:pPr>
      <w:r>
        <w:rPr>
          <w:rFonts w:ascii="Calibri" w:hAnsi="Calibri" w:cs="Calibri" w:eastAsia="Calibri"/>
          <w:color w:val="222222"/>
          <w:sz w:val="21"/>
          <w:szCs w:val="21"/>
          <w:lang w:val="tr-TR" w:bidi="ar-SA"/>
        </w:rPr>
        <w:t>Çocuğumuzun yanında birini haksız yere incittiysek, düzeltme adımımızı da görsün. Hakkını verdiğimiz, özür dilediğimiz veya eksik bıraktığımız işi tamamladığımız ana şahit olsun. Böylece sorumluluk, anlatılan bir kavramdan birlikte yaşanan bir davranışa dönüşür.</w:t>
      </w:r>
    </w:p>
    <w:p>
      <w:pPr>
        <w:keepNext w:val="0"/>
        <w:keepLines/>
        <w:spacing w:before="0" w:after="70" w:line="276" w:lineRule="auto"/>
        <w:jc w:val="both"/>
      </w:pPr>
      <w:r>
        <w:rPr>
          <w:rFonts w:ascii="Calibri" w:hAnsi="Calibri" w:cs="Calibri" w:eastAsia="Calibri"/>
          <w:b/>
          <w:bCs/>
          <w:color w:val="141414"/>
          <w:sz w:val="21"/>
          <w:szCs w:val="21"/>
          <w:lang w:val="tr-TR" w:bidi="ar-SA"/>
        </w:rPr>
        <w:t>Çocuğa öğrettiğimiz doğruyu, önce kendi davranışımızla görünür kılalım.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 ENES’İN HATIRASINDA SABIRLI ÖĞRETMEN</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Kıymetli kardeşlerim! Eğitim dilimiz, özellikle bir iş aksadığında belli olur.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A05000"/>
                <w:sz w:val="18"/>
                <w:szCs w:val="18"/>
                <w:lang w:val="tr-TR" w:bidi="ar-SA"/>
              </w:rPr>
              <w:t>💡 İBRET VE TARİHTEN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Oyun oynayan çocukların yanında</w:t>
            </w:r>
          </w:p>
          <w:p>
            <w:pPr>
              <w:keepNext w:val="0"/>
              <w:keepLines/>
              <w:spacing w:before="20" w:after="30" w:line="269" w:lineRule="auto"/>
              <w:jc w:val="both"/>
            </w:pPr>
            <w:r>
              <w:rPr>
                <w:rFonts w:ascii="Calibri" w:hAnsi="Calibri" w:cs="Calibri" w:eastAsia="Calibri"/>
                <w:color w:val="222222"/>
                <w:sz w:val="20"/>
                <w:szCs w:val="20"/>
                <w:lang w:val="tr-TR" w:bidi="ar-SA"/>
              </w:rPr>
              <w:t>Enes b. Mâlik, Efendimizin kendisini bir iş için gönderdiğini anlatır. Dışarı çıkınca oyun oynayan çocukların yanına gelir. Resûlullah (s.a.s.) arkasından yaklaşır. Enes dönüp baktığında onun gülümsediğini görür. Efendimiz, verdiği işi yapıp yapmadığını sorar. Enes de gitmekte olduğunu söyler. Görev hatırlatılır; çocukla kurulan bağ korunur.</w:t>
            </w:r>
          </w:p>
          <w:p>
            <w:pPr>
              <w:keepNext w:val="0"/>
              <w:keepLines/>
              <w:spacing w:before="20" w:after="10" w:line="240" w:lineRule="auto"/>
              <w:jc w:val="right"/>
            </w:pPr>
            <w:r>
              <w:rPr>
                <w:rFonts w:ascii="Calibri" w:hAnsi="Calibri" w:cs="Calibri" w:eastAsia="Calibri"/>
                <w:b/>
                <w:bCs/>
                <w:color w:val="475569"/>
                <w:sz w:val="17"/>
                <w:szCs w:val="17"/>
                <w:lang w:val="tr-TR" w:bidi="ar-SA"/>
              </w:rPr>
              <w:t>[Müslim, 2309e; aynı rivayetin diğer numarası 2310a. Sahih rivayetin ilgili kısmının özeti.]</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Yıllar sonra hatırlanan muamele</w:t>
            </w:r>
          </w:p>
          <w:p>
            <w:pPr>
              <w:keepNext/>
              <w:keepLines/>
              <w:spacing w:before="60" w:after="60" w:line="360" w:lineRule="auto"/>
              <w:jc w:val="center"/>
              <w:bidi/>
            </w:pPr>
            <w:r>
              <w:rPr>
                <w:rFonts w:ascii="Amiri" w:hAnsi="Amiri" w:cs="Amiri" w:eastAsia="Amiri"/>
                <w:b/>
                <w:bCs/>
                <w:color w:val="1B5E20"/>
                <w:sz w:val="46"/>
                <w:szCs w:val="46"/>
                <w:rtl/>
                <w:cs/>
                <w:lang w:val="ar-SA" w:bidi="ar-SA"/>
              </w:rPr>
              <w:t>فَمَا قَالَ لِي أُفٍّ</w:t>
            </w:r>
          </w:p>
          <w:p>
            <w:pPr>
              <w:keepNext w:val="0"/>
              <w:keepLines/>
              <w:spacing w:before="20" w:after="30" w:line="269" w:lineRule="auto"/>
              <w:jc w:val="both"/>
            </w:pPr>
            <w:r>
              <w:rPr>
                <w:rFonts w:ascii="Calibri" w:hAnsi="Calibri" w:cs="Calibri" w:eastAsia="Calibri"/>
                <w:i/>
                <w:iCs/>
                <w:color w:val="222222"/>
                <w:sz w:val="20"/>
                <w:szCs w:val="20"/>
                <w:lang w:val="tr-TR" w:bidi="ar-SA"/>
              </w:rPr>
              <w:t>Bana bir kez bile “Öf!” demedi.</w:t>
            </w:r>
          </w:p>
          <w:p>
            <w:pPr>
              <w:keepNext w:val="0"/>
              <w:keepLines/>
              <w:spacing w:before="20" w:after="10" w:line="240" w:lineRule="auto"/>
              <w:jc w:val="right"/>
            </w:pPr>
            <w:r>
              <w:rPr>
                <w:rFonts w:ascii="Calibri" w:hAnsi="Calibri" w:cs="Calibri" w:eastAsia="Calibri"/>
                <w:b/>
                <w:bCs/>
                <w:color w:val="475569"/>
                <w:sz w:val="17"/>
                <w:szCs w:val="17"/>
                <w:lang w:val="tr-TR" w:bidi="ar-SA"/>
              </w:rPr>
              <w:t>[Buhârî, 6038; Enes’in anlatımından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Enes, bu hadiste on yıllık hizmetini böyle hatırlıyor. Çocuğun zihninde kalan, öğretilen iş kadar kendisine gösterilen muameledir. Bizim evimizde bir ödev eksik kaldığında, bir bardak devrildiğinde hangi ses duyuluyor? Önce döküleni güvenle temizleyelim. Sonra ne olduğunu dinleyip doğrusunu gösterelim.</w:t>
      </w:r>
    </w:p>
    <w:p>
      <w:pPr>
        <w:keepNext w:val="0"/>
        <w:keepLines/>
        <w:spacing w:before="0" w:after="70" w:line="276" w:lineRule="auto"/>
        <w:jc w:val="both"/>
      </w:pPr>
      <w:r>
        <w:rPr>
          <w:rFonts w:ascii="Calibri" w:hAnsi="Calibri" w:cs="Calibri" w:eastAsia="Calibri"/>
          <w:color w:val="222222"/>
          <w:sz w:val="21"/>
          <w:szCs w:val="21"/>
          <w:lang w:val="tr-TR" w:bidi="ar-SA"/>
        </w:rPr>
        <w:t>Çocuğun dikkatinin dağılması, yorulması veya verilen işi anlamaması mümkündür. Sorunu tanımak için kısa bir soru soralım. “Nerede zorlandın?” diyelim. Gerekirse işi küçük adımlara ayıralım ve ilk adımı birlikte yapalım. Böylece hem sorumluluğu hatırlatır hem tamamlamasına yardım ederiz.</w:t>
      </w:r>
    </w:p>
    <w:p>
      <w:pPr>
        <w:keepNext w:val="0"/>
        <w:keepLines/>
        <w:spacing w:before="0" w:after="70" w:line="276" w:lineRule="auto"/>
        <w:jc w:val="both"/>
      </w:pPr>
      <w:r>
        <w:rPr>
          <w:rFonts w:ascii="Calibri" w:hAnsi="Calibri" w:cs="Calibri" w:eastAsia="Calibri"/>
          <w:b/>
          <w:bCs/>
          <w:color w:val="141414"/>
          <w:sz w:val="21"/>
          <w:szCs w:val="21"/>
          <w:lang w:val="tr-TR" w:bidi="ar-SA"/>
        </w:rPr>
        <w:t>Çocuğu sevgiyle kuşatalım, davranışımızla eğitelim, sabırla büyütelim.</w:t>
      </w:r>
    </w:p>
    <w:p>
      <w:pPr>
        <w:keepNext w:val="0"/>
        <w:keepLines/>
        <w:spacing w:before="0" w:after="70" w:line="276" w:lineRule="auto"/>
        <w:jc w:val="both"/>
      </w:pPr>
      <w:r>
        <w:rPr>
          <w:rFonts w:ascii="Calibri" w:hAnsi="Calibri" w:cs="Calibri" w:eastAsia="Calibri"/>
          <w:color w:val="222222"/>
          <w:sz w:val="21"/>
          <w:szCs w:val="21"/>
          <w:lang w:val="tr-TR" w:bidi="ar-SA"/>
        </w:rPr>
        <w:t>Öfkemiz yükseldiğinde çocuğun güvenliğini sağlayıp konuşmaya kısa bir ara verebiliriz. Sakinleşince geri dönelim; ertelediğimiz meseleyi ele alalım. Ailede bir başka yetişkin varsa yardım isteyelim. Sabır, aynı iyi yönteme yeniden dönebilme emeğidir.</w:t>
      </w:r>
    </w:p>
    <w:p>
      <w:pPr>
        <w:keepNext w:val="0"/>
        <w:keepLines/>
        <w:spacing w:before="0" w:after="70" w:line="276" w:lineRule="auto"/>
        <w:jc w:val="both"/>
      </w:pPr>
      <w:r>
        <w:rPr>
          <w:rFonts w:ascii="Calibri" w:hAnsi="Calibri" w:cs="Calibri" w:eastAsia="Calibri"/>
          <w:color w:val="222222"/>
          <w:sz w:val="21"/>
          <w:szCs w:val="21"/>
          <w:lang w:val="tr-TR" w:bidi="ar-SA"/>
        </w:rPr>
        <w:t>Bir işi yeniden öğretirken çocuğa da bir pay bırakalım. Çantasındaki defteri kendisi bulsun, dökülen su için bezi kendisi getirsin. Yapabildiği kısmı üstlenmesi, sorumluluğu denemesine imkân verir. Biz ihtiyaç duyduğu yerde yardım ederek yanında kalalım. Sonunda nasıl başardığını konuşalım.</w:t>
      </w:r>
    </w:p>
    <w:p>
      <w:pPr>
        <w:keepNext w:val="0"/>
        <w:keepLines/>
        <w:spacing w:before="0" w:after="70" w:line="276" w:lineRule="auto"/>
        <w:jc w:val="both"/>
      </w:pPr>
      <w:r>
        <w:rPr>
          <w:rFonts w:ascii="Calibri" w:hAnsi="Calibri" w:cs="Calibri" w:eastAsia="Calibri"/>
          <w:color w:val="222222"/>
          <w:sz w:val="21"/>
          <w:szCs w:val="21"/>
          <w:lang w:val="tr-TR" w:bidi="ar-SA"/>
        </w:rPr>
        <w:t>Sabırlı öğretim, aynı cümleyi daha yüksek sesle tekrarlamaktan önce yöntemi gözden geçirmeyi ister. Söyleyerek anlatamadığımız işi gösterebiliriz. Birden çok görev verdiğimizde sırasını belirleyebiliriz. Çocuk tamamladığı her küçük adımda ne yapabildiğini fark etsin. Biz de yardımımızı ihtiyacına göre ayarlayalım.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Kıssayı aktarırken</w:t>
            </w:r>
          </w:p>
          <w:p>
            <w:pPr>
              <w:keepNext w:val="0"/>
              <w:keepLines/>
              <w:spacing w:before="20" w:after="30" w:line="269" w:lineRule="auto"/>
              <w:jc w:val="both"/>
            </w:pPr>
            <w:r>
              <w:rPr>
                <w:rFonts w:ascii="Calibri" w:hAnsi="Calibri" w:cs="Calibri" w:eastAsia="Calibri"/>
                <w:color w:val="222222"/>
                <w:sz w:val="20"/>
                <w:szCs w:val="20"/>
                <w:lang w:val="tr-TR" w:bidi="ar-SA"/>
              </w:rPr>
              <w:t>Kaynakta bulunmayan diyalog, süre ve duygu eklemeyin. Dokuz yıl ifadesi Müslim’deki bu rivayette; on yıl ifadesi ayrı Buhârî rivayetindedir. Vaazda iki aktarım birbirine karıştırılmamıştır.</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b/>
          <w:bCs/>
          <w:color w:val="141414"/>
          <w:sz w:val="21"/>
          <w:szCs w:val="21"/>
          <w:lang w:val="tr-TR" w:bidi="ar-SA"/>
        </w:rPr>
        <w:t>Hatayı düzeltirken çocuğun kendisine duyduğu saygıyı da koruyalım.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 ŞİDDETSİZ VE KARARLI TERBİYE</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Ölçü ve sükûnet</w:t>
            </w:r>
          </w:p>
          <w:p>
            <w:pPr>
              <w:keepNext/>
              <w:keepLines/>
              <w:spacing w:before="60" w:after="60" w:line="360" w:lineRule="auto"/>
              <w:jc w:val="center"/>
              <w:bidi/>
            </w:pPr>
            <w:r>
              <w:rPr>
                <w:rFonts w:ascii="Amiri" w:hAnsi="Amiri" w:cs="Amiri" w:eastAsia="Amiri"/>
                <w:b/>
                <w:bCs/>
                <w:color w:val="0A1932"/>
                <w:sz w:val="48"/>
                <w:szCs w:val="48"/>
                <w:rtl/>
                <w:cs/>
                <w:lang w:val="ar-SA" w:bidi="ar-SA"/>
              </w:rPr>
              <w:t>وَٱقْصِدْ فِى مَشْيِكَ وَٱغْضُضْ مِن صَوْتِكَ</w:t>
            </w:r>
          </w:p>
          <w:p>
            <w:pPr>
              <w:keepNext w:val="0"/>
              <w:keepLines/>
              <w:spacing w:before="20" w:after="30" w:line="269" w:lineRule="auto"/>
              <w:jc w:val="both"/>
            </w:pPr>
            <w:r>
              <w:rPr>
                <w:rFonts w:ascii="Calibri" w:hAnsi="Calibri" w:cs="Calibri" w:eastAsia="Calibri"/>
                <w:i/>
                <w:iCs/>
                <w:color w:val="222222"/>
                <w:sz w:val="20"/>
                <w:szCs w:val="20"/>
                <w:lang w:val="tr-TR" w:bidi="ar-SA"/>
              </w:rPr>
              <w:t>Yürüyüşünde ölçülü ol, sesini alçalt.</w:t>
            </w:r>
          </w:p>
          <w:p>
            <w:pPr>
              <w:keepNext w:val="0"/>
              <w:keepLines/>
              <w:spacing w:before="20" w:after="10" w:line="240" w:lineRule="auto"/>
              <w:jc w:val="right"/>
            </w:pPr>
            <w:r>
              <w:rPr>
                <w:rFonts w:ascii="Calibri" w:hAnsi="Calibri" w:cs="Calibri" w:eastAsia="Calibri"/>
                <w:b/>
                <w:bCs/>
                <w:color w:val="475569"/>
                <w:sz w:val="17"/>
                <w:szCs w:val="17"/>
                <w:lang w:val="tr-TR" w:bidi="ar-SA"/>
              </w:rPr>
              <w:t>[Lokmân, 31/19;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Lokmân’ın bu öğüdü, insanlarla ilişkide ölçülü davranmaya çağırır. Biz de çocuğa sınır öğretirken sesimizi ve tavrımızı bu ölçüyle tartalım. Elimizdeki kalemi kıracak kadar sıkmak yerine gevşetelim; konuşacağımız cümleyi kısaltalım. Sakin bir sesle açık bir kural söyleyelim.</w:t>
      </w:r>
    </w:p>
    <w:p>
      <w:pPr>
        <w:keepNext w:val="0"/>
        <w:keepLines/>
        <w:spacing w:before="0" w:after="70" w:line="276" w:lineRule="auto"/>
        <w:jc w:val="both"/>
      </w:pPr>
      <w:r>
        <w:rPr>
          <w:rFonts w:ascii="Calibri" w:hAnsi="Calibri" w:cs="Calibri" w:eastAsia="Calibri"/>
          <w:color w:val="222222"/>
          <w:sz w:val="21"/>
          <w:szCs w:val="21"/>
          <w:lang w:val="tr-TR" w:bidi="ar-SA"/>
        </w:rPr>
        <w:t>Terbiyede hedefimiz, çocuğun doğru davranışı öğrenmesidir. Vurma, korkutma ve aşağılamadan uzak bir yol seçelim. Tehlikeli davranışı hemen durduralım; ardından güvenli seçeneği gösterelim. Kuralı önceden açıklayıp uygulanabilir sonucunu davranışla ilişkilendirelim.</w:t>
      </w:r>
    </w:p>
    <w:p>
      <w:pPr>
        <w:keepNext/>
        <w:keepLines/>
        <w:spacing w:before="80" w:after="40" w:line="240" w:lineRule="auto"/>
      </w:pPr>
      <w:r>
        <w:rPr>
          <w:rFonts w:ascii="Calibri" w:hAnsi="Calibri" w:cs="Calibri" w:eastAsia="Calibri"/>
          <w:b/>
          <w:bCs/>
          <w:color w:val="0F2C59"/>
          <w:sz w:val="20"/>
          <w:szCs w:val="20"/>
          <w:lang w:val="tr-TR" w:bidi="ar-SA"/>
        </w:rPr>
        <w:t>HATADAN ONARIMA ÜÇ ÖRNEK</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273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Durum</w:t>
            </w:r>
          </w:p>
        </w:tc>
        <w:tc>
          <w:tcPr>
            <w:tcW w:type="dxa" w:w="6768"/>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Öğreteceğimiz davranış</w:t>
            </w:r>
          </w:p>
        </w:tc>
      </w:tr>
      <w:tr>
        <w:trPr>
          <w:cantSplit/>
        </w:trPr>
        <w:tc>
          <w:tcPr>
            <w:tcW w:type="dxa" w:w="27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Oyuncağı birine fırlatıyor.</w:t>
            </w:r>
          </w:p>
        </w:tc>
        <w:tc>
          <w:tcPr>
            <w:tcW w:type="dxa" w:w="676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Oyunu durdur; güvenliği sağla, topun nerede atılacağını göster.</w:t>
            </w:r>
          </w:p>
        </w:tc>
      </w:tr>
      <w:tr>
        <w:trPr>
          <w:cantSplit/>
        </w:trPr>
        <w:tc>
          <w:tcPr>
            <w:tcW w:type="dxa" w:w="27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Başkasının eşyasını izinsiz alıyor.</w:t>
            </w:r>
          </w:p>
        </w:tc>
        <w:tc>
          <w:tcPr>
            <w:tcW w:type="dxa" w:w="676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Eşyayı birlikte geri ver; izin istemeyi kısa bir cümleyle çalış.</w:t>
            </w:r>
          </w:p>
        </w:tc>
      </w:tr>
      <w:tr>
        <w:trPr>
          <w:cantSplit/>
        </w:trPr>
        <w:tc>
          <w:tcPr>
            <w:tcW w:type="dxa" w:w="27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Verdiği zararı saklıyor.</w:t>
            </w:r>
          </w:p>
        </w:tc>
        <w:tc>
          <w:tcPr>
            <w:tcW w:type="dxa" w:w="676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Doğruyu anlatmasını dinle; gücü ölçüsünde onarıma katılmasını sağla.</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Açlık, uyku, güvenlik ve temel sevgi ihtiyacı her durumda gözetilsin. Çocuğun güçlüğünü anlamak için ne zaman, nerede ve hangi işte zorlandığını izleyelim. Aynı sorun sürüyorsa öğretmeniyle görüşüp uygun uzman desteğine ulaşalım. Aile yalnız kaldığında yük ağırlaşabilir; zamanında yardım istemek sorumluluğun bir parçasıdır.</w:t>
      </w:r>
    </w:p>
    <w:p>
      <w:pPr>
        <w:keepNext w:val="0"/>
        <w:keepLines/>
        <w:spacing w:before="0" w:after="70" w:line="276" w:lineRule="auto"/>
        <w:jc w:val="both"/>
      </w:pPr>
      <w:r>
        <w:rPr>
          <w:rFonts w:ascii="Calibri" w:hAnsi="Calibri" w:cs="Calibri" w:eastAsia="Calibri"/>
          <w:color w:val="222222"/>
          <w:sz w:val="21"/>
          <w:szCs w:val="21"/>
          <w:lang w:val="tr-TR" w:bidi="ar-SA"/>
        </w:rPr>
        <w:t>Bir çocuğa zarar verildiğinde ilk iş güvenliğini sağlamaktır. Güvendiği bir yetişkine ve gerekli destek birimine ulaşmasına yardım edelim. Yanlış yapan yetişkin de sorumluluğunu üstlensin. Özür, davranışı değiştiren somut adımlarla tamamlandığında anlam kazanır.</w:t>
      </w:r>
    </w:p>
    <w:p>
      <w:pPr>
        <w:keepNext w:val="0"/>
        <w:keepLines/>
        <w:spacing w:before="0" w:after="70" w:line="276" w:lineRule="auto"/>
        <w:jc w:val="both"/>
      </w:pPr>
      <w:r>
        <w:rPr>
          <w:rFonts w:ascii="Calibri" w:hAnsi="Calibri" w:cs="Calibri" w:eastAsia="Calibri"/>
          <w:color w:val="222222"/>
          <w:sz w:val="21"/>
          <w:szCs w:val="21"/>
          <w:lang w:val="tr-TR" w:bidi="ar-SA"/>
        </w:rPr>
        <w:t>Evdeki yetişkinler uygulanacak kuralı kendi aralarında konuşsun. Aynı davranışa bir gün gülüp ertesi gün öfkeyle karşılık verdiğimizde, çocuğun ne beklediğimizi anlaması zorlaşır. Beklentimizi sadeleştirelim. Küçük yaştaki çocuğa önce birlikte gösterelim; büyüyen çocuğun görüşünü de dinleyip kuralın gerekçesini açıklayalım.</w:t>
      </w:r>
    </w:p>
    <w:p>
      <w:pPr>
        <w:keepNext w:val="0"/>
        <w:keepLines/>
        <w:spacing w:before="0" w:after="70" w:line="276" w:lineRule="auto"/>
        <w:jc w:val="both"/>
      </w:pPr>
      <w:r>
        <w:rPr>
          <w:rFonts w:ascii="Calibri" w:hAnsi="Calibri" w:cs="Calibri" w:eastAsia="Calibri"/>
          <w:color w:val="222222"/>
          <w:sz w:val="21"/>
          <w:szCs w:val="21"/>
          <w:lang w:val="tr-TR" w:bidi="ar-SA"/>
        </w:rPr>
        <w:t>Düzelme başladığında bunu fark edelim. Oyuncağı güvenli yere koyduğunda veya aldığı eşyayı geri getirdiğinde davranışını adıyla takdir edelim. Böylece çocuk, bir hatadan sonra yeniden doğruyu yapabileceğini yaşasın. Takibimiz sakin, ilgimiz devamlı olsun.</w:t>
      </w:r>
    </w:p>
    <w:p>
      <w:pPr>
        <w:keepNext w:val="0"/>
        <w:keepLines/>
        <w:spacing w:before="0" w:after="70" w:line="276" w:lineRule="auto"/>
        <w:jc w:val="both"/>
      </w:pPr>
      <w:r>
        <w:rPr>
          <w:rFonts w:ascii="Calibri" w:hAnsi="Calibri" w:cs="Calibri" w:eastAsia="Calibri"/>
          <w:color w:val="222222"/>
          <w:sz w:val="21"/>
          <w:szCs w:val="21"/>
          <w:lang w:val="tr-TR" w:bidi="ar-SA"/>
        </w:rPr>
        <w:t>Onarma görevini çocuğun gücüne göre seçelim. Kırılmış camı yetişkin toplasın; çocuk güvenli yerde beklesin. Dökülen boyayı temizlerken ise uygun bir bez getirebilir. Doğru davranışı öğrenmesi için verdiğimiz görev de güvenli ve anlaşılır olsun.</w:t>
      </w:r>
    </w:p>
    <w:p>
      <w:pPr>
        <w:keepNext w:val="0"/>
        <w:keepLines/>
        <w:spacing w:before="0" w:after="70" w:line="276" w:lineRule="auto"/>
        <w:jc w:val="both"/>
      </w:pPr>
      <w:r>
        <w:rPr>
          <w:rFonts w:ascii="Calibri" w:hAnsi="Calibri" w:cs="Calibri" w:eastAsia="Calibri"/>
          <w:b/>
          <w:bCs/>
          <w:color w:val="141414"/>
          <w:sz w:val="21"/>
          <w:szCs w:val="21"/>
          <w:lang w:val="tr-TR" w:bidi="ar-SA"/>
        </w:rPr>
        <w:t>Şefkatli sınır, çocuğu korur ve doğru davranışı adım adım öğretir.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VII. HER ÇOCUĞA HAKKI OLAN İLGİYİ VERMEK</w:t>
      </w:r>
    </w:p>
    <w:p>
      <w:pPr>
        <w:keepNext w:val="0"/>
        <w:keepLines/>
        <w:spacing w:before="0" w:after="70" w:line="276" w:lineRule="auto"/>
        <w:jc w:val="both"/>
      </w:pPr>
      <w:r>
        <w:rPr>
          <w:rFonts w:ascii="Calibri" w:hAnsi="Calibri" w:cs="Calibri" w:eastAsia="Calibri"/>
          <w:color w:val="222222"/>
          <w:sz w:val="21"/>
          <w:szCs w:val="21"/>
          <w:lang w:val="tr-TR" w:bidi="ar-SA"/>
        </w:rPr>
        <w:t>İki kardeşin okul çantası aynı askıda durur. Birinin defteri pek çok övgüyle doludur; diğeri aynı satırı yeniden yazmaktadır. İkisinin de ihtiyacı görülmek, ikisinin de hakkı emeklerinin fark edilmesidir. Çocuğumuzun değerini karnesindeki sayılarla ölçmeyelim. Gayret ettiği yeri tanıyalım.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Bakıp yetiştirmenin müjdesi</w:t>
            </w:r>
          </w:p>
          <w:p>
            <w:pPr>
              <w:keepNext/>
              <w:keepLines/>
              <w:spacing w:before="60" w:after="60" w:line="360" w:lineRule="auto"/>
              <w:jc w:val="center"/>
              <w:bidi/>
            </w:pPr>
            <w:r>
              <w:rPr>
                <w:rFonts w:ascii="Amiri" w:hAnsi="Amiri" w:cs="Amiri" w:eastAsia="Amiri"/>
                <w:b/>
                <w:bCs/>
                <w:color w:val="1B5E20"/>
                <w:sz w:val="46"/>
                <w:szCs w:val="46"/>
                <w:rtl/>
                <w:cs/>
                <w:lang w:val="ar-SA" w:bidi="ar-SA"/>
              </w:rPr>
              <w:t>مَنْ عَالَ جَارِيَتَيْنِ حَتَّى تَبْلُغَا جَاءَ يَوْمَ الْقِيَامَةِ أَنَا وَهُوَ</w:t>
            </w:r>
          </w:p>
          <w:p>
            <w:pPr>
              <w:keepNext w:val="0"/>
              <w:keepLines/>
              <w:spacing w:before="20" w:after="30" w:line="269" w:lineRule="auto"/>
              <w:jc w:val="both"/>
            </w:pPr>
            <w:r>
              <w:rPr>
                <w:rFonts w:ascii="Calibri" w:hAnsi="Calibri" w:cs="Calibri" w:eastAsia="Calibri"/>
                <w:i/>
                <w:iCs/>
                <w:color w:val="222222"/>
                <w:sz w:val="20"/>
                <w:szCs w:val="20"/>
                <w:lang w:val="tr-TR" w:bidi="ar-SA"/>
              </w:rPr>
              <w:t>İki kız çocuğunun bakımını ergenliğe erişinceye kadar üstlenen kimse, kıyamet günü benimle şöyle olacaktır. Resûlullah (s.a.s.) bunu söylerken parmaklarını birleştirdi.</w:t>
            </w:r>
          </w:p>
          <w:p>
            <w:pPr>
              <w:keepNext w:val="0"/>
              <w:keepLines/>
              <w:spacing w:before="20" w:after="10" w:line="240" w:lineRule="auto"/>
              <w:jc w:val="right"/>
            </w:pPr>
            <w:r>
              <w:rPr>
                <w:rFonts w:ascii="Calibri" w:hAnsi="Calibri" w:cs="Calibri" w:eastAsia="Calibri"/>
                <w:b/>
                <w:bCs/>
                <w:color w:val="475569"/>
                <w:sz w:val="17"/>
                <w:szCs w:val="17"/>
                <w:lang w:val="tr-TR" w:bidi="ar-SA"/>
              </w:rPr>
              <w:t>[Müslim, 2631; rivayetten bölüm; parmakları birleştirme hareketi anlam aktarımında belirtilmiştir]</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müjde, kız çocuklarını gözetmenin kıymetini gösterir. Kızımızın eğitimini, sözünü ve gelişimini aynı özenle önemseyelim. Oğlumuzun da üzüntüsünü anlatmasına, ağladığında teselli bulmasına yer açalım. Her yavrumuz sevgiyi ve güvenli bir ortamı hak eder.</w:t>
      </w:r>
    </w:p>
    <w:p>
      <w:pPr>
        <w:keepNext w:val="0"/>
        <w:keepLines/>
        <w:spacing w:before="0" w:after="70" w:line="276" w:lineRule="auto"/>
        <w:jc w:val="both"/>
      </w:pPr>
      <w:r>
        <w:rPr>
          <w:rFonts w:ascii="Calibri" w:hAnsi="Calibri" w:cs="Calibri" w:eastAsia="Calibri"/>
          <w:color w:val="222222"/>
          <w:sz w:val="21"/>
          <w:szCs w:val="21"/>
          <w:lang w:val="tr-TR" w:bidi="ar-SA"/>
        </w:rPr>
        <w:t>İlgide adalet, her çocuğun ihtiyacını fark etmeyi gerektirir. Birinin okumak için daha fazla zamana, diğerinin yeni başladığı okulda desteğe ihtiyacı olabilir. Hastalık veya engellilik sebebiyle yoğun bakım isteyen yavrumuzun yanında dururken, kardeşinin duygularını da dinleyelim. Ona ayıracağımız kısa ama düzenli bir vakti koruyalım.</w:t>
      </w:r>
    </w:p>
    <w:p>
      <w:pPr>
        <w:keepNext w:val="0"/>
        <w:keepLines/>
        <w:spacing w:before="0" w:after="70" w:line="276" w:lineRule="auto"/>
        <w:jc w:val="both"/>
      </w:pPr>
      <w:r>
        <w:rPr>
          <w:rFonts w:ascii="Calibri" w:hAnsi="Calibri" w:cs="Calibri" w:eastAsia="Calibri"/>
          <w:color w:val="222222"/>
          <w:sz w:val="21"/>
          <w:szCs w:val="21"/>
          <w:lang w:val="tr-TR" w:bidi="ar-SA"/>
        </w:rPr>
        <w:t>Kardeşleri birbirine örnek diye sürekli karşılaştırmak yerine her birinin kendi ilerleyişini konuşalım. Dün yapamadığı bir işi bugün denediğinde çabasını belirtelim. “Arkadaşının sözünü bitirmesini bekledin” gibi somut bir takdir kullanalım. Böylece hangi davranışı değerli bulduğumuz anlaşılır.</w:t>
      </w:r>
    </w:p>
    <w:p>
      <w:pPr>
        <w:keepNext w:val="0"/>
        <w:keepLines/>
        <w:spacing w:before="0" w:after="70" w:line="276" w:lineRule="auto"/>
        <w:jc w:val="both"/>
      </w:pPr>
      <w:r>
        <w:rPr>
          <w:rFonts w:ascii="Calibri" w:hAnsi="Calibri" w:cs="Calibri" w:eastAsia="Calibri"/>
          <w:color w:val="222222"/>
          <w:sz w:val="21"/>
          <w:szCs w:val="21"/>
          <w:lang w:val="tr-TR" w:bidi="ar-SA"/>
        </w:rPr>
        <w:t>Bakım sorumluluğunu paylaşan aile büyükleri de ortak bir özen göstersin. Torunlarımıza verdiğimiz hediyenin yanında ayırdığımız ilginin dağılımına bakalım. Bir çocuk konuşkanlığıyla hemen fark edilirken, sessiz olanın anlatacağı sözü bekleyelim. Sessizlik, ihtiyaçların bittiği anlamına gelmez.</w:t>
      </w:r>
    </w:p>
    <w:p>
      <w:pPr>
        <w:keepNext w:val="0"/>
        <w:keepLines/>
        <w:spacing w:before="0" w:after="70" w:line="276" w:lineRule="auto"/>
        <w:jc w:val="both"/>
      </w:pPr>
      <w:r>
        <w:rPr>
          <w:rFonts w:ascii="Calibri" w:hAnsi="Calibri" w:cs="Calibri" w:eastAsia="Calibri"/>
          <w:color w:val="222222"/>
          <w:sz w:val="21"/>
          <w:szCs w:val="21"/>
          <w:lang w:val="tr-TR" w:bidi="ar-SA"/>
        </w:rPr>
        <w:t>Yavrusunu tek başına büyüten bir kardeşimiz varsa yüküne somut bir katkı sunabiliriz. Uygun bir ders saatini bulmasına veya çocuğunun etkinliğine ulaşmasına yardımcı olalım. Desteği, aileyle konuşarak ve onların mahremiyetini gözeterek verelim.</w:t>
      </w:r>
    </w:p>
    <w:p>
      <w:pPr>
        <w:keepNext w:val="0"/>
        <w:keepLines/>
        <w:spacing w:before="0" w:after="70" w:line="276" w:lineRule="auto"/>
        <w:jc w:val="both"/>
      </w:pPr>
      <w:r>
        <w:rPr>
          <w:rFonts w:ascii="Calibri" w:hAnsi="Calibri" w:cs="Calibri" w:eastAsia="Calibri"/>
          <w:color w:val="222222"/>
          <w:sz w:val="21"/>
          <w:szCs w:val="21"/>
          <w:lang w:val="tr-TR" w:bidi="ar-SA"/>
        </w:rPr>
        <w:t>Sorumluluk verirken de yaş ve gücü gözetelim. Evin bütün küçük işlerini hep aynı çocuğun omzuna yüklemek yerine görevleri paylaşalım. Birinin başardığı iş görünürken diğerinin sessiz emeği kaybolmasın. Yardım ettiği için teşekkür edelim; dinlenmesine ve oynamasına zaman bırakalım.</w:t>
      </w:r>
    </w:p>
    <w:p>
      <w:pPr>
        <w:keepNext w:val="0"/>
        <w:keepLines/>
        <w:spacing w:before="0" w:after="70" w:line="276" w:lineRule="auto"/>
        <w:jc w:val="both"/>
      </w:pPr>
      <w:r>
        <w:rPr>
          <w:rFonts w:ascii="Calibri" w:hAnsi="Calibri" w:cs="Calibri" w:eastAsia="Calibri"/>
          <w:color w:val="222222"/>
          <w:sz w:val="21"/>
          <w:szCs w:val="21"/>
          <w:lang w:val="tr-TR" w:bidi="ar-SA"/>
        </w:rPr>
        <w:t>Cemaat olarak etkinlik hazırladığımızda da her yavrunun katılabileceği bir yol arayalım. Maddî imkânı sınırlı ailelerin çocuklarını mahcup etmeden destekleyelim. Yeni gelen veya Türkçeyi daha yavaş anlayan çocuğa açıklama için zaman ayıralım. Onun da bir becerisini paylaşmasına fırsat verelim. Adalet, günlük düzenimizi böyle küçük tercihlerle şekillendirsin.</w:t>
      </w:r>
    </w:p>
    <w:p>
      <w:pPr>
        <w:keepNext w:val="0"/>
        <w:keepLines/>
        <w:spacing w:before="0" w:after="70" w:line="276" w:lineRule="auto"/>
        <w:jc w:val="both"/>
      </w:pPr>
      <w:r>
        <w:rPr>
          <w:rFonts w:ascii="Calibri" w:hAnsi="Calibri" w:cs="Calibri" w:eastAsia="Calibri"/>
          <w:color w:val="222222"/>
          <w:sz w:val="21"/>
          <w:szCs w:val="21"/>
          <w:lang w:val="tr-TR" w:bidi="ar-SA"/>
        </w:rPr>
        <w:t>Ayrı evlerde yaşayan anne babalar da çocuğun eğitim ve bakım ihtiyaçlarını gözetmek için ortak bir düzen arayabilir. Çocuğun önünde birbirlerinin emeğini küçültmeden gerekli bilgileri paylaşsınlar. Yavrumuz, kendisiyle ilgili meselelerde yetişkinlerin sorumluluk almaya devam ettiğini görsün.</w:t>
      </w:r>
    </w:p>
    <w:p>
      <w:pPr>
        <w:keepNext w:val="0"/>
        <w:keepLines/>
        <w:spacing w:before="0" w:after="70" w:line="276" w:lineRule="auto"/>
        <w:jc w:val="both"/>
      </w:pPr>
      <w:r>
        <w:rPr>
          <w:rFonts w:ascii="Calibri" w:hAnsi="Calibri" w:cs="Calibri" w:eastAsia="Calibri"/>
          <w:b/>
          <w:bCs/>
          <w:color w:val="141414"/>
          <w:sz w:val="21"/>
          <w:szCs w:val="21"/>
          <w:lang w:val="tr-TR" w:bidi="ar-SA"/>
        </w:rPr>
        <w:t>Her çocuğun kıymetini teslim edelim; ilgimizi onun ihtiyacına göre sunalım.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VIII. İBADETİ YAN YANA ÖĞRENMEK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Kullukta adım adım yetişmek</w:t>
            </w:r>
          </w:p>
          <w:p>
            <w:pPr>
              <w:keepNext/>
              <w:keepLines/>
              <w:spacing w:before="60" w:after="60" w:line="360" w:lineRule="auto"/>
              <w:jc w:val="center"/>
              <w:bidi/>
            </w:pPr>
            <w:r>
              <w:rPr>
                <w:rFonts w:ascii="Amiri" w:hAnsi="Amiri" w:cs="Amiri" w:eastAsia="Amiri"/>
                <w:b/>
                <w:bCs/>
                <w:color w:val="0A1932"/>
                <w:sz w:val="48"/>
                <w:szCs w:val="48"/>
                <w:rtl/>
                <w:cs/>
                <w:lang w:val="ar-SA" w:bidi="ar-SA"/>
              </w:rPr>
              <w:t>يَـٰبُنَىَّ أَقِمِ ٱلصَّلَوٰةَ وَأْمُرْ بِٱلْمَعْرُوفِ وَٱنْهَ عَنِ ٱلْمُنكَرِ وَٱصْبِرْ عَلَىٰ مَآ أَصَابَكَ ۖ إِنَّ ذَٰلِكَ مِنْ عَزْمِ ٱلْأُمُورِ ۝١٧</w:t>
            </w:r>
          </w:p>
          <w:p>
            <w:pPr>
              <w:keepNext w:val="0"/>
              <w:keepLines/>
              <w:spacing w:before="20" w:after="30" w:line="269" w:lineRule="auto"/>
              <w:jc w:val="both"/>
            </w:pPr>
            <w:r>
              <w:rPr>
                <w:rFonts w:ascii="Calibri" w:hAnsi="Calibri" w:cs="Calibri" w:eastAsia="Calibri"/>
                <w:i/>
                <w:iCs/>
                <w:color w:val="222222"/>
                <w:sz w:val="20"/>
                <w:szCs w:val="20"/>
                <w:lang w:val="tr-TR" w:bidi="ar-SA"/>
              </w:rPr>
              <w:t>Yavrucuğum! Namazı kıl, iyiliği emret, kötülükten sakındır; başına gelene sabret. İşte bunlar kararlılık gerektiren işlerdendir.</w:t>
            </w:r>
          </w:p>
          <w:p>
            <w:pPr>
              <w:keepNext w:val="0"/>
              <w:keepLines/>
              <w:spacing w:before="20" w:after="10" w:line="240" w:lineRule="auto"/>
              <w:jc w:val="right"/>
            </w:pPr>
            <w:r>
              <w:rPr>
                <w:rFonts w:ascii="Calibri" w:hAnsi="Calibri" w:cs="Calibri" w:eastAsia="Calibri"/>
                <w:b/>
                <w:bCs/>
                <w:color w:val="475569"/>
                <w:sz w:val="17"/>
                <w:szCs w:val="17"/>
                <w:lang w:val="tr-TR" w:bidi="ar-SA"/>
              </w:rPr>
              <w:t>[Lokmân, 31/17]</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Lokmân’ın öğüdünde namaz, iyilik sorumluluğu ve sabır birlikte yer alır. Çocuğumuza ibadeti öğretirken biz de bu bütünlüğü koruyalım. Seccadeyi birlikte açalım; bir hareketi gösterip yapmasına zaman verelim. Ardından öğrendiği duanın anlamını onun anlayacağı kısa bir cümleyle konuşalım.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Namazda yanında yer açmak</w:t>
            </w:r>
          </w:p>
          <w:p>
            <w:pPr>
              <w:keepNext/>
              <w:keepLines/>
              <w:spacing w:before="60" w:after="60" w:line="360" w:lineRule="auto"/>
              <w:jc w:val="center"/>
              <w:bidi/>
            </w:pPr>
            <w:r>
              <w:rPr>
                <w:rFonts w:ascii="Amiri" w:hAnsi="Amiri" w:cs="Amiri" w:eastAsia="Amiri"/>
                <w:b/>
                <w:bCs/>
                <w:color w:val="1B5E20"/>
                <w:sz w:val="46"/>
                <w:szCs w:val="46"/>
                <w:rtl/>
                <w:cs/>
                <w:lang w:val="ar-SA" w:bidi="ar-SA"/>
              </w:rPr>
              <w:t>فَجِئْتُ فَقُمْتُ عَنْ يَسَارِهِ، فَجَعَلَنِي عَنْ يَمِينِهِ</w:t>
            </w:r>
          </w:p>
          <w:p>
            <w:pPr>
              <w:keepNext w:val="0"/>
              <w:keepLines/>
              <w:spacing w:before="20" w:after="30" w:line="269" w:lineRule="auto"/>
              <w:jc w:val="both"/>
            </w:pPr>
            <w:r>
              <w:rPr>
                <w:rFonts w:ascii="Calibri" w:hAnsi="Calibri" w:cs="Calibri" w:eastAsia="Calibri"/>
                <w:i/>
                <w:iCs/>
                <w:color w:val="222222"/>
                <w:sz w:val="20"/>
                <w:szCs w:val="20"/>
                <w:lang w:val="tr-TR" w:bidi="ar-SA"/>
              </w:rPr>
              <w:t>İbn Abbâs anlatıyor: “Geldim ve Peygamberimizin solunda durdum; beni sağına geçirdi.”</w:t>
            </w:r>
          </w:p>
          <w:p>
            <w:pPr>
              <w:keepNext w:val="0"/>
              <w:keepLines/>
              <w:spacing w:before="20" w:after="10" w:line="240" w:lineRule="auto"/>
              <w:jc w:val="right"/>
            </w:pPr>
            <w:r>
              <w:rPr>
                <w:rFonts w:ascii="Calibri" w:hAnsi="Calibri" w:cs="Calibri" w:eastAsia="Calibri"/>
                <w:b/>
                <w:bCs/>
                <w:color w:val="475569"/>
                <w:sz w:val="17"/>
                <w:szCs w:val="17"/>
                <w:lang w:val="tr-TR" w:bidi="ar-SA"/>
              </w:rPr>
              <w:t>[Buhârî, 697;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İbn Abbâs, teyzesi Meymûne’nin evinde kaldığı gece Efendimizin namazına katılır. Solunda durunca Efendimiz onu sağına geçirir; namaza birlikte devam ederler. Çocuğun yerini düzelten, ona yanında yer açan bir öğretmen görüyoruz. Biz de hatayı azarlamadan, doğruyu göstererek düzeltelim. Camiye gelen yavrumuza nerede duracağını anlatalım; öğrenirken yanında olalım.</w:t>
      </w:r>
    </w:p>
    <w:p>
      <w:pPr>
        <w:keepNext w:val="0"/>
        <w:keepLines/>
        <w:spacing w:before="0" w:after="70" w:line="276" w:lineRule="auto"/>
        <w:jc w:val="both"/>
      </w:pPr>
      <w:r>
        <w:rPr>
          <w:rFonts w:ascii="Calibri" w:hAnsi="Calibri" w:cs="Calibri" w:eastAsia="Calibri"/>
          <w:color w:val="222222"/>
          <w:sz w:val="21"/>
          <w:szCs w:val="21"/>
          <w:lang w:val="tr-TR" w:bidi="ar-SA"/>
        </w:rPr>
        <w:t>İbadet sırasında güçlük yaşarsa ebeveyni onunla ilgilensin. Gerektiğinde kısa bir ara verip sakinleşmesine yardım etsin. Cemaat de bunu anlayışla karşılasın. Öğreticiyle aile, çocuğun yaşına ve dayanabildiği süreye uygun bir başlangıç belirleyebilir. Küçük bir adımı sağlam atmak, sonraki adımı kolaylaştırır.</w:t>
      </w:r>
    </w:p>
    <w:p>
      <w:pPr>
        <w:keepNext w:val="0"/>
        <w:keepLines/>
        <w:spacing w:before="0" w:after="70" w:line="276" w:lineRule="auto"/>
        <w:jc w:val="both"/>
      </w:pPr>
      <w:r>
        <w:rPr>
          <w:rFonts w:ascii="Calibri" w:hAnsi="Calibri" w:cs="Calibri" w:eastAsia="Calibri"/>
          <w:color w:val="222222"/>
          <w:sz w:val="21"/>
          <w:szCs w:val="21"/>
          <w:lang w:val="tr-TR" w:bidi="ar-SA"/>
        </w:rPr>
        <w:t>Kur’an öğrenirken harfi karıştıran çocuğa yeniden gösterelim. Arkadaşlarının önünde mahcup etmek yerine, yeterli tekrar fırsatı verelim. Dinlemekte veya hareketlerini düzenlemekte zorlanan yavrumuz için ailesiyle görüşelim. İhtiyacına uygun bir oturma yeri, kısa ara veya bire bir çalışma imkânı arayalım.</w:t>
      </w:r>
    </w:p>
    <w:p>
      <w:pPr>
        <w:keepNext w:val="0"/>
        <w:keepLines/>
        <w:spacing w:before="0" w:after="70" w:line="276" w:lineRule="auto"/>
        <w:jc w:val="both"/>
      </w:pPr>
      <w:r>
        <w:rPr>
          <w:rFonts w:ascii="Calibri" w:hAnsi="Calibri" w:cs="Calibri" w:eastAsia="Calibri"/>
          <w:color w:val="222222"/>
          <w:sz w:val="21"/>
          <w:szCs w:val="21"/>
          <w:lang w:val="tr-TR" w:bidi="ar-SA"/>
        </w:rPr>
        <w:t>Evde öğrendiğimiz ibadetin ahlâkını da yaşayalım. Namazdan sonra kardeşinin eşyasını izinsiz alan çocukla hakkı konuşalım; birlikte geri vermesine eşlik edelim. Cami dersinde duyduğu merhameti, eve dönerken bizim davranışımızda da bulsun. Öğrettiğimiz bilgi, paylaştığımız hayatta yerini alsın.</w:t>
      </w:r>
    </w:p>
    <w:p>
      <w:pPr>
        <w:keepNext w:val="0"/>
        <w:keepLines/>
        <w:spacing w:before="0" w:after="70" w:line="276" w:lineRule="auto"/>
        <w:jc w:val="both"/>
      </w:pPr>
      <w:r>
        <w:rPr>
          <w:rFonts w:ascii="Calibri" w:hAnsi="Calibri" w:cs="Calibri" w:eastAsia="Calibri"/>
          <w:b/>
          <w:bCs/>
          <w:color w:val="141414"/>
          <w:sz w:val="21"/>
          <w:szCs w:val="21"/>
          <w:lang w:val="tr-TR" w:bidi="ar-SA"/>
        </w:rPr>
        <w:t>Çocuğa ibadeti öğretirken yanında duran sabırlı bir yetişkin olalım.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IX. OKUL, EV VE CAMİ AYNI ÇOCUĞU GÖZETİRKEN</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Muhterem Müslümanlar! Çocuğun yanında duran yetişkinler birbirini tanıdığında yardımın yolu açılır.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3F6FA"/>
            <w:tcBorders>
              <w:top w:val="single" w:sz="4" w:space="0" w:color="E2E8F0"/>
              <w:left w:val="single" w:sz="24" w:space="0" w:color="1B365D"/>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365D"/>
                <w:sz w:val="18"/>
                <w:szCs w:val="18"/>
                <w:lang w:val="tr-TR" w:bidi="ar-SA"/>
              </w:rPr>
              <w:t>🧳 GURBETTEN BİR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Marche’da okul çıkışı</w:t>
            </w:r>
          </w:p>
          <w:p>
            <w:pPr>
              <w:keepNext w:val="0"/>
              <w:keepLines/>
              <w:spacing w:before="20" w:after="30" w:line="269" w:lineRule="auto"/>
              <w:jc w:val="both"/>
            </w:pPr>
            <w:r>
              <w:rPr>
                <w:rFonts w:ascii="Calibri" w:hAnsi="Calibri" w:cs="Calibri" w:eastAsia="Calibri"/>
                <w:color w:val="222222"/>
                <w:sz w:val="20"/>
                <w:szCs w:val="20"/>
                <w:lang w:val="tr-TR" w:bidi="ar-SA"/>
              </w:rPr>
              <w:t>Okul bahçesindeki son yapraklar toplanırken bir anne, çocuğunun defterindeki yarım kalmış ödeve bakıyor. Çocuk hafta sonu cami dersinde de sessizleşmiş. Anne hemen hüküm vermek yerine öğretmeniyle görüşme ayarlıyor. Evde çocuğu dinliyor; kurs öğreticisine de yalnız gerekli bilgiyi aktarıyor. Birlikte, kısa çalışmalar ve dinlenme araları içeren uygulanabilir bir düzen kuruyorlar.</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buluşmada sorumuz açık olsun: Çocuğumuz hangi işte zorlanıyor, hangi desteğe ihtiyaç duyuyor? Okul öğretmeninin gözlemini dinleyelim; evde gördüğümüz durumu somut örnekle anlatalım. Öğreticinin önerisini çocuğun haftalık yüküyle birlikte değerlendirelim. Fransızca veya Felemenkçe görüşmekte zorlanıyorsak uygun dil desteği isteyelim.</w:t>
      </w:r>
    </w:p>
    <w:p>
      <w:pPr>
        <w:keepNext/>
        <w:keepLines/>
        <w:spacing w:before="80" w:after="40" w:line="240" w:lineRule="auto"/>
      </w:pPr>
      <w:r>
        <w:rPr>
          <w:rFonts w:ascii="Calibri" w:hAnsi="Calibri" w:cs="Calibri" w:eastAsia="Calibri"/>
          <w:b/>
          <w:bCs/>
          <w:color w:val="0F2C59"/>
          <w:sz w:val="20"/>
          <w:szCs w:val="20"/>
          <w:lang w:val="tr-TR" w:bidi="ar-SA"/>
        </w:rPr>
        <w:t>ÜÇ YERDE BİRBİRİNİ TAMAMLAYAN EMEK</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2304"/>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Alan</w:t>
            </w:r>
          </w:p>
        </w:tc>
        <w:tc>
          <w:tcPr>
            <w:tcW w:type="dxa" w:w="7200"/>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Açıklama</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Evde</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Dinlenme ve çalışma zamanını birlikte belirleyelim; küçük ilerlemeyi fark edelim.</w:t>
            </w:r>
          </w:p>
        </w:tc>
      </w:tr>
      <w:tr>
        <w:trPr>
          <w:cantSplit/>
        </w:trPr>
        <w:tc>
          <w:tcPr>
            <w:tcW w:type="dxa" w:w="23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Okulda</w:t>
            </w:r>
          </w:p>
        </w:tc>
        <w:tc>
          <w:tcPr>
            <w:tcW w:type="dxa" w:w="72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Öğretmenden belirli bir güçlüğe ilişkin gözlem ve uygulanabilir destek isteyelim.</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Camide</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Öğreticiyle yaşa uygun bir tekrar hedefi belirleyelim; evde nasıl destekleyeceğimizi öğrenelim.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Çocuğu kurumlar arasında haber taşıyan kişi hâline getirmeden yetişkinler doğrudan görüşsün. İhtiyacıyla ilgili bilgiyi yalnız gerekli kişilerle paylaşalım. Sınıf veya kurs grubuna mahrem ayrıntılarını yazmaktan sakınalım. Yardımın merkezinde çocuğun onuru bulunsun.</w:t>
      </w:r>
    </w:p>
    <w:p>
      <w:pPr>
        <w:keepNext w:val="0"/>
        <w:keepLines/>
        <w:spacing w:before="0" w:after="70" w:line="276" w:lineRule="auto"/>
        <w:jc w:val="both"/>
      </w:pPr>
      <w:r>
        <w:rPr>
          <w:rFonts w:ascii="Calibri" w:hAnsi="Calibri" w:cs="Calibri" w:eastAsia="Calibri"/>
          <w:color w:val="222222"/>
          <w:sz w:val="21"/>
          <w:szCs w:val="21"/>
          <w:lang w:val="tr-TR" w:bidi="ar-SA"/>
        </w:rPr>
        <w:t>Sevgili gençler! Anlamadığınız bir dersi veya yetiştiremediğiniz bir işi güvendiğiniz bir büyüğe anlatabilirsiniz. Soruyu birlikte çözmek için yardım istemeniz değerlidir. Biz büyükler de ilk cevapta hüküm vermek yerine sizi dinlemeyi öğrenelim.</w:t>
      </w:r>
    </w:p>
    <w:p>
      <w:pPr>
        <w:keepNext w:val="0"/>
        <w:keepLines/>
        <w:spacing w:before="0" w:after="70" w:line="276" w:lineRule="auto"/>
        <w:jc w:val="both"/>
      </w:pPr>
      <w:r>
        <w:rPr>
          <w:rFonts w:ascii="Calibri" w:hAnsi="Calibri" w:cs="Calibri" w:eastAsia="Calibri"/>
          <w:color w:val="222222"/>
          <w:sz w:val="21"/>
          <w:szCs w:val="21"/>
          <w:lang w:val="tr-TR" w:bidi="ar-SA"/>
        </w:rPr>
        <w:t>Görüşmenin sonunda herkesin ne yapacağı belli olsun. Aile evde kısa bir tekrar saati ayırabilir; öğretmen çalışmanın hangi kısmının öncelikli olduğunu açıklayabilir. Cami öğreticisi de çocuğun öğrendiği konuyu pekiştirecek küçük bir çalışma seçebilir. Kararı çocuğa anlaşılır biçimde anlatalım. Bir süre sonra uygulamanın işe yarayıp yaramadığını birlikte gözden geçirelim.</w:t>
      </w:r>
    </w:p>
    <w:p>
      <w:pPr>
        <w:keepNext w:val="0"/>
        <w:keepLines/>
        <w:spacing w:before="0" w:after="70" w:line="276" w:lineRule="auto"/>
        <w:jc w:val="both"/>
      </w:pPr>
      <w:r>
        <w:rPr>
          <w:rFonts w:ascii="Calibri" w:hAnsi="Calibri" w:cs="Calibri" w:eastAsia="Calibri"/>
          <w:color w:val="222222"/>
          <w:sz w:val="21"/>
          <w:szCs w:val="21"/>
          <w:lang w:val="tr-TR" w:bidi="ar-SA"/>
        </w:rPr>
        <w:t>Okuldaki farklı inançlardan öğretmenlerle saygılı ve somut bir dil kuralım. Çocuğumuzun ihtiyacını anlatırken onların meslekî emeğini de takdir edelim. Bir yanlış anlaşılma olduğunda görüşme isteyip ayrıntıları öğrenelim. Çocuk, yetişkinlerin çözüm ararken birbirine saygı gösterdiğine şahit olsun.</w:t>
      </w:r>
    </w:p>
    <w:p>
      <w:pPr>
        <w:keepNext w:val="0"/>
        <w:keepLines/>
        <w:spacing w:before="0" w:after="70" w:line="276" w:lineRule="auto"/>
        <w:jc w:val="both"/>
      </w:pPr>
      <w:r>
        <w:rPr>
          <w:rFonts w:ascii="Calibri" w:hAnsi="Calibri" w:cs="Calibri" w:eastAsia="Calibri"/>
          <w:color w:val="222222"/>
          <w:sz w:val="21"/>
          <w:szCs w:val="21"/>
          <w:lang w:val="tr-TR" w:bidi="ar-SA"/>
        </w:rPr>
        <w:t>Yeni Müslüman olmuş bir aile, camideki ders düzenini henüz tanımayabilir. Ona dersin işleyişini açıklayıp sorularını rahatça sorabileceği bir muhatap gösterelim. Öğrenmek isteyen her aile için anlaşılır bir başlangıç hazırlayalım.</w:t>
      </w:r>
    </w:p>
    <w:p>
      <w:pPr>
        <w:keepNext w:val="0"/>
        <w:keepLines/>
        <w:spacing w:before="0" w:after="70" w:line="276" w:lineRule="auto"/>
        <w:jc w:val="both"/>
      </w:pPr>
      <w:r>
        <w:rPr>
          <w:rFonts w:ascii="Calibri" w:hAnsi="Calibri" w:cs="Calibri" w:eastAsia="Calibri"/>
          <w:color w:val="222222"/>
          <w:sz w:val="21"/>
          <w:szCs w:val="21"/>
          <w:lang w:val="tr-TR" w:bidi="ar-SA"/>
        </w:rPr>
        <w:t>Çocuk farklı dillerde bildiklerini anlatmaya çalıştığında sabır gösterelim. Anlamadığımız kelimeyi açıklamasını isteyelim; onun da bizi anlaması için sözümüzü sadeleştirelim. Görüşmede doğru anlaşılıp anlaşılmadığını çocuğa da soralım. Kurduğumuz destek düzeninde kendi sesinin duyulması, ihtiyaçlarını daha iyi tanımamıza yardım eder.</w:t>
      </w:r>
    </w:p>
    <w:p>
      <w:pPr>
        <w:keepNext w:val="0"/>
        <w:keepLines/>
        <w:spacing w:before="0" w:after="70" w:line="276" w:lineRule="auto"/>
        <w:jc w:val="both"/>
      </w:pPr>
      <w:r>
        <w:rPr>
          <w:rFonts w:ascii="Calibri" w:hAnsi="Calibri" w:cs="Calibri" w:eastAsia="Calibri"/>
          <w:b/>
          <w:bCs/>
          <w:color w:val="141414"/>
          <w:sz w:val="21"/>
          <w:szCs w:val="21"/>
          <w:lang w:val="tr-TR" w:bidi="ar-SA"/>
        </w:rPr>
        <w:t>Evdeki ilgi, okuldaki emek ve camideki öğretim aynı çocuğun iyiliğinde buluşsun.</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X. İYİLİĞİ İÇTEN BENİMSEYEN BİR YÜREK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Küçük davranışın büyük değeri</w:t>
            </w:r>
          </w:p>
          <w:p>
            <w:pPr>
              <w:keepNext/>
              <w:keepLines/>
              <w:spacing w:before="60" w:after="60" w:line="360" w:lineRule="auto"/>
              <w:jc w:val="center"/>
              <w:bidi/>
            </w:pPr>
            <w:r>
              <w:rPr>
                <w:rFonts w:ascii="Amiri" w:hAnsi="Amiri" w:cs="Amiri" w:eastAsia="Amiri"/>
                <w:b/>
                <w:bCs/>
                <w:color w:val="0A1932"/>
                <w:sz w:val="48"/>
                <w:szCs w:val="48"/>
                <w:rtl/>
                <w:cs/>
                <w:lang w:val="ar-SA" w:bidi="ar-SA"/>
              </w:rPr>
              <w:t>يَـٰبُنَىَّ إِنَّهَآ إِن تَكُ مِثْقَالَ حَبَّةٍ مِّنْ خَرْدَلٍ فَتَكُن فِى صَخْرَةٍ أَوْ فِى ٱلسَّمَـٰوَٰتِ أَوْ فِى ٱلْأَرْضِ يَأْتِ بِهَا ٱللَّهُ ۚ إِنَّ ٱللَّهَ لَطِيفٌ خَبِيرٌ ۝١٦</w:t>
            </w:r>
          </w:p>
          <w:p>
            <w:pPr>
              <w:keepNext w:val="0"/>
              <w:keepLines/>
              <w:spacing w:before="20" w:after="30" w:line="269" w:lineRule="auto"/>
              <w:jc w:val="both"/>
            </w:pPr>
            <w:r>
              <w:rPr>
                <w:rFonts w:ascii="Calibri" w:hAnsi="Calibri" w:cs="Calibri" w:eastAsia="Calibri"/>
                <w:i/>
                <w:iCs/>
                <w:color w:val="222222"/>
                <w:sz w:val="20"/>
                <w:szCs w:val="20"/>
                <w:lang w:val="tr-TR" w:bidi="ar-SA"/>
              </w:rPr>
              <w:t>Yavrucuğum! Yaptığın iş bir hardal tanesi ağırlığında bile olsa, bir kayanın içinde saklansa veya göklerde yahut yerin dibinde bulunsa Allah onu açığa çıkarır. Allah her şeyi bütün gizlilikleriyle bilir; O her şeyden haberdardır.</w:t>
            </w:r>
          </w:p>
          <w:p>
            <w:pPr>
              <w:keepNext w:val="0"/>
              <w:keepLines/>
              <w:spacing w:before="20" w:after="10" w:line="240" w:lineRule="auto"/>
              <w:jc w:val="right"/>
            </w:pPr>
            <w:r>
              <w:rPr>
                <w:rFonts w:ascii="Calibri" w:hAnsi="Calibri" w:cs="Calibri" w:eastAsia="Calibri"/>
                <w:b/>
                <w:bCs/>
                <w:color w:val="475569"/>
                <w:sz w:val="17"/>
                <w:szCs w:val="17"/>
                <w:lang w:val="tr-TR" w:bidi="ar-SA"/>
              </w:rPr>
              <w:t>[Lokmân, 31/16]</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Avuç içindeki bir hardal tanesi ne kadar küçüktür! Lokmân, bu küçük taneyle oğluna insanın yaptıklarından sorumlu olduğunu anlatır. Allah’ın bilgisi gizliyi de kuşatır. Çocuğumuza bu hakikati öğretirken, kimsenin görmediği bir iyiliğin de Rabbimizin katında bilindiğini hatırlatalım.</w:t>
      </w:r>
    </w:p>
    <w:p>
      <w:pPr>
        <w:keepNext w:val="0"/>
        <w:keepLines/>
        <w:spacing w:before="0" w:after="10" w:line="269" w:lineRule="auto"/>
        <w:jc w:val="center"/>
      </w:pPr>
      <w:r>
        <w:rPr>
          <w:rFonts w:ascii="Calibri" w:hAnsi="Calibri" w:cs="Calibri" w:eastAsia="Calibri"/>
          <w:i/>
          <w:iCs/>
          <w:color w:val="1B365D"/>
          <w:sz w:val="21"/>
          <w:szCs w:val="21"/>
          <w:lang w:val="tr-TR" w:bidi="ar-SA"/>
        </w:rPr>
        <w:t>Ne irfandır veren ahlâka yükseklik ne vicdandır</w:t>
      </w:r>
    </w:p>
    <w:p>
      <w:pPr>
        <w:keepNext w:val="0"/>
        <w:keepLines/>
        <w:spacing w:before="0" w:after="10" w:line="269" w:lineRule="auto"/>
        <w:jc w:val="center"/>
      </w:pPr>
      <w:r>
        <w:rPr>
          <w:rFonts w:ascii="Calibri" w:hAnsi="Calibri" w:cs="Calibri" w:eastAsia="Calibri"/>
          <w:i/>
          <w:iCs/>
          <w:color w:val="1B365D"/>
          <w:sz w:val="21"/>
          <w:szCs w:val="21"/>
          <w:lang w:val="tr-TR" w:bidi="ar-SA"/>
        </w:rPr>
        <w:t>Fazilet hissi insanlarda Allah korkusundandır</w:t>
      </w:r>
    </w:p>
    <w:p>
      <w:pPr>
        <w:keepNext w:val="0"/>
        <w:keepLines/>
        <w:spacing w:before="20" w:after="60" w:line="240" w:lineRule="auto"/>
        <w:jc w:val="center"/>
      </w:pPr>
      <w:r>
        <w:rPr>
          <w:rFonts w:ascii="Calibri" w:hAnsi="Calibri" w:cs="Calibri" w:eastAsia="Calibri"/>
          <w:b/>
          <w:bCs/>
          <w:color w:val="475569"/>
          <w:sz w:val="18"/>
          <w:szCs w:val="18"/>
          <w:lang w:val="tr-TR" w:bidi="ar-SA"/>
        </w:rPr>
        <w:t>— Mehmed Âkif Ersoy; Kur’an Yolu, Lokmân 31/16–19 tefsirinde aktarılan beyit.</w:t>
      </w:r>
    </w:p>
    <w:p>
      <w:pPr>
        <w:keepNext w:val="0"/>
        <w:keepLines/>
        <w:spacing w:before="0" w:after="70" w:line="276" w:lineRule="auto"/>
        <w:jc w:val="both"/>
      </w:pPr>
      <w:r>
        <w:rPr>
          <w:rFonts w:ascii="Calibri" w:hAnsi="Calibri" w:cs="Calibri" w:eastAsia="Calibri"/>
          <w:color w:val="222222"/>
          <w:sz w:val="21"/>
          <w:szCs w:val="21"/>
          <w:lang w:val="tr-TR" w:bidi="ar-SA"/>
        </w:rPr>
        <w:t>Âkif’in işaret ettiği sorumluluk duygusu, bizi davranışımızı tartmaya çağırır. Allah’a saygıyı, O’nun rızasını arama ve yaptığımızın hesabını verme bilinciyle anlatalım. Çocuk bir arkadaşının kaybolan kalemini bulduğunda sahibine götürsün. Onu gören yetişkin olmasa da doğru olanı seçmenin kıymetini öğrensin.</w:t>
      </w:r>
    </w:p>
    <w:p>
      <w:pPr>
        <w:keepNext w:val="0"/>
        <w:keepLines/>
        <w:spacing w:before="0" w:after="70" w:line="276" w:lineRule="auto"/>
        <w:jc w:val="both"/>
      </w:pPr>
      <w:r>
        <w:rPr>
          <w:rFonts w:ascii="Calibri" w:hAnsi="Calibri" w:cs="Calibri" w:eastAsia="Calibri"/>
          <w:color w:val="222222"/>
          <w:sz w:val="21"/>
          <w:szCs w:val="21"/>
          <w:lang w:val="tr-TR" w:bidi="ar-SA"/>
        </w:rPr>
        <w:t>Bir yanlış yaptığında ise dönüş yolunu gösterelim. Önce gerçeği söylesin, verdiği zararı gücü ölçüsünde düzeltsin ve Allah’tan bağışlanma dilesin. Biz de çabasına eşlik edelim. Hatasını sürekli yüzüne vurmak yerine, düzelttiği davranışı fark edelim. İyiliğe dönüşün mümkün olduğunu kendi tutumumuzla hissettirelim.</w:t>
      </w:r>
    </w:p>
    <w:p>
      <w:pPr>
        <w:keepNext w:val="0"/>
        <w:keepLines/>
        <w:spacing w:before="0" w:after="70" w:line="276" w:lineRule="auto"/>
        <w:jc w:val="both"/>
      </w:pPr>
      <w:r>
        <w:rPr>
          <w:rFonts w:ascii="Calibri" w:hAnsi="Calibri" w:cs="Calibri" w:eastAsia="Calibri"/>
          <w:color w:val="222222"/>
          <w:sz w:val="21"/>
          <w:szCs w:val="21"/>
          <w:lang w:val="tr-TR" w:bidi="ar-SA"/>
        </w:rPr>
        <w:t>Günün sonunda yalnız alınan notu sormayalım. Kime yardım ettiğini, hangi işi dürüstçe tamamladığını da dinleyelim. Küçük bir iyiliği konuşmak için büyük bir olay beklemeyelim. Çantasındaki ödünç kitabı geri vermesi bile sorumluluk üzerine sakin bir sohbete kapı açabilir.</w:t>
      </w:r>
    </w:p>
    <w:p>
      <w:pPr>
        <w:keepNext w:val="0"/>
        <w:keepLines/>
        <w:spacing w:before="0" w:after="70" w:line="276" w:lineRule="auto"/>
        <w:jc w:val="both"/>
      </w:pPr>
      <w:r>
        <w:rPr>
          <w:rFonts w:ascii="Calibri" w:hAnsi="Calibri" w:cs="Calibri" w:eastAsia="Calibri"/>
          <w:color w:val="222222"/>
          <w:sz w:val="21"/>
          <w:szCs w:val="21"/>
          <w:lang w:val="tr-TR" w:bidi="ar-SA"/>
        </w:rPr>
        <w:t>Bu ölçü bize de yöneliyor. Yavrumuzun görmediği yerde ona verdiğimiz söz için hazırlık yapalım. Onun iyiliği uğruna gösterdiğimiz sessiz gayreti Rabbimizin bildiğine güvenelim. Çocuk yetiştirmenin yorucu günlerinde, küçük ve samimi emeğin değerini bu inançla hatırlayalım.</w:t>
      </w:r>
    </w:p>
    <w:p>
      <w:pPr>
        <w:keepNext w:val="0"/>
        <w:keepLines/>
        <w:spacing w:before="0" w:after="70" w:line="276" w:lineRule="auto"/>
        <w:jc w:val="both"/>
      </w:pPr>
      <w:r>
        <w:rPr>
          <w:rFonts w:ascii="Calibri" w:hAnsi="Calibri" w:cs="Calibri" w:eastAsia="Calibri"/>
          <w:b/>
          <w:bCs/>
          <w:color w:val="141414"/>
          <w:sz w:val="21"/>
          <w:szCs w:val="21"/>
          <w:lang w:val="tr-TR" w:bidi="ar-SA"/>
        </w:rPr>
        <w:t>Çocuğumuz, kimse görmediğinde de iyiliği seçmenin değerini öğrensin.</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XI. BU HAFTA HAYATA TAŞIYACAĞIMIZ YEDİ SÖZ</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cemaat! Bugün dinlediğimiz ölçüler, eve döndüğümüzde küçük davranışlara dönüşsün.</w:t>
      </w:r>
    </w:p>
    <w:p>
      <w:pPr>
        <w:keepNext w:val="0"/>
        <w:keepLines/>
        <w:spacing w:before="0" w:after="70" w:line="276" w:lineRule="auto"/>
        <w:jc w:val="both"/>
      </w:pPr>
      <w:r>
        <w:rPr>
          <w:rFonts w:ascii="Calibri" w:hAnsi="Calibri" w:cs="Calibri" w:eastAsia="Calibri"/>
          <w:color w:val="222222"/>
          <w:sz w:val="21"/>
          <w:szCs w:val="21"/>
          <w:lang w:val="tr-TR" w:bidi="ar-SA"/>
        </w:rPr>
        <w:t>Önümüzdeki haftanın takvimini açalım. Bu sözleri kendi imkânımıza göre yerine getireceğimiz zamanları belirleyelim. Anne baba, aile büyüğü veya eğitim gönüllüsü olarak bir çocuğun yanında hangi iyiliğe katkı sunabileceğimize bakalım.</w:t>
      </w:r>
    </w:p>
    <w:p>
      <w:pPr>
        <w:keepNext w:val="0"/>
        <w:keepLines/>
        <w:spacing w:before="0" w:after="70" w:line="276" w:lineRule="auto"/>
        <w:jc w:val="both"/>
      </w:pPr>
      <w:r>
        <w:rPr>
          <w:rFonts w:ascii="Calibri" w:hAnsi="Calibri" w:cs="Calibri" w:eastAsia="Calibri"/>
          <w:color w:val="222222"/>
          <w:sz w:val="21"/>
          <w:szCs w:val="21"/>
          <w:lang w:val="tr-TR" w:bidi="ar-SA"/>
        </w:rPr>
        <w:t>Meselâ çocuğun okuldan geldiği vakitte birkaç dakikayı ona ayırabiliriz. Oyun için birlikte uygun bir gün seçebilir, verdiğimiz sözü görünür bir yere not edebiliriz. Çalışma saatimiz değişiyorsa planı yeniden konuşalım. Küçük ama tutulan bir söz, birlikte kurduğumuz düzenin dayanağı olsun.</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9602"/>
            <w:gridSpan w:val="2"/>
            <w:shd w:val="clear" w:color="auto" w:fill="0F2C59"/>
            <w:tcBorders>
              <w:top w:val="single" w:sz="8" w:space="0" w:color="0F2C59"/>
              <w:left w:val="single" w:sz="8" w:space="0" w:color="0F2C59"/>
              <w:bottom w:val="single" w:sz="10" w:space="0" w:color="0F2C59"/>
              <w:right w:val="single" w:sz="8" w:space="0" w:color="0F2C59"/>
            </w:tcBorders>
            <w:tcMar>
              <w:top w:w="50" w:type="dxa"/>
              <w:left w:w="80" w:type="dxa"/>
              <w:bottom w:w="50" w:type="dxa"/>
              <w:right w:w="80" w:type="dxa"/>
            </w:tcMar>
          </w:tcPr>
          <w:p>
            <w:pPr>
              <w:keepNext w:val="0"/>
              <w:keepLines/>
              <w:spacing w:before="0" w:after="0" w:line="240" w:lineRule="auto"/>
              <w:jc w:val="center"/>
            </w:pPr>
            <w:r>
              <w:rPr>
                <w:rFonts w:ascii="Calibri" w:hAnsi="Calibri" w:cs="Calibri" w:eastAsia="Calibri"/>
                <w:b/>
                <w:bCs/>
                <w:color w:val="FFFFFF"/>
                <w:sz w:val="19"/>
                <w:szCs w:val="19"/>
                <w:lang w:val="tr-TR" w:bidi="ar-SA"/>
              </w:rPr>
              <w:t>ÇOCUĞUN YANINDA ATACAĞIM ADIMLAR</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1</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ilgilendiğim bir çocuğa sevgimi açıkça söyleyeceğim. </w:t>
            </w:r>
            <w:r>
              <w:rPr>
                <w:rFonts w:ascii="Calibri" w:hAnsi="Calibri" w:cs="Calibri" w:eastAsia="Calibri"/>
                <w:color w:val="2D2D2D"/>
                <w:sz w:val="19"/>
                <w:szCs w:val="19"/>
                <w:lang w:val="tr-TR" w:bidi="ar-SA"/>
              </w:rPr>
              <w:t>Başarısını beklemeden hâlini sorup cevabını dikkatle dinleyeceğim.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2</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Onun seçtiği bir oyuna veya ortak uğraşa vakit ayıracağım. </w:t>
            </w:r>
            <w:r>
              <w:rPr>
                <w:rFonts w:ascii="Calibri" w:hAnsi="Calibri" w:cs="Calibri" w:eastAsia="Calibri"/>
                <w:color w:val="2D2D2D"/>
                <w:sz w:val="19"/>
                <w:szCs w:val="19"/>
                <w:lang w:val="tr-TR" w:bidi="ar-SA"/>
              </w:rPr>
              <w:t>Telefonu bırakıp yaşına ve imkânına uygun biçimde birlikte zaman geçireceğim.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3</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Çocuğa verdiğim bir sözü bu hafta yerine getireceğim. </w:t>
            </w:r>
            <w:r>
              <w:rPr>
                <w:rFonts w:ascii="Calibri" w:hAnsi="Calibri" w:cs="Calibri" w:eastAsia="Calibri"/>
                <w:color w:val="2D2D2D"/>
                <w:sz w:val="19"/>
                <w:szCs w:val="19"/>
                <w:lang w:val="tr-TR" w:bidi="ar-SA"/>
              </w:rPr>
              <w:t>Engel çıkarsa açıklayıp tutabileceğim yeni bir zaman belirleyeceğim.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4</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Zorlandığımız bir davranış için sakin ve açık bir kural belirleyeceğim. </w:t>
            </w:r>
            <w:r>
              <w:rPr>
                <w:rFonts w:ascii="Calibri" w:hAnsi="Calibri" w:cs="Calibri" w:eastAsia="Calibri"/>
                <w:color w:val="2D2D2D"/>
                <w:sz w:val="19"/>
                <w:szCs w:val="19"/>
                <w:lang w:val="tr-TR" w:bidi="ar-SA"/>
              </w:rPr>
              <w:t>Doğru davranışı gösterip gerektiğinde onarıma birlikte katılacağım.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5</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Sorumluluğumdaki her çocuğa ayrı bir ilgi zamanı ayıracağım. </w:t>
            </w:r>
            <w:r>
              <w:rPr>
                <w:rFonts w:ascii="Calibri" w:hAnsi="Calibri" w:cs="Calibri" w:eastAsia="Calibri"/>
                <w:color w:val="2D2D2D"/>
                <w:sz w:val="19"/>
                <w:szCs w:val="19"/>
                <w:lang w:val="tr-TR" w:bidi="ar-SA"/>
              </w:rPr>
              <w:t>Onu başkasıyla karşılaştırmadan ihtiyacını ve kendi ilerleyişini konuşacağım.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6</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Okul veya cami öğreticisiyle gerekli bir görüşmeyi planlayacağım. </w:t>
            </w:r>
            <w:r>
              <w:rPr>
                <w:rFonts w:ascii="Calibri" w:hAnsi="Calibri" w:cs="Calibri" w:eastAsia="Calibri"/>
                <w:color w:val="2D2D2D"/>
                <w:sz w:val="19"/>
                <w:szCs w:val="19"/>
                <w:lang w:val="tr-TR" w:bidi="ar-SA"/>
              </w:rPr>
              <w:t>Çocuğun ihtiyacını gözeterek uygulanabilir tek bir destek adımı belirleyeceğim.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7</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Bir iyiliği çocukla birlikte yapıp anlamını konuşacağım. </w:t>
            </w:r>
            <w:r>
              <w:rPr>
                <w:rFonts w:ascii="Calibri" w:hAnsi="Calibri" w:cs="Calibri" w:eastAsia="Calibri"/>
                <w:color w:val="2D2D2D"/>
                <w:sz w:val="19"/>
                <w:szCs w:val="19"/>
                <w:lang w:val="tr-TR" w:bidi="ar-SA"/>
              </w:rPr>
              <w:t>Ödünç bir eşyayı geri vermek gibi küçük bir sorumluluğu paylaşacağım.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Hafta bittiğinde nelerin değiştiğine birlikte bakalım. Aksayan adım için yeni bir yol arayalım. Çocuğun anlattığını da değerlendirmemize katalım. Her samimi başlangıç, devam ettireceğimiz bir emeğe dönüşebilir.</w:t>
      </w:r>
    </w:p>
    <w:p>
      <w:pPr>
        <w:keepNext w:val="0"/>
        <w:keepLines/>
        <w:spacing w:before="0" w:after="70" w:line="276" w:lineRule="auto"/>
        <w:jc w:val="both"/>
      </w:pPr>
      <w:r>
        <w:rPr>
          <w:rFonts w:ascii="Calibri" w:hAnsi="Calibri" w:cs="Calibri" w:eastAsia="Calibri"/>
          <w:color w:val="222222"/>
          <w:sz w:val="21"/>
          <w:szCs w:val="21"/>
          <w:lang w:val="tr-TR" w:bidi="ar-SA"/>
        </w:rPr>
        <w:t>Bu adımları çocuğun yaşına göre paylaşalım. Küçük yavrumuza seçenekleri kısa kısa anlatalım; genç kardeşimizin tercihine ve gerekçesine kulak verelim. Birlikte karar verdiğimiz işte onun da sorumluluğu bulunsun. Sözü söyleyen yetişkin olarak takibini biz yapalım. Hatırlatırken aynı sakin dili koruyalım.</w:t>
      </w:r>
    </w:p>
    <w:p>
      <w:pPr>
        <w:keepNext w:val="0"/>
        <w:keepLines/>
        <w:spacing w:before="0" w:after="70" w:line="276" w:lineRule="auto"/>
        <w:jc w:val="both"/>
      </w:pPr>
      <w:r>
        <w:rPr>
          <w:rFonts w:ascii="Calibri" w:hAnsi="Calibri" w:cs="Calibri" w:eastAsia="Calibri"/>
          <w:color w:val="222222"/>
          <w:sz w:val="21"/>
          <w:szCs w:val="21"/>
          <w:lang w:val="tr-TR" w:bidi="ar-SA"/>
        </w:rPr>
        <w:t>Sorumluluğumuzda bir çocuk yoksa yakınlarımızdaki bir aileye hangi desteği istediklerini sorabiliriz. Onların uygun gördüğü bir etkinliğe yardım edebilir, bir çocuğun sorusunu sabırla dinleyebiliriz. Başkasının emeğine katılırken ailenin tercihlerini gözetelim. Bu cemaatte her iyi niyetin, çocuğun hayatına değebileceği makul bir yer vardır.</w:t>
      </w:r>
    </w:p>
    <w:p>
      <w:pPr>
        <w:keepNext w:val="0"/>
        <w:keepLines/>
        <w:spacing w:before="0" w:after="70" w:line="276" w:lineRule="auto"/>
        <w:jc w:val="both"/>
      </w:pPr>
      <w:r>
        <w:rPr>
          <w:rFonts w:ascii="Calibri" w:hAnsi="Calibri" w:cs="Calibri" w:eastAsia="Calibri"/>
          <w:color w:val="222222"/>
          <w:sz w:val="21"/>
          <w:szCs w:val="21"/>
          <w:lang w:val="tr-TR" w:bidi="ar-SA"/>
        </w:rPr>
        <w:t>Çocuk ortak oyuna veya konuşmaya hemen katılmak istemezse ona hazırlanma zamanı tanıyalım. Uygun bir anı birlikte seçelim. İlgimizi ısrarla bunaltmadan sürdürmek, bu sözleri yerine getirirken göstereceğimiz özenin bir parçasıdır.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Kararın hayata geçeceği kısa durak</w:t>
            </w:r>
          </w:p>
          <w:p>
            <w:pPr>
              <w:keepNext w:val="0"/>
              <w:keepLines/>
              <w:spacing w:before="20" w:after="30" w:line="269" w:lineRule="auto"/>
              <w:jc w:val="both"/>
            </w:pPr>
            <w:r>
              <w:rPr>
                <w:rFonts w:ascii="Calibri" w:hAnsi="Calibri" w:cs="Calibri" w:eastAsia="Calibri"/>
                <w:color w:val="222222"/>
                <w:sz w:val="20"/>
                <w:szCs w:val="20"/>
                <w:lang w:val="tr-TR" w:bidi="ar-SA"/>
              </w:rPr>
              <w:t>Yedi sözün ardından kısa bir sükût bırakın. Dinleyicinin ilk adımını ve zamanını kendi içinde belirlemesine fırsat verin. Çocuğu olmayanları da aileyle konuşarak sunabilecekleri desteğe yönlendirin. Cemaatten isim, aile meselesi veya çocukla ilgili mahrem bilgi istemeyin. Ana cümleyi okuduktan sonra duaya geçin.</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b/>
          <w:bCs/>
          <w:color w:val="141414"/>
          <w:sz w:val="21"/>
          <w:szCs w:val="21"/>
          <w:lang w:val="tr-TR" w:bidi="ar-SA"/>
        </w:rPr>
        <w:t>Çocuğu sevgiyle kuşatalım, davranışımızla eğitelim, sabırla büyütelim.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HATİM DUASI: EMEĞİMİZE RAHMET VER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Hikmet ve iyilik duası</w:t>
            </w:r>
          </w:p>
          <w:p>
            <w:pPr>
              <w:keepNext/>
              <w:keepLines/>
              <w:spacing w:before="60" w:after="60" w:line="360" w:lineRule="auto"/>
              <w:jc w:val="center"/>
              <w:bidi/>
            </w:pPr>
            <w:r>
              <w:rPr>
                <w:rFonts w:ascii="Amiri" w:hAnsi="Amiri" w:cs="Amiri" w:eastAsia="Amiri"/>
                <w:b/>
                <w:bCs/>
                <w:color w:val="00695C"/>
                <w:sz w:val="45"/>
                <w:szCs w:val="45"/>
                <w:rtl/>
                <w:cs/>
                <w:lang w:val="ar-SA" w:bidi="ar-SA"/>
              </w:rPr>
              <w:t>رَبِّ هَبْ لِى حُكْمًا وَأَلْحِقْنِى بِٱلصَّـٰلِحِينَ ۝٨٣</w:t>
            </w:r>
          </w:p>
          <w:p>
            <w:pPr>
              <w:keepNext w:val="0"/>
              <w:keepLines/>
              <w:spacing w:before="20" w:after="30" w:line="269" w:lineRule="auto"/>
              <w:jc w:val="both"/>
            </w:pPr>
            <w:r>
              <w:rPr>
                <w:rFonts w:ascii="Calibri" w:hAnsi="Calibri" w:cs="Calibri" w:eastAsia="Calibri"/>
                <w:i/>
                <w:iCs/>
                <w:color w:val="222222"/>
                <w:sz w:val="20"/>
                <w:szCs w:val="20"/>
                <w:lang w:val="tr-TR" w:bidi="ar-SA"/>
              </w:rPr>
              <w:t>Rabbim! Bana hikmet ver ve beni iyiler arasına kat.</w:t>
            </w:r>
          </w:p>
          <w:p>
            <w:pPr>
              <w:keepNext w:val="0"/>
              <w:keepLines/>
              <w:spacing w:before="20" w:after="10" w:line="240" w:lineRule="auto"/>
              <w:jc w:val="right"/>
            </w:pPr>
            <w:r>
              <w:rPr>
                <w:rFonts w:ascii="Calibri" w:hAnsi="Calibri" w:cs="Calibri" w:eastAsia="Calibri"/>
                <w:b/>
                <w:bCs/>
                <w:color w:val="475569"/>
                <w:sz w:val="17"/>
                <w:szCs w:val="17"/>
                <w:lang w:val="tr-TR" w:bidi="ar-SA"/>
              </w:rPr>
              <w:t>[Şuarâ, 26/83]</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Dünya ve âhiret iyiliği</w:t>
            </w:r>
          </w:p>
          <w:p>
            <w:pPr>
              <w:keepNext/>
              <w:keepLines/>
              <w:spacing w:before="60" w:after="60" w:line="360" w:lineRule="auto"/>
              <w:jc w:val="center"/>
              <w:bidi/>
            </w:pPr>
            <w:r>
              <w:rPr>
                <w:rFonts w:ascii="Amiri" w:hAnsi="Amiri" w:cs="Amiri" w:eastAsia="Amiri"/>
                <w:b/>
                <w:bCs/>
                <w:color w:val="00695C"/>
                <w:sz w:val="45"/>
                <w:szCs w:val="45"/>
                <w:rtl/>
                <w:cs/>
                <w:lang w:val="ar-SA" w:bidi="ar-SA"/>
              </w:rPr>
              <w:t>رَبَّنَآ ءَاتِنَا فِى ٱلدُّنْيَا حَسَنَةً وَفِى ٱلْـَٔاخِرَةِ حَسَنَةً وَقِنَا عَذَابَ ٱلنَّارِ</w:t>
            </w:r>
          </w:p>
          <w:p>
            <w:pPr>
              <w:keepNext w:val="0"/>
              <w:keepLines/>
              <w:spacing w:before="20" w:after="30" w:line="269" w:lineRule="auto"/>
              <w:jc w:val="both"/>
            </w:pPr>
            <w:r>
              <w:rPr>
                <w:rFonts w:ascii="Calibri" w:hAnsi="Calibri" w:cs="Calibri" w:eastAsia="Calibri"/>
                <w:i/>
                <w:iCs/>
                <w:color w:val="222222"/>
                <w:sz w:val="20"/>
                <w:szCs w:val="20"/>
                <w:lang w:val="tr-TR" w:bidi="ar-SA"/>
              </w:rPr>
              <w:t>Rabbimiz! Bize dünyada da iyilik ver, âhirette de iyilik ver. Bizi cehennem azabından koru.</w:t>
            </w:r>
          </w:p>
          <w:p>
            <w:pPr>
              <w:keepNext w:val="0"/>
              <w:keepLines/>
              <w:spacing w:before="20" w:after="10" w:line="240" w:lineRule="auto"/>
              <w:jc w:val="right"/>
            </w:pPr>
            <w:r>
              <w:rPr>
                <w:rFonts w:ascii="Calibri" w:hAnsi="Calibri" w:cs="Calibri" w:eastAsia="Calibri"/>
                <w:b/>
                <w:bCs/>
                <w:color w:val="475569"/>
                <w:sz w:val="17"/>
                <w:szCs w:val="17"/>
                <w:lang w:val="tr-TR" w:bidi="ar-SA"/>
              </w:rPr>
              <w:t>[Bakara, 2/201;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Allah’ım! Çocuklarımıza duyduğumuz sevgiyi davranışlarımıza taşı. Bize onların ihtiyacını fark eden bir dikkat, onları incitmeden öğreten bir dil ver. Ellerimizi hayra, sözlerimizi doğruluğa alıştır. Evlerimizi çocuklarımızın güvenle büyüdüğü yerler eyle.</w:t>
      </w:r>
    </w:p>
    <w:p>
      <w:pPr>
        <w:keepNext w:val="0"/>
        <w:keepLines/>
        <w:spacing w:before="0" w:after="70" w:line="276" w:lineRule="auto"/>
        <w:jc w:val="both"/>
      </w:pPr>
      <w:r>
        <w:rPr>
          <w:rFonts w:ascii="Calibri" w:hAnsi="Calibri" w:cs="Calibri" w:eastAsia="Calibri"/>
          <w:color w:val="222222"/>
          <w:sz w:val="21"/>
          <w:szCs w:val="21"/>
          <w:lang w:val="tr-TR" w:bidi="ar-SA"/>
        </w:rPr>
        <w:t>Rabbimiz! Anne babalara güç ve sabır ihsan eyle. Yavrusunu tek başına büyütenlere hayırlı yardımcılar nasip et. Evladından ayrı kalanların ve yavrusunu kaybedenlerin gönlüne ferahlık ver. Çocuk hasreti çeken kardeşlerimizi rahmetinle kuşat. Aile büyüklerimizin hayırlı emeklerini kabul eyle.</w:t>
      </w:r>
    </w:p>
    <w:p>
      <w:pPr>
        <w:keepNext w:val="0"/>
        <w:keepLines/>
        <w:spacing w:before="0" w:after="70" w:line="276" w:lineRule="auto"/>
        <w:jc w:val="both"/>
      </w:pPr>
      <w:r>
        <w:rPr>
          <w:rFonts w:ascii="Calibri" w:hAnsi="Calibri" w:cs="Calibri" w:eastAsia="Calibri"/>
          <w:color w:val="222222"/>
          <w:sz w:val="21"/>
          <w:szCs w:val="21"/>
          <w:lang w:val="tr-TR" w:bidi="ar-SA"/>
        </w:rPr>
        <w:t>Allah’ım! Çocuklarımızı ve gençlerimizi koru. Öğrenirken zorlananlara kolaylık, yalnız kalanlara güvenilir dostlar ver. Şiddete uğrayan yavrularımızı güvenliğe kavuştur. Öğretmenlerimize ve öğreticilerimize anlayış ver; ailelerle birlikte çocukların hayrına çalışmayı nasip eyle.</w:t>
      </w:r>
    </w:p>
    <w:p>
      <w:pPr>
        <w:keepNext w:val="0"/>
        <w:keepLines/>
        <w:spacing w:before="0" w:after="70" w:line="276" w:lineRule="auto"/>
        <w:jc w:val="both"/>
      </w:pPr>
      <w:r>
        <w:rPr>
          <w:rFonts w:ascii="Calibri" w:hAnsi="Calibri" w:cs="Calibri" w:eastAsia="Calibri"/>
          <w:color w:val="222222"/>
          <w:sz w:val="21"/>
          <w:szCs w:val="21"/>
          <w:lang w:val="tr-TR" w:bidi="ar-SA"/>
        </w:rPr>
        <w:t>Rabbimiz! Hastalarımıza şifa, bakım verenlere kuvvet, engelli kardeşlerimize hayatlarını kolaylaştıran imkânlar ihsan eyle. Vefat edenlerimizi rahmetinle bağışla. Cemaatimize kardeşlik, komşularımıza esenlik ver. Yaşadığımız beldede ve bütün yeryüzünde çocukların güven içinde büyümesini nasip eyle.</w:t>
      </w:r>
    </w:p>
    <w:p>
      <w:pPr>
        <w:keepNext w:val="0"/>
        <w:keepLines/>
        <w:spacing w:before="0" w:after="70" w:line="276" w:lineRule="auto"/>
        <w:jc w:val="both"/>
      </w:pPr>
      <w:r>
        <w:rPr>
          <w:rFonts w:ascii="Calibri" w:hAnsi="Calibri" w:cs="Calibri" w:eastAsia="Calibri"/>
          <w:color w:val="222222"/>
          <w:sz w:val="21"/>
          <w:szCs w:val="21"/>
          <w:lang w:val="tr-TR" w:bidi="ar-SA"/>
        </w:rPr>
        <w:t>Allah’ım! Okuldan gelen küçük bir eli sevgiyle tutmayı, yardım isteyen bir sesi duymayı bize nasip et. Kusurlarımızı bağışla, düzeltme gayretimizi bereketlendir. Bizi öğrettiği iyiliği yaşayan kullarından eyle.</w:t>
      </w:r>
    </w:p>
    <w:p>
      <w:pPr>
        <w:keepNext w:val="0"/>
        <w:keepLines/>
        <w:spacing w:before="0" w:after="70" w:line="276" w:lineRule="auto"/>
        <w:jc w:val="both"/>
      </w:pPr>
      <w:r>
        <w:rPr>
          <w:rFonts w:ascii="Calibri" w:hAnsi="Calibri" w:cs="Calibri" w:eastAsia="Calibri"/>
          <w:color w:val="222222"/>
          <w:sz w:val="21"/>
          <w:szCs w:val="21"/>
          <w:lang w:val="tr-TR" w:bidi="ar-SA"/>
        </w:rPr>
        <w:t>Rabbimiz! Uzakta kalan ailelerimize kavuşma sevinci ver. Savaşın ve yoksulluğun içinde büyüyen çocuklara emniyet, barınak ve eğitim imkânı nasip eyle. Yetimlere kol kanat gerenleri hayırla destekle. Bize, kendi yavrumuza dilediğimiz iyiliği başkasının yavrusu için de istemeyi ve bunun için emek vermeyi nasip eyle.</w:t>
      </w:r>
    </w:p>
    <w:p>
      <w:pPr>
        <w:keepNext w:val="0"/>
        <w:keepLines/>
        <w:spacing w:before="0" w:after="70" w:line="276" w:lineRule="auto"/>
        <w:jc w:val="both"/>
      </w:pPr>
      <w:r>
        <w:rPr>
          <w:rFonts w:ascii="Calibri" w:hAnsi="Calibri" w:cs="Calibri" w:eastAsia="Calibri"/>
          <w:b/>
          <w:bCs/>
          <w:color w:val="141414"/>
          <w:sz w:val="21"/>
          <w:szCs w:val="21"/>
          <w:lang w:val="tr-TR" w:bidi="ar-SA"/>
        </w:rPr>
        <w:t>Rabbimiz, büyüttüğümüz her yavruya gösterdiğimiz merhameti kabul eyle.</w:t>
      </w:r>
    </w:p>
    <w:p>
      <w:pPr>
        <w:keepNext w:val="0"/>
        <w:keepLines/>
        <w:spacing w:before="0" w:after="70" w:line="276" w:lineRule="auto"/>
        <w:jc w:val="both"/>
      </w:pPr>
      <w:r>
        <w:rPr>
          <w:rFonts w:ascii="Calibri" w:hAnsi="Calibri" w:cs="Calibri" w:eastAsia="Calibri"/>
          <w:color w:val="222222"/>
          <w:sz w:val="21"/>
          <w:szCs w:val="21"/>
          <w:lang w:val="tr-TR" w:bidi="ar-SA"/>
        </w:rPr>
        <w:t xml:space="preserve">Âmin. Peygamber Efendimize salât ve selâm olsun. </w:t>
      </w:r>
      <w:r>
        <w:rPr>
          <w:rFonts w:ascii="Calibri" w:hAnsi="Calibri" w:cs="Calibri" w:eastAsia="Calibri"/>
          <w:b/>
          <w:bCs/>
          <w:color w:val="141414"/>
          <w:sz w:val="21"/>
          <w:szCs w:val="21"/>
          <w:lang w:val="tr-TR" w:bidi="ar-SA"/>
        </w:rPr>
        <w:t>El-Fâtiha.</w:t>
      </w:r>
    </w:p>
    <w:sectPr w:rsidR="00FC693F" w:rsidRPr="0006063C" w:rsidSect="00034616">
      <w:headerReference w:type="default" r:id="rId9"/>
      <w:footerReference w:type="default" r:id="rId10"/>
      <w:pgSz w:w="11906" w:h="16838"/>
      <w:pgMar w:top="893" w:right="1152" w:bottom="864"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Bdr>
        <w:top w:val="single" w:sz="4" w:space="3" w:color="CBD5E1"/>
      </w:pBdr>
    </w:pPr>
    <w:r>
      <w:rPr>
        <w:rFonts w:ascii="Calibri" w:hAnsi="Calibri" w:cs="Calibri" w:eastAsia="Calibri"/>
        <w:color w:val="787878"/>
        <w:sz w:val="17"/>
        <w:szCs w:val="17"/>
        <w:lang w:val="tr-TR" w:bidi="ar-SA"/>
      </w:rPr>
      <w:t xml:space="preserve">— Sayfa </w:t>
    </w:r>
    <w:r>
      <w:rPr>
        <w:rFonts w:ascii="Calibri" w:hAnsi="Calibri" w:cs="Calibri" w:eastAsia="Calibri"/>
        <w:noProof/>
        <w:color w:val="787878"/>
        <w:sz w:val="17"/>
        <w:szCs w:val="17"/>
        <w:lang w:val="tr-TR" w:bidi="ar-SA"/>
      </w:rPr>
      <w:fldChar w:fldCharType="begin"/>
      <w:instrText xml:space="preserve"> PAGE </w:instrText>
      <w:fldChar w:fldCharType="separate"/>
      <w:t>1</w:t>
      <w:fldChar w:fldCharType="end"/>
    </w:r>
    <w:r>
      <w:rPr>
        <w:rFonts w:ascii="Calibri" w:hAnsi="Calibri" w:cs="Calibri" w:eastAsia="Calibri"/>
        <w:noProof/>
        <w:color w:val="787878"/>
        <w:sz w:val="17"/>
        <w:szCs w:val="17"/>
        <w:lang w:val="tr-TR" w:bidi="ar-SA"/>
      </w:rPr>
      <w:t xml:space="preserve"> / 14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6" w:space="3" w:color="1B365D"/>
      </w:pBdr>
    </w:pPr>
    <w:r>
      <w:rPr>
        <w:rFonts w:ascii="Calibri" w:hAnsi="Calibri" w:cs="Calibri" w:eastAsia="Calibri"/>
        <w:b/>
        <w:bCs/>
        <w:color w:val="646464"/>
        <w:sz w:val="17"/>
        <w:szCs w:val="17"/>
        <w:lang w:val="tr-TR" w:bidi="ar-SA"/>
      </w:rPr>
      <w:t>AVRUPA KÜRSÜ VAAZ VE İRŞAT REHBERİ</w:t>
    </w:r>
    <w:r>
      <w:br/>
    </w:r>
    <w:r>
      <w:rPr>
        <w:rFonts w:ascii="Calibri" w:hAnsi="Calibri" w:cs="Calibri" w:eastAsia="Calibri"/>
        <w:i/>
        <w:iCs/>
        <w:color w:val="828282"/>
        <w:sz w:val="16"/>
        <w:szCs w:val="16"/>
        <w:lang w:val="tr-TR" w:bidi="ar-SA"/>
      </w:rPr>
      <w:t>Çocuğun Kalbine Dokunmak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Çocuğun Kalbine Dokunmak: Şefkatle Sevmek, Örnek Olarak Eğitmek</dc:title>
  <dc:subject>Çocuk yetiştirirken merhamet, örneklik ve şiddetsiz eğitim</dc:subject>
  <dc:creator>Kürsü İmam-Hatibi</dc:creator>
  <cp:keywords>çocuk, şefkat, örnek olma, oyun, şiddetsiz terbiye, okul–ev–cami</cp:keywords>
  <dc:description>Kaynakları doğrulanmış kürsü nüshası.</dc:description>
  <cp:lastModifiedBy>Kürsü İmam-Hatibi</cp:lastModifiedBy>
  <cp:revision>1</cp:revision>
  <dcterms:created xsi:type="dcterms:W3CDTF">2013-12-23T23:15:00Z</dcterms:created>
  <dcterms:modified xsi:type="dcterms:W3CDTF">2013-12-23T23:15:00Z</dcterms:modified>
  <cp:category/>
</cp:coreProperties>
</file>