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DİL, KÜLTÜR VE KİMLİK</w:t>
      </w:r>
    </w:p>
    <w:p>
      <w:pPr>
        <w:keepNext w:val="0"/>
        <w:keepLines/>
        <w:spacing w:before="0" w:after="160" w:line="264" w:lineRule="auto"/>
        <w:jc w:val="center"/>
      </w:pPr>
      <w:r>
        <w:rPr>
          <w:rFonts w:ascii="Georgia" w:hAnsi="Georgia" w:cs="Georgia" w:eastAsia="Georgia"/>
          <w:b/>
          <w:bCs/>
          <w:color w:val="8B1E1E"/>
          <w:sz w:val="30"/>
          <w:szCs w:val="30"/>
          <w:lang w:val="tr-TR" w:bidi="ar-SA"/>
        </w:rPr>
        <w:t>Köklerimizle Birlikte Dünyaya Açılmak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Avrupa’da dil, kültür aktarımı ve dışa açık Müslüman kimliği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farklı ana dillere sahip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Dilimizde köklerimiz, ahlakımızda imanımız, ilişkilerimizde herkese yer olsun.</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Dillerin çeşitliliğini Allah’ın bir âyeti olarak görmeyi ve aidiyeti takvâ ölçüsüyle taşımayı hatırlatmak. Türkçe, Kur’an Arapçası ve yerel dil için ailece uygulanabilir öğrenme adımları belirlemek. Farklı diller konuşan insanlarla güven içinde ilişki kurmayı teşvik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ortak soru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Anlaşılmak ve aidiyet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Kur’an’ın dil ve kimlik ölçüsü</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Çeşitlilik ve takvâ</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Anlaşılır söz, nebevî ilgi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Çocuğun diline değer vermek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Türkçe ve Kur’an dili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Sevgiyle öğrenme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Yerel dil ve ortak hayat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Katılım ve erişim</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Söz ahlakı ve yedi karar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Kimliği davranışla taşımak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3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Nesiller ve bütün insanlar için hayır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Türkçesi sınırlı dinleyiciler için ana kavramları yavaş ve kısa cümlelerle açıklayın. Kendi ana dili farklı olanları da doğrudan muhatap alın. Kıssanın bittiği yerde duraklayın; bugüne ilişkin uygulamanın kendi çıkarımımız olduğunu ses tonuyla belirginleştirin. Dil seviyesini iman ölçüsü gibi sunmayın.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Dil</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Hatırayı, düşünceyi ve dinî bilgiyi paylaşma imkânı.</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Kültür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Öğrendiğimiz ve aktardığımız yaşayış biçimleri; iyisini ahlak ölçüsüyle sürdürürüz.</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Kimlik</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Kendimizi tanıma ve aidiyetimiz; imanla yön bulur, ilişkilerde görünür olur.</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Arapça âyetler kanonik mushaftan alınır. Gündelik Avrupa sahneleri temsilîdir. Tarihî anlatılar kendi kaynaklarıyla gösterilmiştir. Hatip notları web metnine alınmaz.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SESİMİZ BİRBİRİMİZE ULAŞSIN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Anlaşılır söz için dua</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Aynı duaya farklı hayat hikâyeleriyle âmin diyen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Okul zili çalıyor. Çocuğumuz arkadaşına başka bir dilde sesleniyor, eve dönünce büyükannesinin Türkçe duasını duyuyor. Akşam Kur’an dersinde Arapça harflerle buluşuyor. Bu seslerin her biri hayatında bir yere dokunuyor. Biz ona bütün bu seslerle birlikte güven içinde büyüyebileceği bir ortam hazırlayabiliriz.</w:t>
      </w:r>
    </w:p>
    <w:p>
      <w:pPr>
        <w:keepNext w:val="0"/>
        <w:keepLines/>
        <w:spacing w:before="0" w:after="70" w:line="276" w:lineRule="auto"/>
        <w:jc w:val="both"/>
      </w:pPr>
      <w:r>
        <w:rPr>
          <w:rFonts w:ascii="Calibri" w:hAnsi="Calibri" w:cs="Calibri" w:eastAsia="Calibri"/>
          <w:color w:val="222222"/>
          <w:sz w:val="21"/>
          <w:szCs w:val="21"/>
          <w:lang w:val="tr-TR" w:bidi="ar-SA"/>
        </w:rPr>
        <w:t>İçimizde burada doğanlar da yeni gelenler de var. Bazımız Türkçe anlatırken rahat ediyor, bazımız başka bir dilde. Kimi yaşlılıkta kelimeleri duymakta zorlanıyor. Hepimizin ortak ihtiyacı aynı: Anlaşılmak ve bir yere ait olduğunu hissetmek.</w:t>
      </w:r>
    </w:p>
    <w:p>
      <w:pPr>
        <w:keepNext w:val="0"/>
        <w:keepLines/>
        <w:spacing w:before="0" w:after="70" w:line="276" w:lineRule="auto"/>
        <w:jc w:val="both"/>
      </w:pPr>
      <w:r>
        <w:rPr>
          <w:rFonts w:ascii="Calibri" w:hAnsi="Calibri" w:cs="Calibri" w:eastAsia="Calibri"/>
          <w:color w:val="222222"/>
          <w:sz w:val="21"/>
          <w:szCs w:val="21"/>
          <w:lang w:val="tr-TR" w:bidi="ar-SA"/>
        </w:rPr>
        <w:t>Hz. Mûsâ’nın duasında sözünün anlaşılmasını isteyen bir peygamber görüyoruz. Biz de bugün kendi dilimizi yaşatırken birbirimizi anlamayı konuşacağız. Çocuklarımızın dinle ve aileyle bağını hangi sözlerimiz güçlendiriyor? Yaşadığımız çevreye hangi davranışımız güven veriyor?</w:t>
      </w:r>
    </w:p>
    <w:p>
      <w:pPr>
        <w:keepNext w:val="0"/>
        <w:keepLines/>
        <w:spacing w:before="0" w:after="70" w:line="276" w:lineRule="auto"/>
        <w:jc w:val="both"/>
      </w:pPr>
      <w:r>
        <w:rPr>
          <w:rFonts w:ascii="Calibri" w:hAnsi="Calibri" w:cs="Calibri" w:eastAsia="Calibri"/>
          <w:b/>
          <w:bCs/>
          <w:color w:val="141414"/>
          <w:sz w:val="21"/>
          <w:szCs w:val="21"/>
          <w:lang w:val="tr-TR" w:bidi="ar-SA"/>
        </w:rPr>
        <w:t>Dilimizde köklerimiz, ahlakımızda imanımız, ilişkilerimizde herkese yer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DİLLERİN ÇEŞİTLİLİĞİ: GÖRECEĞİMİZ BİR ÂYET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Farklı diller, aynı yaratılış</w:t>
            </w:r>
          </w:p>
          <w:p>
            <w:pPr>
              <w:keepNext/>
              <w:keepLines/>
              <w:spacing w:before="60" w:after="60" w:line="360" w:lineRule="auto"/>
              <w:jc w:val="center"/>
              <w:bidi/>
            </w:pPr>
            <w:r>
              <w:rPr>
                <w:rFonts w:ascii="Amiri" w:hAnsi="Amiri" w:cs="Amiri" w:eastAsia="Amiri"/>
                <w:b/>
                <w:bCs/>
                <w:color w:val="0A1932"/>
                <w:sz w:val="48"/>
                <w:szCs w:val="48"/>
                <w:rtl/>
                <w:cs/>
                <w:lang w:val="ar-SA" w:bidi="ar-SA"/>
              </w:rPr>
              <w:t>وَمِنْ ءَايَـٰتِهِۦ خَلْقُ ٱلسَّمَـٰوَٰتِ وَٱلْأَرْضِ وَٱخْتِلَـٰفُ أَلْسِنَتِكُمْ وَأَلْوَٰنِكُمْ ۚ إِنَّ فِى ذَٰلِكَ لَـَٔايَـٰتٍ لِّلْعَـٰلِمِينَ ۝٢٢</w:t>
            </w:r>
          </w:p>
          <w:p>
            <w:pPr>
              <w:keepNext w:val="0"/>
              <w:keepLines/>
              <w:spacing w:before="20" w:after="30" w:line="269" w:lineRule="auto"/>
              <w:jc w:val="both"/>
            </w:pPr>
            <w:r>
              <w:rPr>
                <w:rFonts w:ascii="Calibri" w:hAnsi="Calibri" w:cs="Calibri" w:eastAsia="Calibri"/>
                <w:i/>
                <w:iCs/>
                <w:color w:val="222222"/>
                <w:sz w:val="20"/>
                <w:szCs w:val="20"/>
                <w:lang w:val="tr-TR" w:bidi="ar-SA"/>
              </w:rPr>
              <w:t>O’nun kanıtlarından biri de gökleri ve yeri yaratması, dillerinizin ve renklerinizin farklı olmasıdır. Kuşkusuz bunda bilenler için ibretler vardır.</w:t>
            </w:r>
          </w:p>
          <w:p>
            <w:pPr>
              <w:keepNext w:val="0"/>
              <w:keepLines/>
              <w:spacing w:before="20" w:after="10" w:line="240" w:lineRule="auto"/>
              <w:jc w:val="right"/>
            </w:pPr>
            <w:r>
              <w:rPr>
                <w:rFonts w:ascii="Calibri" w:hAnsi="Calibri" w:cs="Calibri" w:eastAsia="Calibri"/>
                <w:b/>
                <w:bCs/>
                <w:color w:val="475569"/>
                <w:sz w:val="17"/>
                <w:szCs w:val="17"/>
                <w:lang w:val="tr-TR" w:bidi="ar-SA"/>
              </w:rPr>
              <w:t>[Rûm, 30/22]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tren peronunda beklediğimizi düşünelim. Yanımızda bir anne çocuğunu kendi diliyle sakinleştiriyor. Biraz ileride iki arkadaş gülüşüyor. Kelimelerini anlamasak da seslerindeki sevinci veya telaşı fark ediyoruz. Kur’an bize bu çeşitliliğe bakarken Rabbimizin kudretini hatırlatıyor. Duyduğumuz sesler, tefekkürümüzün konusu oluyor.</w:t>
      </w:r>
    </w:p>
    <w:p>
      <w:pPr>
        <w:keepNext w:val="0"/>
        <w:keepLines/>
        <w:spacing w:before="0" w:after="70" w:line="276" w:lineRule="auto"/>
        <w:jc w:val="both"/>
      </w:pPr>
      <w:r>
        <w:rPr>
          <w:rFonts w:ascii="Calibri" w:hAnsi="Calibri" w:cs="Calibri" w:eastAsia="Calibri"/>
          <w:color w:val="222222"/>
          <w:sz w:val="21"/>
          <w:szCs w:val="21"/>
          <w:lang w:val="tr-TR" w:bidi="ar-SA"/>
        </w:rPr>
        <w:t>Âyette göklerin ve yerin yaratılışıyla dillerin farklılığı birlikte anılıyor. Bize sıradan gelen bir konuşma, böylece büyük bir işarete dönüşüyor. Kur’an Yolu tefsiri, burada farklı dilleri ve aynı dil içindeki söyleyiş ayrılıklarını da ele alır. Her insanın kendine özgü sesi, birbirimizi tanımamızı sağlayan bir imkândır.</w:t>
      </w:r>
    </w:p>
    <w:p>
      <w:pPr>
        <w:keepNext w:val="0"/>
        <w:keepLines/>
        <w:spacing w:before="0" w:after="70" w:line="276" w:lineRule="auto"/>
        <w:jc w:val="both"/>
      </w:pPr>
      <w:r>
        <w:rPr>
          <w:rFonts w:ascii="Calibri" w:hAnsi="Calibri" w:cs="Calibri" w:eastAsia="Calibri"/>
          <w:color w:val="222222"/>
          <w:sz w:val="21"/>
          <w:szCs w:val="21"/>
          <w:lang w:val="tr-TR" w:bidi="ar-SA"/>
        </w:rPr>
        <w:t>Türkçeyi sevelim. Onunla dua edelim, hikâye anlatalım, sevinçlerimizi paylaşalım. Yanımızdaki insanın ana diline de aynı saygıyla yaklaşalım. Bir arkadaşımızın adını doğru söylemeyi öğrenmek bile bu saygının küçük bir başlangıcıdır. Kendi adımızın özenle söylenmesi bizi nasıl sevindiriyorsa başkasını da öyle sevindirir.</w:t>
      </w:r>
    </w:p>
    <w:p>
      <w:pPr>
        <w:keepNext w:val="0"/>
        <w:keepLines/>
        <w:spacing w:before="0" w:after="70" w:line="276" w:lineRule="auto"/>
        <w:jc w:val="both"/>
      </w:pPr>
      <w:r>
        <w:rPr>
          <w:rFonts w:ascii="Calibri" w:hAnsi="Calibri" w:cs="Calibri" w:eastAsia="Calibri"/>
          <w:color w:val="222222"/>
          <w:sz w:val="21"/>
          <w:szCs w:val="21"/>
          <w:lang w:val="tr-TR" w:bidi="ar-SA"/>
        </w:rPr>
        <w:t>Farklı sesleri hemen yadırgadığımızda âyetin önümüze açtığı düşünme alanını daraltıyoruz. Dili henüz çözememiş olsak da konuşanın bir insan olduğunu biliyoruz. Onun da anlatacak bir derdi veya paylaşmak istediği bir hatırası var. Anlamadığımız kelimenin ardından kişiyi dinlemeye devam edelim.</w:t>
      </w:r>
    </w:p>
    <w:p>
      <w:pPr>
        <w:keepNext w:val="0"/>
        <w:keepLines/>
        <w:spacing w:before="0" w:after="70" w:line="276" w:lineRule="auto"/>
        <w:jc w:val="both"/>
      </w:pPr>
      <w:r>
        <w:rPr>
          <w:rFonts w:ascii="Calibri" w:hAnsi="Calibri" w:cs="Calibri" w:eastAsia="Calibri"/>
          <w:color w:val="222222"/>
          <w:sz w:val="21"/>
          <w:szCs w:val="21"/>
          <w:lang w:val="tr-TR" w:bidi="ar-SA"/>
        </w:rPr>
        <w:t>Ailemizle yürürken başka bir dil duyduğumuzda çocuklarımız merak edebilir. O merakı güzel bir soruya çevirelim: İnsanlar birbirine aynı sevgiyi kaç farklı biçimde anlatıyor? Bir dilin varlığı için Rabbimize şükretmek, onu konuşan insanı aşağılamaktan sakınmayı da gerektirir.</w:t>
      </w:r>
    </w:p>
    <w:p>
      <w:pPr>
        <w:keepNext w:val="0"/>
        <w:keepLines/>
        <w:spacing w:before="0" w:after="70" w:line="276" w:lineRule="auto"/>
        <w:jc w:val="both"/>
      </w:pPr>
      <w:r>
        <w:rPr>
          <w:rFonts w:ascii="Calibri" w:hAnsi="Calibri" w:cs="Calibri" w:eastAsia="Calibri"/>
          <w:color w:val="222222"/>
          <w:sz w:val="21"/>
          <w:szCs w:val="21"/>
          <w:lang w:val="tr-TR" w:bidi="ar-SA"/>
        </w:rPr>
        <w:t>Bugün bir dilin bize yabancı gelen sesini küçümsemek yerine öğrenmeye niyet edelim. Kendi dilimizi öğretirken de aynı inceliği gösterelim. Çocuğumuz Türkçe bir kelimeyi ararken ona zaman verelim. Böylece dil sevgimiz, insana gösterdiğimiz saygıda kök salsın.</w:t>
      </w:r>
    </w:p>
    <w:p>
      <w:pPr>
        <w:keepNext w:val="0"/>
        <w:keepLines/>
        <w:spacing w:before="0" w:after="70" w:line="276" w:lineRule="auto"/>
        <w:jc w:val="both"/>
      </w:pPr>
      <w:r>
        <w:rPr>
          <w:rFonts w:ascii="Calibri" w:hAnsi="Calibri" w:cs="Calibri" w:eastAsia="Calibri"/>
          <w:color w:val="222222"/>
          <w:sz w:val="21"/>
          <w:szCs w:val="21"/>
          <w:lang w:val="tr-TR" w:bidi="ar-SA"/>
        </w:rPr>
        <w:t>Şükür, bize verileni tanıyıp güzel kullanmaya çağırır. Dil nimeti için de böyle davranabiliriz. Öğrendiğimiz bir selâmla komşumuza yaklaşır, bildiğimiz bir kelimeyle çocuğumuza yardım ederiz. İnsanı yaratan Rabbimizin işaretini gördüğümüzde, karşımızdakine ayırdığımız dikkat değişir. Tren peronundaki yabancı ses, artık tanışabileceğimiz bir insanın sesidir.</w:t>
      </w:r>
    </w:p>
    <w:p>
      <w:pPr>
        <w:keepNext w:val="0"/>
        <w:keepLines/>
        <w:spacing w:before="0" w:after="70" w:line="276" w:lineRule="auto"/>
        <w:jc w:val="both"/>
      </w:pPr>
      <w:r>
        <w:rPr>
          <w:rFonts w:ascii="Calibri" w:hAnsi="Calibri" w:cs="Calibri" w:eastAsia="Calibri"/>
          <w:b/>
          <w:bCs/>
          <w:color w:val="141414"/>
          <w:sz w:val="21"/>
          <w:szCs w:val="21"/>
          <w:lang w:val="tr-TR" w:bidi="ar-SA"/>
        </w:rPr>
        <w:t>Dillerin çeşitliliğine dikkatle bakalım; her insana saygıyla kulak verelim.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KİMLİĞİN ÖLÇÜSÜ: TANIŞMAK VE TAKVÂ</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Köklerimizi tanırken insanlık bağımızı da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Tanışmanın ve değerin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ٱلنَّاسُ إِنَّا خَلَقْنَـٰكُم مِّن ذَكَرٍ وَأُنثَىٰ وَجَعَلْنَـٰكُمْ شُعُوبًا وَقَبَآئِلَ لِتَعَارَفُوٓا۟ ۚ إِنَّ أَكْرَمَكُمْ عِندَ ٱللَّهِ أَتْقَىٰكُمْ ۚ إِنَّ ٱللَّهَ عَلِيمٌ خَبِيرٌ ۝١٣</w:t>
            </w:r>
          </w:p>
          <w:p>
            <w:pPr>
              <w:keepNext w:val="0"/>
              <w:keepLines/>
              <w:spacing w:before="20" w:after="30" w:line="269" w:lineRule="auto"/>
              <w:jc w:val="both"/>
            </w:pPr>
            <w:r>
              <w:rPr>
                <w:rFonts w:ascii="Calibri" w:hAnsi="Calibri" w:cs="Calibri" w:eastAsia="Calibri"/>
                <w:i/>
                <w:iCs/>
                <w:color w:val="222222"/>
                <w:sz w:val="20"/>
                <w:szCs w:val="20"/>
                <w:lang w:val="tr-TR" w:bidi="ar-SA"/>
              </w:rPr>
              <w:t>Ey insanlar! Şüphesiz sizi bir erkek ile bir dişiden yarattık, tanışasınız diye sizi kavim ve kabilelere ayırdık. Allah katında en değerli olanınız, O’na itaatsizlikten en fazla sakınanınızdır. Allah her şeyi hakkıyla bilir, her şeyden haberdardır.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Eski bir aile fotoğrafına bakınca nereden geldiğimizi merak ederiz. Büyüklerimizin hayatlarını ve taşıdıkları umutları öğrenmek isteriz. Bu merak bize bir hafıza kazandırır. Hucurât sûresi, farklı aidiyetlerimizin tanışmaya hizmet etmesini öğretir. Değer ölçüsünü ise takvâya bağlar.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Kalp ve amel</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اللَّهَ لاَ يَنْظُرُ إِلَى صُوَرِكُمْ وَأَمْوَالِكُمْ وَلَكِنْ يَنْظُرُ إِلَى قُلُوبِكُمْ وَأَعْمَالِكُمْ</w:t>
            </w:r>
          </w:p>
          <w:p>
            <w:pPr>
              <w:keepNext w:val="0"/>
              <w:keepLines/>
              <w:spacing w:before="20" w:after="30" w:line="269" w:lineRule="auto"/>
              <w:jc w:val="both"/>
            </w:pPr>
            <w:r>
              <w:rPr>
                <w:rFonts w:ascii="Calibri" w:hAnsi="Calibri" w:cs="Calibri" w:eastAsia="Calibri"/>
                <w:i/>
                <w:iCs/>
                <w:color w:val="222222"/>
                <w:sz w:val="20"/>
                <w:szCs w:val="20"/>
                <w:lang w:val="tr-TR" w:bidi="ar-SA"/>
              </w:rPr>
              <w:t>Allah sizin görünüşlerinize ve mallarınıza bakmaz; kalplerinize ve amellerinize bakar.</w:t>
            </w:r>
          </w:p>
          <w:p>
            <w:pPr>
              <w:keepNext w:val="0"/>
              <w:keepLines/>
              <w:spacing w:before="20" w:after="10" w:line="240" w:lineRule="auto"/>
              <w:jc w:val="right"/>
            </w:pPr>
            <w:r>
              <w:rPr>
                <w:rFonts w:ascii="Calibri" w:hAnsi="Calibri" w:cs="Calibri" w:eastAsia="Calibri"/>
                <w:b/>
                <w:bCs/>
                <w:color w:val="475569"/>
                <w:sz w:val="17"/>
                <w:szCs w:val="17"/>
                <w:lang w:val="tr-TR" w:bidi="ar-SA"/>
              </w:rPr>
              <w:t>[Müslim, 2564c; hadisin söz kısmı]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Demek ki ana dilimiz, soyumuz ve yüzümüzün rengi başkasına üstünlük kurma sebebi değildir. Rabbimizin huzuruna kalbimizle ve yaptıklarımızla varacağız. Dilini çok güzel konuşan kişinin sözü incitici olabilir. Kelimeleri arayarak konuşan bir kardeşimizin davranışında ise büyük bir incelik bulunabilir.</w:t>
      </w:r>
    </w:p>
    <w:p>
      <w:pPr>
        <w:keepNext w:val="0"/>
        <w:keepLines/>
        <w:spacing w:before="0" w:after="70" w:line="276" w:lineRule="auto"/>
        <w:jc w:val="both"/>
      </w:pPr>
      <w:r>
        <w:rPr>
          <w:rFonts w:ascii="Calibri" w:hAnsi="Calibri" w:cs="Calibri" w:eastAsia="Calibri"/>
          <w:color w:val="222222"/>
          <w:sz w:val="21"/>
          <w:szCs w:val="21"/>
          <w:lang w:val="tr-TR" w:bidi="ar-SA"/>
        </w:rPr>
        <w:t>Kendi kültürümüzü de bu ölçüyle değerlendirelim. Misafire ikramı ve komşuyu gözetmeyi yaşatalım. Bir alışkanlık insanı incitiyorsa onu düzeltelim. “Bizde böyle yapılır” sözünün ardından şu soruyu sorabiliriz: Bu davranışta adalet ve merhamet var mı?</w:t>
      </w:r>
    </w:p>
    <w:p>
      <w:pPr>
        <w:keepNext w:val="0"/>
        <w:keepLines/>
        <w:spacing w:before="0" w:after="70" w:line="276" w:lineRule="auto"/>
        <w:jc w:val="both"/>
      </w:pPr>
      <w:r>
        <w:rPr>
          <w:rFonts w:ascii="Calibri" w:hAnsi="Calibri" w:cs="Calibri" w:eastAsia="Calibri"/>
          <w:color w:val="222222"/>
          <w:sz w:val="21"/>
          <w:szCs w:val="21"/>
          <w:lang w:val="tr-TR" w:bidi="ar-SA"/>
        </w:rPr>
        <w:t>Türkçe bilmeyen bir Müslüman kardeşimiz aynı kıbleye yönelir. Sonradan Müslüman olan insan da kendi ana diliyle öğrenebilir. Aile hatıramızı paylaşırken onun hikâyesini de dinleyelim. Ortak sofrada ona da anlatacağı kadar zaman verelim.</w:t>
      </w:r>
    </w:p>
    <w:p>
      <w:pPr>
        <w:keepNext w:val="0"/>
        <w:keepLines/>
        <w:spacing w:before="0" w:after="70" w:line="276" w:lineRule="auto"/>
        <w:jc w:val="both"/>
      </w:pPr>
      <w:r>
        <w:rPr>
          <w:rFonts w:ascii="Calibri" w:hAnsi="Calibri" w:cs="Calibri" w:eastAsia="Calibri"/>
          <w:b/>
          <w:bCs/>
          <w:color w:val="141414"/>
          <w:sz w:val="21"/>
          <w:szCs w:val="21"/>
          <w:lang w:val="tr-TR" w:bidi="ar-SA"/>
        </w:rPr>
        <w:t>Kimliğimizi tanışmaya açalım; değerimizi güzel ahlakla arayalım.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ÖĞRETMENİN SORUMLULUĞU: ANLAŞILIR KONUŞMAK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Muhatabın anlayacağı dil</w:t>
            </w:r>
          </w:p>
          <w:p>
            <w:pPr>
              <w:keepNext/>
              <w:keepLines/>
              <w:spacing w:before="60" w:after="60" w:line="360" w:lineRule="auto"/>
              <w:jc w:val="center"/>
              <w:bidi/>
            </w:pPr>
            <w:r>
              <w:rPr>
                <w:rFonts w:ascii="Amiri" w:hAnsi="Amiri" w:cs="Amiri" w:eastAsia="Amiri"/>
                <w:b/>
                <w:bCs/>
                <w:color w:val="0A1932"/>
                <w:sz w:val="48"/>
                <w:szCs w:val="48"/>
                <w:rtl/>
                <w:cs/>
                <w:lang w:val="ar-SA" w:bidi="ar-SA"/>
              </w:rPr>
              <w:t>وَمَآ أَرْسَلْنَا مِن رَّسُولٍ إِلَّا بِلِسَانِ قَوْمِهِۦ لِيُبَيِّنَ لَهُمْ</w:t>
            </w:r>
          </w:p>
          <w:p>
            <w:pPr>
              <w:keepNext w:val="0"/>
              <w:keepLines/>
              <w:spacing w:before="20" w:after="30" w:line="269" w:lineRule="auto"/>
              <w:jc w:val="both"/>
            </w:pPr>
            <w:r>
              <w:rPr>
                <w:rFonts w:ascii="Calibri" w:hAnsi="Calibri" w:cs="Calibri" w:eastAsia="Calibri"/>
                <w:i/>
                <w:iCs/>
                <w:color w:val="222222"/>
                <w:sz w:val="20"/>
                <w:szCs w:val="20"/>
                <w:lang w:val="tr-TR" w:bidi="ar-SA"/>
              </w:rPr>
              <w:t>İstisnasız her peygamberi kendi kavminin diliyle gönderdik ki onlara açık açık anlatsın.</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dersin sonunda çocuk defterini kapatıyor. Biz anlattığımızı düşünüyoruz; o ise “emanet” kelimesini hâlâ bilmiyor. Aynı odada bulunmuş, aynı cümleyi duymuş olabiliriz. Şimdi sözü onun hayatına yaklaştırmak gerekir. “Arkadaşının sana bıraktığı kitabı nasıl korursun?” sorusu anlamaya yardımcı olabilir.</w:t>
      </w:r>
    </w:p>
    <w:p>
      <w:pPr>
        <w:keepNext w:val="0"/>
        <w:keepLines/>
        <w:spacing w:before="0" w:after="70" w:line="276" w:lineRule="auto"/>
        <w:jc w:val="both"/>
      </w:pPr>
      <w:r>
        <w:rPr>
          <w:rFonts w:ascii="Calibri" w:hAnsi="Calibri" w:cs="Calibri" w:eastAsia="Calibri"/>
          <w:color w:val="222222"/>
          <w:sz w:val="21"/>
          <w:szCs w:val="21"/>
          <w:lang w:val="tr-TR" w:bidi="ar-SA"/>
        </w:rPr>
        <w:t>Âyet, peygamberlerin kavimlerine vahyi açıkça anlatmalarını bildiriyor. Buradan kendi öğretimimiz için bir sorumluluk öğreniyoruz: Anlaşılıp anlaşılmadığımızı gözetmek. Çocuğun sorusuna yer açmak, yetişkinin bilmediği kelimeyi açıklamak ve örneği muhatabın hayatından seçmek bizim gayretimizdir.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Anlaşılmayı gözeten öğretmen</w:t>
            </w:r>
          </w:p>
          <w:p>
            <w:pPr>
              <w:keepNext/>
              <w:keepLines/>
              <w:spacing w:before="60" w:after="60" w:line="360" w:lineRule="auto"/>
              <w:jc w:val="center"/>
              <w:bidi/>
            </w:pPr>
            <w:r>
              <w:rPr>
                <w:rFonts w:ascii="Amiri" w:hAnsi="Amiri" w:cs="Amiri" w:eastAsia="Amiri"/>
                <w:b/>
                <w:bCs/>
                <w:color w:val="1B5E20"/>
                <w:sz w:val="46"/>
                <w:szCs w:val="46"/>
                <w:rtl/>
                <w:cs/>
                <w:lang w:val="ar-SA" w:bidi="ar-SA"/>
              </w:rPr>
              <w:t>أَنَّهُ كَانَ إِذَا تَكَلَّمَ بِكَلِمَةٍ أَعَادَهَا ثَلاَثًا حَتَّى تُفْهَمَ عَنْهُ</w:t>
            </w:r>
          </w:p>
          <w:p>
            <w:pPr>
              <w:keepNext w:val="0"/>
              <w:keepLines/>
              <w:spacing w:before="20" w:after="30" w:line="269" w:lineRule="auto"/>
              <w:jc w:val="both"/>
            </w:pPr>
            <w:r>
              <w:rPr>
                <w:rFonts w:ascii="Calibri" w:hAnsi="Calibri" w:cs="Calibri" w:eastAsia="Calibri"/>
                <w:i/>
                <w:iCs/>
                <w:color w:val="222222"/>
                <w:sz w:val="20"/>
                <w:szCs w:val="20"/>
                <w:lang w:val="tr-TR" w:bidi="ar-SA"/>
              </w:rPr>
              <w:t>Enes’in aktardığına göre Peygamber Efendimiz (s.a.s.), sözünün anlaşılması için onu üç defa tekrar ederdi.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95;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Resûlullah’ın (s.a.s.) öğretimindeki bu özen bize cesaret versin. Bir kavramı sabırla yeniden açıklayalım. Daha açık bir örnek bulalım. Çocuğa kendi cümlesiyle anlatma imkânı verelim. Böylece nerede yardıma ihtiyaç duyduğunu anlayabiliriz.</w:t>
      </w:r>
    </w:p>
    <w:p>
      <w:pPr>
        <w:keepNext w:val="0"/>
        <w:keepLines/>
        <w:spacing w:before="0" w:after="70" w:line="276" w:lineRule="auto"/>
        <w:jc w:val="both"/>
      </w:pPr>
      <w:r>
        <w:rPr>
          <w:rFonts w:ascii="Calibri" w:hAnsi="Calibri" w:cs="Calibri" w:eastAsia="Calibri"/>
          <w:color w:val="222222"/>
          <w:sz w:val="21"/>
          <w:szCs w:val="21"/>
          <w:lang w:val="tr-TR" w:bidi="ar-SA"/>
        </w:rPr>
        <w:t>Gençlerimizden biri sorusunu Fransızca daha rahat ifade ediyorsa önce sorusunu dinleyelim. Ardından önemli Türkçe kelimeleri birlikte öğrenebiliriz. Dinin bilgisini aktarmakla Türkçe öğretmek birbirini destekleyebilir. Her konuşmada ulaşacağımız küçük hedefi belirlemek, hem aileyi hem öğreneni rahatlatır.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Dinleyiciye zaman verin</w:t>
            </w:r>
          </w:p>
          <w:p>
            <w:pPr>
              <w:keepNext w:val="0"/>
              <w:keepLines/>
              <w:spacing w:before="20" w:after="30" w:line="269" w:lineRule="auto"/>
              <w:jc w:val="both"/>
            </w:pPr>
            <w:r>
              <w:rPr>
                <w:rFonts w:ascii="Calibri" w:hAnsi="Calibri" w:cs="Calibri" w:eastAsia="Calibri"/>
                <w:color w:val="222222"/>
                <w:sz w:val="20"/>
                <w:szCs w:val="20"/>
                <w:lang w:val="tr-TR" w:bidi="ar-SA"/>
              </w:rPr>
              <w:t>Emanet ve takvâ kelimelerini birer kısa cümleyle açıklayın. İşitme güçlüğü yaşayanlara yüzünüzü dönün. Dersi dinleyenlerin tamamının aynı Türkçe düzeyinde olduğunu varsaymayın.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İşitmekte zorlanan büyüğümüze kısa bir yazılı özet sunabiliriz. Okumakta zorlanan kişiye aynı bilgiyi sesli anlatabiliriz. Sözümüzün biçimini ihtiyaca göre düzenlemek, vermek istediğimiz değere gösterdiğimiz özenin bir parçasıdır.</w:t>
      </w:r>
    </w:p>
    <w:p>
      <w:pPr>
        <w:keepNext w:val="0"/>
        <w:keepLines/>
        <w:spacing w:before="0" w:after="70" w:line="276" w:lineRule="auto"/>
        <w:jc w:val="both"/>
      </w:pPr>
      <w:r>
        <w:rPr>
          <w:rFonts w:ascii="Calibri" w:hAnsi="Calibri" w:cs="Calibri" w:eastAsia="Calibri"/>
          <w:b/>
          <w:bCs/>
          <w:color w:val="141414"/>
          <w:sz w:val="21"/>
          <w:szCs w:val="21"/>
          <w:lang w:val="tr-TR" w:bidi="ar-SA"/>
        </w:rPr>
        <w:t>Anlatma sorumluluğumuz, muhatabımızın anlamasına emek vermeyi de içerir.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ÜMMÜ HÂLİD: BİR ÇOCUĞA TANIDIK GELEN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Peygamber Efendimizin (s.a.s.) bir çocuğa gösterdiği ilgiye kulak verelim.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Elbisenin desenindeki iltifat</w:t>
            </w:r>
          </w:p>
          <w:p>
            <w:pPr>
              <w:keepNext w:val="0"/>
              <w:keepLines/>
              <w:spacing w:before="20" w:after="30" w:line="269" w:lineRule="auto"/>
              <w:jc w:val="both"/>
            </w:pPr>
            <w:r>
              <w:rPr>
                <w:rFonts w:ascii="Calibri" w:hAnsi="Calibri" w:cs="Calibri" w:eastAsia="Calibri"/>
                <w:color w:val="222222"/>
                <w:sz w:val="20"/>
                <w:szCs w:val="20"/>
                <w:lang w:val="tr-TR" w:bidi="ar-SA"/>
              </w:rPr>
              <w:t>Ümmü Hâlid, ailesinin hicret ettiği Habeşistan’da doğmuş ve orada büyümüştü. Küçük yaşta Medine’ye geldi. Bir gün Resûlullah’a (s.a.s.) getirilen elbiseler arasında küçük, siyah bir elbise vardı. Efendimiz onu Ümmü Hâlid’e giydirdi. Elbisenin üzerindeki desene işaret ederken Habeşçe güzel anlamına gelen bir kelime kullandı.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5823; sahih rivayetin özeti. Habeşistan’da büyümesi: TDV İslâm Ansiklopedisi, Ümmü Hâlid.]</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Tanıdık dilde iltifat</w:t>
            </w:r>
          </w:p>
          <w:p>
            <w:pPr>
              <w:keepNext/>
              <w:keepLines/>
              <w:spacing w:before="60" w:after="60" w:line="360" w:lineRule="auto"/>
              <w:jc w:val="center"/>
              <w:bidi/>
            </w:pPr>
            <w:r>
              <w:rPr>
                <w:rFonts w:ascii="Amiri" w:hAnsi="Amiri" w:cs="Amiri" w:eastAsia="Amiri"/>
                <w:b/>
                <w:bCs/>
                <w:color w:val="1B5E20"/>
                <w:sz w:val="46"/>
                <w:szCs w:val="46"/>
                <w:rtl/>
                <w:cs/>
                <w:lang w:val="ar-SA" w:bidi="ar-SA"/>
              </w:rPr>
              <w:t>يَا أُمَّ خَالِدٍ هَذَا سَنَاهْ</w:t>
            </w:r>
          </w:p>
          <w:p>
            <w:pPr>
              <w:keepNext w:val="0"/>
              <w:keepLines/>
              <w:spacing w:before="20" w:after="30" w:line="269" w:lineRule="auto"/>
              <w:jc w:val="both"/>
            </w:pPr>
            <w:r>
              <w:rPr>
                <w:rFonts w:ascii="Calibri" w:hAnsi="Calibri" w:cs="Calibri" w:eastAsia="Calibri"/>
                <w:i/>
                <w:iCs/>
                <w:color w:val="222222"/>
                <w:sz w:val="20"/>
                <w:szCs w:val="20"/>
                <w:lang w:val="tr-TR" w:bidi="ar-SA"/>
              </w:rPr>
              <w:t>Ey Ümmü Hâlid! Bu güzel.</w:t>
            </w:r>
          </w:p>
          <w:p>
            <w:pPr>
              <w:keepNext w:val="0"/>
              <w:keepLines/>
              <w:spacing w:before="20" w:after="10" w:line="240" w:lineRule="auto"/>
              <w:jc w:val="right"/>
            </w:pPr>
            <w:r>
              <w:rPr>
                <w:rFonts w:ascii="Calibri" w:hAnsi="Calibri" w:cs="Calibri" w:eastAsia="Calibri"/>
                <w:b/>
                <w:bCs/>
                <w:color w:val="475569"/>
                <w:sz w:val="17"/>
                <w:szCs w:val="17"/>
                <w:lang w:val="tr-TR" w:bidi="ar-SA"/>
              </w:rPr>
              <w:t>[Buhârî, 5823; rivayetten bölüm; “senâh”, rivayette Habeşçe güzel diye açıklanır]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Küçük bir elbise, üzerindeki renkli desen ve çocuğa yönelen sıcak bir söz… Rivayetin anlattığı bu incelik üzerinde duralım. Efendimiz (s.a.s.), çocuğun yetiştiği çevrenin dilinden bir kelime kullanıyor. Biz de bundan, çocuğun bildiği dili tanıyarak yakınlık kurma konusunda ilham alabiliriz.</w:t>
      </w:r>
    </w:p>
    <w:p>
      <w:pPr>
        <w:keepNext w:val="0"/>
        <w:keepLines/>
        <w:spacing w:before="0" w:after="70" w:line="276" w:lineRule="auto"/>
        <w:jc w:val="both"/>
      </w:pPr>
      <w:r>
        <w:rPr>
          <w:rFonts w:ascii="Calibri" w:hAnsi="Calibri" w:cs="Calibri" w:eastAsia="Calibri"/>
          <w:color w:val="222222"/>
          <w:sz w:val="21"/>
          <w:szCs w:val="21"/>
          <w:lang w:val="tr-TR" w:bidi="ar-SA"/>
        </w:rPr>
        <w:t>Avrupa’da yetişen çocuğumuz bazen sevincini okulun diliyle anlatır. Dinlemeye başladığımızda onun dünyasında bize bir yer açılır. Sonra Türkçesini birlikte bulabiliriz. Önce ne anlatmak istediğini duyalım. Söyleyişini düzeltirken anlattığı sevinci kaybetmeyelim.</w:t>
      </w:r>
    </w:p>
    <w:p>
      <w:pPr>
        <w:keepNext w:val="0"/>
        <w:keepLines/>
        <w:spacing w:before="0" w:after="70" w:line="276" w:lineRule="auto"/>
        <w:jc w:val="both"/>
      </w:pPr>
      <w:r>
        <w:rPr>
          <w:rFonts w:ascii="Calibri" w:hAnsi="Calibri" w:cs="Calibri" w:eastAsia="Calibri"/>
          <w:color w:val="222222"/>
          <w:sz w:val="21"/>
          <w:szCs w:val="21"/>
          <w:lang w:val="tr-TR" w:bidi="ar-SA"/>
        </w:rPr>
        <w:t>Bir kelimeyi yanlış söylediğinde gülüşmeler başlayabilir. O anda yetişkinin sakinliği çok kıymetlidir. Doğru sözü doğal biçimde tekrar edebilir, çocuğun cümlesini tamamlamasını bekleyebiliriz. Öğrenirken insanın yüzüne yerleşen mahcubiyeti fark edelim. Ona yeniden konuşabilecek kadar güven verelim.</w:t>
      </w:r>
    </w:p>
    <w:p>
      <w:pPr>
        <w:keepNext w:val="0"/>
        <w:keepLines/>
        <w:spacing w:before="0" w:after="70" w:line="276" w:lineRule="auto"/>
        <w:jc w:val="both"/>
      </w:pPr>
      <w:r>
        <w:rPr>
          <w:rFonts w:ascii="Calibri" w:hAnsi="Calibri" w:cs="Calibri" w:eastAsia="Calibri"/>
          <w:color w:val="222222"/>
          <w:sz w:val="21"/>
          <w:szCs w:val="21"/>
          <w:lang w:val="tr-TR" w:bidi="ar-SA"/>
        </w:rPr>
        <w:t>Anne babamızın da başka dilde konuşurken durakladığı zamanlar olur. Çocuklarımızın yanında onların öğrenme sabrını takdir edelim. Böylece büyüğüne saygı duyan çocuk, kendi öğrenme güçlüğüne de daha anlayışla bakabilir. Evde herkesin sözü sonuna kadar dinlensin.</w:t>
      </w:r>
    </w:p>
    <w:p>
      <w:pPr>
        <w:keepNext w:val="0"/>
        <w:keepLines/>
        <w:spacing w:before="0" w:after="70" w:line="276" w:lineRule="auto"/>
        <w:jc w:val="both"/>
      </w:pPr>
      <w:r>
        <w:rPr>
          <w:rFonts w:ascii="Calibri" w:hAnsi="Calibri" w:cs="Calibri" w:eastAsia="Calibri"/>
          <w:color w:val="222222"/>
          <w:sz w:val="21"/>
          <w:szCs w:val="21"/>
          <w:lang w:val="tr-TR" w:bidi="ar-SA"/>
        </w:rPr>
        <w:t>Bu nebevî inceliği kendi dilimize taşımak için çocuğumuza bugün öğrendiği bir kelimeyi sorabiliriz. Bize nasıl söylendiğini öğretsin. Biz de onunla ilgili Türkçe bir cümle kuralım. Kimi zaman öğreten, kimi zaman öğrenen olalım. Evdeki konuşma böylece karşılıklı bir buluşmaya dönüşsün. Küçüğün bildiğine gösterdiğimiz ilgi, büyüğün öğreteceği söz için de yer açsın.</w:t>
      </w:r>
    </w:p>
    <w:p>
      <w:pPr>
        <w:keepNext w:val="0"/>
        <w:keepLines/>
        <w:spacing w:before="0" w:after="70" w:line="276" w:lineRule="auto"/>
        <w:jc w:val="both"/>
      </w:pPr>
      <w:r>
        <w:rPr>
          <w:rFonts w:ascii="Calibri" w:hAnsi="Calibri" w:cs="Calibri" w:eastAsia="Calibri"/>
          <w:color w:val="222222"/>
          <w:sz w:val="21"/>
          <w:szCs w:val="21"/>
          <w:lang w:val="tr-TR" w:bidi="ar-SA"/>
        </w:rPr>
        <w:t>Çocuk yarım bıraktığı bir hikâyeye yeniden başladığında yüzümüzü ona çevirelim. Elimizdeki işi kısa süreliğine bırakalım. Ne anlatmak istediğini sormak, kendisini ciddiye aldığımızı gösterir. Bir dilin öğretilmesine ayırdığımız vakit kadar, o dilde anlatılmak istenen hayata ayırdığımız vakit de kıymetlidir.</w:t>
      </w:r>
    </w:p>
    <w:p>
      <w:pPr>
        <w:keepNext w:val="0"/>
        <w:keepLines/>
        <w:spacing w:before="0" w:after="70" w:line="276" w:lineRule="auto"/>
        <w:jc w:val="both"/>
      </w:pPr>
      <w:r>
        <w:rPr>
          <w:rFonts w:ascii="Calibri" w:hAnsi="Calibri" w:cs="Calibri" w:eastAsia="Calibri"/>
          <w:b/>
          <w:bCs/>
          <w:color w:val="141414"/>
          <w:sz w:val="21"/>
          <w:szCs w:val="21"/>
          <w:lang w:val="tr-TR" w:bidi="ar-SA"/>
        </w:rPr>
        <w:t>Bir çocuğun bildiği dile değer vermek, ona yeni sözler öğretmenin yolunu açar.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TÜRKÇE: YAŞANAN VE PAYLAŞILAN BİR MİRAS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Bir dil, kendisiyle konuşacak insan ve paylaşılacak hayat ister.</w:t>
      </w:r>
    </w:p>
    <w:p>
      <w:pPr>
        <w:keepNext w:val="0"/>
        <w:keepLines/>
        <w:spacing w:before="0" w:after="70" w:line="276" w:lineRule="auto"/>
        <w:jc w:val="both"/>
      </w:pPr>
      <w:r>
        <w:rPr>
          <w:rFonts w:ascii="Calibri" w:hAnsi="Calibri" w:cs="Calibri" w:eastAsia="Calibri"/>
          <w:color w:val="222222"/>
          <w:sz w:val="21"/>
          <w:szCs w:val="21"/>
          <w:lang w:val="tr-TR" w:bidi="ar-SA"/>
        </w:rPr>
        <w:t>Park bankında bir dede çocukluğunu anlatıyor. Torunu telefonun kayıt düğmesine basmış, anlamadığı kelimeyi soruyor. Dede biraz yavaşlıyor. Hatıranın içinden eski bir oyun veya bir komşunun iyiliği çıkıyor. Türkçe o anda, sevilen bir insanın sesine dönüşüyor.</w:t>
      </w:r>
    </w:p>
    <w:p>
      <w:pPr>
        <w:keepNext w:val="0"/>
        <w:keepLines/>
        <w:spacing w:before="0" w:after="70" w:line="276" w:lineRule="auto"/>
        <w:jc w:val="both"/>
      </w:pPr>
      <w:r>
        <w:rPr>
          <w:rFonts w:ascii="Calibri" w:hAnsi="Calibri" w:cs="Calibri" w:eastAsia="Calibri"/>
          <w:color w:val="222222"/>
          <w:sz w:val="21"/>
          <w:szCs w:val="21"/>
          <w:lang w:val="tr-TR" w:bidi="ar-SA"/>
        </w:rPr>
        <w:t>Ana dilimiz, ailemizin hafızasına ulaşmamıza yardım eder. Bir mektubu okuyabilmek, uzaktaki büyüğümüzle doğrudan konuşmak kıymetlidir. Türkçe bizim aile dilimizse ona evimizde düzenli yer açalım. Ana dili başka olan kardeşlerimiz de kendi aile hafızalarını aynı özenle yaşatsın.</w:t>
      </w:r>
    </w:p>
    <w:p>
      <w:pPr>
        <w:keepNext w:val="0"/>
        <w:keepLines/>
        <w:spacing w:before="0" w:after="70" w:line="276" w:lineRule="auto"/>
        <w:jc w:val="both"/>
      </w:pPr>
      <w:r>
        <w:rPr>
          <w:rFonts w:ascii="Calibri" w:hAnsi="Calibri" w:cs="Calibri" w:eastAsia="Calibri"/>
          <w:color w:val="222222"/>
          <w:sz w:val="21"/>
          <w:szCs w:val="21"/>
          <w:lang w:val="tr-TR" w:bidi="ar-SA"/>
        </w:rPr>
        <w:t>Çocuktan dilini sevmesini isterken ona zamanımızı da verelim. Beraber seçtiğimiz bir kitabı sırayla okuyabiliriz. Okunan sayfadan bir soru çıkarabiliriz. Küçük çocukla resimleri konuşabilir, gençle ilgisini çeken bir yazıyı değerlendirebiliriz. Seçtiği konuyu ciddiye almak, birlikte okumayı bir buluşmaya dönüştürür.</w:t>
      </w:r>
    </w:p>
    <w:p>
      <w:pPr>
        <w:keepNext/>
        <w:keepLines/>
        <w:spacing w:before="80" w:after="40" w:line="240" w:lineRule="auto"/>
      </w:pPr>
      <w:r>
        <w:rPr>
          <w:rFonts w:ascii="Calibri" w:hAnsi="Calibri" w:cs="Calibri" w:eastAsia="Calibri"/>
          <w:b/>
          <w:bCs/>
          <w:color w:val="0F2C59"/>
          <w:sz w:val="20"/>
          <w:szCs w:val="20"/>
          <w:lang w:val="tr-TR" w:bidi="ar-SA"/>
        </w:rPr>
        <w:t>TÜRKÇEYE ÜÇ CANLI ALAN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Haftada iki kez kısa bir metni birlikte okuyup bir kelimeyi açıklayalım.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Büyüklerle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telefon görüşmesinde eski bir oyunu veya çocukluk hatırasını soralım.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Camide ve çevrede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Kitap paylaşımına katılalım; gençlere kendi konularını anlatacak zaman verelim.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Okuryazarlığı sınırlı olan büyüklerimiz sesleriyle katkı sunabilir. Görme güçlüğü yaşayan kişi sesli metin dinleyebilir. Yalnız yaşayan bir kardeşimiz bir arkadaşla okuma zamanı belirleyebilir. Evin şartına uygun yol aradığımızda herkesin katılabileceği bir imkân bulabiliriz.</w:t>
      </w:r>
    </w:p>
    <w:p>
      <w:pPr>
        <w:keepNext w:val="0"/>
        <w:keepLines/>
        <w:spacing w:before="0" w:after="70" w:line="276" w:lineRule="auto"/>
        <w:jc w:val="both"/>
      </w:pPr>
      <w:r>
        <w:rPr>
          <w:rFonts w:ascii="Calibri" w:hAnsi="Calibri" w:cs="Calibri" w:eastAsia="Calibri"/>
          <w:color w:val="222222"/>
          <w:sz w:val="21"/>
          <w:szCs w:val="21"/>
          <w:lang w:val="tr-TR" w:bidi="ar-SA"/>
        </w:rPr>
        <w:t>Türkçeyi yalnız emirlerin ve azarların dili hâline getirmeyelim. Onunla şakalaşalım, teşekkür edelim. Çocuğumuz bu dilde kendisini sevilen biri olarak duysun. Bir kelimenin hafızada kalmasına bazen onun söylendiği anın sıcaklığı eşlik eder.</w:t>
      </w:r>
    </w:p>
    <w:p>
      <w:pPr>
        <w:keepNext w:val="0"/>
        <w:keepLines/>
        <w:spacing w:before="0" w:after="70" w:line="276" w:lineRule="auto"/>
        <w:jc w:val="both"/>
      </w:pPr>
      <w:r>
        <w:rPr>
          <w:rFonts w:ascii="Calibri" w:hAnsi="Calibri" w:cs="Calibri" w:eastAsia="Calibri"/>
          <w:color w:val="222222"/>
          <w:sz w:val="21"/>
          <w:szCs w:val="21"/>
          <w:lang w:val="tr-TR" w:bidi="ar-SA"/>
        </w:rPr>
        <w:t>Aktardığımız mirasın ahlakını da konuşalım. Bir aile hatırasında dayanışma varsa onu örnek alalım. İnsanları küçümseyen ifadeleri birlikte değiştirelim. Böylece geçmişi dinlerken bugün nasıl davranacağımızı da öğrenelim. Dilin içinde sevgiyle birlikte vicdan da yetişsin.</w:t>
      </w:r>
    </w:p>
    <w:p>
      <w:pPr>
        <w:keepNext w:val="0"/>
        <w:keepLines/>
        <w:spacing w:before="0" w:after="70" w:line="276" w:lineRule="auto"/>
        <w:jc w:val="both"/>
      </w:pPr>
      <w:r>
        <w:rPr>
          <w:rFonts w:ascii="Calibri" w:hAnsi="Calibri" w:cs="Calibri" w:eastAsia="Calibri"/>
          <w:color w:val="222222"/>
          <w:sz w:val="21"/>
          <w:szCs w:val="21"/>
          <w:lang w:val="tr-TR" w:bidi="ar-SA"/>
        </w:rPr>
        <w:t>Bir kitabı bitirdikten sonra kahramanın yerinde olsak ne yapacağımızı konuşalım. Çocuk bir sözü seçsin, yetişkin de kendi düşüncesini anlatsın. Böylece okumaya muhakeme eşlik etsin. Yeni öğrendiğimiz kelimeyi ertesi gün başka bir cümlede kullanalım. Raftaki kitap gündelik konuşmamıza karışsın. Küçük bir kelime defteri de bu yolculuğun izini taşıyabilir.</w:t>
      </w:r>
    </w:p>
    <w:p>
      <w:pPr>
        <w:keepNext w:val="0"/>
        <w:keepLines/>
        <w:spacing w:before="0" w:after="70" w:line="276" w:lineRule="auto"/>
        <w:jc w:val="both"/>
      </w:pPr>
      <w:r>
        <w:rPr>
          <w:rFonts w:ascii="Calibri" w:hAnsi="Calibri" w:cs="Calibri" w:eastAsia="Calibri"/>
          <w:color w:val="222222"/>
          <w:sz w:val="21"/>
          <w:szCs w:val="21"/>
          <w:lang w:val="tr-TR" w:bidi="ar-SA"/>
        </w:rPr>
        <w:t>Ailede farklı ana diller varsa birbirimizin sözüne merakla yaklaşalım. Çocuk her büyüğüyle kurduğu bağın kıymetini duysun. Kendi Türkçesi zayıf olan yetişkin de çocuğuyla birlikte öğrenmeye başlayabilir. Bazen aynı kitabın başında iki öğrenci oluruz. Bu beraberlik, verebileceğimiz güzel bir örnektir.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 dilini somutlaştırın</w:t>
            </w:r>
          </w:p>
          <w:p>
            <w:pPr>
              <w:keepNext w:val="0"/>
              <w:keepLines/>
              <w:spacing w:before="20" w:after="30" w:line="269" w:lineRule="auto"/>
              <w:jc w:val="both"/>
            </w:pPr>
            <w:r>
              <w:rPr>
                <w:rFonts w:ascii="Calibri" w:hAnsi="Calibri" w:cs="Calibri" w:eastAsia="Calibri"/>
                <w:color w:val="222222"/>
                <w:sz w:val="20"/>
                <w:szCs w:val="20"/>
                <w:lang w:val="tr-TR" w:bidi="ar-SA"/>
              </w:rPr>
              <w:t>Okuma önerisini anlatırken küçük çocuk için resimli kitabı, genç için kendi seçtiği yazıyı örnek verin. Türkçe düzeyleri farklı aileleri yarıştırmayın. Birden fazla ana dili bulunan ailelere de aynı sıcaklıkla seslenin.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Türkçeyi sevgiyle konuşalım, birlikte okuyalım ve hayatın içinde yaşatalım.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KUR’AN DİLİ: TİLÂVET, ANLAM VE 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Vahyin diliyle buluşmak</w:t>
            </w:r>
          </w:p>
          <w:p>
            <w:pPr>
              <w:keepNext/>
              <w:keepLines/>
              <w:spacing w:before="60" w:after="60" w:line="360" w:lineRule="auto"/>
              <w:jc w:val="center"/>
              <w:bidi/>
            </w:pPr>
            <w:r>
              <w:rPr>
                <w:rFonts w:ascii="Amiri" w:hAnsi="Amiri" w:cs="Amiri" w:eastAsia="Amiri"/>
                <w:b/>
                <w:bCs/>
                <w:color w:val="0A1932"/>
                <w:sz w:val="48"/>
                <w:szCs w:val="48"/>
                <w:rtl/>
                <w:cs/>
                <w:lang w:val="ar-SA" w:bidi="ar-SA"/>
              </w:rPr>
              <w:t>إِنَّآ أَنزَلْنَـٰهُ قُرْءَٰنًا عَرَبِيًّا لَّعَلَّكُمْ تَعْقِلُونَ ۝٢</w:t>
            </w:r>
          </w:p>
          <w:p>
            <w:pPr>
              <w:keepNext w:val="0"/>
              <w:keepLines/>
              <w:spacing w:before="20" w:after="30" w:line="269" w:lineRule="auto"/>
              <w:jc w:val="both"/>
            </w:pPr>
            <w:r>
              <w:rPr>
                <w:rFonts w:ascii="Calibri" w:hAnsi="Calibri" w:cs="Calibri" w:eastAsia="Calibri"/>
                <w:i/>
                <w:iCs/>
                <w:color w:val="222222"/>
                <w:sz w:val="20"/>
                <w:szCs w:val="20"/>
                <w:lang w:val="tr-TR" w:bidi="ar-SA"/>
              </w:rPr>
              <w:t>Anlayabilesiniz diye biz onu Arapça bir Kur’an olarak indirdik.</w:t>
            </w:r>
          </w:p>
          <w:p>
            <w:pPr>
              <w:keepNext w:val="0"/>
              <w:keepLines/>
              <w:spacing w:before="20" w:after="10" w:line="240" w:lineRule="auto"/>
              <w:jc w:val="right"/>
            </w:pPr>
            <w:r>
              <w:rPr>
                <w:rFonts w:ascii="Calibri" w:hAnsi="Calibri" w:cs="Calibri" w:eastAsia="Calibri"/>
                <w:b/>
                <w:bCs/>
                <w:color w:val="475569"/>
                <w:sz w:val="17"/>
                <w:szCs w:val="17"/>
                <w:lang w:val="tr-TR" w:bidi="ar-SA"/>
              </w:rPr>
              <w:t>[Yûsuf, 12/2]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Rahlede açık duran mushafın başında bir çocuk ilk harfleri birleştiriyor. Yanında yetişkin bir kardeşimiz okuyuşunu düzeltiyor. Başlangıçlarımız farklı olabilir. Kur’an-ı Kerîm’in Arapça lafzını öğrenmeye gösterdiğimiz özen, Rabbimizin kelâmına duyduğumuz hürmetten doğar.</w:t>
      </w:r>
    </w:p>
    <w:p>
      <w:pPr>
        <w:keepNext w:val="0"/>
        <w:keepLines/>
        <w:spacing w:before="0" w:after="70" w:line="276" w:lineRule="auto"/>
        <w:jc w:val="both"/>
      </w:pPr>
      <w:r>
        <w:rPr>
          <w:rFonts w:ascii="Calibri" w:hAnsi="Calibri" w:cs="Calibri" w:eastAsia="Calibri"/>
          <w:color w:val="222222"/>
          <w:sz w:val="21"/>
          <w:szCs w:val="21"/>
          <w:lang w:val="tr-TR" w:bidi="ar-SA"/>
        </w:rPr>
        <w:t>Âyet, Arapça indirilişle birlikte anlamayı da hatırlatıyor. Kur’an derslerimizde doğru okuyuşa çalışalım; okuduğumuz bölümün anlamını güvenilir meal ve tefsirden öğrenelim. Bir kelimenin sözlük karşılığını bilmenin yanına âyetin bağlamını da koyalım. Takıldığımız yeri ehline soralım.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 kıymetli kılan müjde</w:t>
            </w:r>
          </w:p>
          <w:p>
            <w:pPr>
              <w:keepNext/>
              <w:keepLines/>
              <w:spacing w:before="60" w:after="60" w:line="360" w:lineRule="auto"/>
              <w:jc w:val="center"/>
              <w:bidi/>
            </w:pPr>
            <w:r>
              <w:rPr>
                <w:rFonts w:ascii="Amiri" w:hAnsi="Amiri" w:cs="Amiri" w:eastAsia="Amiri"/>
                <w:b/>
                <w:bCs/>
                <w:color w:val="1B5E20"/>
                <w:sz w:val="46"/>
                <w:szCs w:val="46"/>
                <w:rtl/>
                <w:cs/>
                <w:lang w:val="ar-SA" w:bidi="ar-SA"/>
              </w:rPr>
              <w:t>وَالَّذِي يَقْرَأُ الْقُرْآنَ وَيَتَتَعْتَعُ فِيهِ وَهُوَ عَلَيْهِ شَاقٌّ لَهُ أَجْرَانِ</w:t>
            </w:r>
          </w:p>
          <w:p>
            <w:pPr>
              <w:keepNext w:val="0"/>
              <w:keepLines/>
              <w:spacing w:before="20" w:after="30" w:line="269" w:lineRule="auto"/>
              <w:jc w:val="both"/>
            </w:pPr>
            <w:r>
              <w:rPr>
                <w:rFonts w:ascii="Calibri" w:hAnsi="Calibri" w:cs="Calibri" w:eastAsia="Calibri"/>
                <w:i/>
                <w:iCs/>
                <w:color w:val="222222"/>
                <w:sz w:val="20"/>
                <w:szCs w:val="20"/>
                <w:lang w:val="tr-TR" w:bidi="ar-SA"/>
              </w:rPr>
              <w:t>Kur’an’ı okurken zorlanan, güçlükle ve takılarak okuyan kimse için iki ecir vardır.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798a;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öğrenme zahmetini taşıyan kardeşimize ümit versin. Öğretmeninden destek alarak çalışmayı sürdüren kişinin emeği değerlidir. Hatasını sakince düzeltmesine yardımcı olalım. Kur’an’la yeni buluşan yetişkin, sınıfta kendisine de yer bulunduğunu hissetsin.</w:t>
      </w:r>
    </w:p>
    <w:p>
      <w:pPr>
        <w:keepNext w:val="0"/>
        <w:keepLines/>
        <w:spacing w:before="0" w:after="70" w:line="276" w:lineRule="auto"/>
        <w:jc w:val="both"/>
      </w:pPr>
      <w:r>
        <w:rPr>
          <w:rFonts w:ascii="Calibri" w:hAnsi="Calibri" w:cs="Calibri" w:eastAsia="Calibri"/>
          <w:color w:val="222222"/>
          <w:sz w:val="21"/>
          <w:szCs w:val="21"/>
          <w:lang w:val="tr-TR" w:bidi="ar-SA"/>
        </w:rPr>
        <w:t>Evde kısa bir sûre üzerinde durabiliriz. Önce bilen birinden doğru okuyuşunu dinleyelim. Ardından mealini okuyup neye çağırdığını konuşalım. Anladığımız bir iyiliği o gün davranışımıza taşıyalım. Çocuklarımız, Kur’an dersinin hayatla kurduğu bağı görsün.</w:t>
      </w:r>
    </w:p>
    <w:p>
      <w:pPr>
        <w:keepNext w:val="0"/>
        <w:keepLines/>
        <w:spacing w:before="0" w:after="70" w:line="276" w:lineRule="auto"/>
        <w:jc w:val="both"/>
      </w:pPr>
      <w:r>
        <w:rPr>
          <w:rFonts w:ascii="Calibri" w:hAnsi="Calibri" w:cs="Calibri" w:eastAsia="Calibri"/>
          <w:color w:val="222222"/>
          <w:sz w:val="21"/>
          <w:szCs w:val="21"/>
          <w:lang w:val="tr-TR" w:bidi="ar-SA"/>
        </w:rPr>
        <w:t xml:space="preserve">Arapçaya yönelirken Türkçemizi ve çevremizin dilini de geliştirebiliriz. Her birinin hayatımızdaki yerini bilmek, zamanımızı düzenlememize yardım eder. </w:t>
      </w:r>
      <w:r>
        <w:rPr>
          <w:rFonts w:ascii="Calibri" w:hAnsi="Calibri" w:cs="Calibri" w:eastAsia="Calibri"/>
          <w:b/>
          <w:bCs/>
          <w:color w:val="141414"/>
          <w:sz w:val="21"/>
          <w:szCs w:val="21"/>
          <w:lang w:val="tr-TR" w:bidi="ar-SA"/>
        </w:rPr>
        <w:t>Dilimizde köklerimiz, ahlakımızda imanımız, ilişkilerimizde herkese yer olsun.</w:t>
      </w:r>
    </w:p>
    <w:p>
      <w:pPr>
        <w:keepNext w:val="0"/>
        <w:keepLines/>
        <w:spacing w:before="0" w:after="70" w:line="276" w:lineRule="auto"/>
        <w:jc w:val="both"/>
      </w:pPr>
      <w:r>
        <w:rPr>
          <w:rFonts w:ascii="Calibri" w:hAnsi="Calibri" w:cs="Calibri" w:eastAsia="Calibri"/>
          <w:color w:val="222222"/>
          <w:sz w:val="21"/>
          <w:szCs w:val="21"/>
          <w:lang w:val="tr-TR" w:bidi="ar-SA"/>
        </w:rPr>
        <w:t>Arapça öğrenirken okuyuş ve anlama hedeflerini ayrı ayrı belirleyelim. Bu hafta bir harfin çıkışını çalışabilir, sık okuduğumuz bir duanın kelimelerini tanıyabiliriz. İlerledikçe cümle yapısını da öğrenelim. Böylece ezberimizle beraber kavrayışımız gelişsin; öğrenme yolumuz ehil bir öğretmenin rehberliğinde derinleşsin.</w:t>
      </w:r>
    </w:p>
    <w:p>
      <w:pPr>
        <w:keepNext w:val="0"/>
        <w:keepLines/>
        <w:spacing w:before="0" w:after="70" w:line="276" w:lineRule="auto"/>
        <w:jc w:val="both"/>
      </w:pPr>
      <w:r>
        <w:rPr>
          <w:rFonts w:ascii="Calibri" w:hAnsi="Calibri" w:cs="Calibri" w:eastAsia="Calibri"/>
          <w:b/>
          <w:bCs/>
          <w:color w:val="141414"/>
          <w:sz w:val="21"/>
          <w:szCs w:val="21"/>
          <w:lang w:val="tr-TR" w:bidi="ar-SA"/>
        </w:rPr>
        <w:t>Kur’an’ı doğru okumaya emek verelim; anlamını öğrenip çağrısını yaşayalım.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YEREL DİL: ÖĞRENMEK VE SORUMLULUK ALMAK</w:t>
      </w:r>
    </w:p>
    <w:p>
      <w:pPr>
        <w:keepNext w:val="0"/>
        <w:keepLines/>
        <w:spacing w:before="0" w:after="70" w:line="276" w:lineRule="auto"/>
        <w:jc w:val="both"/>
      </w:pPr>
      <w:r>
        <w:rPr>
          <w:rFonts w:ascii="Calibri" w:hAnsi="Calibri" w:cs="Calibri" w:eastAsia="Calibri"/>
          <w:color w:val="222222"/>
          <w:sz w:val="21"/>
          <w:szCs w:val="21"/>
          <w:lang w:val="tr-TR" w:bidi="ar-SA"/>
        </w:rPr>
        <w:t>Bir okul görüşmesinde öğretmenin anlattığını doğrudan anlayabilmek… Bir iş arkadaşımıza düşüncemizi açıkça söyleyebilmek… Yeni taşınan komşumuzla ilk selâmın ardından konuşmayı sürdürebilmek… Yerel dili öğrenme gayreti, gündelik hayatta böyle karşılık bulur.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Zeyd b. Sâbit’in yazışma görevi</w:t>
            </w:r>
          </w:p>
          <w:p>
            <w:pPr>
              <w:keepNext w:val="0"/>
              <w:keepLines/>
              <w:spacing w:before="20" w:after="30" w:line="269" w:lineRule="auto"/>
              <w:jc w:val="both"/>
            </w:pPr>
            <w:r>
              <w:rPr>
                <w:rFonts w:ascii="Calibri" w:hAnsi="Calibri" w:cs="Calibri" w:eastAsia="Calibri"/>
                <w:color w:val="222222"/>
                <w:sz w:val="20"/>
                <w:szCs w:val="20"/>
                <w:lang w:val="tr-TR" w:bidi="ar-SA"/>
              </w:rPr>
              <w:t>Zeyd b. Sâbit, Resûlullah’ın (s.a.s.) isteği üzerine Yahudilerin yazısını öğrendiğini anlatır. Böylece Peygamberimiz için gönderilecek yazıları yazıyor, gelen yazıları okuyordu. Rivayette öğrenme, belirli bir yazışma ihtiyacını güvenilir biçimde karşılama göreviyle birlikte anlatılır.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3645; ilgili kısmın anlam özeti. Elbânî’nin değerlendirmesi: hasen-sahih.]</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Öğrenilen yazıyla hizmet</w:t>
            </w:r>
          </w:p>
          <w:p>
            <w:pPr>
              <w:keepNext/>
              <w:keepLines/>
              <w:spacing w:before="60" w:after="60" w:line="360" w:lineRule="auto"/>
              <w:jc w:val="center"/>
              <w:bidi/>
            </w:pPr>
            <w:r>
              <w:rPr>
                <w:rFonts w:ascii="Amiri" w:hAnsi="Amiri" w:cs="Amiri" w:eastAsia="Amiri"/>
                <w:b/>
                <w:bCs/>
                <w:color w:val="1B5E20"/>
                <w:sz w:val="46"/>
                <w:szCs w:val="46"/>
                <w:rtl/>
                <w:cs/>
                <w:lang w:val="ar-SA" w:bidi="ar-SA"/>
              </w:rPr>
              <w:t>فَكُنْتُ أَكْتُبُ لَهُ إِذَا كَتَبَ وَأَقْرَأُ لَهُ إِذَا كُتِبَ إِلَيْهِ</w:t>
            </w:r>
          </w:p>
          <w:p>
            <w:pPr>
              <w:keepNext w:val="0"/>
              <w:keepLines/>
              <w:spacing w:before="20" w:after="30" w:line="269" w:lineRule="auto"/>
              <w:jc w:val="both"/>
            </w:pPr>
            <w:r>
              <w:rPr>
                <w:rFonts w:ascii="Calibri" w:hAnsi="Calibri" w:cs="Calibri" w:eastAsia="Calibri"/>
                <w:i/>
                <w:iCs/>
                <w:color w:val="222222"/>
                <w:sz w:val="20"/>
                <w:szCs w:val="20"/>
                <w:lang w:val="tr-TR" w:bidi="ar-SA"/>
              </w:rPr>
              <w:t>Böylece Resûlullah (s.a.s.) yazacağı zaman onun için yazıyor, kendisine bir yazı geldiğinde de okuyordum.</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3645; Zeyd b. Sâbit’in anlatımından bölüm; Elbânî: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olaydan bugüne taşıdığımız ders açıktır: Yeni bir dili ve yazıyı öğrenmek, faydalı bir sorumluluğu üstlenmemize yardımcı olur. Rivayetteki özel yazışma bağlamını bütün bir topluluk hakkında hükme çevirmeyiz. Biz bugün insanlarla daha doğru anlaşmanın ve faydalı olmanın yollarını arıyoruz.</w:t>
      </w:r>
    </w:p>
    <w:p>
      <w:pPr>
        <w:keepNext w:val="0"/>
        <w:keepLines/>
        <w:spacing w:before="0" w:after="70" w:line="276" w:lineRule="auto"/>
        <w:jc w:val="both"/>
      </w:pPr>
      <w:r>
        <w:rPr>
          <w:rFonts w:ascii="Calibri" w:hAnsi="Calibri" w:cs="Calibri" w:eastAsia="Calibri"/>
          <w:color w:val="222222"/>
          <w:sz w:val="21"/>
          <w:szCs w:val="21"/>
          <w:lang w:val="tr-TR" w:bidi="ar-SA"/>
        </w:rPr>
        <w:t>Marche-en-Famenne çevresinde Fransızcayı geliştirmeye ihtiyaç duyanlarımız var. Başka bir çevrede Felemenkçe veya Almanca öğrenmek gerekebilir. Çalışma hayatımızın ve mahallemizin ihtiyacına göre düzenli bir öğrenme zamanı belirleyelim. Seviyemize uygun bir ders veya konuşma arkadaşı bulalım.</w:t>
      </w:r>
    </w:p>
    <w:p>
      <w:pPr>
        <w:keepNext w:val="0"/>
        <w:keepLines/>
        <w:spacing w:before="0" w:after="70" w:line="276" w:lineRule="auto"/>
        <w:jc w:val="both"/>
      </w:pPr>
      <w:r>
        <w:rPr>
          <w:rFonts w:ascii="Calibri" w:hAnsi="Calibri" w:cs="Calibri" w:eastAsia="Calibri"/>
          <w:color w:val="222222"/>
          <w:sz w:val="21"/>
          <w:szCs w:val="21"/>
          <w:lang w:val="tr-TR" w:bidi="ar-SA"/>
        </w:rPr>
        <w:t>Bir yetişkin olarak yeniden öğrenci olmak bazen cesaret ister. Yanlış kelimeyi seçebilir, aynı cümleyi yeniden kurabiliriz. Bunu çocuklarımızın yanında da sakinlikle yapalım. Bizim çalıştığımızı görünce onlar da öğrenmenin ömür boyunca sürdüğünü fark eder.</w:t>
      </w:r>
    </w:p>
    <w:p>
      <w:pPr>
        <w:keepNext w:val="0"/>
        <w:keepLines/>
        <w:spacing w:before="0" w:after="70" w:line="276" w:lineRule="auto"/>
        <w:jc w:val="both"/>
      </w:pPr>
      <w:r>
        <w:rPr>
          <w:rFonts w:ascii="Calibri" w:hAnsi="Calibri" w:cs="Calibri" w:eastAsia="Calibri"/>
          <w:color w:val="222222"/>
          <w:sz w:val="21"/>
          <w:szCs w:val="21"/>
          <w:lang w:val="tr-TR" w:bidi="ar-SA"/>
        </w:rPr>
        <w:t>Gençlerimiz büyüklerine destek olabilir. Yetişkinler kendi görüşmelerinin sorumluluğunu üstlensin. Anlaşılması önemli bir konuda uygun tercüme desteği arayalım. Kendimiz de öğrenmeyi sürdürerek çocuğumuzun yükünü hafifletelim. Aile içindeki yardımlaşma, herkesin kendi sorumluluğunu güçlendirsin.</w:t>
      </w:r>
    </w:p>
    <w:p>
      <w:pPr>
        <w:keepNext w:val="0"/>
        <w:keepLines/>
        <w:spacing w:before="0" w:after="70" w:line="276" w:lineRule="auto"/>
        <w:jc w:val="both"/>
      </w:pPr>
      <w:r>
        <w:rPr>
          <w:rFonts w:ascii="Calibri" w:hAnsi="Calibri" w:cs="Calibri" w:eastAsia="Calibri"/>
          <w:color w:val="222222"/>
          <w:sz w:val="21"/>
          <w:szCs w:val="21"/>
          <w:lang w:val="tr-TR" w:bidi="ar-SA"/>
        </w:rPr>
        <w:t>Kurs defterini açtığımızda ihtiyacımız olan gerçek bir konuşmayı seçelim. Meselâ okul görüşmesinde soracağımız iki soruyu yazalım. Bir arkadaşımızla sırayla öğretmen ve veli olup cümleleri deneyelim. Görüşmeden sonra hangi sözü anlayabildiğimizi hatırlayalım. Öğrendiklerimiz yaşadığımız güne dokunsun.</w:t>
      </w:r>
    </w:p>
    <w:p>
      <w:pPr>
        <w:keepNext w:val="0"/>
        <w:keepLines/>
        <w:spacing w:before="0" w:after="70" w:line="276" w:lineRule="auto"/>
        <w:jc w:val="both"/>
      </w:pPr>
      <w:r>
        <w:rPr>
          <w:rFonts w:ascii="Calibri" w:hAnsi="Calibri" w:cs="Calibri" w:eastAsia="Calibri"/>
          <w:color w:val="222222"/>
          <w:sz w:val="21"/>
          <w:szCs w:val="21"/>
          <w:lang w:val="tr-TR" w:bidi="ar-SA"/>
        </w:rPr>
        <w:t>Dili iyi bilen kardeşimiz de yardım ederken muhatabına söz hakkı bıraksın. Kişinin anlatmak istediğini, kendi sözlerine sadık kalarak doğru aktarsın. Görüşmenin sonunda ne anlaşıldığını birlikte kontrol etsin. Dil bilgisi, başkasının sesini duyurabildiği ölçüde bir hizmete dönüşür.</w:t>
      </w:r>
    </w:p>
    <w:p>
      <w:pPr>
        <w:keepNext w:val="0"/>
        <w:keepLines/>
        <w:spacing w:before="0" w:after="70" w:line="276" w:lineRule="auto"/>
        <w:jc w:val="both"/>
      </w:pPr>
      <w:r>
        <w:rPr>
          <w:rFonts w:ascii="Calibri" w:hAnsi="Calibri" w:cs="Calibri" w:eastAsia="Calibri"/>
          <w:b/>
          <w:bCs/>
          <w:color w:val="141414"/>
          <w:sz w:val="21"/>
          <w:szCs w:val="21"/>
          <w:lang w:val="tr-TR" w:bidi="ar-SA"/>
        </w:rPr>
        <w:t>Yaşadığımız çevrenin dilini öğrenelim; bilgimizi güvenilir bir hizmete dönüştürelim.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HERKESE AÇIK BİR ÖĞRENME HALKASI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Anlama ve anlatma nimeti</w:t>
            </w:r>
          </w:p>
          <w:p>
            <w:pPr>
              <w:keepNext/>
              <w:keepLines/>
              <w:spacing w:before="60" w:after="60" w:line="360" w:lineRule="auto"/>
              <w:jc w:val="center"/>
              <w:bidi/>
            </w:pPr>
            <w:r>
              <w:rPr>
                <w:rFonts w:ascii="Amiri" w:hAnsi="Amiri" w:cs="Amiri" w:eastAsia="Amiri"/>
                <w:b/>
                <w:bCs/>
                <w:color w:val="0A1932"/>
                <w:sz w:val="48"/>
                <w:szCs w:val="48"/>
                <w:rtl/>
                <w:cs/>
                <w:lang w:val="ar-SA" w:bidi="ar-SA"/>
              </w:rPr>
              <w:t>خَلَقَ ٱلْإِنسَـٰنَ ۝٣ عَلَّمَهُ ٱلْبَيَانَ ۝٤</w:t>
            </w:r>
          </w:p>
          <w:p>
            <w:pPr>
              <w:keepNext w:val="0"/>
              <w:keepLines/>
              <w:spacing w:before="20" w:after="30" w:line="269" w:lineRule="auto"/>
              <w:jc w:val="both"/>
            </w:pPr>
            <w:r>
              <w:rPr>
                <w:rFonts w:ascii="Calibri" w:hAnsi="Calibri" w:cs="Calibri" w:eastAsia="Calibri"/>
                <w:i/>
                <w:iCs/>
                <w:color w:val="222222"/>
                <w:sz w:val="20"/>
                <w:szCs w:val="20"/>
                <w:lang w:val="tr-TR" w:bidi="ar-SA"/>
              </w:rPr>
              <w:t>İnsanı O yarattı. Ona anlatmayı öğretti.</w:t>
            </w:r>
          </w:p>
          <w:p>
            <w:pPr>
              <w:keepNext w:val="0"/>
              <w:keepLines/>
              <w:spacing w:before="20" w:after="10" w:line="240" w:lineRule="auto"/>
              <w:jc w:val="right"/>
            </w:pPr>
            <w:r>
              <w:rPr>
                <w:rFonts w:ascii="Calibri" w:hAnsi="Calibri" w:cs="Calibri" w:eastAsia="Calibri"/>
                <w:b/>
                <w:bCs/>
                <w:color w:val="475569"/>
                <w:sz w:val="17"/>
                <w:szCs w:val="17"/>
                <w:lang w:val="tr-TR" w:bidi="ar-SA"/>
              </w:rPr>
              <w:t>[Rahmân, 55/3–4]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 dersliğinde yan yana duran sandalyelere bakalım. Türkçeyi yeni öğrenen bir çocukla yıllardır ders dinleyen bir büyüğümüz aynı halkaya katılabilir. Öğrenme imkânını hazırlarken bu farkları hesaba katalım. Kur’an Yolu tefsiri, beyân nimetini anlama ve anlatma yetisiyle açıklar.</w:t>
      </w:r>
    </w:p>
    <w:p>
      <w:pPr>
        <w:keepNext w:val="0"/>
        <w:keepLines/>
        <w:spacing w:before="0" w:after="70" w:line="276" w:lineRule="auto"/>
        <w:jc w:val="both"/>
      </w:pPr>
      <w:r>
        <w:rPr>
          <w:rFonts w:ascii="Calibri" w:hAnsi="Calibri" w:cs="Calibri" w:eastAsia="Calibri"/>
          <w:color w:val="222222"/>
          <w:sz w:val="21"/>
          <w:szCs w:val="21"/>
          <w:lang w:val="tr-TR" w:bidi="ar-SA"/>
        </w:rPr>
        <w:t>Konuşmakta veya işitmekte güçlük yaşayan kardeşimiz de bu halkaya katılsın. Anlaşmak için yazıdan, uygun görselden ve ihtiyaç duyulursa işaret dili desteğinden yararlanabiliriz. Önce kişinin neye ihtiyaç duyduğunu kendisinden öğrenelim. Yardımın biçimini onunla birlikte belirleyelim.</w:t>
      </w:r>
    </w:p>
    <w:p>
      <w:pPr>
        <w:keepNext/>
        <w:keepLines/>
        <w:spacing w:before="80" w:after="40" w:line="240" w:lineRule="auto"/>
      </w:pPr>
      <w:r>
        <w:rPr>
          <w:rFonts w:ascii="Calibri" w:hAnsi="Calibri" w:cs="Calibri" w:eastAsia="Calibri"/>
          <w:b/>
          <w:bCs/>
          <w:color w:val="0F2C59"/>
          <w:sz w:val="20"/>
          <w:szCs w:val="20"/>
          <w:lang w:val="tr-TR" w:bidi="ar-SA"/>
        </w:rPr>
        <w:t>ÜÇ DİL ALANINA DENGELİ EMEK</w:t>
      </w:r>
    </w:p>
    <w:tbl>
      <w:tblPr>
        <w:tblW w:type="auto" w:w="0"/>
        <w:jc w:val="center"/>
        <w:tblLayout w:type="fixed"/>
        <w:tblLook w:firstColumn="1" w:firstRow="1" w:lastColumn="0" w:lastRow="0" w:noHBand="0" w:noVBand="1" w:val="04A0"/>
      </w:tblPr>
      <w:tblGrid>
        <w:gridCol w:w="3201"/>
        <w:gridCol w:w="3201"/>
        <w:gridCol w:w="32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39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Bu haftaki küçük adım</w:t>
            </w:r>
          </w:p>
        </w:tc>
        <w:tc>
          <w:tcPr>
            <w:tcW w:type="dxa" w:w="280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Gözetilecek ihtiyaç</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Türkçe ve aile dili</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metni veya aile hatırasını paylaşmak</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Yaşa ve ilgiye uygun içerik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Arapçası</w:t>
            </w:r>
          </w:p>
        </w:tc>
        <w:tc>
          <w:tcPr>
            <w:tcW w:type="dxa" w:w="39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Kısa bir bölümün okuyuşunu ve anlamını çalışmak</w:t>
            </w:r>
          </w:p>
        </w:tc>
        <w:tc>
          <w:tcPr>
            <w:tcW w:type="dxa" w:w="280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Ehlinin rehberliği</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Yerel dil</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görüşmede kullanılacak cümleleri hazırlamak</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Gündelik hayata katılım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üç alan için ailemizin ihtiyacını birlikte belirleyelim. Yeni gelen bir yetişkinin yerel dile daha çok vakit ayırması gerekebilir. Türkçeyi az duyan bir çocuğun evde konuşmaya ihtiyacı olabilir. Kur’an dersine yeni başlayan kişinin ise yavaş ilerlemesi doğaldır.</w:t>
      </w:r>
    </w:p>
    <w:p>
      <w:pPr>
        <w:keepNext w:val="0"/>
        <w:keepLines/>
        <w:spacing w:before="0" w:after="70" w:line="276" w:lineRule="auto"/>
        <w:jc w:val="both"/>
      </w:pPr>
      <w:r>
        <w:rPr>
          <w:rFonts w:ascii="Calibri" w:hAnsi="Calibri" w:cs="Calibri" w:eastAsia="Calibri"/>
          <w:color w:val="222222"/>
          <w:sz w:val="21"/>
          <w:szCs w:val="21"/>
          <w:lang w:val="tr-TR" w:bidi="ar-SA"/>
        </w:rPr>
        <w:t>Camide yapılan duyuruların kısa ve anlaşılır olmasına özen gösterelim. Gerektiğinde farklı dillerde açıklama hazırlayalım. Gençlere çeviride görev verirken metni bilen bir yetişkin de kontrol etsin. Yanlış anlaşılmanın nerede doğduğunu birlikte öğrenelim.</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kardeşimiz dinî terimleri ilk defa duyabilir. Yanına oturup anlamadığı yeri sorabileceğini söyleyelim. Kendi ana dilimizde rahatça sorduğumuz soruyu onun da sormasına imkân verelim. Bir dersin başarısı, çekinerek gelen insanın yeniden katılmak istemesinde de görünür.</w:t>
      </w:r>
    </w:p>
    <w:p>
      <w:pPr>
        <w:keepNext w:val="0"/>
        <w:keepLines/>
        <w:spacing w:before="0" w:after="70" w:line="276" w:lineRule="auto"/>
        <w:jc w:val="both"/>
      </w:pPr>
      <w:r>
        <w:rPr>
          <w:rFonts w:ascii="Calibri" w:hAnsi="Calibri" w:cs="Calibri" w:eastAsia="Calibri"/>
          <w:color w:val="222222"/>
          <w:sz w:val="21"/>
          <w:szCs w:val="21"/>
          <w:lang w:val="tr-TR" w:bidi="ar-SA"/>
        </w:rPr>
        <w:t>Ders saatini belirlerken vardiyadan dönen babanın ve bakım sorumluluğu taşıyan annenin durumunu da soralım. Çocukla ilgilenme işini paylaşarak öğrenmeye vakit açabiliriz. Katılamayan kişiye kısa bir tekrar imkânı sunalım. Öğretmenin verdiği tek bir kavramı evde konuşmak bile derse yeniden bağlanmayı kolaylaştırabilir. Halkadaki boş sandalyeye bakıp kim için nasıl bir kolaylık hazırlayabileceğimizi düşünelim.</w:t>
      </w:r>
    </w:p>
    <w:p>
      <w:pPr>
        <w:keepNext w:val="0"/>
        <w:keepLines/>
        <w:spacing w:before="0" w:after="70" w:line="276" w:lineRule="auto"/>
        <w:jc w:val="both"/>
      </w:pPr>
      <w:r>
        <w:rPr>
          <w:rFonts w:ascii="Calibri" w:hAnsi="Calibri" w:cs="Calibri" w:eastAsia="Calibri"/>
          <w:b/>
          <w:bCs/>
          <w:color w:val="141414"/>
          <w:sz w:val="21"/>
          <w:szCs w:val="21"/>
          <w:lang w:val="tr-TR" w:bidi="ar-SA"/>
        </w:rPr>
        <w:t>Öğrenme halkamız, dili ve imkânı farklı olan herkese yer açsın.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DİLİN AHLAKI: EKRANDA VE YÜZ YÜZE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Dilin vereceği güven</w:t>
            </w:r>
          </w:p>
          <w:p>
            <w:pPr>
              <w:keepNext/>
              <w:keepLines/>
              <w:spacing w:before="60" w:after="60" w:line="360" w:lineRule="auto"/>
              <w:jc w:val="center"/>
              <w:bidi/>
            </w:pPr>
            <w:r>
              <w:rPr>
                <w:rFonts w:ascii="Amiri" w:hAnsi="Amiri" w:cs="Amiri" w:eastAsia="Amiri"/>
                <w:b/>
                <w:bCs/>
                <w:color w:val="1B5E20"/>
                <w:sz w:val="46"/>
                <w:szCs w:val="46"/>
                <w:rtl/>
                <w:cs/>
                <w:lang w:val="ar-SA" w:bidi="ar-SA"/>
              </w:rPr>
              <w:t>الْمُسْلِمُ مَنْ سَلِمَ الْمُسْلِمُونَ مِنْ لِسَانِهِ وَيَدِهِ</w:t>
            </w:r>
          </w:p>
          <w:p>
            <w:pPr>
              <w:keepNext w:val="0"/>
              <w:keepLines/>
              <w:spacing w:before="20" w:after="30" w:line="269" w:lineRule="auto"/>
              <w:jc w:val="both"/>
            </w:pPr>
            <w:r>
              <w:rPr>
                <w:rFonts w:ascii="Calibri" w:hAnsi="Calibri" w:cs="Calibri" w:eastAsia="Calibri"/>
                <w:i/>
                <w:iCs/>
                <w:color w:val="222222"/>
                <w:sz w:val="20"/>
                <w:szCs w:val="20"/>
                <w:lang w:val="tr-TR" w:bidi="ar-SA"/>
              </w:rPr>
              <w:t>Müslüman, Müslümanların dilinden ve elinden güvende olduğu kimsedir.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 ekranında kısa bir video beliriyor. Başka bir dilde konuşmaya çalışan kişinin aksanıyla alay ediliyor. Paylaş düğmesine uzanmadan duralım. Bir insanın öğrenme çabasını takdir etmek, dil sevgimizin güzel bir ifadesidir. Biz güven veren sözün tarafında duralım.</w:t>
      </w:r>
    </w:p>
    <w:p>
      <w:pPr>
        <w:keepNext w:val="0"/>
        <w:keepLines/>
        <w:spacing w:before="0" w:after="70" w:line="276" w:lineRule="auto"/>
        <w:jc w:val="both"/>
      </w:pPr>
      <w:r>
        <w:rPr>
          <w:rFonts w:ascii="Calibri" w:hAnsi="Calibri" w:cs="Calibri" w:eastAsia="Calibri"/>
          <w:color w:val="222222"/>
          <w:sz w:val="21"/>
          <w:szCs w:val="21"/>
          <w:lang w:val="tr-TR" w:bidi="ar-SA"/>
        </w:rPr>
        <w:t>Hadiste Müslümanlar arasındaki güven açıkça anılıyor. Rûm sûresinde dinlediğimiz yaratılış işaretini de hatırlayalım: Dilleri farklı olan insanlara saygıyla yaklaşacağız. Arkadaşımızın adını ve konuşma biçimini saygıyla analım. Esprimizin ardından karşıdaki insanın yüzüne bakabilecek bir incelik taşıyalım.</w:t>
      </w:r>
    </w:p>
    <w:p>
      <w:pPr>
        <w:keepNext w:val="0"/>
        <w:keepLines/>
        <w:spacing w:before="0" w:after="10" w:line="269" w:lineRule="auto"/>
        <w:jc w:val="center"/>
      </w:pPr>
      <w:r>
        <w:rPr>
          <w:rFonts w:ascii="Calibri" w:hAnsi="Calibri" w:cs="Calibri" w:eastAsia="Calibri"/>
          <w:i/>
          <w:iCs/>
          <w:color w:val="1B365D"/>
          <w:sz w:val="21"/>
          <w:szCs w:val="21"/>
          <w:lang w:val="tr-TR" w:bidi="ar-SA"/>
        </w:rPr>
        <w:t>Söz ola kese savaşı söz ola kestire başı</w:t>
      </w:r>
    </w:p>
    <w:p>
      <w:pPr>
        <w:keepNext w:val="0"/>
        <w:keepLines/>
        <w:spacing w:before="0" w:after="10" w:line="269" w:lineRule="auto"/>
        <w:jc w:val="center"/>
      </w:pPr>
      <w:r>
        <w:rPr>
          <w:rFonts w:ascii="Calibri" w:hAnsi="Calibri" w:cs="Calibri" w:eastAsia="Calibri"/>
          <w:i/>
          <w:iCs/>
          <w:color w:val="1B365D"/>
          <w:sz w:val="21"/>
          <w:szCs w:val="21"/>
          <w:lang w:val="tr-TR" w:bidi="ar-SA"/>
        </w:rPr>
        <w:t>Söz ola ağulu aşı bal ile yağ ede bir söz</w:t>
      </w:r>
    </w:p>
    <w:p>
      <w:pPr>
        <w:keepNext w:val="0"/>
        <w:keepLines/>
        <w:spacing w:before="20" w:after="60" w:line="240" w:lineRule="auto"/>
        <w:jc w:val="center"/>
      </w:pPr>
      <w:r>
        <w:rPr>
          <w:rFonts w:ascii="Calibri" w:hAnsi="Calibri" w:cs="Calibri" w:eastAsia="Calibri"/>
          <w:b/>
          <w:bCs/>
          <w:color w:val="475569"/>
          <w:sz w:val="18"/>
          <w:szCs w:val="18"/>
          <w:lang w:val="tr-TR" w:bidi="ar-SA"/>
        </w:rPr>
        <w:t>— Yûnus Emre; TDV İslâm Ansiklopedisi, Sehl-i Mümteni, c. 36, s. 320–321; maddede aktarılan beyit.</w:t>
      </w:r>
    </w:p>
    <w:p>
      <w:pPr>
        <w:keepNext w:val="0"/>
        <w:keepLines/>
        <w:spacing w:before="0" w:after="70" w:line="276" w:lineRule="auto"/>
        <w:jc w:val="both"/>
      </w:pPr>
      <w:r>
        <w:rPr>
          <w:rFonts w:ascii="Calibri" w:hAnsi="Calibri" w:cs="Calibri" w:eastAsia="Calibri"/>
          <w:color w:val="222222"/>
          <w:sz w:val="21"/>
          <w:szCs w:val="21"/>
          <w:lang w:val="tr-TR" w:bidi="ar-SA"/>
        </w:rPr>
        <w:t>Yûnus’un “ağulu aş” dediği, zehirli yemektir. Şair bize sözün etkisini güçlü bir resimle gösteriyor. Dilimizde taşıdığımız bu mirası okurken kendi konuşmamızı da düşünelim. Söylediğimiz söz, ortamı yatıştırıyor mu? Dinleyenin haysiyetini koruyor mu?</w:t>
      </w:r>
    </w:p>
    <w:p>
      <w:pPr>
        <w:keepNext w:val="0"/>
        <w:keepLines/>
        <w:spacing w:before="0" w:after="70" w:line="276" w:lineRule="auto"/>
        <w:jc w:val="both"/>
      </w:pPr>
      <w:r>
        <w:rPr>
          <w:rFonts w:ascii="Calibri" w:hAnsi="Calibri" w:cs="Calibri" w:eastAsia="Calibri"/>
          <w:color w:val="222222"/>
          <w:sz w:val="21"/>
          <w:szCs w:val="21"/>
          <w:lang w:val="tr-TR" w:bidi="ar-SA"/>
        </w:rPr>
        <w:t>Bazen yanlışımızı sonradan fark ederiz. O zaman özür dileyebiliriz: “Söyleyişinle alay ettim, seni incittim.” Sorumluluğu üstlenen açık bir cümle, güvenin onarılmasına yardım eder. Paylaştığımız incitici içeriği kaldırıp aynı kişilere yanlışımızı da açıklayabiliriz.</w:t>
      </w:r>
    </w:p>
    <w:p>
      <w:pPr>
        <w:keepNext w:val="0"/>
        <w:keepLines/>
        <w:spacing w:before="0" w:after="70" w:line="276" w:lineRule="auto"/>
        <w:jc w:val="both"/>
      </w:pPr>
      <w:r>
        <w:rPr>
          <w:rFonts w:ascii="Calibri" w:hAnsi="Calibri" w:cs="Calibri" w:eastAsia="Calibri"/>
          <w:color w:val="222222"/>
          <w:sz w:val="21"/>
          <w:szCs w:val="21"/>
          <w:lang w:val="tr-TR" w:bidi="ar-SA"/>
        </w:rPr>
        <w:t>Bir başka dikkatimiz de çeviride olsun. Dinî bir sözü veya komşumuzun mesajını aktarırken bilmediğimiz ifadeyi soralım. Tereddüt ettiğimiz anlamı kesinmiş gibi iletmeyelim. Kaynağa ulaşmak için vakit ayırmak, insanların birbirini doğru anlamasına hizmet eder.</w:t>
      </w:r>
    </w:p>
    <w:p>
      <w:pPr>
        <w:keepNext w:val="0"/>
        <w:keepLines/>
        <w:spacing w:before="0" w:after="70" w:line="276" w:lineRule="auto"/>
        <w:jc w:val="both"/>
      </w:pPr>
      <w:r>
        <w:rPr>
          <w:rFonts w:ascii="Calibri" w:hAnsi="Calibri" w:cs="Calibri" w:eastAsia="Calibri"/>
          <w:color w:val="222222"/>
          <w:sz w:val="21"/>
          <w:szCs w:val="21"/>
          <w:lang w:val="tr-TR" w:bidi="ar-SA"/>
        </w:rPr>
        <w:t>Sözümüzü güzelleştirmeye en yakın çevremizden başlayalım. Evde teşekkürün sesini artırabilir, işte karşıdakinin cümlesini bitirmesini bekleyebiliriz. Dil sevgimiz, o dili konuşan kişinin bizden gördüğü iyilikle birlikte hatırlansın.</w:t>
      </w:r>
    </w:p>
    <w:p>
      <w:pPr>
        <w:keepNext w:val="0"/>
        <w:keepLines/>
        <w:spacing w:before="0" w:after="70" w:line="276" w:lineRule="auto"/>
        <w:jc w:val="both"/>
      </w:pPr>
      <w:r>
        <w:rPr>
          <w:rFonts w:ascii="Calibri" w:hAnsi="Calibri" w:cs="Calibri" w:eastAsia="Calibri"/>
          <w:color w:val="222222"/>
          <w:sz w:val="21"/>
          <w:szCs w:val="21"/>
          <w:lang w:val="tr-TR" w:bidi="ar-SA"/>
        </w:rPr>
        <w:t>Telefonumuza çevrilmiş bir mesaj geldiğinde, özellikle bir kişiyi suçlayan ifadeleri dikkatle okuyalım. Mesajı yazana ne demek istediğini sorabiliriz. Başkasına aktaracaksak sözün bağlamını koruyalım. Bir kelimenin tonunu anlayamadığımız yerde acele hükmü erteleyelim. Aynı dilin içinde bile insanlar birbirini yanlış anlayabilir. Doğru anlamaya ayırdığımız birkaç dakika, sonradan onarmak zorunda kalacağımız bir kırgınlığı önleyebilir.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Sohbette yalnız bırakmamak</w:t>
            </w:r>
          </w:p>
          <w:p>
            <w:pPr>
              <w:keepNext/>
              <w:keepLines/>
              <w:spacing w:before="60" w:after="60" w:line="360" w:lineRule="auto"/>
              <w:jc w:val="center"/>
              <w:bidi/>
            </w:pPr>
            <w:r>
              <w:rPr>
                <w:rFonts w:ascii="Amiri" w:hAnsi="Amiri" w:cs="Amiri" w:eastAsia="Amiri"/>
                <w:b/>
                <w:bCs/>
                <w:color w:val="1B5E20"/>
                <w:sz w:val="46"/>
                <w:szCs w:val="46"/>
                <w:rtl/>
                <w:cs/>
                <w:lang w:val="ar-SA" w:bidi="ar-SA"/>
              </w:rPr>
              <w:t>إِذَا كُنْتُمْ ثَلاَثَةً فَلاَ يَتَنَاجَى رَجُلاَنِ دُونَ الآخَرِ</w:t>
            </w:r>
          </w:p>
          <w:p>
            <w:pPr>
              <w:keepNext w:val="0"/>
              <w:keepLines/>
              <w:spacing w:before="20" w:after="30" w:line="269" w:lineRule="auto"/>
              <w:jc w:val="both"/>
            </w:pPr>
            <w:r>
              <w:rPr>
                <w:rFonts w:ascii="Calibri" w:hAnsi="Calibri" w:cs="Calibri" w:eastAsia="Calibri"/>
                <w:i/>
                <w:iCs/>
                <w:color w:val="222222"/>
                <w:sz w:val="20"/>
                <w:szCs w:val="20"/>
                <w:lang w:val="tr-TR" w:bidi="ar-SA"/>
              </w:rPr>
              <w:t>Üç kişi olduğunuzda, iki kişi üçüncüyü dışarıda bırakıp gizlice konuşmasın.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6290;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aynı rivayette bunun diğer kişiyi üzebileceğini belirtir. Bu incelikten hareketle, sohbetimizde ortak bir dil arayalım. Yanımızdaki kişi konuşulan dili bilmiyorsa ona da anlaşılır bir açıklama sunalım. Herkesin katılabileceği bir konuşma kuralım.</w:t>
      </w:r>
    </w:p>
    <w:p>
      <w:pPr>
        <w:keepNext w:val="0"/>
        <w:keepLines/>
        <w:spacing w:before="0" w:after="70" w:line="276" w:lineRule="auto"/>
        <w:jc w:val="both"/>
      </w:pPr>
      <w:r>
        <w:rPr>
          <w:rFonts w:ascii="Calibri" w:hAnsi="Calibri" w:cs="Calibri" w:eastAsia="Calibri"/>
          <w:b/>
          <w:bCs/>
          <w:color w:val="141414"/>
          <w:sz w:val="21"/>
          <w:szCs w:val="21"/>
          <w:lang w:val="tr-TR" w:bidi="ar-SA"/>
        </w:rPr>
        <w:t>Hangi dili konuşursak konuşalım, sözümüz insana güven versin.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KİMLİĞİMİZLE ORTAK HAYATA KATILMAK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İnancınızı ve aile hikâyenizi tanıyarak burada kendi hayatınızı kurabilirsiniz.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 güzelleştiren amel</w:t>
            </w:r>
          </w:p>
          <w:p>
            <w:pPr>
              <w:keepNext/>
              <w:keepLines/>
              <w:spacing w:before="60" w:after="60" w:line="360" w:lineRule="auto"/>
              <w:jc w:val="center"/>
              <w:bidi/>
            </w:pPr>
            <w:r>
              <w:rPr>
                <w:rFonts w:ascii="Amiri" w:hAnsi="Amiri" w:cs="Amiri" w:eastAsia="Amiri"/>
                <w:b/>
                <w:bCs/>
                <w:color w:val="0A1932"/>
                <w:sz w:val="48"/>
                <w:szCs w:val="48"/>
                <w:rtl/>
                <w:cs/>
                <w:lang w:val="ar-SA" w:bidi="ar-SA"/>
              </w:rPr>
              <w:t>وَمَنْ أَحْسَنُ قَوْلًا مِّمَّن دَعَآ إِلَى ٱللَّهِ وَعَمِلَ صَـٰلِحًا وَقَالَ إِنَّنِى مِنَ ٱلْمُسْلِمِينَ ۝٣٣</w:t>
            </w:r>
          </w:p>
          <w:p>
            <w:pPr>
              <w:keepNext w:val="0"/>
              <w:keepLines/>
              <w:spacing w:before="20" w:after="30" w:line="269" w:lineRule="auto"/>
              <w:jc w:val="both"/>
            </w:pPr>
            <w:r>
              <w:rPr>
                <w:rFonts w:ascii="Calibri" w:hAnsi="Calibri" w:cs="Calibri" w:eastAsia="Calibri"/>
                <w:i/>
                <w:iCs/>
                <w:color w:val="222222"/>
                <w:sz w:val="20"/>
                <w:szCs w:val="20"/>
                <w:lang w:val="tr-TR" w:bidi="ar-SA"/>
              </w:rPr>
              <w:t>Allah’a çağıran, dine ve dünyaya yararlı iş yapan ve “Ben Müslümanlardanım” diyenden daha güzel sözlü kim vardır?</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Allah’a çağrıyı yararlı işle birlikte anıyor. Müslüman olduğumuzu söylerken davranışımız da sözümüze eşlik etsin. Okulda grup çalışmasının payımıza düşen bölümünü tamamlayalım. İş yerinde verdiğimiz bilgiyi doğru aktaralım. İnancımızın bize öğrettiği iyiliği ilişkilerimize taşıyalım.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Okul bahçesinde kurulan sohbet</w:t>
            </w:r>
          </w:p>
          <w:p>
            <w:pPr>
              <w:keepNext w:val="0"/>
              <w:keepLines/>
              <w:spacing w:before="20" w:after="30" w:line="269" w:lineRule="auto"/>
              <w:jc w:val="both"/>
            </w:pPr>
            <w:r>
              <w:rPr>
                <w:rFonts w:ascii="Calibri" w:hAnsi="Calibri" w:cs="Calibri" w:eastAsia="Calibri"/>
                <w:color w:val="222222"/>
                <w:sz w:val="20"/>
                <w:szCs w:val="20"/>
                <w:lang w:val="tr-TR" w:bidi="ar-SA"/>
              </w:rPr>
              <w:t>Bir genç kızımız okulun kitap paylaşımına yardım ediyor. Türkçe bir çocuk kitabını da beraberinde getirmiş. Arkadaşı kitabın ne anlattığını sorunca, yerel dilde açıklıyor. Sohbet ailelere ve bayramlara uzanıyor. Genç kızımız kendi inancını anlatırken arkadaşının sorusunu dinliyor; sonra birlikte kitapları yerleştirmeye devam ediyorlar.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buluşmada aileden gelen dil de çevrenin dili de işe yarıyor. Gencimiz kendisini anlatıyor, karşısındakini tanıyor ve ortak bir işe katkı veriyor. Biz yetişkinler de böyle ilişkilere hazırlanmalarına yardım edebiliriz. Evde dinlediğimiz sorular, dışarıda kuracakları konuşmalara cesaret verir.</w:t>
      </w:r>
    </w:p>
    <w:p>
      <w:pPr>
        <w:keepNext w:val="0"/>
        <w:keepLines/>
        <w:spacing w:before="0" w:after="70" w:line="276" w:lineRule="auto"/>
        <w:jc w:val="both"/>
      </w:pPr>
      <w:r>
        <w:rPr>
          <w:rFonts w:ascii="Calibri" w:hAnsi="Calibri" w:cs="Calibri" w:eastAsia="Calibri"/>
          <w:color w:val="222222"/>
          <w:sz w:val="21"/>
          <w:szCs w:val="21"/>
          <w:lang w:val="tr-TR" w:bidi="ar-SA"/>
        </w:rPr>
        <w:t>Çocuğumuz burayı evi olarak hissederken aile köklerine de bağlanabilir. Ona büyüklerinin hikâyesini anlatalım; onun burada biriktirdiği hatıraları da dinleyelim. Çocuğumuz hangi dili daha rahat konuşursa konuşsun, bizi çağırdığı dünyaya ilgi gösterelim. Aidiyet, dinlenmenin verdiği güvenle güçlensin.</w:t>
      </w:r>
    </w:p>
    <w:p>
      <w:pPr>
        <w:keepNext w:val="0"/>
        <w:keepLines/>
        <w:spacing w:before="0" w:after="70" w:line="276" w:lineRule="auto"/>
        <w:jc w:val="both"/>
      </w:pPr>
      <w:r>
        <w:rPr>
          <w:rFonts w:ascii="Calibri" w:hAnsi="Calibri" w:cs="Calibri" w:eastAsia="Calibri"/>
          <w:color w:val="222222"/>
          <w:sz w:val="21"/>
          <w:szCs w:val="21"/>
          <w:lang w:val="tr-TR" w:bidi="ar-SA"/>
        </w:rPr>
        <w:t>Kimliğimizi korurken çevremizle ilgilenelim. Hristiyan, Yahudi veya başka inançtan komşumuzla saygılı konuşabilir; ortak ihtiyacı birlikte karşılayabiliriz. Kendi ibadetimize bağlılığımızı nezaketle anlatabiliriz. Açıklamakta zorlandığımız bir soruyu araştırıp sonra cevaplayabiliriz. Böyle bir ilişki hem kendimizi tanımamıza hem insanları anlamamıza yardım eder.</w:t>
      </w:r>
    </w:p>
    <w:p>
      <w:pPr>
        <w:keepNext w:val="0"/>
        <w:keepLines/>
        <w:spacing w:before="0" w:after="70" w:line="276" w:lineRule="auto"/>
        <w:jc w:val="both"/>
      </w:pPr>
      <w:r>
        <w:rPr>
          <w:rFonts w:ascii="Calibri" w:hAnsi="Calibri" w:cs="Calibri" w:eastAsia="Calibri"/>
          <w:color w:val="222222"/>
          <w:sz w:val="21"/>
          <w:szCs w:val="21"/>
          <w:lang w:val="tr-TR" w:bidi="ar-SA"/>
        </w:rPr>
        <w:t>Bir arkadaşımız ibadetimizle ilgili soru sorduğunda bildiğimiz kadarını açıkça anlatalım. Onun hayatını da merak edelim. Görüşlerimizin ayrıldığı yerde saygıyı sürdürelim. Ortak işimizi dürüstçe tamamlayalım. Okul bahçesindeki koliler taşınırken kurulan bu güven, sonraki konuşmanın da zeminini hazırlayabilir.</w:t>
      </w:r>
    </w:p>
    <w:p>
      <w:pPr>
        <w:keepNext w:val="0"/>
        <w:keepLines/>
        <w:spacing w:before="0" w:after="70" w:line="276" w:lineRule="auto"/>
        <w:jc w:val="both"/>
      </w:pPr>
      <w:r>
        <w:rPr>
          <w:rFonts w:ascii="Calibri" w:hAnsi="Calibri" w:cs="Calibri" w:eastAsia="Calibri"/>
          <w:b/>
          <w:bCs/>
          <w:color w:val="141414"/>
          <w:sz w:val="21"/>
          <w:szCs w:val="21"/>
          <w:lang w:val="tr-TR" w:bidi="ar-SA"/>
        </w:rPr>
        <w:t>Köklerimizden güç alalım; yaşadığımız yere dürüstçe ve iyilikle katılalım.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DİLİMİZE VE İLİŞKİLERİMİZE VERECEĞİMİZ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öğrendiklerimiz, takvimimizde küçük bir yer bulsun.</w:t>
      </w:r>
    </w:p>
    <w:p>
      <w:pPr>
        <w:keepNext w:val="0"/>
        <w:keepLines/>
        <w:spacing w:before="0" w:after="70" w:line="276" w:lineRule="auto"/>
        <w:jc w:val="both"/>
      </w:pPr>
      <w:r>
        <w:rPr>
          <w:rFonts w:ascii="Calibri" w:hAnsi="Calibri" w:cs="Calibri" w:eastAsia="Calibri"/>
          <w:color w:val="222222"/>
          <w:sz w:val="21"/>
          <w:szCs w:val="21"/>
          <w:lang w:val="tr-TR" w:bidi="ar-SA"/>
        </w:rPr>
        <w:t>Bir kitabın arasına koyduğumuz ayraç, kaldığımız yeri hatırlatır. Bugünkü kararlarımız da bize başlayacağımız yeri göstersin. Herkes imkânına uygun adımı seçebilir. Çocuğu olmayan kardeşimiz bir arkadaşla, uzakta yaşayan büyüğümüz telefonla bu gayrete katılabilir.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DİL VE KİMLİK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Türkçe veya kendi aile dilimde iki kısa okuma yapacağım. </w:t>
            </w:r>
            <w:r>
              <w:rPr>
                <w:rFonts w:ascii="Calibri" w:hAnsi="Calibri" w:cs="Calibri" w:eastAsia="Calibri"/>
                <w:color w:val="2D2D2D"/>
                <w:sz w:val="19"/>
                <w:szCs w:val="19"/>
                <w:lang w:val="tr-TR" w:bidi="ar-SA"/>
              </w:rPr>
              <w:t>Okuduğum yahut dinlediğim metinden bir kelimeyi yakınımla paylaşacağım.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büyüğümün ya da arkadaşımın bir hatırasını dinleyeceğim. </w:t>
            </w:r>
            <w:r>
              <w:rPr>
                <w:rFonts w:ascii="Calibri" w:hAnsi="Calibri" w:cs="Calibri" w:eastAsia="Calibri"/>
                <w:color w:val="2D2D2D"/>
                <w:sz w:val="19"/>
                <w:szCs w:val="19"/>
                <w:lang w:val="tr-TR" w:bidi="ar-SA"/>
              </w:rPr>
              <w:t>Anlamadığım kelimeyi sorup konuşana cümlesini tamamlayacak zaman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Kısa bir Kur’an bölümünün okuyuşunu ve anlamını çalışacağım. </w:t>
            </w:r>
            <w:r>
              <w:rPr>
                <w:rFonts w:ascii="Calibri" w:hAnsi="Calibri" w:cs="Calibri" w:eastAsia="Calibri"/>
                <w:color w:val="2D2D2D"/>
                <w:sz w:val="19"/>
                <w:szCs w:val="19"/>
                <w:lang w:val="tr-TR" w:bidi="ar-SA"/>
              </w:rPr>
              <w:t>Takıldığım yeri ehline sorarak öğrendiğim bir öğüdü hayatıma taşıyacağım.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Yerel dilde işime yarayan üç cümleyi öğrenip kullanacağım. </w:t>
            </w:r>
            <w:r>
              <w:rPr>
                <w:rFonts w:ascii="Calibri" w:hAnsi="Calibri" w:cs="Calibri" w:eastAsia="Calibri"/>
                <w:color w:val="2D2D2D"/>
                <w:sz w:val="19"/>
                <w:szCs w:val="19"/>
                <w:lang w:val="tr-TR" w:bidi="ar-SA"/>
              </w:rPr>
              <w:t>Bir görüşmeye hazırlanacak veya güvenilir birinden konuşma desteği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Dil öğrenen bir kişiyi kesmeden dinleyeceğim. </w:t>
            </w:r>
            <w:r>
              <w:rPr>
                <w:rFonts w:ascii="Calibri" w:hAnsi="Calibri" w:cs="Calibri" w:eastAsia="Calibri"/>
                <w:color w:val="2D2D2D"/>
                <w:sz w:val="19"/>
                <w:szCs w:val="19"/>
                <w:lang w:val="tr-TR" w:bidi="ar-SA"/>
              </w:rPr>
              <w:t>Düzeltme gerekiyorsa onun gayretini gözeterek sakin ve açık biçimde yardımcı olacağım.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komşumla veya farklı dil konuşan tanıdığımla sohbet edeceğim. </w:t>
            </w:r>
            <w:r>
              <w:rPr>
                <w:rFonts w:ascii="Calibri" w:hAnsi="Calibri" w:cs="Calibri" w:eastAsia="Calibri"/>
                <w:color w:val="2D2D2D"/>
                <w:sz w:val="19"/>
                <w:szCs w:val="19"/>
                <w:lang w:val="tr-TR" w:bidi="ar-SA"/>
              </w:rPr>
              <w:t>Karşılıklı uygun bir zamanda hâlini sorup anlattıklarına dikkat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mesajlarımı incitici dil bakımından gözden geçireceğim. </w:t>
            </w:r>
            <w:r>
              <w:rPr>
                <w:rFonts w:ascii="Calibri" w:hAnsi="Calibri" w:cs="Calibri" w:eastAsia="Calibri"/>
                <w:color w:val="2D2D2D"/>
                <w:sz w:val="19"/>
                <w:szCs w:val="19"/>
                <w:lang w:val="tr-TR" w:bidi="ar-SA"/>
              </w:rPr>
              <w:t>Birini kırdıysam özür dileyip paylaşımımı düzelteceğim.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Önce yapabileceğimiz bir adımın zamanını belirleyelim. Hangi akşam okuyacağız, hangi görüşmeye hazırlanacağız? Haftanın sonunda çabamızı birbirimize soralım. Aksayan yerde yeni bir zaman seçelim. Sakin ve sürdürülebilir bir düzen kuralım.</w:t>
      </w:r>
    </w:p>
    <w:p>
      <w:pPr>
        <w:keepNext w:val="0"/>
        <w:keepLines/>
        <w:spacing w:before="0" w:after="70" w:line="276" w:lineRule="auto"/>
        <w:jc w:val="both"/>
      </w:pPr>
      <w:r>
        <w:rPr>
          <w:rFonts w:ascii="Calibri" w:hAnsi="Calibri" w:cs="Calibri" w:eastAsia="Calibri"/>
          <w:color w:val="222222"/>
          <w:sz w:val="21"/>
          <w:szCs w:val="21"/>
          <w:lang w:val="tr-TR" w:bidi="ar-SA"/>
        </w:rPr>
        <w:t>Yedi sözün yanına kendi şartımıza uygun bir zaman yazalım. Okumayı yolculukta dinleyerek yapacak kardeşimiz de bu niyete katılsın. Yerel dili zaten iyi bilen, bir başkasının üç cümlesini çalışmasına yardımcı olabilir. Hatırasını dinleyecek büyüğümüz yoksa bir arkadaşımızın hayatını sorabiliriz. Böylece aynı niyet, farklı hayatlarda uygulanabilir bir karşılık bulur.</w:t>
      </w:r>
    </w:p>
    <w:p>
      <w:pPr>
        <w:keepNext w:val="0"/>
        <w:keepLines/>
        <w:spacing w:before="0" w:after="70" w:line="276" w:lineRule="auto"/>
        <w:jc w:val="both"/>
      </w:pPr>
      <w:r>
        <w:rPr>
          <w:rFonts w:ascii="Calibri" w:hAnsi="Calibri" w:cs="Calibri" w:eastAsia="Calibri"/>
          <w:color w:val="222222"/>
          <w:sz w:val="21"/>
          <w:szCs w:val="21"/>
          <w:lang w:val="tr-TR" w:bidi="ar-SA"/>
        </w:rPr>
        <w:t>Haftanın sonunda yalnız kaç kelime öğrendiğimize bakmayalım. Konuşmaya çekinen kişi sözünü tamamlayabildi mi? Bir büyüğümüz kendisini daha iyi anlatabildi mi? Kur’an’dan öğrendiğimiz öğüdü de davranışlarımızda arayalım. Cevaplarımız gelecek adımı belirlesin. Çocuğumuzun çabasını somut olarak fark edip teşekkür edelim. Birlikte öğrenmenin sevincini paylaşalım.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Kararı uygulanabilir kılın</w:t>
            </w:r>
          </w:p>
          <w:p>
            <w:pPr>
              <w:keepNext w:val="0"/>
              <w:keepLines/>
              <w:spacing w:before="20" w:after="30" w:line="269" w:lineRule="auto"/>
              <w:jc w:val="both"/>
            </w:pPr>
            <w:r>
              <w:rPr>
                <w:rFonts w:ascii="Calibri" w:hAnsi="Calibri" w:cs="Calibri" w:eastAsia="Calibri"/>
                <w:color w:val="222222"/>
                <w:sz w:val="20"/>
                <w:szCs w:val="20"/>
                <w:lang w:val="tr-TR" w:bidi="ar-SA"/>
              </w:rPr>
              <w:t>Yedi sözü sakin bir hızla okuyun. Dinleyicilerin ilk adım için bir gün seçmesine kısa bir sessizlik bırakın. Cevaplarını topluluk önünde açıklamalarını istemeyin. Okuma güçlüğü yaşayanlar için sesli dinleme seçeneğini hatırlatın. Aile dilini veya yerel dili zaten iyi bilenlerin başkasına destek olabileceğini belirtin. Ana cümleyi okuduktan sonra duaya geçin.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Dilimizde köklerimiz, ahlakımızda imanımız, ilişkilerimizde herkese yer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SÖZÜMÜZE DOĞRULUK, NESLİMİZE HAYIR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açalım; öğrendiğimizle amel edebilmek için Rabbimize sığınalım.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Hikmet ve iyilik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هَبْ لِى حُكْمًا وَأَلْحِقْنِى بِٱلصَّـٰلِحِينَ ۝٨٣</w:t>
            </w:r>
          </w:p>
          <w:p>
            <w:pPr>
              <w:keepNext w:val="0"/>
              <w:keepLines/>
              <w:spacing w:before="20" w:after="30" w:line="269" w:lineRule="auto"/>
              <w:jc w:val="both"/>
            </w:pPr>
            <w:r>
              <w:rPr>
                <w:rFonts w:ascii="Calibri" w:hAnsi="Calibri" w:cs="Calibri" w:eastAsia="Calibri"/>
                <w:i/>
                <w:iCs/>
                <w:color w:val="222222"/>
                <w:sz w:val="20"/>
                <w:szCs w:val="20"/>
                <w:lang w:val="tr-TR" w:bidi="ar-SA"/>
              </w:rPr>
              <w:t>Rabbim! Bana hikmet ver ve beni iyiler arasına kat.</w:t>
            </w:r>
          </w:p>
          <w:p>
            <w:pPr>
              <w:keepNext w:val="0"/>
              <w:keepLines/>
              <w:spacing w:before="20" w:after="10" w:line="240" w:lineRule="auto"/>
              <w:jc w:val="right"/>
            </w:pPr>
            <w:r>
              <w:rPr>
                <w:rFonts w:ascii="Calibri" w:hAnsi="Calibri" w:cs="Calibri" w:eastAsia="Calibri"/>
                <w:b/>
                <w:bCs/>
                <w:color w:val="475569"/>
                <w:sz w:val="17"/>
                <w:szCs w:val="17"/>
                <w:lang w:val="tr-TR" w:bidi="ar-SA"/>
              </w:rPr>
              <w:t>[Şuarâ, 26/83]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doğruyu öğrenmeyi ve güzelce anlatmayı nasip eyle. Dilimizi yalana, kalbimizi kibre karşı koru. Yanlışımızı görünce dönmeyi, incittiğimiz insanın gönlünü almayı bize kolaylaştır. Bildiğimiz her dili hayırlı sözlere vesile eyle.</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muhabbet ver. Büyüklerimizin duasını, çocuklarımızın sorusunu sabırla dinleyebilmeyi lütfeyle. Uzakta olan yakınlarımızla bağımızı hayırla sürdür. Yavrularımıza aile dillerini sevdir; yaşadıkları çevrenin dilini öğrenirken yollarını kolaylaştır. Gençlerimizi imanında huzurlu, işinde güvenilir insanlar olarak yetiştir.</w:t>
      </w:r>
    </w:p>
    <w:p>
      <w:pPr>
        <w:keepNext w:val="0"/>
        <w:keepLines/>
        <w:spacing w:before="0" w:after="70" w:line="276" w:lineRule="auto"/>
        <w:jc w:val="both"/>
      </w:pPr>
      <w:r>
        <w:rPr>
          <w:rFonts w:ascii="Calibri" w:hAnsi="Calibri" w:cs="Calibri" w:eastAsia="Calibri"/>
          <w:color w:val="222222"/>
          <w:sz w:val="21"/>
          <w:szCs w:val="21"/>
          <w:lang w:val="tr-TR" w:bidi="ar-SA"/>
        </w:rPr>
        <w:t>Allah’ım! Kur’an öğrenenlerin emeklerini bereketlendir. Bir harfte zorlanan kardeşimize sabır, öğretene anlayış ver. Yeni Müslüman olanlara hayırlı dostlar nasip eyle. İbadete yeniden yönelenlere güç ver. Cemaatimizi birbirinin sözünü duyan ve ihtiyacını gözeten kullarından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Hastane koridorlarında şifa bekleyenlere ferahlık, hastalarımıza şifa, onlara bakanlara kuvvet ver. Engelli kardeşlerimizin önündeki güçlükleri azaltacak iyiliklere bizi vesile eyle. Yalnızların yanına hayırlı insanlar gönder. Vefat eden yakınlarımıza ve bütün müminlere rahmet eyle.</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beldelere huzur ver. Komşularımızı ve bütün insanları haksızlıktan koru. Farklılıklarımızı iyilik içinde tanışmaya vesile eyle. Ailelerimizden aldığımız güzel mirası yarınlara taşıyacak anlayış ve gayret ihsan eyle.</w:t>
      </w:r>
    </w:p>
    <w:p>
      <w:pPr>
        <w:keepNext w:val="0"/>
        <w:keepLines/>
        <w:spacing w:before="0" w:after="70" w:line="276" w:lineRule="auto"/>
        <w:jc w:val="both"/>
      </w:pPr>
      <w:r>
        <w:rPr>
          <w:rFonts w:ascii="Calibri" w:hAnsi="Calibri" w:cs="Calibri" w:eastAsia="Calibri"/>
          <w:color w:val="222222"/>
          <w:sz w:val="21"/>
          <w:szCs w:val="21"/>
          <w:lang w:val="tr-TR" w:bidi="ar-SA"/>
        </w:rPr>
        <w:t>Rabbimiz! Anlatacak derdine kelime bulamayanlara anlayışlı insanlar nasip eyle. Sözü kesilenin sesini duymayı, mahcup olanı incitmeden desteklemeyi bize öğret. Öğrendiklerimizi rızana uygun kullanmayı lütfeyle.</w:t>
      </w:r>
    </w:p>
    <w:p>
      <w:pPr>
        <w:keepNext w:val="0"/>
        <w:keepLines/>
        <w:spacing w:before="0" w:after="70" w:line="276" w:lineRule="auto"/>
        <w:jc w:val="both"/>
      </w:pPr>
      <w:r>
        <w:rPr>
          <w:rFonts w:ascii="Calibri" w:hAnsi="Calibri" w:cs="Calibri" w:eastAsia="Calibri"/>
          <w:b/>
          <w:bCs/>
          <w:color w:val="141414"/>
          <w:sz w:val="21"/>
          <w:szCs w:val="21"/>
          <w:lang w:val="tr-TR" w:bidi="ar-SA"/>
        </w:rPr>
        <w:t>Rabbimiz, sözümüzü doğru, gönlümüzü merhametli, nesillerimizi hayırlı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Âlemlerin Rabbi Allah’a hamdolsun.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Dil, Kültür ve Kimlik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 Kültür ve Kimlik: Köklerimizle Birlikte Dünyaya Açılmak</dc:title>
  <dc:subject>Avrupa’da dil, kültür aktarımı ve dışa açık Müslüman kimliği</dc:subject>
  <dc:creator>Kürsü İmam-Hatibi</dc:creator>
  <cp:keywords>dil, kültür, kimlik, Türkçe, Arapça, çok dillilik, Avrupa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