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40" w:after="120" w:line="252" w:lineRule="auto"/>
        <w:jc w:val="center"/>
      </w:pPr>
      <w:r>
        <w:rPr>
          <w:rFonts w:ascii="Georgia" w:hAnsi="Georgia" w:cs="Georgia" w:eastAsia="Georgia"/>
          <w:b/>
          <w:bCs/>
          <w:color w:val="1B365D"/>
          <w:sz w:val="44"/>
          <w:szCs w:val="44"/>
          <w:lang w:val="tr-TR" w:bidi="ar-SA"/>
        </w:rPr>
        <w:t>GENÇLİK EMANETİ</w:t>
      </w:r>
    </w:p>
    <w:p>
      <w:pPr>
        <w:keepNext w:val="0"/>
        <w:keepLines/>
        <w:spacing w:before="0" w:after="160" w:line="264" w:lineRule="auto"/>
        <w:jc w:val="center"/>
      </w:pPr>
      <w:r>
        <w:rPr>
          <w:rFonts w:ascii="Georgia" w:hAnsi="Georgia" w:cs="Georgia" w:eastAsia="Georgia"/>
          <w:b/>
          <w:bCs/>
          <w:color w:val="8B1E1E"/>
          <w:sz w:val="30"/>
          <w:szCs w:val="30"/>
          <w:lang w:val="tr-TR" w:bidi="ar-SA"/>
        </w:rPr>
        <w:t>Zamanımız ve Bedenimiz İçin Vereceğimiz Cevap</w:t>
      </w:r>
    </w:p>
    <w:tbl>
      <w:tblPr>
        <w:tblW w:type="auto" w:w="0"/>
        <w:jc w:val="center"/>
        <w:tblLook w:firstColumn="1" w:firstRow="1" w:lastColumn="0" w:lastRow="0" w:noHBand="0" w:noVBand="1" w:val="04A0"/>
      </w:tblPr>
      <w:tblGrid>
        <w:gridCol w:w="4801"/>
        <w:gridCol w:w="4801"/>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Konu: </w:t>
            </w:r>
            <w:r>
              <w:rPr>
                <w:rFonts w:ascii="Calibri" w:hAnsi="Calibri" w:cs="Calibri" w:eastAsia="Calibri"/>
                <w:color w:val="323232"/>
                <w:sz w:val="18"/>
                <w:szCs w:val="18"/>
                <w:lang w:val="tr-TR" w:bidi="ar-SA"/>
              </w:rPr>
              <w:t>Gençlik, zaman ve beden emanetinin hesabı</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Hazırlayan: </w:t>
            </w:r>
            <w:r>
              <w:rPr>
                <w:rFonts w:ascii="Calibri" w:hAnsi="Calibri" w:cs="Calibri" w:eastAsia="Calibri"/>
                <w:color w:val="323232"/>
                <w:sz w:val="18"/>
                <w:szCs w:val="18"/>
                <w:lang w:val="tr-TR" w:bidi="ar-SA"/>
              </w:rPr>
              <w:t>Kürsü İmam-Hatibi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Muhatap: </w:t>
            </w:r>
            <w:r>
              <w:rPr>
                <w:rFonts w:ascii="Calibri" w:hAnsi="Calibri" w:cs="Calibri" w:eastAsia="Calibri"/>
                <w:color w:val="323232"/>
                <w:sz w:val="18"/>
                <w:szCs w:val="18"/>
                <w:lang w:val="tr-TR" w:bidi="ar-SA"/>
              </w:rPr>
              <w:t>Avrupa’da yaşayan gençler, aileler ve çok kuşaklı cemaat</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Vesile: </w:t>
            </w:r>
            <w:r>
              <w:rPr>
                <w:rFonts w:ascii="Calibri" w:hAnsi="Calibri" w:cs="Calibri" w:eastAsia="Calibri"/>
                <w:color w:val="323232"/>
                <w:sz w:val="18"/>
                <w:szCs w:val="18"/>
                <w:lang w:val="tr-TR" w:bidi="ar-SA"/>
              </w:rPr>
              <w:t>Cuma vaazı ve cemaat sohbeti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Süre: </w:t>
            </w:r>
            <w:r>
              <w:rPr>
                <w:rFonts w:ascii="Calibri" w:hAnsi="Calibri" w:cs="Calibri" w:eastAsia="Calibri"/>
                <w:color w:val="323232"/>
                <w:sz w:val="18"/>
                <w:szCs w:val="18"/>
                <w:lang w:val="tr-TR" w:bidi="ar-SA"/>
              </w:rPr>
              <w:t>Yaklaşık 40–45 dakika; cemaate göre uyarlanır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Ana cümle: </w:t>
            </w:r>
            <w:r>
              <w:rPr>
                <w:rFonts w:ascii="Calibri" w:hAnsi="Calibri" w:cs="Calibri" w:eastAsia="Calibri"/>
                <w:color w:val="323232"/>
                <w:sz w:val="18"/>
                <w:szCs w:val="18"/>
                <w:lang w:val="tr-TR" w:bidi="ar-SA"/>
              </w:rPr>
              <w:t>Gençlik bize emanet; zamanı ve bedeni hayra vermek, bu emanete şükürdür.</w:t>
            </w:r>
          </w:p>
        </w:tc>
      </w:tr>
    </w:tbl>
    <w:p>
      <w:pPr>
        <w:keepNext w:val="0"/>
        <w:keepLines/>
        <w:spacing w:before="0" w:after="80" w:line="240" w:lineRule="auto"/>
      </w:pPr>
    </w:p>
    <w:p>
      <w:pPr>
        <w:keepNext/>
        <w:keepLines/>
        <w:spacing w:before="120" w:after="40" w:line="240" w:lineRule="auto"/>
      </w:pPr>
      <w:r>
        <w:rPr>
          <w:rFonts w:ascii="Georgia" w:hAnsi="Georgia" w:cs="Georgia" w:eastAsia="Georgia"/>
          <w:b/>
          <w:bCs/>
          <w:noProof/>
          <w:color w:val="8B1E1E"/>
          <w:sz w:val="18"/>
          <w:szCs w:val="18"/>
          <w:lang w:val="tr-TR" w:bidi="ar-SA"/>
        </w:rPr>
        <w:t xml:space="preserve">◆ </w:t>
      </w:r>
      <w:r>
        <w:rPr>
          <w:rFonts w:ascii="Georgia" w:hAnsi="Georgia" w:cs="Georgia" w:eastAsia="Georgia"/>
          <w:b/>
          <w:bCs/>
          <w:color w:val="8B1E1E"/>
          <w:sz w:val="22"/>
          <w:szCs w:val="22"/>
          <w:lang w:val="tr-TR" w:bidi="ar-SA"/>
        </w:rPr>
        <w:t>Vaaz ve irşat hedefi</w:t>
      </w:r>
    </w:p>
    <w:p>
      <w:pPr>
        <w:keepNext w:val="0"/>
        <w:keepLines/>
        <w:spacing w:before="0" w:after="70" w:line="276" w:lineRule="auto"/>
        <w:jc w:val="both"/>
      </w:pPr>
      <w:r>
        <w:rPr>
          <w:rFonts w:ascii="Calibri" w:hAnsi="Calibri" w:cs="Calibri" w:eastAsia="Calibri"/>
          <w:color w:val="222222"/>
          <w:sz w:val="21"/>
          <w:szCs w:val="21"/>
          <w:lang w:val="tr-TR" w:bidi="ar-SA"/>
        </w:rPr>
        <w:t>Gençliğin, zamanın ve bedenin Allah’ın lütfu ve emanet olduğunu kavratmak. Hesap bilincini günlük bir iyiliğe ve ölçülü bir hayata dönüştürmek. Her yaştan ve imkândan dinleyiciyi bu hafta uygulanabilir bir adıma davet etmek.</w:t>
      </w:r>
    </w:p>
    <w:p>
      <w:pPr>
        <w:keepNext/>
        <w:keepLines/>
        <w:spacing w:before="80" w:after="40" w:line="240" w:lineRule="auto"/>
      </w:pPr>
      <w:r>
        <w:rPr>
          <w:rFonts w:ascii="Calibri" w:hAnsi="Calibri" w:cs="Calibri" w:eastAsia="Calibri"/>
          <w:b/>
          <w:bCs/>
          <w:color w:val="0F2C59"/>
          <w:sz w:val="20"/>
          <w:szCs w:val="20"/>
          <w:lang w:val="tr-TR" w:bidi="ar-SA"/>
        </w:rPr>
        <w:t>45 DAKİKALIK KÜRSÜ AKIŞI</w:t>
      </w:r>
    </w:p>
    <w:tbl>
      <w:tblPr>
        <w:tblW w:type="auto" w:w="0"/>
        <w:jc w:val="center"/>
        <w:tblLayout w:type="fixed"/>
        <w:tblLook w:firstColumn="1" w:firstRow="1" w:lastColumn="0" w:lastRow="0" w:noHBand="0" w:noVBand="1" w:val="04A0"/>
      </w:tblPr>
      <w:tblGrid>
        <w:gridCol w:w="2400"/>
        <w:gridCol w:w="2400"/>
        <w:gridCol w:w="2400"/>
        <w:gridCol w:w="2400"/>
      </w:tblGrid>
      <w:tr>
        <w:trPr>
          <w:tblHeader/>
          <w:cantSplit/>
        </w:trPr>
        <w:tc>
          <w:tcPr>
            <w:tcW w:type="dxa" w:w="252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Aşama</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Sayfa</w:t>
            </w:r>
          </w:p>
        </w:tc>
        <w:tc>
          <w:tcPr>
            <w:tcW w:type="dxa" w:w="9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Süre</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Vurgu</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İftitah ve gönül bağı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Bugünün kıymeti</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Nimet ve hesap</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3–4</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Emanetin beş sorusu</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Fırsat ve zaman</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5–6</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Ertelemeden hayra başlamak</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Beden ve iman</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7–8</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Denge ve doğru tercih</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Bilgi ve mal</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9–10</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6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Bilgiyi yaşamak, ölçü</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Gündelik hayat ve sözler</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11–13</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8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Dikkat, destek, yedi adım</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Hatim ve cemaat niyazı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14</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6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Şükür ve istikamet</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Kürsüde kullanma ölçüsü</w:t>
            </w:r>
          </w:p>
          <w:p>
            <w:pPr>
              <w:keepNext w:val="0"/>
              <w:keepLines/>
              <w:spacing w:before="20" w:after="30" w:line="269" w:lineRule="auto"/>
              <w:jc w:val="both"/>
            </w:pPr>
            <w:r>
              <w:rPr>
                <w:rFonts w:ascii="Calibri" w:hAnsi="Calibri" w:cs="Calibri" w:eastAsia="Calibri"/>
                <w:color w:val="222222"/>
                <w:sz w:val="20"/>
                <w:szCs w:val="20"/>
                <w:lang w:val="tr-TR" w:bidi="ar-SA"/>
              </w:rPr>
              <w:t>Öğüdü gençleri dinleyerek verin; yetişkinleri de kendi vakitlerini gözden geçirmeye çağırın. Beş soru rivayetlerindeki sıhhat farkını kısa ve sakin açıklayın. Gençlik gücünü anlatırken hastalık, engel ve bakım yükünü gözetin; niyazda cemaate vakit bırakın.</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tr-TR" w:bidi="ar-SA"/>
        </w:rPr>
        <w:t>ÜÇ ANA KAVRAM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18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Kavram</w:t>
            </w:r>
          </w:p>
        </w:tc>
        <w:tc>
          <w:tcPr>
            <w:tcW w:type="dxa" w:w="770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Vaazdaki karşılığı</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Emanet</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Allah’ın verdiği hayatı sorumlulukla kullanmak.</w:t>
            </w:r>
          </w:p>
        </w:tc>
      </w:tr>
      <w:tr>
        <w:trPr>
          <w:cantSplit/>
        </w:trPr>
        <w:tc>
          <w:tcPr>
            <w:tcW w:type="dxa" w:w="18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Şükür</w:t>
            </w:r>
          </w:p>
        </w:tc>
        <w:tc>
          <w:tcPr>
            <w:tcW w:type="dxa" w:w="77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Nimeti tanıyıp hayra yöneltmek.</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Muhasebe</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Davranışımızı inceleyip gerekli düzeltmeyi yapmak.</w:t>
            </w:r>
          </w:p>
        </w:tc>
      </w:tr>
    </w:tbl>
    <w:p>
      <w:pPr>
        <w:keepNext w:val="0"/>
        <w:keepLines/>
        <w:spacing w:before="0" w:after="60" w:line="240" w:lineRule="auto"/>
      </w:pPr>
    </w:p>
    <w:p>
      <w:pPr>
        <w:keepNext w:val="0"/>
        <w:keepLines/>
        <w:spacing w:before="0" w:after="0" w:line="276" w:lineRule="auto"/>
        <w:jc w:val="both"/>
      </w:pPr>
      <w:r>
        <w:rPr>
          <w:rFonts w:ascii="Calibri" w:hAnsi="Calibri" w:cs="Calibri" w:eastAsia="Calibri"/>
          <w:color w:val="222222"/>
          <w:sz w:val="21"/>
          <w:szCs w:val="21"/>
          <w:lang w:val="tr-TR" w:bidi="ar-SA"/>
        </w:rPr>
        <w:t>Mealler Kur’an Yolu’nun anlam çizgisindedir; kısaltılan âyet ve hadisler belirtilmiştir. Gündelik Avrupa sahneleri temsilîdir. Derleme içi hadis lafızları yerel metinlerle karşılaştırılmıştır; Hâkim rivayeti açılan kaynaktan alınmıştır. Sıhhat değerlendirmeleri kaynak raporundadır.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İFTİTAH: AVUCUMUZDAKİ BUGÜNÜN KIYMETİ</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Hamd</w:t>
            </w:r>
          </w:p>
          <w:p>
            <w:pPr>
              <w:keepNext/>
              <w:keepLines/>
              <w:spacing w:before="60" w:after="60" w:line="360" w:lineRule="auto"/>
              <w:jc w:val="center"/>
              <w:bidi/>
            </w:pPr>
            <w:r>
              <w:rPr>
                <w:rFonts w:ascii="Amiri" w:hAnsi="Amiri" w:cs="Amiri" w:eastAsia="Amiri"/>
                <w:b/>
                <w:bCs/>
                <w:color w:val="00695C"/>
                <w:sz w:val="45"/>
                <w:szCs w:val="45"/>
                <w:rtl/>
                <w:cs/>
                <w:lang w:val="ar-SA" w:bidi="ar-SA"/>
              </w:rPr>
              <w:t>الْحَمْدُ لِلَّهِ رَبِّ الْعَالَمِينَ</w:t>
            </w:r>
          </w:p>
          <w:p>
            <w:pPr>
              <w:keepNext w:val="0"/>
              <w:keepLines/>
              <w:spacing w:before="20" w:after="30" w:line="269" w:lineRule="auto"/>
              <w:jc w:val="both"/>
            </w:pPr>
            <w:r>
              <w:rPr>
                <w:rFonts w:ascii="Calibri" w:hAnsi="Calibri" w:cs="Calibri" w:eastAsia="Calibri"/>
                <w:i/>
                <w:iCs/>
                <w:color w:val="222222"/>
                <w:sz w:val="20"/>
                <w:szCs w:val="20"/>
                <w:lang w:val="tr-TR" w:bidi="ar-SA"/>
              </w:rPr>
              <w:t>Hamd âlemlerin Rabbi Allah’a mahsustur.</w:t>
            </w:r>
          </w:p>
          <w:p>
            <w:pPr>
              <w:keepNext w:val="0"/>
              <w:keepLines/>
              <w:spacing w:before="20" w:after="10" w:line="240" w:lineRule="auto"/>
              <w:jc w:val="right"/>
            </w:pPr>
            <w:r>
              <w:rPr>
                <w:rFonts w:ascii="Calibri" w:hAnsi="Calibri" w:cs="Calibri" w:eastAsia="Calibri"/>
                <w:b/>
                <w:bCs/>
                <w:color w:val="475569"/>
                <w:sz w:val="17"/>
                <w:szCs w:val="17"/>
                <w:lang w:val="tr-TR" w:bidi="ar-SA"/>
              </w:rPr>
              <w:t>[Hamd: Fâtiha, 1/2]</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Salât ve selâm</w:t>
            </w:r>
          </w:p>
          <w:p>
            <w:pPr>
              <w:keepNext/>
              <w:keepLines/>
              <w:spacing w:before="60" w:after="60" w:line="360" w:lineRule="auto"/>
              <w:jc w:val="center"/>
              <w:bidi/>
            </w:pPr>
            <w:r>
              <w:rPr>
                <w:rFonts w:ascii="Amiri" w:hAnsi="Amiri" w:cs="Amiri" w:eastAsia="Amiri"/>
                <w:b/>
                <w:bCs/>
                <w:color w:val="00695C"/>
                <w:sz w:val="45"/>
                <w:szCs w:val="45"/>
                <w:rtl/>
                <w:cs/>
                <w:lang w:val="ar-SA" w:bidi="ar-SA"/>
              </w:rPr>
              <w:t>وَالصَّلَاةُ وَالسَّلَامُ عَلَى رَسُولِنَا مُحَمَّدٍ وَعَلَى آلِهِ وَصَحْبِهِ أَجْمَعِينَ</w:t>
            </w:r>
          </w:p>
          <w:p>
            <w:pPr>
              <w:keepNext w:val="0"/>
              <w:keepLines/>
              <w:spacing w:before="20" w:after="30" w:line="269" w:lineRule="auto"/>
              <w:jc w:val="both"/>
            </w:pPr>
            <w:r>
              <w:rPr>
                <w:rFonts w:ascii="Calibri" w:hAnsi="Calibri" w:cs="Calibri" w:eastAsia="Calibri"/>
                <w:i/>
                <w:iCs/>
                <w:color w:val="222222"/>
                <w:sz w:val="20"/>
                <w:szCs w:val="20"/>
                <w:lang w:val="tr-TR" w:bidi="ar-SA"/>
              </w:rPr>
              <w:t>Peygamberimiz Muhammed’e, ailesine ve bütün ashabına salât ve selâm olsun.</w:t>
            </w:r>
          </w:p>
          <w:p>
            <w:pPr>
              <w:keepNext w:val="0"/>
              <w:keepLines/>
              <w:spacing w:before="20" w:after="10" w:line="240" w:lineRule="auto"/>
              <w:jc w:val="right"/>
            </w:pPr>
            <w:r>
              <w:rPr>
                <w:rFonts w:ascii="Calibri" w:hAnsi="Calibri" w:cs="Calibri" w:eastAsia="Calibri"/>
                <w:b/>
                <w:bCs/>
                <w:color w:val="475569"/>
                <w:sz w:val="17"/>
                <w:szCs w:val="17"/>
                <w:lang w:val="tr-TR" w:bidi="ar-SA"/>
              </w:rPr>
              <w:t>[serbest dua lafzı]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Sözümüz gönle ulaşsın</w:t>
            </w:r>
          </w:p>
          <w:p>
            <w:pPr>
              <w:keepNext/>
              <w:keepLines/>
              <w:spacing w:before="60" w:after="60" w:line="360" w:lineRule="auto"/>
              <w:jc w:val="center"/>
              <w:bidi/>
            </w:pPr>
            <w:r>
              <w:rPr>
                <w:rFonts w:ascii="Amiri" w:hAnsi="Amiri" w:cs="Amiri" w:eastAsia="Amiri"/>
                <w:b/>
                <w:bCs/>
                <w:color w:val="00695C"/>
                <w:sz w:val="45"/>
                <w:szCs w:val="45"/>
                <w:rtl/>
                <w:cs/>
                <w:lang w:val="ar-SA" w:bidi="ar-SA"/>
              </w:rPr>
              <w:t>قَالَ رَبِّ ٱشْرَحْ لِى صَدْرِى ۝٢٥ وَيَسِّرْ لِىٓ أَمْرِى ۝٢٦ وَٱحْلُلْ عُقْدَةً مِّن لِّسَانِى ۝٢٧ يَفْقَهُوا۟ قَوْلِى ۝٢٨</w:t>
            </w:r>
          </w:p>
          <w:p>
            <w:pPr>
              <w:keepNext w:val="0"/>
              <w:keepLines/>
              <w:spacing w:before="20" w:after="30" w:line="269" w:lineRule="auto"/>
              <w:jc w:val="both"/>
            </w:pPr>
            <w:r>
              <w:rPr>
                <w:rFonts w:ascii="Calibri" w:hAnsi="Calibri" w:cs="Calibri" w:eastAsia="Calibri"/>
                <w:i/>
                <w:iCs/>
                <w:color w:val="222222"/>
                <w:sz w:val="20"/>
                <w:szCs w:val="20"/>
                <w:lang w:val="tr-TR" w:bidi="ar-SA"/>
              </w:rPr>
              <w:t>Mûsâ şöyle dedi: Rabbim! Gönlüme ferahlık ver. İşimi bana kolaylaştır. Dilimdeki düğümü çöz ki sözümü iyi anlasınlar.</w:t>
            </w:r>
          </w:p>
          <w:p>
            <w:pPr>
              <w:keepNext w:val="0"/>
              <w:keepLines/>
              <w:spacing w:before="20" w:after="10" w:line="240" w:lineRule="auto"/>
              <w:jc w:val="right"/>
            </w:pPr>
            <w:r>
              <w:rPr>
                <w:rFonts w:ascii="Calibri" w:hAnsi="Calibri" w:cs="Calibri" w:eastAsia="Calibri"/>
                <w:b/>
                <w:bCs/>
                <w:color w:val="475569"/>
                <w:sz w:val="17"/>
                <w:szCs w:val="17"/>
                <w:lang w:val="tr-TR" w:bidi="ar-SA"/>
              </w:rPr>
              <w:t>[Tâhâ, 20/25–28]</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Sevgili gençler, kıymetli anneler ve babalar!</w:t>
      </w:r>
    </w:p>
    <w:p>
      <w:pPr>
        <w:keepNext w:val="0"/>
        <w:keepLines/>
        <w:spacing w:before="0" w:after="70" w:line="276" w:lineRule="auto"/>
        <w:jc w:val="both"/>
      </w:pPr>
      <w:r>
        <w:rPr>
          <w:rFonts w:ascii="Calibri" w:hAnsi="Calibri" w:cs="Calibri" w:eastAsia="Calibri"/>
          <w:color w:val="222222"/>
          <w:sz w:val="21"/>
          <w:szCs w:val="21"/>
          <w:lang w:val="tr-TR" w:bidi="ar-SA"/>
        </w:rPr>
        <w:t>Bir okul çantasının fermuarı kapanırken yeni bir gün açılır. Defterin boş sayfası, henüz yazılmamış bir fırsattır. İçimizde geleceğine hazırlanırken yorulan gençler var. Gençliğini çocuklarının geçimi için vermiş büyüklerimiz var. Aynı safta, aynı Rabbin huzurundayız.</w:t>
      </w:r>
    </w:p>
    <w:p>
      <w:pPr>
        <w:keepNext w:val="0"/>
        <w:keepLines/>
        <w:spacing w:before="0" w:after="70" w:line="276" w:lineRule="auto"/>
        <w:jc w:val="both"/>
      </w:pPr>
      <w:r>
        <w:rPr>
          <w:rFonts w:ascii="Calibri" w:hAnsi="Calibri" w:cs="Calibri" w:eastAsia="Calibri"/>
          <w:color w:val="222222"/>
          <w:sz w:val="21"/>
          <w:szCs w:val="21"/>
          <w:lang w:val="tr-TR" w:bidi="ar-SA"/>
        </w:rPr>
        <w:t>Genç kardeşimizin imkânı, yaşlı kardeşimizin tecrübesi bu sohbetin içindedir. Allah’ın verdiği hayatı birlikte güzelleştirebiliriz.</w:t>
      </w:r>
    </w:p>
    <w:p>
      <w:pPr>
        <w:keepNext w:val="0"/>
        <w:keepLines/>
        <w:spacing w:before="0" w:after="70" w:line="276" w:lineRule="auto"/>
        <w:jc w:val="both"/>
      </w:pPr>
      <w:r>
        <w:rPr>
          <w:rFonts w:ascii="Calibri" w:hAnsi="Calibri" w:cs="Calibri" w:eastAsia="Calibri"/>
          <w:b/>
          <w:bCs/>
          <w:color w:val="141414"/>
          <w:sz w:val="21"/>
          <w:szCs w:val="21"/>
          <w:lang w:val="tr-TR" w:bidi="ar-SA"/>
        </w:rPr>
        <w:t>Gençlik bize emanet; zamanı ve bedeni hayra vermek, bu emanete şükürdür.</w:t>
      </w:r>
    </w:p>
    <w:p>
      <w:pPr>
        <w:keepNext w:val="0"/>
        <w:keepLines/>
        <w:spacing w:before="0" w:after="70" w:line="276" w:lineRule="auto"/>
        <w:jc w:val="both"/>
      </w:pPr>
      <w:r>
        <w:rPr>
          <w:rFonts w:ascii="Calibri" w:hAnsi="Calibri" w:cs="Calibri" w:eastAsia="Calibri"/>
          <w:color w:val="222222"/>
          <w:sz w:val="21"/>
          <w:szCs w:val="21"/>
          <w:lang w:val="tr-TR" w:bidi="ar-SA"/>
        </w:rPr>
        <w:t>Kendimize soralım: Bugün aldığım nefes, kimin hayatına iyilik taşıdı? Vaktinde kılınan bir namaz, dürüstçe yapılan bir ödev olabilir. Emanetin hakkı, böyle yakın yerlerde başlar.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Gönül bağı</w:t>
            </w:r>
          </w:p>
          <w:p>
            <w:pPr>
              <w:keepNext w:val="0"/>
              <w:keepLines/>
              <w:spacing w:before="20" w:after="30" w:line="269" w:lineRule="auto"/>
              <w:jc w:val="both"/>
            </w:pPr>
            <w:r>
              <w:rPr>
                <w:rFonts w:ascii="Calibri" w:hAnsi="Calibri" w:cs="Calibri" w:eastAsia="Calibri"/>
                <w:color w:val="222222"/>
                <w:sz w:val="20"/>
                <w:szCs w:val="20"/>
                <w:lang w:val="tr-TR" w:bidi="ar-SA"/>
              </w:rPr>
              <w:t>Gençlere hitap ederken göz teması kurun. Hesap anlatımını tehdit tonuyla okumayın. Gençliğini geride bırakanlara, hastalara ve engelli kişilere bugünkü imkânlarının değerini hissettirin.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color w:val="141414"/>
          <w:sz w:val="21"/>
          <w:szCs w:val="21"/>
          <w:lang w:val="tr-TR" w:bidi="ar-SA"/>
        </w:rPr>
        <w:t>Bugünün küçük iyiliği, ömrümüzün kıymetli bir parçasıdır.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 NİMETİN SORUSU: BANA VERİLENLE NE YAPTIM?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Nimetin hesabı</w:t>
            </w:r>
          </w:p>
          <w:p>
            <w:pPr>
              <w:keepNext/>
              <w:keepLines/>
              <w:spacing w:before="60" w:after="60" w:line="360" w:lineRule="auto"/>
              <w:jc w:val="center"/>
              <w:bidi/>
            </w:pPr>
            <w:r>
              <w:rPr>
                <w:rFonts w:ascii="Amiri" w:hAnsi="Amiri" w:cs="Amiri" w:eastAsia="Amiri"/>
                <w:b/>
                <w:bCs/>
                <w:color w:val="0A1932"/>
                <w:sz w:val="48"/>
                <w:szCs w:val="48"/>
                <w:rtl/>
                <w:cs/>
                <w:lang w:val="ar-SA" w:bidi="ar-SA"/>
              </w:rPr>
              <w:t>ثُمَّ لَتُسْـَٔلُنَّ يَوْمَئِذٍ عَنِ ٱلنَّعِيمِ ۝٨</w:t>
            </w:r>
          </w:p>
          <w:p>
            <w:pPr>
              <w:keepNext w:val="0"/>
              <w:keepLines/>
              <w:spacing w:before="20" w:after="30" w:line="269" w:lineRule="auto"/>
              <w:jc w:val="both"/>
            </w:pPr>
            <w:r>
              <w:rPr>
                <w:rFonts w:ascii="Calibri" w:hAnsi="Calibri" w:cs="Calibri" w:eastAsia="Calibri"/>
                <w:i/>
                <w:iCs/>
                <w:color w:val="222222"/>
                <w:sz w:val="20"/>
                <w:szCs w:val="20"/>
                <w:lang w:val="tr-TR" w:bidi="ar-SA"/>
              </w:rPr>
              <w:t>Nihayet o gün nimetlerden elbette sorguya çekileceksiniz.</w:t>
            </w:r>
          </w:p>
          <w:p>
            <w:pPr>
              <w:keepNext w:val="0"/>
              <w:keepLines/>
              <w:spacing w:before="20" w:after="10" w:line="240" w:lineRule="auto"/>
              <w:jc w:val="right"/>
            </w:pPr>
            <w:r>
              <w:rPr>
                <w:rFonts w:ascii="Calibri" w:hAnsi="Calibri" w:cs="Calibri" w:eastAsia="Calibri"/>
                <w:b/>
                <w:bCs/>
                <w:color w:val="475569"/>
                <w:sz w:val="17"/>
                <w:szCs w:val="17"/>
                <w:lang w:val="tr-TR" w:bidi="ar-SA"/>
              </w:rPr>
              <w:t>[Tekâsür, 102/8]</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Muhterem Müslümanlar! Musluğu açınca akan suyu, rahatça attığımız adımı, sabah yeniden uyanmayı çoğu zaman fark etmeyiz. Nimet, bazen elimizde taşıdığımız ekmektir; bazen o ekmeği kazanabilecek gücümüzdür. Gençlik de Allah Teâlâ’nın bize bağışladığı imkânlar arasındadır.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İnsanı oyalayan yarış</w:t>
            </w:r>
          </w:p>
          <w:p>
            <w:pPr>
              <w:keepNext/>
              <w:keepLines/>
              <w:spacing w:before="60" w:after="60" w:line="360" w:lineRule="auto"/>
              <w:jc w:val="center"/>
              <w:bidi/>
            </w:pPr>
            <w:r>
              <w:rPr>
                <w:rFonts w:ascii="Amiri" w:hAnsi="Amiri" w:cs="Amiri" w:eastAsia="Amiri"/>
                <w:b/>
                <w:bCs/>
                <w:color w:val="0A1932"/>
                <w:sz w:val="48"/>
                <w:szCs w:val="48"/>
                <w:rtl/>
                <w:cs/>
                <w:lang w:val="ar-SA" w:bidi="ar-SA"/>
              </w:rPr>
              <w:t xml:space="preserve"> أَلْهَىٰكُمُ ٱلتَّكَاثُرُ ۝١ حَتَّىٰ زُرْتُمُ ٱلْمَقَابِرَ ۝٢</w:t>
            </w:r>
          </w:p>
          <w:p>
            <w:pPr>
              <w:keepNext w:val="0"/>
              <w:keepLines/>
              <w:spacing w:before="20" w:after="30" w:line="269" w:lineRule="auto"/>
              <w:jc w:val="both"/>
            </w:pPr>
            <w:r>
              <w:rPr>
                <w:rFonts w:ascii="Calibri" w:hAnsi="Calibri" w:cs="Calibri" w:eastAsia="Calibri"/>
                <w:i/>
                <w:iCs/>
                <w:color w:val="222222"/>
                <w:sz w:val="20"/>
                <w:szCs w:val="20"/>
                <w:lang w:val="tr-TR" w:bidi="ar-SA"/>
              </w:rPr>
              <w:t>Çoklukla övünme yarışı sizi kabirlere varıncaya kadar oyaladı.</w:t>
            </w:r>
          </w:p>
          <w:p>
            <w:pPr>
              <w:keepNext w:val="0"/>
              <w:keepLines/>
              <w:spacing w:before="20" w:after="10" w:line="240" w:lineRule="auto"/>
              <w:jc w:val="right"/>
            </w:pPr>
            <w:r>
              <w:rPr>
                <w:rFonts w:ascii="Calibri" w:hAnsi="Calibri" w:cs="Calibri" w:eastAsia="Calibri"/>
                <w:b/>
                <w:bCs/>
                <w:color w:val="475569"/>
                <w:sz w:val="17"/>
                <w:szCs w:val="17"/>
                <w:lang w:val="tr-TR" w:bidi="ar-SA"/>
              </w:rPr>
              <w:t>[Tekâsür, 102/1–2]</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Tekâsür sûresi, çoklukla övünme yarışının insanı oyalamasını hatırlatır. Ardından nimetlerin hesabını bildirir. Böylece bakışımızı sahip olduklarımızın sayısından, onları nasıl kullandığımıza çevirir. “Kaç kişi bizi tanıyor?” sorusunun yanına, “Kaç insanın hakkını gözetiyoruz?” sorusunu koyar.</w:t>
      </w:r>
    </w:p>
    <w:p>
      <w:pPr>
        <w:keepNext w:val="0"/>
        <w:keepLines/>
        <w:spacing w:before="0" w:after="70" w:line="276" w:lineRule="auto"/>
        <w:jc w:val="both"/>
      </w:pPr>
      <w:r>
        <w:rPr>
          <w:rFonts w:ascii="Calibri" w:hAnsi="Calibri" w:cs="Calibri" w:eastAsia="Calibri"/>
          <w:color w:val="222222"/>
          <w:sz w:val="21"/>
          <w:szCs w:val="21"/>
          <w:lang w:val="tr-TR" w:bidi="ar-SA"/>
        </w:rPr>
        <w:t>Gençlikte hızla öğrenebilir, yeni bir beceri kazanabilir, uzun bir yola hazırlanabiliriz. Bu imkânların her biri şükre çağırır. Şükür dilde hamd ile başlar; davranışta nimeti doğru kullanarak görünür olur. Öğrenme imkânımıza çalışarak, bedenimize bakım göstererek, vaktimize hayır kazandırarak şükrederiz.</w:t>
      </w:r>
    </w:p>
    <w:p>
      <w:pPr>
        <w:keepNext w:val="0"/>
        <w:keepLines/>
        <w:spacing w:before="0" w:after="70" w:line="276" w:lineRule="auto"/>
        <w:jc w:val="both"/>
      </w:pPr>
      <w:r>
        <w:rPr>
          <w:rFonts w:ascii="Calibri" w:hAnsi="Calibri" w:cs="Calibri" w:eastAsia="Calibri"/>
          <w:color w:val="222222"/>
          <w:sz w:val="21"/>
          <w:szCs w:val="21"/>
          <w:lang w:val="tr-TR" w:bidi="ar-SA"/>
        </w:rPr>
        <w:t>Emanet sözü bize iki şeyi birlikte öğretir. Allah’ın lütfuyla seviniriz; bu lütfun sorumluluğunu taşırız. Kendimize acımasızca yüklenmek yerine, elimizdeki gücü dürüstçe tanırız. Birimizin gününde ders, diğerimizin gününde bakım sorumluluğu ağır basabilir. İyilik, herkesin kendi imkânı içinde filizlenir.</w:t>
      </w:r>
    </w:p>
    <w:p>
      <w:pPr>
        <w:keepNext w:val="0"/>
        <w:keepLines/>
        <w:spacing w:before="0" w:after="70" w:line="276" w:lineRule="auto"/>
        <w:jc w:val="both"/>
      </w:pPr>
      <w:r>
        <w:rPr>
          <w:rFonts w:ascii="Calibri" w:hAnsi="Calibri" w:cs="Calibri" w:eastAsia="Calibri"/>
          <w:color w:val="222222"/>
          <w:sz w:val="21"/>
          <w:szCs w:val="21"/>
          <w:lang w:val="tr-TR" w:bidi="ar-SA"/>
        </w:rPr>
        <w:t>Engelli bir gencimizin bilgisayarda hazırladığı erişilebilir bir ders notu, koşabilen arkadaşının yaptığı hizmet kadar kıymetli olabilir. Evinden çıkamayan büyüğümüzün dinlediği ve cesaret verdiği bir çocuk, o ilgiyi yıllarca taşıyabilir. Nimeti tanırken insanın görünmeyen emeğine de yer açalım.</w:t>
      </w:r>
    </w:p>
    <w:p>
      <w:pPr>
        <w:keepNext w:val="0"/>
        <w:keepLines/>
        <w:spacing w:before="0" w:after="70" w:line="276" w:lineRule="auto"/>
        <w:jc w:val="both"/>
      </w:pPr>
      <w:r>
        <w:rPr>
          <w:rFonts w:ascii="Calibri" w:hAnsi="Calibri" w:cs="Calibri" w:eastAsia="Calibri"/>
          <w:color w:val="222222"/>
          <w:sz w:val="21"/>
          <w:szCs w:val="21"/>
          <w:lang w:val="tr-TR" w:bidi="ar-SA"/>
        </w:rPr>
        <w:t>Bu akşam sahip olduğumuz üç imkânı fark edelim. Ardından bunlardan birini yarın kimin yararına kullanacağımızı belirleyelim. Bir dil bilgisi, bir saat vakit, paylaşılabilecek bir kitap… Elimizdeki nimetin küçük görünmesi bizi durdurmasın. Şükür, nimeti hayra açar.</w:t>
      </w:r>
    </w:p>
    <w:p>
      <w:pPr>
        <w:keepNext w:val="0"/>
        <w:keepLines/>
        <w:spacing w:before="0" w:after="70" w:line="276" w:lineRule="auto"/>
        <w:jc w:val="both"/>
      </w:pPr>
      <w:r>
        <w:rPr>
          <w:rFonts w:ascii="Calibri" w:hAnsi="Calibri" w:cs="Calibri" w:eastAsia="Calibri"/>
          <w:color w:val="222222"/>
          <w:sz w:val="21"/>
          <w:szCs w:val="21"/>
          <w:lang w:val="tr-TR" w:bidi="ar-SA"/>
        </w:rPr>
        <w:t>Gençliğe sermaye dediğimizde, onu yalnız para kazandıran bir güç gibi ölçmeyelim. Bir gencin kardeşine vakit ayırması da bu sermayenin hayra verilmesidir. Elindeki imkânı başka insanların güvenine çevirmek, ömür için değerli bir kazançtır. Yaşımız ilerledikçe gençlere imkân hazırlama sorumluluğumuz da artar. Kitaba, eğitime ve dinlenmeye ulaşmalarını kolaylaştıralım. Aynı okulda okuyan iki gencin evdeki şartları farklı olabilir. Birinin sessiz çalışma odası, diğerinin ilgilenmesi gereken küçük kardeşi vardır. Nimeti değerlendirme çağrımız, bu farkları anlayan merhametle söylensin. Kendi gücümüzü tanırken birbirimizin yükünü de görelim.</w:t>
      </w:r>
    </w:p>
    <w:p>
      <w:pPr>
        <w:keepNext w:val="0"/>
        <w:keepLines/>
        <w:spacing w:before="0" w:after="70" w:line="276" w:lineRule="auto"/>
        <w:jc w:val="both"/>
      </w:pPr>
      <w:r>
        <w:rPr>
          <w:rFonts w:ascii="Calibri" w:hAnsi="Calibri" w:cs="Calibri" w:eastAsia="Calibri"/>
          <w:b/>
          <w:bCs/>
          <w:color w:val="141414"/>
          <w:sz w:val="21"/>
          <w:szCs w:val="21"/>
          <w:lang w:val="tr-TR" w:bidi="ar-SA"/>
        </w:rPr>
        <w:t>Nimete şükür, bize verileni iyiliğe dönüştürmekle tamamlanır.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 BEŞ SORUNUN ÖNÜNDE: ÖMÜR, BİLGİ, MAL VE BEDEN</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Hesabın soruları, bugünün kararlarını aydınlatsın.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Ömrün sorumluluğu</w:t>
            </w:r>
          </w:p>
          <w:p>
            <w:pPr>
              <w:keepNext/>
              <w:keepLines/>
              <w:spacing w:before="60" w:after="60" w:line="360" w:lineRule="auto"/>
              <w:jc w:val="center"/>
              <w:bidi/>
            </w:pPr>
            <w:r>
              <w:rPr>
                <w:rFonts w:ascii="Amiri" w:hAnsi="Amiri" w:cs="Amiri" w:eastAsia="Amiri"/>
                <w:b/>
                <w:bCs/>
                <w:color w:val="1B5E20"/>
                <w:sz w:val="46"/>
                <w:szCs w:val="46"/>
                <w:rtl/>
                <w:cs/>
                <w:lang w:val="ar-SA" w:bidi="ar-SA"/>
              </w:rPr>
              <w:t>لاَ تَزُولُ قَدَمَا عَبْدٍ يَوْمَ الْقِيَامَةِ حَتَّى يُسْأَلَ عَنْ عُمْرِهِ فِيمَا أَفْنَاهُ وَعَنْ عِلْمِهِ فِيمَا فَعَلَ وَعَنْ مَالِهِ مِنْ أَيْنَ اكْتَسَبَهُ وَفِيمَا أَنْفَقَهُ وَعَنْ جِسْمِهِ فِيمَا أَبْلاَهُ</w:t>
            </w:r>
          </w:p>
          <w:p>
            <w:pPr>
              <w:keepNext w:val="0"/>
              <w:keepLines/>
              <w:spacing w:before="20" w:after="30" w:line="269" w:lineRule="auto"/>
              <w:jc w:val="both"/>
            </w:pPr>
            <w:r>
              <w:rPr>
                <w:rFonts w:ascii="Calibri" w:hAnsi="Calibri" w:cs="Calibri" w:eastAsia="Calibri"/>
                <w:i/>
                <w:iCs/>
                <w:color w:val="222222"/>
                <w:sz w:val="20"/>
                <w:szCs w:val="20"/>
                <w:lang w:val="tr-TR" w:bidi="ar-SA"/>
              </w:rPr>
              <w:t>Kul, kıyamet günü ömrünü nerede tükettiği, bilgisiyle ne yaptığı, malını nereden kazanıp nereye harcadığı ve bedenini nerede yıprattığı sorulmadan yerinden ayrılamaz.</w:t>
            </w:r>
          </w:p>
          <w:p>
            <w:pPr>
              <w:keepNext w:val="0"/>
              <w:keepLines/>
              <w:spacing w:before="20" w:after="10" w:line="240" w:lineRule="auto"/>
              <w:jc w:val="right"/>
            </w:pPr>
            <w:r>
              <w:rPr>
                <w:rFonts w:ascii="Calibri" w:hAnsi="Calibri" w:cs="Calibri" w:eastAsia="Calibri"/>
                <w:b/>
                <w:bCs/>
                <w:color w:val="475569"/>
                <w:sz w:val="17"/>
                <w:szCs w:val="17"/>
                <w:lang w:val="tr-TR" w:bidi="ar-SA"/>
              </w:rPr>
              <w:t>[Tirmizî, 2417; Tirmizî’nin değerlendirmesi: hasen-sahih]</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Ebû Berze’nin rivayetinde bilgiyle ne yapıldığı, malın nereden kazanılıp nereye harcandığı ve bedenin nerede yıpratıldığı sorulur. Kazanma ile harcama ayrı ele alınınca önümüzde beş soru belirir. Bunları evimizde açık duran bir defterin beş satırı gibi okuyabiliriz.</w:t>
      </w:r>
    </w:p>
    <w:p>
      <w:pPr>
        <w:keepNext/>
        <w:keepLines/>
        <w:spacing w:before="80" w:after="40" w:line="240" w:lineRule="auto"/>
      </w:pPr>
      <w:r>
        <w:rPr>
          <w:rFonts w:ascii="Calibri" w:hAnsi="Calibri" w:cs="Calibri" w:eastAsia="Calibri"/>
          <w:b/>
          <w:bCs/>
          <w:color w:val="0F2C59"/>
          <w:sz w:val="20"/>
          <w:szCs w:val="20"/>
          <w:lang w:val="tr-TR" w:bidi="ar-SA"/>
        </w:rPr>
        <w:t>BUGÜN CEVAP HAZIRLAYACAĞIMIZ BEŞ SORU</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7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Emanet</w:t>
            </w:r>
          </w:p>
        </w:tc>
        <w:tc>
          <w:tcPr>
            <w:tcW w:type="dxa" w:w="676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Kendime soracağım soru</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Ömür</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Vaktimi hangi yararlı işe verdim?</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Bilgi</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Öğrendiğim hangi doğruyu uyguladım?</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Kazanç</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Gelirimde dürüstlüğü nasıl korudum?</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Harcama</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Param hangi ihtiyaca ve iyiliğe gitti?</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Beden</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Gücümü neye verdim, sağlığımı nasıl gözettim?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Gençliği ayrıca anan İbn Mes‘ûd rivayeti Tirmizî 2416’da nakledilir: Ömür, gençlik, kazanç, harcama ve bilginin uygulanması sayılır. Tirmizî bu rivayetin senedindeki zayıflığı belirtir. Burada hesap öğretisini onun hasen-sahih değerlendirdiği Ebû Berze rivayetiyle temellendiriyor; gençliği ömür ve beden emanetinin içinde ele alıyoruz.</w:t>
      </w:r>
    </w:p>
    <w:p>
      <w:pPr>
        <w:keepNext w:val="0"/>
        <w:keepLines/>
        <w:spacing w:before="0" w:after="70" w:line="276" w:lineRule="auto"/>
        <w:jc w:val="both"/>
      </w:pPr>
      <w:r>
        <w:rPr>
          <w:rFonts w:ascii="Calibri" w:hAnsi="Calibri" w:cs="Calibri" w:eastAsia="Calibri"/>
          <w:color w:val="222222"/>
          <w:sz w:val="21"/>
          <w:szCs w:val="21"/>
          <w:lang w:val="tr-TR" w:bidi="ar-SA"/>
        </w:rPr>
        <w:t>Hesap bilinci bize dağınık bir korku yerine açık bir sorumluluk kazandırır. Ödevimizi başkasına yaptırdığımızda bilgi emanetine, çalışmadığımız saati çalışılmış gösterdiğimizde kazanç emanetine bakarız. Bir yanlışı fark ettiğimizde düzeltme yolu da görünür olur. Defterin satırlarını bugünden temizleyebiliriz.</w:t>
      </w:r>
    </w:p>
    <w:p>
      <w:pPr>
        <w:keepNext w:val="0"/>
        <w:keepLines/>
        <w:spacing w:before="0" w:after="70" w:line="276" w:lineRule="auto"/>
        <w:jc w:val="both"/>
      </w:pPr>
      <w:r>
        <w:rPr>
          <w:rFonts w:ascii="Calibri" w:hAnsi="Calibri" w:cs="Calibri" w:eastAsia="Calibri"/>
          <w:color w:val="222222"/>
          <w:sz w:val="21"/>
          <w:szCs w:val="21"/>
          <w:lang w:val="tr-TR" w:bidi="ar-SA"/>
        </w:rPr>
        <w:t>Akşam kendimize bu sorulardan yalnız birini soralım. Cevabımız zayıfsa ertesi gün için küçük bir düzeltme seçelim. Muhasebe, yeni bir hayrın başlangıcı olsun.</w:t>
      </w:r>
    </w:p>
    <w:p>
      <w:pPr>
        <w:keepNext w:val="0"/>
        <w:keepLines/>
        <w:spacing w:before="0" w:after="70" w:line="276" w:lineRule="auto"/>
        <w:jc w:val="both"/>
      </w:pPr>
      <w:r>
        <w:rPr>
          <w:rFonts w:ascii="Calibri" w:hAnsi="Calibri" w:cs="Calibri" w:eastAsia="Calibri"/>
          <w:color w:val="222222"/>
          <w:sz w:val="21"/>
          <w:szCs w:val="21"/>
          <w:lang w:val="tr-TR" w:bidi="ar-SA"/>
        </w:rPr>
        <w:t>Bu soruların her biri bir diğerine bağlanır. Bilgimizi sağlam bir işte kullandığımızda kazancımızın dürüstlüğünü de gözetiriz. Harcama ölçüsünü koruduğumuzda gereksiz işler için bedenimizi tüketme baskısı azalabilir. Vaktimizi planladığımızda ibadete ve yakınlarımıza yer açarız. Böylece ömrü parçalara ayırmak yerine bütün davranışlarımızda aynı sorumluluğu taşırız. Bugün bir emaneti koruyan kararımız, diğer emanete de yardım edebilir. Muhasebeyi bu bütünlük içinde yapalım.</w:t>
      </w:r>
    </w:p>
    <w:p>
      <w:pPr>
        <w:keepNext w:val="0"/>
        <w:keepLines/>
        <w:spacing w:before="0" w:after="70" w:line="276" w:lineRule="auto"/>
        <w:jc w:val="both"/>
      </w:pPr>
      <w:r>
        <w:rPr>
          <w:rFonts w:ascii="Calibri" w:hAnsi="Calibri" w:cs="Calibri" w:eastAsia="Calibri"/>
          <w:b/>
          <w:bCs/>
          <w:color w:val="141414"/>
          <w:sz w:val="21"/>
          <w:szCs w:val="21"/>
          <w:lang w:val="tr-TR" w:bidi="ar-SA"/>
        </w:rPr>
        <w:t>Âhirette sorulacak emanete, bugün verdiğimiz kararlarla sahip çıkarız.</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III. BEŞ ŞEYDEN ÖNCE BEŞ ŞEY: ERTELEMEYE BİR SINIR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Fırsat eldeyken</w:t>
            </w:r>
          </w:p>
          <w:p>
            <w:pPr>
              <w:keepNext/>
              <w:keepLines/>
              <w:spacing w:before="60" w:after="60" w:line="360" w:lineRule="auto"/>
              <w:jc w:val="center"/>
              <w:bidi/>
            </w:pPr>
            <w:r>
              <w:rPr>
                <w:rFonts w:ascii="Amiri" w:hAnsi="Amiri" w:cs="Amiri" w:eastAsia="Amiri"/>
                <w:b/>
                <w:bCs/>
                <w:color w:val="1B5E20"/>
                <w:sz w:val="46"/>
                <w:szCs w:val="46"/>
                <w:rtl/>
                <w:cs/>
                <w:lang w:val="ar-SA" w:bidi="ar-SA"/>
              </w:rPr>
              <w:t>اغْتَنِمْ خَمْسًا قَبْلَ خَمْسٍ : شَبَابَكَ قَبْلَ هِرَمِكَ ، وَصِحَّتَكَ قَبْلَ سَقَمِكَ ، وَغِنَاءَكَ قَبْلَ فَقْرِكَ</w:t>
            </w:r>
          </w:p>
          <w:p>
            <w:pPr>
              <w:keepNext w:val="0"/>
              <w:keepLines/>
              <w:spacing w:before="20" w:after="30" w:line="269" w:lineRule="auto"/>
              <w:jc w:val="both"/>
            </w:pPr>
            <w:r>
              <w:rPr>
                <w:rFonts w:ascii="Calibri" w:hAnsi="Calibri" w:cs="Calibri" w:eastAsia="Calibri"/>
                <w:i/>
                <w:iCs/>
                <w:color w:val="222222"/>
                <w:sz w:val="20"/>
                <w:szCs w:val="20"/>
                <w:lang w:val="tr-TR" w:bidi="ar-SA"/>
              </w:rPr>
              <w:t>Beş şeyden önce beş şeyin kıymetini bil: Yaşlılığından önce gençliğinin, hastalığından önce sağlığının, yoksulluğundan önce maddî imkânının.</w:t>
            </w:r>
          </w:p>
          <w:p>
            <w:pPr>
              <w:keepNext w:val="0"/>
              <w:keepLines/>
              <w:spacing w:before="20" w:after="10" w:line="240" w:lineRule="auto"/>
              <w:jc w:val="right"/>
            </w:pPr>
            <w:r>
              <w:rPr>
                <w:rFonts w:ascii="Calibri" w:hAnsi="Calibri" w:cs="Calibri" w:eastAsia="Calibri"/>
                <w:b/>
                <w:bCs/>
                <w:color w:val="475569"/>
                <w:sz w:val="17"/>
                <w:szCs w:val="17"/>
                <w:lang w:val="tr-TR" w:bidi="ar-SA"/>
              </w:rPr>
              <w:t>[Hâkim, el-Müstedrek, 7914; rivayetten bölüm; Hâkim’in değerlendirmesi: Buhârî ve Müslim’in şartına göre sahih]</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Hâkim’in naklettiği öğüt, gençliğimizle birlikte sağlığımızın, maddî imkânımızın, boş vaktimizin ve hayatımızın kıymetini hatırlatır. Sabah otobüsünü kaçırınca bir sonrakini bekleyebiliriz. Ömrümüzün kaçırılmış bir sabahını ise aynı şekilde geri getiremeyiz. Bu yüzden iyilik için kusursuz bir gün beklemeyelim.</w:t>
      </w:r>
    </w:p>
    <w:p>
      <w:pPr>
        <w:keepNext/>
        <w:keepLines/>
        <w:spacing w:before="120" w:after="40" w:line="240" w:lineRule="auto"/>
      </w:pPr>
      <w:r>
        <w:rPr>
          <w:rFonts w:ascii="Georgia" w:hAnsi="Georgia" w:cs="Georgia" w:eastAsia="Georgia"/>
          <w:b/>
          <w:bCs/>
          <w:noProof/>
          <w:color w:val="8B1E1E"/>
          <w:sz w:val="18"/>
          <w:szCs w:val="18"/>
          <w:lang w:val="tr-TR" w:bidi="ar-SA"/>
        </w:rPr>
        <w:t xml:space="preserve">◆ </w:t>
      </w:r>
      <w:r>
        <w:rPr>
          <w:rFonts w:ascii="Georgia" w:hAnsi="Georgia" w:cs="Georgia" w:eastAsia="Georgia"/>
          <w:b/>
          <w:bCs/>
          <w:color w:val="8B1E1E"/>
          <w:sz w:val="22"/>
          <w:szCs w:val="22"/>
          <w:lang w:val="tr-TR" w:bidi="ar-SA"/>
        </w:rPr>
        <w:t>Elimizdeki fırsata bugünkü karşılık</w:t>
      </w:r>
    </w:p>
    <w:p>
      <w:pPr>
        <w:keepNext w:val="0"/>
        <w:keepLines/>
        <w:spacing w:before="0" w:after="50" w:line="269" w:lineRule="auto"/>
        <w:ind w:left="317" w:hanging="230"/>
        <w:jc w:val="both"/>
      </w:pPr>
      <w:r>
        <w:rPr>
          <w:rFonts w:ascii="Calibri" w:hAnsi="Calibri" w:cs="Calibri" w:eastAsia="Calibri"/>
          <w:b/>
          <w:bCs/>
          <w:noProof/>
          <w:color w:val="1B365D"/>
          <w:sz w:val="20"/>
          <w:szCs w:val="20"/>
          <w:lang w:val="tr-TR" w:bidi="ar-SA"/>
        </w:rPr>
        <w:t xml:space="preserve">▪ </w:t>
      </w:r>
      <w:r>
        <w:rPr>
          <w:rFonts w:ascii="Calibri" w:hAnsi="Calibri" w:cs="Calibri" w:eastAsia="Calibri"/>
          <w:b/>
          <w:bCs/>
          <w:color w:val="141414"/>
          <w:sz w:val="21"/>
          <w:szCs w:val="21"/>
          <w:lang w:val="tr-TR" w:bidi="ar-SA"/>
        </w:rPr>
        <w:t xml:space="preserve">Yaşlılıktan önce gençlik: </w:t>
      </w:r>
      <w:r>
        <w:rPr>
          <w:rFonts w:ascii="Calibri" w:hAnsi="Calibri" w:cs="Calibri" w:eastAsia="Calibri"/>
          <w:color w:val="222222"/>
          <w:sz w:val="21"/>
          <w:szCs w:val="21"/>
          <w:lang w:val="tr-TR" w:bidi="ar-SA"/>
        </w:rPr>
        <w:t>Öğrenme ve hizmet için bir becerimizi geliştirelim.</w:t>
      </w:r>
    </w:p>
    <w:p>
      <w:pPr>
        <w:keepNext w:val="0"/>
        <w:keepLines/>
        <w:spacing w:before="0" w:after="50" w:line="269" w:lineRule="auto"/>
        <w:ind w:left="317" w:hanging="230"/>
        <w:jc w:val="both"/>
      </w:pPr>
      <w:r>
        <w:rPr>
          <w:rFonts w:ascii="Calibri" w:hAnsi="Calibri" w:cs="Calibri" w:eastAsia="Calibri"/>
          <w:b/>
          <w:bCs/>
          <w:noProof/>
          <w:color w:val="1B365D"/>
          <w:sz w:val="20"/>
          <w:szCs w:val="20"/>
          <w:lang w:val="tr-TR" w:bidi="ar-SA"/>
        </w:rPr>
        <w:t xml:space="preserve">▪ </w:t>
      </w:r>
      <w:r>
        <w:rPr>
          <w:rFonts w:ascii="Calibri" w:hAnsi="Calibri" w:cs="Calibri" w:eastAsia="Calibri"/>
          <w:b/>
          <w:bCs/>
          <w:color w:val="141414"/>
          <w:sz w:val="21"/>
          <w:szCs w:val="21"/>
          <w:lang w:val="tr-TR" w:bidi="ar-SA"/>
        </w:rPr>
        <w:t xml:space="preserve">Hastalıktan önce sağlık: </w:t>
      </w:r>
      <w:r>
        <w:rPr>
          <w:rFonts w:ascii="Calibri" w:hAnsi="Calibri" w:cs="Calibri" w:eastAsia="Calibri"/>
          <w:color w:val="222222"/>
          <w:sz w:val="21"/>
          <w:szCs w:val="21"/>
          <w:lang w:val="tr-TR" w:bidi="ar-SA"/>
        </w:rPr>
        <w:t>Gücümüzü hayra verelim; bedenimizi özenle koruyalım.</w:t>
      </w:r>
    </w:p>
    <w:p>
      <w:pPr>
        <w:keepNext w:val="0"/>
        <w:keepLines/>
        <w:spacing w:before="0" w:after="50" w:line="269" w:lineRule="auto"/>
        <w:ind w:left="317" w:hanging="230"/>
        <w:jc w:val="both"/>
      </w:pPr>
      <w:r>
        <w:rPr>
          <w:rFonts w:ascii="Calibri" w:hAnsi="Calibri" w:cs="Calibri" w:eastAsia="Calibri"/>
          <w:b/>
          <w:bCs/>
          <w:noProof/>
          <w:color w:val="1B365D"/>
          <w:sz w:val="20"/>
          <w:szCs w:val="20"/>
          <w:lang w:val="tr-TR" w:bidi="ar-SA"/>
        </w:rPr>
        <w:t xml:space="preserve">▪ </w:t>
      </w:r>
      <w:r>
        <w:rPr>
          <w:rFonts w:ascii="Calibri" w:hAnsi="Calibri" w:cs="Calibri" w:eastAsia="Calibri"/>
          <w:b/>
          <w:bCs/>
          <w:color w:val="141414"/>
          <w:sz w:val="21"/>
          <w:szCs w:val="21"/>
          <w:lang w:val="tr-TR" w:bidi="ar-SA"/>
        </w:rPr>
        <w:t xml:space="preserve">Yoksulluktan önce imkân: </w:t>
      </w:r>
      <w:r>
        <w:rPr>
          <w:rFonts w:ascii="Calibri" w:hAnsi="Calibri" w:cs="Calibri" w:eastAsia="Calibri"/>
          <w:color w:val="222222"/>
          <w:sz w:val="21"/>
          <w:szCs w:val="21"/>
          <w:lang w:val="tr-TR" w:bidi="ar-SA"/>
        </w:rPr>
        <w:t>İhtiyaçları gözetelim; paylaşmaya bugünden bir pay ayıralım.</w:t>
      </w:r>
    </w:p>
    <w:p>
      <w:pPr>
        <w:keepNext w:val="0"/>
        <w:keepLines/>
        <w:spacing w:before="0" w:after="50" w:line="269" w:lineRule="auto"/>
        <w:ind w:left="317" w:hanging="230"/>
        <w:jc w:val="both"/>
      </w:pPr>
      <w:r>
        <w:rPr>
          <w:rFonts w:ascii="Calibri" w:hAnsi="Calibri" w:cs="Calibri" w:eastAsia="Calibri"/>
          <w:b/>
          <w:bCs/>
          <w:noProof/>
          <w:color w:val="1B365D"/>
          <w:sz w:val="20"/>
          <w:szCs w:val="20"/>
          <w:lang w:val="tr-TR" w:bidi="ar-SA"/>
        </w:rPr>
        <w:t xml:space="preserve">▪ </w:t>
      </w:r>
      <w:r>
        <w:rPr>
          <w:rFonts w:ascii="Calibri" w:hAnsi="Calibri" w:cs="Calibri" w:eastAsia="Calibri"/>
          <w:b/>
          <w:bCs/>
          <w:color w:val="141414"/>
          <w:sz w:val="21"/>
          <w:szCs w:val="21"/>
          <w:lang w:val="tr-TR" w:bidi="ar-SA"/>
        </w:rPr>
        <w:t xml:space="preserve">Meşguliyetten önce boş vakit: </w:t>
      </w:r>
      <w:r>
        <w:rPr>
          <w:rFonts w:ascii="Calibri" w:hAnsi="Calibri" w:cs="Calibri" w:eastAsia="Calibri"/>
          <w:color w:val="222222"/>
          <w:sz w:val="21"/>
          <w:szCs w:val="21"/>
          <w:lang w:val="tr-TR" w:bidi="ar-SA"/>
        </w:rPr>
        <w:t>Serbest bir zaman dilimini namaza, öğrenmeye veya yardıma ayıralım.</w:t>
      </w:r>
    </w:p>
    <w:p>
      <w:pPr>
        <w:keepNext w:val="0"/>
        <w:keepLines/>
        <w:spacing w:before="0" w:after="50" w:line="269" w:lineRule="auto"/>
        <w:ind w:left="317" w:hanging="230"/>
        <w:jc w:val="both"/>
      </w:pPr>
      <w:r>
        <w:rPr>
          <w:rFonts w:ascii="Calibri" w:hAnsi="Calibri" w:cs="Calibri" w:eastAsia="Calibri"/>
          <w:b/>
          <w:bCs/>
          <w:noProof/>
          <w:color w:val="1B365D"/>
          <w:sz w:val="20"/>
          <w:szCs w:val="20"/>
          <w:lang w:val="tr-TR" w:bidi="ar-SA"/>
        </w:rPr>
        <w:t xml:space="preserve">▪ </w:t>
      </w:r>
      <w:r>
        <w:rPr>
          <w:rFonts w:ascii="Calibri" w:hAnsi="Calibri" w:cs="Calibri" w:eastAsia="Calibri"/>
          <w:b/>
          <w:bCs/>
          <w:color w:val="141414"/>
          <w:sz w:val="21"/>
          <w:szCs w:val="21"/>
          <w:lang w:val="tr-TR" w:bidi="ar-SA"/>
        </w:rPr>
        <w:t xml:space="preserve">Ölümden önce hayat: </w:t>
      </w:r>
      <w:r>
        <w:rPr>
          <w:rFonts w:ascii="Calibri" w:hAnsi="Calibri" w:cs="Calibri" w:eastAsia="Calibri"/>
          <w:color w:val="222222"/>
          <w:sz w:val="21"/>
          <w:szCs w:val="21"/>
          <w:lang w:val="tr-TR" w:bidi="ar-SA"/>
        </w:rPr>
        <w:t>Tövbeyi, özrü ve gerekli düzeltmeyi bugünden başlatalım.</w:t>
      </w:r>
    </w:p>
    <w:p>
      <w:pPr>
        <w:keepNext w:val="0"/>
        <w:keepLines/>
        <w:spacing w:before="0" w:after="70" w:line="276" w:lineRule="auto"/>
        <w:jc w:val="both"/>
      </w:pPr>
      <w:r>
        <w:rPr>
          <w:rFonts w:ascii="Calibri" w:hAnsi="Calibri" w:cs="Calibri" w:eastAsia="Calibri"/>
          <w:color w:val="222222"/>
          <w:sz w:val="21"/>
          <w:szCs w:val="21"/>
          <w:lang w:val="tr-TR" w:bidi="ar-SA"/>
        </w:rPr>
        <w:t>“Biraz rahatlayınca başlayacağım” sözü bazen haftaları birbirine bağlar. Okul bitince, iş bulununca, ev kurulunca… Hayatın her döneminde yeni bir iş çıkar. Bir iyiliğe başlayacak vakti, kendi günümüzün içinde ararız. Bugün on dakika ayırabildiğimiz öğrenme, yarın başka bir başlangıca güç verebilir.</w:t>
      </w:r>
    </w:p>
    <w:p>
      <w:pPr>
        <w:keepNext w:val="0"/>
        <w:keepLines/>
        <w:spacing w:before="0" w:after="70" w:line="276" w:lineRule="auto"/>
        <w:jc w:val="both"/>
      </w:pPr>
      <w:r>
        <w:rPr>
          <w:rFonts w:ascii="Calibri" w:hAnsi="Calibri" w:cs="Calibri" w:eastAsia="Calibri"/>
          <w:color w:val="222222"/>
          <w:sz w:val="21"/>
          <w:szCs w:val="21"/>
          <w:lang w:val="tr-TR" w:bidi="ar-SA"/>
        </w:rPr>
        <w:t>Öğüt, imkânlar azalınca insanın değerinin azalacağını söylemez. Yaşlılıkta tecrübe, hastalıkta sabır ve dua, darlıkta samimi dayanışma yine hayra açılır. Şimdi güçlü olanımız, gücünü daha sonra zorlanacağı işleri yapmakta değerlendirsin. Şimdi zorlananımız, yanında destek bulsun.</w:t>
      </w:r>
    </w:p>
    <w:p>
      <w:pPr>
        <w:keepNext w:val="0"/>
        <w:keepLines/>
        <w:spacing w:before="0" w:after="70" w:line="276" w:lineRule="auto"/>
        <w:jc w:val="both"/>
      </w:pPr>
      <w:r>
        <w:rPr>
          <w:rFonts w:ascii="Calibri" w:hAnsi="Calibri" w:cs="Calibri" w:eastAsia="Calibri"/>
          <w:color w:val="222222"/>
          <w:sz w:val="21"/>
          <w:szCs w:val="21"/>
          <w:lang w:val="tr-TR" w:bidi="ar-SA"/>
        </w:rPr>
        <w:t>Bir gencimizin ilk kazancıyla aldığı kitabı düşünün. Rafın köşesinde duran o kitap, öğrenmeye verilmiş bir sözdür. Sayfaları açıldıkça imkân hayra dönüşür. Hepimizin elinde böyle açılmayı bekleyen bir fırsat vardır. Bugün onun adını koyalım ve ilk adımı atalım.</w:t>
      </w:r>
    </w:p>
    <w:p>
      <w:pPr>
        <w:keepNext w:val="0"/>
        <w:keepLines/>
        <w:spacing w:before="0" w:after="70" w:line="276" w:lineRule="auto"/>
        <w:jc w:val="both"/>
      </w:pPr>
      <w:r>
        <w:rPr>
          <w:rFonts w:ascii="Calibri" w:hAnsi="Calibri" w:cs="Calibri" w:eastAsia="Calibri"/>
          <w:color w:val="222222"/>
          <w:sz w:val="21"/>
          <w:szCs w:val="21"/>
          <w:lang w:val="tr-TR" w:bidi="ar-SA"/>
        </w:rPr>
        <w:t>Meşguliyet gelmeden önce vakti değerlendirmek, bekleyen insanın vaktini de gözetmeyi öğretir. Bize bir soru soran kardeşimizi sürekli sonraya bırakıyorsak, onun ihtiyacını yeniden fark edelim. Yarın için söz verdiğimiz yardımı bugün takvimimize yazalım. Uygun olduğumuz süreyi açıkça söyleyelim. Böylece kendi boş vaktimiz başkasının kolaylığına dönüşür. Maddî imkân da benzer şekilde kullanılabilir. Büyük bir servet beklemeden bir öğrencinin kitap ihtiyacına küçük bir katkı sağlayabiliriz. Öğütteki fırsat, bazen elimizdeki para; bazen verebildiğimiz yarım saattir. Her ikisi de Allah’ın lütfudur.</w:t>
      </w:r>
    </w:p>
    <w:p>
      <w:pPr>
        <w:keepNext w:val="0"/>
        <w:keepLines/>
        <w:spacing w:before="0" w:after="70" w:line="276" w:lineRule="auto"/>
        <w:jc w:val="both"/>
      </w:pPr>
      <w:r>
        <w:rPr>
          <w:rFonts w:ascii="Calibri" w:hAnsi="Calibri" w:cs="Calibri" w:eastAsia="Calibri"/>
          <w:b/>
          <w:bCs/>
          <w:color w:val="141414"/>
          <w:sz w:val="21"/>
          <w:szCs w:val="21"/>
          <w:lang w:val="tr-TR" w:bidi="ar-SA"/>
        </w:rPr>
        <w:t>İyiliğin başlangıcı, elimizde bulunan fırsatın içindedir.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IV. ZAMANIN BEREKETİ: DOLU TAKVİM, DOĞRU YÖN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Vakte yön veren dört ilke</w:t>
            </w:r>
          </w:p>
          <w:p>
            <w:pPr>
              <w:keepNext/>
              <w:keepLines/>
              <w:spacing w:before="60" w:after="60" w:line="360" w:lineRule="auto"/>
              <w:jc w:val="center"/>
              <w:bidi/>
            </w:pPr>
            <w:r>
              <w:rPr>
                <w:rFonts w:ascii="Amiri" w:hAnsi="Amiri" w:cs="Amiri" w:eastAsia="Amiri"/>
                <w:b/>
                <w:bCs/>
                <w:color w:val="0A1932"/>
                <w:sz w:val="48"/>
                <w:szCs w:val="48"/>
                <w:rtl/>
                <w:cs/>
                <w:lang w:val="ar-SA" w:bidi="ar-SA"/>
              </w:rPr>
              <w:t xml:space="preserve"> وَٱلْعَصْرِ ۝١ إِنَّ ٱلْإِنسَـٰنَ لَفِى خُسْرٍ ۝٢ إِلَّا ٱلَّذِينَ ءَامَنُوا۟ وَعَمِلُوا۟ ٱلصَّـٰلِحَـٰتِ وَتَوَاصَوْا۟ بِٱلْحَقِّ وَتَوَاصَوْا۟ بِٱلصَّبْرِ ۝٣</w:t>
            </w:r>
          </w:p>
          <w:p>
            <w:pPr>
              <w:keepNext w:val="0"/>
              <w:keepLines/>
              <w:spacing w:before="20" w:after="30" w:line="269" w:lineRule="auto"/>
              <w:jc w:val="both"/>
            </w:pPr>
            <w:r>
              <w:rPr>
                <w:rFonts w:ascii="Calibri" w:hAnsi="Calibri" w:cs="Calibri" w:eastAsia="Calibri"/>
                <w:i/>
                <w:iCs/>
                <w:color w:val="222222"/>
                <w:sz w:val="20"/>
                <w:szCs w:val="20"/>
                <w:lang w:val="tr-TR" w:bidi="ar-SA"/>
              </w:rPr>
              <w:t>Asra yemin ederim ki insan gerçekten ziyandadır. Ancak iman edip dünya ve âhiret için yararlı işler yapanlar, birbirlerine hakkı ve sabrı tavsiye edenler başkadır.</w:t>
            </w:r>
          </w:p>
          <w:p>
            <w:pPr>
              <w:keepNext w:val="0"/>
              <w:keepLines/>
              <w:spacing w:before="20" w:after="10" w:line="240" w:lineRule="auto"/>
              <w:jc w:val="right"/>
            </w:pPr>
            <w:r>
              <w:rPr>
                <w:rFonts w:ascii="Calibri" w:hAnsi="Calibri" w:cs="Calibri" w:eastAsia="Calibri"/>
                <w:b/>
                <w:bCs/>
                <w:color w:val="475569"/>
                <w:sz w:val="17"/>
                <w:szCs w:val="17"/>
                <w:lang w:val="tr-TR" w:bidi="ar-SA"/>
              </w:rPr>
              <w:t>[Asr, 103/1–3]</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Takvimde boş yer kalmayabilir; yine de günün sonunda gönlümüzde bir eksiklik duyabiliriz. Çünkü vaktin kıymeti, yapılan işlerin sayısından daha derin bir ölçü ister. Asr sûresi zamanı imanla, yararlı işle, hakla ve sabırla buluşturur. Günümüzü bu istikamette değerlendirmeye çağırır.</w:t>
      </w:r>
    </w:p>
    <w:p>
      <w:pPr>
        <w:keepNext w:val="0"/>
        <w:keepLines/>
        <w:spacing w:before="60" w:after="60" w:line="276" w:lineRule="auto"/>
        <w:ind w:left="576"/>
        <w:jc w:val="center"/>
        <w:pBdr>
          <w:left w:val="single" w:sz="12" w:space="8" w:color="B8860B"/>
        </w:pBdr>
      </w:pPr>
      <w:r>
        <w:rPr>
          <w:rFonts w:ascii="Georgia" w:hAnsi="Georgia" w:cs="Georgia" w:eastAsia="Georgia"/>
          <w:i/>
          <w:iCs/>
          <w:color w:val="1B365D"/>
          <w:sz w:val="22"/>
          <w:szCs w:val="22"/>
          <w:lang w:val="tr-TR" w:bidi="ar-SA"/>
        </w:rPr>
        <w:t>“Bu sûre Kur’an’ın bütün ilimlerini kucaklıyor.”</w:t>
      </w:r>
      <w:r>
        <w:rPr>
          <w:rFonts w:ascii="Calibri" w:hAnsi="Calibri" w:cs="Calibri" w:eastAsia="Calibri"/>
          <w:b/>
          <w:bCs/>
          <w:color w:val="475569"/>
          <w:sz w:val="18"/>
          <w:szCs w:val="18"/>
          <w:lang w:val="tr-TR" w:bidi="ar-SA"/>
        </w:rPr>
        <w:t xml:space="preserve">  — İmam Şâfiî’den naklen; TDV İslâm Ansiklopedisi, “Asr Sûresi”, III, 502; aynı nakil Kur’an Yolu, Asr 103/1–3 tefsirinde.</w:t>
      </w:r>
    </w:p>
    <w:p>
      <w:pPr>
        <w:keepNext w:val="0"/>
        <w:keepLines/>
        <w:spacing w:before="0" w:after="70" w:line="276" w:lineRule="auto"/>
        <w:jc w:val="both"/>
      </w:pPr>
      <w:r>
        <w:rPr>
          <w:rFonts w:ascii="Calibri" w:hAnsi="Calibri" w:cs="Calibri" w:eastAsia="Calibri"/>
          <w:color w:val="222222"/>
          <w:sz w:val="21"/>
          <w:szCs w:val="21"/>
          <w:lang w:val="tr-TR" w:bidi="ar-SA"/>
        </w:rPr>
        <w:t>Bu kısa nakil, sûrenin öğüdünü dikkatle dinlememizi ister. İman kalbimize bir yön verir. Yararlı iş, bu yönün hayatta görünmesidir. Hakkı tavsiye ederken doğrulukta birbirimize destek oluruz. Sabrı tavsiye ederken de zorlukta birbirimizi yalnız bırakmayız. Vaktimizin bereketi, bu bağlarla büyür.</w:t>
      </w:r>
    </w:p>
    <w:p>
      <w:pPr>
        <w:keepNext w:val="0"/>
        <w:keepLines/>
        <w:spacing w:before="0" w:after="70" w:line="276" w:lineRule="auto"/>
        <w:jc w:val="both"/>
      </w:pPr>
      <w:r>
        <w:rPr>
          <w:rFonts w:ascii="Calibri" w:hAnsi="Calibri" w:cs="Calibri" w:eastAsia="Calibri"/>
          <w:color w:val="222222"/>
          <w:sz w:val="21"/>
          <w:szCs w:val="21"/>
          <w:lang w:val="tr-TR" w:bidi="ar-SA"/>
        </w:rPr>
        <w:t>Okulda anlamadığımız bir konuyu yeniden çalışmak sabır ister. İşte eksik yapılan bir görevi tamamlamak dürüstlük ister. Evde çocuğun sorusuna dikkatle kulak vermek vakit ister. Bunların her biri, doğru niyet ve güzel davranışla ömrümüzün hayırlı parçası olabilir. Gündelik hayatımız bu kadar yakındır.</w:t>
      </w:r>
    </w:p>
    <w:p>
      <w:pPr>
        <w:keepNext w:val="0"/>
        <w:keepLines/>
        <w:spacing w:before="0" w:after="70" w:line="276" w:lineRule="auto"/>
        <w:jc w:val="both"/>
      </w:pPr>
      <w:r>
        <w:rPr>
          <w:rFonts w:ascii="Calibri" w:hAnsi="Calibri" w:cs="Calibri" w:eastAsia="Calibri"/>
          <w:color w:val="222222"/>
          <w:sz w:val="21"/>
          <w:szCs w:val="21"/>
          <w:lang w:val="tr-TR" w:bidi="ar-SA"/>
        </w:rPr>
        <w:t>Dinlenmek, bedenimizi ve dikkatimizi yeniden toparlayarak sorumluluklarımızı yerine getirmemize yardım eder. Günün bir kısmını dinlenmeye ayıralım; geriye kalan vakitte neye yöneldiğimizi bilelim. Alışkanlıkla açtığımız bir uygulamada geçen saatle, bilinçle seçilen bir dinlenmenin farkını görelim.</w:t>
      </w:r>
    </w:p>
    <w:p>
      <w:pPr>
        <w:keepNext w:val="0"/>
        <w:keepLines/>
        <w:spacing w:before="0" w:after="70" w:line="276" w:lineRule="auto"/>
        <w:jc w:val="both"/>
      </w:pPr>
      <w:r>
        <w:rPr>
          <w:rFonts w:ascii="Calibri" w:hAnsi="Calibri" w:cs="Calibri" w:eastAsia="Calibri"/>
          <w:color w:val="222222"/>
          <w:sz w:val="21"/>
          <w:szCs w:val="21"/>
          <w:lang w:val="tr-TR" w:bidi="ar-SA"/>
        </w:rPr>
        <w:t>Yarın için üç ayrı vakit belirleyebiliriz: Bir ibadetin vakti, bir sorumluluğun vakti, bir dinlenmenin vakti. Planımızı ailemizin ihtiyaçlarına ve gücümüze göre kuralım. Akşam da başkasının gününü kolaylaştıran bir davranışımızı hatırlayalım. Takvimimizde insanın hakkına yer bulunsun.</w:t>
      </w:r>
    </w:p>
    <w:p>
      <w:pPr>
        <w:keepNext w:val="0"/>
        <w:keepLines/>
        <w:spacing w:before="0" w:after="70" w:line="276" w:lineRule="auto"/>
        <w:jc w:val="both"/>
      </w:pPr>
      <w:r>
        <w:rPr>
          <w:rFonts w:ascii="Calibri" w:hAnsi="Calibri" w:cs="Calibri" w:eastAsia="Calibri"/>
          <w:color w:val="222222"/>
          <w:sz w:val="21"/>
          <w:szCs w:val="21"/>
          <w:lang w:val="tr-TR" w:bidi="ar-SA"/>
        </w:rPr>
        <w:t>Hakkı ve sabrı birbirimize tavsiye ederken sesimizin tonu da öğüdün bir parçasıdır. Bir arkadaşımıza namazı hatırlatabilir, zorlandığı düzeni onunla konuşabiliriz. Dersini anlamayan gence bildiğimizi yeniden anlatabiliriz. Bir iş arayışında yorulan kardeşimizin çabasına eşlik edebiliriz. Böylece zamanımızdan ayırdığımız pay, onun ümidini ve gayretini destekler. Sûrenin çağrısı bizi bu beraberliğe taşır.</w:t>
      </w:r>
    </w:p>
    <w:p>
      <w:pPr>
        <w:keepNext w:val="0"/>
        <w:keepLines/>
        <w:spacing w:before="0" w:after="70" w:line="276" w:lineRule="auto"/>
        <w:jc w:val="both"/>
      </w:pPr>
      <w:r>
        <w:rPr>
          <w:rFonts w:ascii="Calibri" w:hAnsi="Calibri" w:cs="Calibri" w:eastAsia="Calibri"/>
          <w:b/>
          <w:bCs/>
          <w:color w:val="141414"/>
          <w:sz w:val="21"/>
          <w:szCs w:val="21"/>
          <w:lang w:val="tr-TR" w:bidi="ar-SA"/>
        </w:rPr>
        <w:t>Vakit, iman ve hayırla buluşunca bereket kazanır.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 BEDENİN HAKKI: GÜÇLÜ KALMAK, DENGELİ YAŞAMAK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Bedenimize karşı sorumluluk</w:t>
            </w:r>
          </w:p>
          <w:p>
            <w:pPr>
              <w:keepNext/>
              <w:keepLines/>
              <w:spacing w:before="60" w:after="60" w:line="360" w:lineRule="auto"/>
              <w:jc w:val="center"/>
              <w:bidi/>
            </w:pPr>
            <w:r>
              <w:rPr>
                <w:rFonts w:ascii="Amiri" w:hAnsi="Amiri" w:cs="Amiri" w:eastAsia="Amiri"/>
                <w:b/>
                <w:bCs/>
                <w:color w:val="1B5E20"/>
                <w:sz w:val="46"/>
                <w:szCs w:val="46"/>
                <w:rtl/>
                <w:cs/>
                <w:lang w:val="ar-SA" w:bidi="ar-SA"/>
              </w:rPr>
              <w:t>فَإِنَّ لِجَسَدِكَ عَلَيْكَ حَقًّا، وَإِنَّ لِعَيْنِكَ عَلَيْكَ حَقًّا، وَإِنَّ لِزَوْجِكَ عَلَيْكَ حَقًّا، وَإِنَّ لِزَوْرِكَ عَلَيْكَ حَقًّا</w:t>
            </w:r>
          </w:p>
          <w:p>
            <w:pPr>
              <w:keepNext w:val="0"/>
              <w:keepLines/>
              <w:spacing w:before="20" w:after="30" w:line="269" w:lineRule="auto"/>
              <w:jc w:val="both"/>
            </w:pPr>
            <w:r>
              <w:rPr>
                <w:rFonts w:ascii="Calibri" w:hAnsi="Calibri" w:cs="Calibri" w:eastAsia="Calibri"/>
                <w:i/>
                <w:iCs/>
                <w:color w:val="222222"/>
                <w:sz w:val="20"/>
                <w:szCs w:val="20"/>
                <w:lang w:val="tr-TR" w:bidi="ar-SA"/>
              </w:rPr>
              <w:t>Bedeninin, gözünün, eşinin ve misafirinin senin üzerinde hakkı vardır.</w:t>
            </w:r>
          </w:p>
          <w:p>
            <w:pPr>
              <w:keepNext w:val="0"/>
              <w:keepLines/>
              <w:spacing w:before="20" w:after="10" w:line="240" w:lineRule="auto"/>
              <w:jc w:val="right"/>
            </w:pPr>
            <w:r>
              <w:rPr>
                <w:rFonts w:ascii="Calibri" w:hAnsi="Calibri" w:cs="Calibri" w:eastAsia="Calibri"/>
                <w:b/>
                <w:bCs/>
                <w:color w:val="475569"/>
                <w:sz w:val="17"/>
                <w:szCs w:val="17"/>
                <w:lang w:val="tr-TR" w:bidi="ar-SA"/>
              </w:rPr>
              <w:t>[Buhârî, 1975; rivayetten bölüm]</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Gücünü korumayı öğrenen sahâbî</w:t>
            </w:r>
          </w:p>
          <w:p>
            <w:pPr>
              <w:keepNext w:val="0"/>
              <w:keepLines/>
              <w:spacing w:before="20" w:after="30" w:line="269" w:lineRule="auto"/>
              <w:jc w:val="both"/>
            </w:pPr>
            <w:r>
              <w:rPr>
                <w:rFonts w:ascii="Calibri" w:hAnsi="Calibri" w:cs="Calibri" w:eastAsia="Calibri"/>
                <w:color w:val="222222"/>
                <w:sz w:val="20"/>
                <w:szCs w:val="20"/>
                <w:lang w:val="tr-TR" w:bidi="ar-SA"/>
              </w:rPr>
              <w:t>Abdullah b. Amr gündüzleri oruç tutuyor, geceleri ibadet ediyordu. Efendimiz (s.a.s.) bunu öğrenince ona bazı günler oruç tutmasını, bazı günler tutmamasını; gecenin bir kısmında ibadet edip bir kısmında uyumasını öğütledi. Bedeninin, gözünün, eşinin ve misafirinin hakkını hatırlattı. Abdullah kendisini güçlü hissettiğini söyledi. Yaşı ilerlediğinde ise Peygamberimizin verdiği kolaylığı kabul etmiş olmayı arzuladığını anlattı.</w:t>
            </w:r>
          </w:p>
          <w:p>
            <w:pPr>
              <w:keepNext w:val="0"/>
              <w:keepLines/>
              <w:spacing w:before="20" w:after="10" w:line="240" w:lineRule="auto"/>
              <w:jc w:val="right"/>
            </w:pPr>
            <w:r>
              <w:rPr>
                <w:rFonts w:ascii="Calibri" w:hAnsi="Calibri" w:cs="Calibri" w:eastAsia="Calibri"/>
                <w:b/>
                <w:bCs/>
                <w:color w:val="475569"/>
                <w:sz w:val="17"/>
                <w:szCs w:val="17"/>
                <w:lang w:val="tr-TR" w:bidi="ar-SA"/>
              </w:rPr>
              <w:t>[Buhârî, 1975; sahih rivayetin ilgili kısmının anlam özeti.]</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Kardeşlerim! Burada gençlik gücünü nasıl kullanacağımızı öğreniyoruz. Özenle saklanan bir alet yıllarca işe yarar. Bedenimiz de ilgimizi ister. Efendimizin öğüdünde ibadet ile uyku, kişisel gayret ile başkasının hakkı aynı hayatın içinde yer buluyor. Ölçü, gücümüzün hayra devam edebilmesidir.</w:t>
      </w:r>
    </w:p>
    <w:p>
      <w:pPr>
        <w:keepNext w:val="0"/>
        <w:keepLines/>
        <w:spacing w:before="0" w:after="70" w:line="276" w:lineRule="auto"/>
        <w:jc w:val="both"/>
      </w:pPr>
      <w:r>
        <w:rPr>
          <w:rFonts w:ascii="Calibri" w:hAnsi="Calibri" w:cs="Calibri" w:eastAsia="Calibri"/>
          <w:color w:val="222222"/>
          <w:sz w:val="21"/>
          <w:szCs w:val="21"/>
          <w:lang w:val="tr-TR" w:bidi="ar-SA"/>
        </w:rPr>
        <w:t>Gençliğimizi değerlendirirken sürekli yorgun düşmeyi başarı saymayalım. Dersin ve işin yanında uykuya zaman ayırmak, ailemize karşı daha dikkatli olmamıza da yardım eder. Bedenimizi hor kullanmadan çalışalım. Bir işin hakkını verebilmek için bazen dinlenmemiz gerekir. Bu ihtiyacımızı dürüstçe kabul edelim.</w:t>
      </w:r>
    </w:p>
    <w:p>
      <w:pPr>
        <w:keepNext w:val="0"/>
        <w:keepLines/>
        <w:spacing w:before="0" w:after="70" w:line="276" w:lineRule="auto"/>
        <w:jc w:val="both"/>
      </w:pPr>
      <w:r>
        <w:rPr>
          <w:rFonts w:ascii="Calibri" w:hAnsi="Calibri" w:cs="Calibri" w:eastAsia="Calibri"/>
          <w:color w:val="222222"/>
          <w:sz w:val="21"/>
          <w:szCs w:val="21"/>
          <w:lang w:val="tr-TR" w:bidi="ar-SA"/>
        </w:rPr>
        <w:t>Sağlık imkânı olanımız onu korumaya özen göstersin. Hastalık veya engelle yaşayan kardeşimiz ise yapabildiği hayrın kıymetini bilsin. Yardıma ihtiyaç duyduğumuzda güvenilir bir yakınımıza ve ilgili uzmana başvuralım. Cemaat olarak da yorgunluk taşıyan insana görev paylaşımıyla destek verelim.</w:t>
      </w:r>
    </w:p>
    <w:p>
      <w:pPr>
        <w:keepNext w:val="0"/>
        <w:keepLines/>
        <w:spacing w:before="0" w:after="70" w:line="276" w:lineRule="auto"/>
        <w:jc w:val="both"/>
      </w:pPr>
      <w:r>
        <w:rPr>
          <w:rFonts w:ascii="Calibri" w:hAnsi="Calibri" w:cs="Calibri" w:eastAsia="Calibri"/>
          <w:color w:val="222222"/>
          <w:sz w:val="21"/>
          <w:szCs w:val="21"/>
          <w:lang w:val="tr-TR" w:bidi="ar-SA"/>
        </w:rPr>
        <w:t>Evde bakım yükünü çoğu zaman aynı kişinin taşıdığı bir aile olabilir. Onun dinlenmesini sağlamak, bizim beden emanetini gözetmemizin bir parçasıdır. Bu hafta bir görevi üstlenelim. Bir anneye, babaya veya eşe kesintisiz bir dinlenme vakti kazandırmak, hayra verilmiş gençlik gücüdür.</w:t>
      </w:r>
    </w:p>
    <w:p>
      <w:pPr>
        <w:keepNext w:val="0"/>
        <w:keepLines/>
        <w:spacing w:before="0" w:after="70" w:line="276" w:lineRule="auto"/>
        <w:jc w:val="both"/>
      </w:pPr>
      <w:r>
        <w:rPr>
          <w:rFonts w:ascii="Calibri" w:hAnsi="Calibri" w:cs="Calibri" w:eastAsia="Calibri"/>
          <w:color w:val="222222"/>
          <w:sz w:val="21"/>
          <w:szCs w:val="21"/>
          <w:lang w:val="tr-TR" w:bidi="ar-SA"/>
        </w:rPr>
        <w:t>Bedenin nerede yıpratıldığı sorusu, gücümüzün hangi amaçla harcandığını da düşündürür. Emeğini ailesinin geçimine veren bir insanın yorgunluğunda sorumluluk vardır. Başkasını incitmek için harcanan kuvvette ise düzeltilmesi gereken bir tercih vardır. İki durumda da görünürde yorulan bir beden bulunur; yönleri farklıdır. Gençliğin güçlü ellerini onarmaya, taşımaya ve destek olmaya verelim. Spor yaparken de arkadaşımızın güvenliğini gözetelim. Gücümüzün yanında ölçümüz, yarışımızın yanında ahlâkımız bulunsun. Eve döndüğümüzde ardımızda kırılmış bir gönül yerine korunmuş bir güven bırakalım.</w:t>
      </w:r>
    </w:p>
    <w:p>
      <w:pPr>
        <w:keepNext w:val="0"/>
        <w:keepLines/>
        <w:spacing w:before="0" w:after="70" w:line="276" w:lineRule="auto"/>
        <w:jc w:val="both"/>
      </w:pPr>
      <w:r>
        <w:rPr>
          <w:rFonts w:ascii="Calibri" w:hAnsi="Calibri" w:cs="Calibri" w:eastAsia="Calibri"/>
          <w:b/>
          <w:bCs/>
          <w:color w:val="141414"/>
          <w:sz w:val="21"/>
          <w:szCs w:val="21"/>
          <w:lang w:val="tr-TR" w:bidi="ar-SA"/>
        </w:rPr>
        <w:t>Bedenin hakkını koruyan denge, hayra devam etmenin zeminidir.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 GENÇLİĞİN YÖNÜ: İMANLA BÜYÜYEN BİR İRADE</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Sevgili gençler! Sorularınız ve hayır arayışınız bu cemaatin içinde yer bulsun.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Çocukken verilen hikmet</w:t>
            </w:r>
          </w:p>
          <w:p>
            <w:pPr>
              <w:keepNext/>
              <w:keepLines/>
              <w:spacing w:before="60" w:after="60" w:line="360" w:lineRule="auto"/>
              <w:jc w:val="center"/>
              <w:bidi/>
            </w:pPr>
            <w:r>
              <w:rPr>
                <w:rFonts w:ascii="Amiri" w:hAnsi="Amiri" w:cs="Amiri" w:eastAsia="Amiri"/>
                <w:b/>
                <w:bCs/>
                <w:color w:val="0A1932"/>
                <w:sz w:val="48"/>
                <w:szCs w:val="48"/>
                <w:rtl/>
                <w:cs/>
                <w:lang w:val="ar-SA" w:bidi="ar-SA"/>
              </w:rPr>
              <w:t>يَـٰيَحْيَىٰ خُذِ ٱلْكِتَـٰبَ بِقُوَّةٍ ۖ وَءَاتَيْنَـٰهُ ٱلْحُكْمَ صَبِيًّا ۝١٢</w:t>
            </w:r>
          </w:p>
          <w:p>
            <w:pPr>
              <w:keepNext w:val="0"/>
              <w:keepLines/>
              <w:spacing w:before="20" w:after="30" w:line="269" w:lineRule="auto"/>
              <w:jc w:val="both"/>
            </w:pPr>
            <w:r>
              <w:rPr>
                <w:rFonts w:ascii="Calibri" w:hAnsi="Calibri" w:cs="Calibri" w:eastAsia="Calibri"/>
                <w:i/>
                <w:iCs/>
                <w:color w:val="222222"/>
                <w:sz w:val="20"/>
                <w:szCs w:val="20"/>
                <w:lang w:val="tr-TR" w:bidi="ar-SA"/>
              </w:rPr>
              <w:t>“Ey Yahyâ! Kitaba var gücünle sarıl!” dedik ve ona henüz çocukken hikmeti verdik.</w:t>
            </w:r>
          </w:p>
          <w:p>
            <w:pPr>
              <w:keepNext w:val="0"/>
              <w:keepLines/>
              <w:spacing w:before="20" w:after="10" w:line="240" w:lineRule="auto"/>
              <w:jc w:val="right"/>
            </w:pPr>
            <w:r>
              <w:rPr>
                <w:rFonts w:ascii="Calibri" w:hAnsi="Calibri" w:cs="Calibri" w:eastAsia="Calibri"/>
                <w:b/>
                <w:bCs/>
                <w:color w:val="475569"/>
                <w:sz w:val="17"/>
                <w:szCs w:val="17"/>
                <w:lang w:val="tr-TR" w:bidi="ar-SA"/>
              </w:rPr>
              <w:t>[Meryem, 19/12]</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Hz. Yahyâ’ya henüz çocukken hikmet verilmesi, erken yaşta başlayan öğrenme ve sorumluluğu önümüze koyar. Kendisine Tevrat’ı anlayıp onunla yaşaması emredilmiştir. Biz de Kur’an’ı öğrenmeye ve öğrendiğimizi davranışa taşımaya gençliğimizde başlayabiliriz. Okulun koridorunda, meslek seçiminin başında, arkadaş grubunun içinde kendimize sorarız: Bu kararım, inandığım değerlerle nasıl buluşacak?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Genç bir kalbe verilen öğüt</w:t>
            </w:r>
          </w:p>
          <w:p>
            <w:pPr>
              <w:keepNext/>
              <w:keepLines/>
              <w:spacing w:before="60" w:after="60" w:line="360" w:lineRule="auto"/>
              <w:jc w:val="center"/>
              <w:bidi/>
            </w:pPr>
            <w:r>
              <w:rPr>
                <w:rFonts w:ascii="Amiri" w:hAnsi="Amiri" w:cs="Amiri" w:eastAsia="Amiri"/>
                <w:b/>
                <w:bCs/>
                <w:color w:val="1B5E20"/>
                <w:sz w:val="46"/>
                <w:szCs w:val="46"/>
                <w:rtl/>
                <w:cs/>
                <w:lang w:val="ar-SA" w:bidi="ar-SA"/>
              </w:rPr>
              <w:t>احْفَظِ اللَّهَ يَحْفَظْكَ</w:t>
            </w:r>
          </w:p>
          <w:p>
            <w:pPr>
              <w:keepNext w:val="0"/>
              <w:keepLines/>
              <w:spacing w:before="20" w:after="30" w:line="269" w:lineRule="auto"/>
              <w:jc w:val="both"/>
            </w:pPr>
            <w:r>
              <w:rPr>
                <w:rFonts w:ascii="Calibri" w:hAnsi="Calibri" w:cs="Calibri" w:eastAsia="Calibri"/>
                <w:i/>
                <w:iCs/>
                <w:color w:val="222222"/>
                <w:sz w:val="20"/>
                <w:szCs w:val="20"/>
                <w:lang w:val="tr-TR" w:bidi="ar-SA"/>
              </w:rPr>
              <w:t>Allah’ın emir ve yasaklarını gözet ki Allah da seni korusun.</w:t>
            </w:r>
          </w:p>
          <w:p>
            <w:pPr>
              <w:keepNext w:val="0"/>
              <w:keepLines/>
              <w:spacing w:before="20" w:after="10" w:line="240" w:lineRule="auto"/>
              <w:jc w:val="right"/>
            </w:pPr>
            <w:r>
              <w:rPr>
                <w:rFonts w:ascii="Calibri" w:hAnsi="Calibri" w:cs="Calibri" w:eastAsia="Calibri"/>
                <w:b/>
                <w:bCs/>
                <w:color w:val="475569"/>
                <w:sz w:val="17"/>
                <w:szCs w:val="17"/>
                <w:lang w:val="tr-TR" w:bidi="ar-SA"/>
              </w:rPr>
              <w:t>[Tirmizî, 2516; rivayetten bölüm; Tirmizî’nin değerlendirmesi: hasen-sahih]</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İbn Abbas, Efendimizin kendisine genç yaşta bu öğüdü verdiğini anlatır. Allah’ı gözetmek, O’nun gösterdiği sınırları kararlarımızda korumaktır. Sınavda dürüst olmak, arkadaşımızın mahremiyetini saklamak, ibadetimize dikkat etmek bu bağlılığın gündelik karşılıklarıdır. Rabbimize güvenen kalp, doğru adım için cesaret bulur.</w:t>
      </w:r>
    </w:p>
    <w:p>
      <w:pPr>
        <w:keepNext w:val="0"/>
        <w:keepLines/>
        <w:spacing w:before="0" w:after="70" w:line="276" w:lineRule="auto"/>
        <w:jc w:val="both"/>
      </w:pPr>
      <w:r>
        <w:rPr>
          <w:rFonts w:ascii="Calibri" w:hAnsi="Calibri" w:cs="Calibri" w:eastAsia="Calibri"/>
          <w:color w:val="222222"/>
          <w:sz w:val="21"/>
          <w:szCs w:val="21"/>
          <w:lang w:val="tr-TR" w:bidi="ar-SA"/>
        </w:rPr>
        <w:t>Hz. Yûsuf’un “Allah’a sığınırım” sözü de irademize bir yön verir. Yûsuf 12/23’te, kötülüğe çağrı karşısında Rabbine sığındığını okuruz. Biz de zorlandığımız anda ortamdan uzaklaşabilir, güvenilir bir insanla konuşabilir ve dua edebiliriz. Korunmak için atılacak bir adım vardır.</w:t>
      </w:r>
    </w:p>
    <w:p>
      <w:pPr>
        <w:keepNext w:val="0"/>
        <w:keepLines/>
        <w:spacing w:before="0" w:after="70" w:line="276" w:lineRule="auto"/>
        <w:jc w:val="both"/>
      </w:pPr>
      <w:r>
        <w:rPr>
          <w:rFonts w:ascii="Calibri" w:hAnsi="Calibri" w:cs="Calibri" w:eastAsia="Calibri"/>
          <w:color w:val="222222"/>
          <w:sz w:val="21"/>
          <w:szCs w:val="21"/>
          <w:lang w:val="tr-TR" w:bidi="ar-SA"/>
        </w:rPr>
        <w:t>Genç kardeşim! Başkalarının bütün beklentilerini bir anda karşılamaya çalışırken yorulabilirsin. Rabbine yönelişin kendi içindeki iyilik arzusunu da güçlendirsin. Bir yanlıştan dönmek, bir soruyu öğrenmek, yeniden namaza başlamak hayatının içinde mümkün olsun. Yanında yürüyebilecek bir büyüğüne veya arkadaşına ulaş.</w:t>
      </w:r>
    </w:p>
    <w:p>
      <w:pPr>
        <w:keepNext w:val="0"/>
        <w:keepLines/>
        <w:spacing w:before="0" w:after="70" w:line="276" w:lineRule="auto"/>
        <w:jc w:val="both"/>
      </w:pPr>
      <w:r>
        <w:rPr>
          <w:rFonts w:ascii="Calibri" w:hAnsi="Calibri" w:cs="Calibri" w:eastAsia="Calibri"/>
          <w:b/>
          <w:bCs/>
          <w:color w:val="141414"/>
          <w:sz w:val="21"/>
          <w:szCs w:val="21"/>
          <w:lang w:val="tr-TR" w:bidi="ar-SA"/>
        </w:rPr>
        <w:t>Gençlik bize emanet; zamanı ve bedeni hayra vermek, bu emanete şükürdür.</w:t>
      </w:r>
    </w:p>
    <w:p>
      <w:pPr>
        <w:keepNext w:val="0"/>
        <w:keepLines/>
        <w:spacing w:before="0" w:after="70" w:line="276" w:lineRule="auto"/>
        <w:jc w:val="both"/>
      </w:pPr>
      <w:r>
        <w:rPr>
          <w:rFonts w:ascii="Calibri" w:hAnsi="Calibri" w:cs="Calibri" w:eastAsia="Calibri"/>
          <w:b/>
          <w:bCs/>
          <w:color w:val="141414"/>
          <w:sz w:val="21"/>
          <w:szCs w:val="21"/>
          <w:lang w:val="tr-TR" w:bidi="ar-SA"/>
        </w:rPr>
        <w:t>İman, gençliğin gücünü doğru tercihe yöneltir.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 BİLGİNİN EMANETİ: EKRANDAN DAVRANIŞA</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Bilgiye karşı dikkat</w:t>
            </w:r>
          </w:p>
          <w:p>
            <w:pPr>
              <w:keepNext/>
              <w:keepLines/>
              <w:spacing w:before="60" w:after="60" w:line="360" w:lineRule="auto"/>
              <w:jc w:val="center"/>
              <w:bidi/>
            </w:pPr>
            <w:r>
              <w:rPr>
                <w:rFonts w:ascii="Amiri" w:hAnsi="Amiri" w:cs="Amiri" w:eastAsia="Amiri"/>
                <w:b/>
                <w:bCs/>
                <w:color w:val="0A1932"/>
                <w:sz w:val="48"/>
                <w:szCs w:val="48"/>
                <w:rtl/>
                <w:cs/>
                <w:lang w:val="ar-SA" w:bidi="ar-SA"/>
              </w:rPr>
              <w:t>وَلَا تَقْفُ مَا لَيْسَ لَكَ بِهِۦ عِلْمٌ ۚ إِنَّ ٱلسَّمْعَ وَٱلْبَصَرَ وَٱلْفُؤَادَ كُلُّ أُو۟لَـٰٓئِكَ كَانَ عَنْهُ مَسْـُٔولًا ۝٣٦</w:t>
            </w:r>
          </w:p>
          <w:p>
            <w:pPr>
              <w:keepNext w:val="0"/>
              <w:keepLines/>
              <w:spacing w:before="20" w:after="30" w:line="269" w:lineRule="auto"/>
              <w:jc w:val="both"/>
            </w:pPr>
            <w:r>
              <w:rPr>
                <w:rFonts w:ascii="Calibri" w:hAnsi="Calibri" w:cs="Calibri" w:eastAsia="Calibri"/>
                <w:i/>
                <w:iCs/>
                <w:color w:val="222222"/>
                <w:sz w:val="20"/>
                <w:szCs w:val="20"/>
                <w:lang w:val="tr-TR" w:bidi="ar-SA"/>
              </w:rPr>
              <w:t>Hakkında bilgin olmayan şeyin ardına düşme! Çünkü kulak, göz ve gönül, bunların hepsi ondan sorumludur.</w:t>
            </w:r>
          </w:p>
          <w:p>
            <w:pPr>
              <w:keepNext w:val="0"/>
              <w:keepLines/>
              <w:spacing w:before="20" w:after="10" w:line="240" w:lineRule="auto"/>
              <w:jc w:val="right"/>
            </w:pPr>
            <w:r>
              <w:rPr>
                <w:rFonts w:ascii="Calibri" w:hAnsi="Calibri" w:cs="Calibri" w:eastAsia="Calibri"/>
                <w:b/>
                <w:bCs/>
                <w:color w:val="475569"/>
                <w:sz w:val="17"/>
                <w:szCs w:val="17"/>
                <w:lang w:val="tr-TR" w:bidi="ar-SA"/>
              </w:rPr>
              <w:t>[İsrâ, 17/36]</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Telefonumuzun ekranında bir video açılır. Ardından başka bir ses, başka bir iddia gelir. Çok şey duymuş olabiliriz; fakat neyi öğrendiğimizi ve nasıl uygulayacağımızı ayrıca sormalıyız. İsrâ sûresinin öğüdü kulağımızı, gözümüzü ve gönlümüzü sorumlulukla buluşturur. Dikkatimiz de emanettir.</w:t>
      </w:r>
    </w:p>
    <w:p>
      <w:pPr>
        <w:keepNext w:val="0"/>
        <w:keepLines/>
        <w:spacing w:before="0" w:after="70" w:line="276" w:lineRule="auto"/>
        <w:jc w:val="both"/>
      </w:pPr>
      <w:r>
        <w:rPr>
          <w:rFonts w:ascii="Calibri" w:hAnsi="Calibri" w:cs="Calibri" w:eastAsia="Calibri"/>
          <w:color w:val="222222"/>
          <w:sz w:val="21"/>
          <w:szCs w:val="21"/>
          <w:lang w:val="tr-TR" w:bidi="ar-SA"/>
        </w:rPr>
        <w:t>Hesap rivayetinde bilginin ardından, onunla ne yapıldığı sorulur. Doğruluğun kıymetini bilip ödevde hile yapmak, bilgimizle davranışımız arasında bir mesafe bırakır. Namazın önemini öğrenince onu günümüzün içine yerleştirmek için gayret ederiz. Bilgiyi hayata taşıyan gayret, öğrendiğimizin hakkını vermektir.</w:t>
      </w:r>
    </w:p>
    <w:p>
      <w:pPr>
        <w:keepNext w:val="0"/>
        <w:keepLines/>
        <w:spacing w:before="0" w:after="70" w:line="276" w:lineRule="auto"/>
        <w:jc w:val="both"/>
      </w:pPr>
      <w:r>
        <w:rPr>
          <w:rFonts w:ascii="Calibri" w:hAnsi="Calibri" w:cs="Calibri" w:eastAsia="Calibri"/>
          <w:color w:val="222222"/>
          <w:sz w:val="21"/>
          <w:szCs w:val="21"/>
          <w:lang w:val="tr-TR" w:bidi="ar-SA"/>
        </w:rPr>
        <w:t>Bir mesaj grubunda arkadaşımız hakkında bir iddia dolaştığında paylaşmadan duralım. Kaynağını ve doğruluğunu araştıralım. Başkasının itibarını kolayca zedeleyen bir söz, bizim de sorumluluğumuz olur. Bilmediğimizi söylemek cesaret ister. Bazen emanet, bir cümleyi göndermemekte korunur.</w:t>
      </w:r>
    </w:p>
    <w:p>
      <w:pPr>
        <w:keepNext w:val="0"/>
        <w:keepLines/>
        <w:spacing w:before="0" w:after="70" w:line="276" w:lineRule="auto"/>
        <w:jc w:val="both"/>
      </w:pPr>
      <w:r>
        <w:rPr>
          <w:rFonts w:ascii="Calibri" w:hAnsi="Calibri" w:cs="Calibri" w:eastAsia="Calibri"/>
          <w:color w:val="222222"/>
          <w:sz w:val="21"/>
          <w:szCs w:val="21"/>
          <w:lang w:val="tr-TR" w:bidi="ar-SA"/>
        </w:rPr>
        <w:t>Dinî bir bilgi öğrenirken güvenilir kaynağı ve konunun bağlamını soralım. Her kısa video, uzun bir meselenin bütün ayrıntılarını taşıyamaz. Anlamadığımız noktayı ehline danışalım. Böylece gençliğin öğrenme isteği, sabırla derinleşir. Bilgimiz arttıkça kendimizi düzeltmeye daha açık olalım.</w:t>
      </w:r>
    </w:p>
    <w:p>
      <w:pPr>
        <w:keepNext w:val="0"/>
        <w:keepLines/>
        <w:spacing w:before="0" w:after="70" w:line="276" w:lineRule="auto"/>
        <w:jc w:val="both"/>
      </w:pPr>
      <w:r>
        <w:rPr>
          <w:rFonts w:ascii="Calibri" w:hAnsi="Calibri" w:cs="Calibri" w:eastAsia="Calibri"/>
          <w:color w:val="222222"/>
          <w:sz w:val="21"/>
          <w:szCs w:val="21"/>
          <w:lang w:val="tr-TR" w:bidi="ar-SA"/>
        </w:rPr>
        <w:t>Bir dil öğrenen gencimiz, yaşlı komşusunun randevu yazısını anlamasına yardımcı olabilir. Meslek eğitimi alan kardeşimiz, öğrendiği beceriyi sağlam bir işte kullanabilir. Kur’an okumayı öğrenen çocuğumuz, o öğrenmenin sevinciyle ailesine bir sûre okuyabilir. Bilgi, paylaşılırken hayra dönüşür.</w:t>
      </w:r>
    </w:p>
    <w:p>
      <w:pPr>
        <w:keepNext w:val="0"/>
        <w:keepLines/>
        <w:spacing w:before="0" w:after="70" w:line="276" w:lineRule="auto"/>
        <w:jc w:val="both"/>
      </w:pPr>
      <w:r>
        <w:rPr>
          <w:rFonts w:ascii="Calibri" w:hAnsi="Calibri" w:cs="Calibri" w:eastAsia="Calibri"/>
          <w:color w:val="222222"/>
          <w:sz w:val="21"/>
          <w:szCs w:val="21"/>
          <w:lang w:val="tr-TR" w:bidi="ar-SA"/>
        </w:rPr>
        <w:t>Bu hafta öğrendiğimiz bir doğruyu seçelim. Onu hangi davranışta uygulayacağımızı yazalım. Sabır hakkında okuduysak bir konuşmada söz kesmeden dinleyelim. Emanet hakkında öğrendiysek aldığımız kitabı geri verelim. Bilgiye, görünür bir karşılık kazandıralım.</w:t>
      </w:r>
    </w:p>
    <w:p>
      <w:pPr>
        <w:keepNext w:val="0"/>
        <w:keepLines/>
        <w:spacing w:before="0" w:after="70" w:line="276" w:lineRule="auto"/>
        <w:jc w:val="both"/>
      </w:pPr>
      <w:r>
        <w:rPr>
          <w:rFonts w:ascii="Calibri" w:hAnsi="Calibri" w:cs="Calibri" w:eastAsia="Calibri"/>
          <w:color w:val="222222"/>
          <w:sz w:val="21"/>
          <w:szCs w:val="21"/>
          <w:lang w:val="tr-TR" w:bidi="ar-SA"/>
        </w:rPr>
        <w:t>Öğrenmenin bir hakkı da dikkatle dinlemektir. Öğretmenimizin anlattığı bir konuya ve ailemizin verdiği bir öğüde vakit ayıralım. Anlamadığımız yeri soralım. Başkasının düşüncesini doğru anlamak için önce sözünü tamamlamasına izin verelim. Bu alışkanlık, dinî bir meseleyi araştırırken de bize yardım eder. Bilgiye aceleyle hükmetmek yerine, anlamak için gerekli emeği verelim. Doğru öğrenilmiş bir konu, ileride başkasına vereceğimiz desteği de sağlamlaştırır.</w:t>
      </w:r>
    </w:p>
    <w:p>
      <w:pPr>
        <w:keepNext w:val="0"/>
        <w:keepLines/>
        <w:spacing w:before="0" w:after="70" w:line="276" w:lineRule="auto"/>
        <w:jc w:val="both"/>
      </w:pPr>
      <w:r>
        <w:rPr>
          <w:rFonts w:ascii="Calibri" w:hAnsi="Calibri" w:cs="Calibri" w:eastAsia="Calibri"/>
          <w:b/>
          <w:bCs/>
          <w:color w:val="141414"/>
          <w:sz w:val="21"/>
          <w:szCs w:val="21"/>
          <w:lang w:val="tr-TR" w:bidi="ar-SA"/>
        </w:rPr>
        <w:t>Öğrendiğimizin hakkını, onu yaşayarak veririz.</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VIII. İLK KAZANÇTAN İLK HARCAMAYA: MALIN İKİ SORUSU</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İmkânı hayra açmak</w:t>
            </w:r>
          </w:p>
          <w:p>
            <w:pPr>
              <w:keepNext/>
              <w:keepLines/>
              <w:spacing w:before="60" w:after="60" w:line="360" w:lineRule="auto"/>
              <w:jc w:val="center"/>
              <w:bidi/>
            </w:pPr>
            <w:r>
              <w:rPr>
                <w:rFonts w:ascii="Amiri" w:hAnsi="Amiri" w:cs="Amiri" w:eastAsia="Amiri"/>
                <w:b/>
                <w:bCs/>
                <w:color w:val="0A1932"/>
                <w:sz w:val="48"/>
                <w:szCs w:val="48"/>
                <w:rtl/>
                <w:cs/>
                <w:lang w:val="ar-SA" w:bidi="ar-SA"/>
              </w:rPr>
              <w:t>وَٱبْتَغِ فِيمَآ ءَاتَىٰكَ ٱللَّهُ ٱلدَّارَ ٱلْـَٔاخِرَةَ ۖ وَلَا تَنسَ نَصِيبَكَ مِنَ ٱلدُّنْيَا ۖ وَأَحْسِن كَمَآ أَحْسَنَ ٱللَّهُ إِلَيْكَ</w:t>
            </w:r>
          </w:p>
          <w:p>
            <w:pPr>
              <w:keepNext w:val="0"/>
              <w:keepLines/>
              <w:spacing w:before="20" w:after="30" w:line="269" w:lineRule="auto"/>
              <w:jc w:val="both"/>
            </w:pPr>
            <w:r>
              <w:rPr>
                <w:rFonts w:ascii="Calibri" w:hAnsi="Calibri" w:cs="Calibri" w:eastAsia="Calibri"/>
                <w:i/>
                <w:iCs/>
                <w:color w:val="222222"/>
                <w:sz w:val="20"/>
                <w:szCs w:val="20"/>
                <w:lang w:val="tr-TR" w:bidi="ar-SA"/>
              </w:rPr>
              <w:t>Allah’ın sana verdiğiyle âhiret yurdunu kazanmaya çalış; dünyadan nasibini de unutma. Allah sana iyilik yaptığı gibi sen de iyilik yap.</w:t>
            </w:r>
          </w:p>
          <w:p>
            <w:pPr>
              <w:keepNext w:val="0"/>
              <w:keepLines/>
              <w:spacing w:before="20" w:after="10" w:line="240" w:lineRule="auto"/>
              <w:jc w:val="right"/>
            </w:pPr>
            <w:r>
              <w:rPr>
                <w:rFonts w:ascii="Calibri" w:hAnsi="Calibri" w:cs="Calibri" w:eastAsia="Calibri"/>
                <w:b/>
                <w:bCs/>
                <w:color w:val="475569"/>
                <w:sz w:val="17"/>
                <w:szCs w:val="17"/>
                <w:lang w:val="tr-TR" w:bidi="ar-SA"/>
              </w:rPr>
              <w:t>[Kasas, 28/77;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öğüt, Kasas sûresinde servetiyle taşkınlık eden Kārûn’a yöneltilen sözlerin içindedir. Sahip olduğumuz imkânı âhiret iyiliğine çevirmeyi öğretir. İlk maaşını alan bir gencin cebindeki para da bu sorumlulukla buluşur. Kazanmak emek ister; güzel kullanmak da dikkat ister.</w:t>
      </w:r>
    </w:p>
    <w:p>
      <w:pPr>
        <w:keepNext w:val="0"/>
        <w:keepLines/>
        <w:spacing w:before="0" w:after="70" w:line="276" w:lineRule="auto"/>
        <w:jc w:val="both"/>
      </w:pPr>
      <w:r>
        <w:rPr>
          <w:rFonts w:ascii="Calibri" w:hAnsi="Calibri" w:cs="Calibri" w:eastAsia="Calibri"/>
          <w:color w:val="222222"/>
          <w:sz w:val="21"/>
          <w:szCs w:val="21"/>
          <w:lang w:val="tr-TR" w:bidi="ar-SA"/>
        </w:rPr>
        <w:t>Hesap rivayeti mal için iki ayrı soru açar. Önce nereden kazandığımız, ardından nereye harcadığımız sorulur. Öğrenci işinde çalışma saatini doğru bildirmek, müşteriye verilen sözü tutmak, bir başkasının emeğini kendi başarımız gibi sunmamak kazançtaki dürüstlüğün örnekleridir. Paranın azlığı, bu dikkati küçültmez.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Kazanç ve harcamanın hesabı</w:t>
            </w:r>
          </w:p>
          <w:p>
            <w:pPr>
              <w:keepNext/>
              <w:keepLines/>
              <w:spacing w:before="60" w:after="60" w:line="360" w:lineRule="auto"/>
              <w:jc w:val="center"/>
              <w:bidi/>
            </w:pPr>
            <w:r>
              <w:rPr>
                <w:rFonts w:ascii="Amiri" w:hAnsi="Amiri" w:cs="Amiri" w:eastAsia="Amiri"/>
                <w:b/>
                <w:bCs/>
                <w:color w:val="1B5E20"/>
                <w:sz w:val="46"/>
                <w:szCs w:val="46"/>
                <w:rtl/>
                <w:cs/>
                <w:lang w:val="ar-SA" w:bidi="ar-SA"/>
              </w:rPr>
              <w:t>وَعَنْ مَالِهِ مِنْ أَيْنَ اكْتَسَبَهُ وَفِيمَا أَنْفَقَهُ</w:t>
            </w:r>
          </w:p>
          <w:p>
            <w:pPr>
              <w:keepNext w:val="0"/>
              <w:keepLines/>
              <w:spacing w:before="20" w:after="30" w:line="269" w:lineRule="auto"/>
              <w:jc w:val="both"/>
            </w:pPr>
            <w:r>
              <w:rPr>
                <w:rFonts w:ascii="Calibri" w:hAnsi="Calibri" w:cs="Calibri" w:eastAsia="Calibri"/>
                <w:i/>
                <w:iCs/>
                <w:color w:val="222222"/>
                <w:sz w:val="20"/>
                <w:szCs w:val="20"/>
                <w:lang w:val="tr-TR" w:bidi="ar-SA"/>
              </w:rPr>
              <w:t>Malını nereden kazandığı ve nereye harcadığı sorulur.</w:t>
            </w:r>
          </w:p>
          <w:p>
            <w:pPr>
              <w:keepNext w:val="0"/>
              <w:keepLines/>
              <w:spacing w:before="20" w:after="10" w:line="240" w:lineRule="auto"/>
              <w:jc w:val="right"/>
            </w:pPr>
            <w:r>
              <w:rPr>
                <w:rFonts w:ascii="Calibri" w:hAnsi="Calibri" w:cs="Calibri" w:eastAsia="Calibri"/>
                <w:b/>
                <w:bCs/>
                <w:color w:val="475569"/>
                <w:sz w:val="17"/>
                <w:szCs w:val="17"/>
                <w:lang w:val="tr-TR" w:bidi="ar-SA"/>
              </w:rPr>
              <w:t>[Tirmizî, 2417; rivayetten bölüm; Tirmizî’nin değerlendirmesi: hasen-sahih]</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Genç kardeşimiz bir meslek seçerken kabiliyetini ve geçim ihtiyacını birlikte gözetir. Yapacağı işin ahlâkî sorumluluğunu da öğrenir. Tereddüt ettiği somut bir işi ehline danışabilir. Anne ve babalar olarak bu arayışta onu dinleyelim. Helâl kazanca hazırlanmasına bilgiyle ve sabırla destek olalım.</w:t>
      </w:r>
    </w:p>
    <w:p>
      <w:pPr>
        <w:keepNext w:val="0"/>
        <w:keepLines/>
        <w:spacing w:before="0" w:after="70" w:line="276" w:lineRule="auto"/>
        <w:jc w:val="both"/>
      </w:pPr>
      <w:r>
        <w:rPr>
          <w:rFonts w:ascii="Calibri" w:hAnsi="Calibri" w:cs="Calibri" w:eastAsia="Calibri"/>
          <w:color w:val="222222"/>
          <w:sz w:val="21"/>
          <w:szCs w:val="21"/>
          <w:lang w:val="tr-TR" w:bidi="ar-SA"/>
        </w:rPr>
        <w:t>Harcamada ise ihtiyacımızı, yükümlülüğümüzü ve paylaşma imkânımızı ayıralım. Ekranda görülen her ürünü hemen almak yerine kısa bir duraklama yapabiliriz. Biriktirmek istediğimiz meblağı ve karşılamak zorunda olduğumuz ihtiyacı düşünelim. Bir reklâmın verdiği acele, kararımızın sahibi olmasın.</w:t>
      </w:r>
    </w:p>
    <w:p>
      <w:pPr>
        <w:keepNext w:val="0"/>
        <w:keepLines/>
        <w:spacing w:before="0" w:after="70" w:line="276" w:lineRule="auto"/>
        <w:jc w:val="both"/>
      </w:pPr>
      <w:r>
        <w:rPr>
          <w:rFonts w:ascii="Calibri" w:hAnsi="Calibri" w:cs="Calibri" w:eastAsia="Calibri"/>
          <w:color w:val="222222"/>
          <w:sz w:val="21"/>
          <w:szCs w:val="21"/>
          <w:lang w:val="tr-TR" w:bidi="ar-SA"/>
        </w:rPr>
        <w:t>Harcama ölçümüz aile içinde açıkça konuşulsun. Gençlerimizin bütçe öğrenmesi, onlara güvenerek küçük sorumluluklar vermekle kolaylaşır. Bir ayın yol parasını, kitap ihtiyacını ve paylaşma payını birlikte planlayabiliriz. Maddî darlık yaşayan gencimizi ise başkasının imkânıyla kıyaslamayalım. Yanında mahremiyetini koruyan bir dayanışma bulunsun.</w:t>
      </w:r>
    </w:p>
    <w:p>
      <w:pPr>
        <w:keepNext w:val="0"/>
        <w:keepLines/>
        <w:spacing w:before="0" w:after="70" w:line="276" w:lineRule="auto"/>
        <w:jc w:val="both"/>
      </w:pPr>
      <w:r>
        <w:rPr>
          <w:rFonts w:ascii="Calibri" w:hAnsi="Calibri" w:cs="Calibri" w:eastAsia="Calibri"/>
          <w:color w:val="222222"/>
          <w:sz w:val="21"/>
          <w:szCs w:val="21"/>
          <w:lang w:val="tr-TR" w:bidi="ar-SA"/>
        </w:rPr>
        <w:t>Bugün son yaptığımız alışverişe bakalım. Neyi karşıladı, kimi etkiledi, gerçekten gerekli miydi? Cevabımızı bir sonraki harcamaya taşıyalım. Helâl kazandığımız imkânın hayır yolunda kullanılmasına gönlümüz de eşlik etsin. Böylece el emeğimizin kıymetini koruruz.</w:t>
      </w:r>
    </w:p>
    <w:p>
      <w:pPr>
        <w:keepNext w:val="0"/>
        <w:keepLines/>
        <w:spacing w:before="0" w:after="70" w:line="276" w:lineRule="auto"/>
        <w:jc w:val="both"/>
      </w:pPr>
      <w:r>
        <w:rPr>
          <w:rFonts w:ascii="Calibri" w:hAnsi="Calibri" w:cs="Calibri" w:eastAsia="Calibri"/>
          <w:b/>
          <w:bCs/>
          <w:color w:val="141414"/>
          <w:sz w:val="21"/>
          <w:szCs w:val="21"/>
          <w:lang w:val="tr-TR" w:bidi="ar-SA"/>
        </w:rPr>
        <w:t>Malın emanetini, kazanırken dürüstlükle ve harcarken ölçüyle koruruz.</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IX. AVRUPA’DA BİR GÜN: DİKKATİMİZİ GERİ KAZANMAK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Fark edilmeyen iki nimet</w:t>
            </w:r>
          </w:p>
          <w:p>
            <w:pPr>
              <w:keepNext/>
              <w:keepLines/>
              <w:spacing w:before="60" w:after="60" w:line="360" w:lineRule="auto"/>
              <w:jc w:val="center"/>
              <w:bidi/>
            </w:pPr>
            <w:r>
              <w:rPr>
                <w:rFonts w:ascii="Amiri" w:hAnsi="Amiri" w:cs="Amiri" w:eastAsia="Amiri"/>
                <w:b/>
                <w:bCs/>
                <w:color w:val="1B5E20"/>
                <w:sz w:val="46"/>
                <w:szCs w:val="46"/>
                <w:rtl/>
                <w:cs/>
                <w:lang w:val="ar-SA" w:bidi="ar-SA"/>
              </w:rPr>
              <w:t>نِعْمَتَانِ مَغْبُونٌ فِيهِمَا كَثِيرٌ مِنَ النَّاسِ، الصِّحَّةُ وَالْفَرَاغُ</w:t>
            </w:r>
          </w:p>
          <w:p>
            <w:pPr>
              <w:keepNext w:val="0"/>
              <w:keepLines/>
              <w:spacing w:before="20" w:after="30" w:line="269" w:lineRule="auto"/>
              <w:jc w:val="both"/>
            </w:pPr>
            <w:r>
              <w:rPr>
                <w:rFonts w:ascii="Calibri" w:hAnsi="Calibri" w:cs="Calibri" w:eastAsia="Calibri"/>
                <w:i/>
                <w:iCs/>
                <w:color w:val="222222"/>
                <w:sz w:val="20"/>
                <w:szCs w:val="20"/>
                <w:lang w:val="tr-TR" w:bidi="ar-SA"/>
              </w:rPr>
              <w:t>İki nimet vardır ki insanların çoğu bunların kıymetini bilmekte aldanır: Sağlık ve boş vakit.</w:t>
            </w:r>
          </w:p>
          <w:p>
            <w:pPr>
              <w:keepNext w:val="0"/>
              <w:keepLines/>
              <w:spacing w:before="20" w:after="10" w:line="240" w:lineRule="auto"/>
              <w:jc w:val="right"/>
            </w:pPr>
            <w:r>
              <w:rPr>
                <w:rFonts w:ascii="Calibri" w:hAnsi="Calibri" w:cs="Calibri" w:eastAsia="Calibri"/>
                <w:b/>
                <w:bCs/>
                <w:color w:val="475569"/>
                <w:sz w:val="17"/>
                <w:szCs w:val="17"/>
                <w:lang w:val="tr-TR" w:bidi="ar-SA"/>
              </w:rPr>
              <w:t>[Buhârî, 6412]</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365D"/>
                <w:sz w:val="18"/>
                <w:szCs w:val="18"/>
                <w:lang w:val="tr-TR" w:bidi="ar-SA"/>
              </w:rPr>
              <w:t>🧳 GURBETTEN BİR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Marche-en-Famenne’de okuldan sonraki saat</w:t>
            </w:r>
          </w:p>
          <w:p>
            <w:pPr>
              <w:keepNext w:val="0"/>
              <w:keepLines/>
              <w:spacing w:before="20" w:after="30" w:line="269" w:lineRule="auto"/>
              <w:jc w:val="both"/>
            </w:pPr>
            <w:r>
              <w:rPr>
                <w:rFonts w:ascii="Calibri" w:hAnsi="Calibri" w:cs="Calibri" w:eastAsia="Calibri"/>
                <w:color w:val="222222"/>
                <w:sz w:val="20"/>
                <w:szCs w:val="20"/>
                <w:lang w:val="tr-TR" w:bidi="ar-SA"/>
              </w:rPr>
              <w:t>Marche-en-Famenne’de okuldan çıkan bir genç, otobüsü beklerken telefonunu açıyor. Eve varınca da görüntüler birbirini izliyor. Çantasındaki ödev aynı yerde duruyor. Akşam ailesiyle konuşacak zamanı daralıyor. Ertesi gün küçük bir karar alıyor: Eve gelince telefonu belirlediği yere bırakıp önce sorumluluğunu tamamlayacak. Sonra dinlenmesine ve arkadaşına zaman ayıracak.</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küçük kararın içinde dikkatimizi geri almak vardır. Ekranlarımız haberleşmemize, öğrenmemize ve uzaktaki yakınımızı görmemize yardım eder. Kullanacağımız amacı ve süreyi biz belirleyince bu imkân hayra hizmet eder. Elimizdeki cihazın yanında, kendi seçtiğimiz bir duraklama da bulunsun.</w:t>
      </w:r>
    </w:p>
    <w:p>
      <w:pPr>
        <w:keepNext/>
        <w:keepLines/>
        <w:spacing w:before="80" w:after="40" w:line="240" w:lineRule="auto"/>
      </w:pPr>
      <w:r>
        <w:rPr>
          <w:rFonts w:ascii="Calibri" w:hAnsi="Calibri" w:cs="Calibri" w:eastAsia="Calibri"/>
          <w:b/>
          <w:bCs/>
          <w:color w:val="0F2C59"/>
          <w:sz w:val="20"/>
          <w:szCs w:val="20"/>
          <w:lang w:val="tr-TR" w:bidi="ar-SA"/>
        </w:rPr>
        <w:t>EMANETİN ÜÇ GÜNDELİK YERİ</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304"/>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Alan</w:t>
            </w:r>
          </w:p>
        </w:tc>
        <w:tc>
          <w:tcPr>
            <w:tcW w:type="dxa" w:w="7200"/>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Açıklama</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Evde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Bir öğünde ekranı bırakıp birbirimizi dikkatle dinleyelim.</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İşte ve okulda</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Bir görev sırasında gereksiz bildirimleri kapatalım.</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Cemaat içinde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Bir becerimizi küçük ve belirli bir hizmete ayıralım.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İşten yorgun gelen yetişkinin de saatleri ekranda kaybolabilir. Gençlerimize öğüt verirken kendi davranışımızı onlarla birlikte düzenleyelim. Evde ortak bir konuşma vakti seçelim. Söz isteyen çocuğun cümlesini duyalım. Yeni Müslüman bir kardeşimizin öğrenme sorusuna vakit ayıralım. Dikkatin paylaşılması, insanı görünür kılar.</w:t>
      </w:r>
    </w:p>
    <w:p>
      <w:pPr>
        <w:keepNext w:val="0"/>
        <w:keepLines/>
        <w:spacing w:before="0" w:after="70" w:line="276" w:lineRule="auto"/>
        <w:jc w:val="both"/>
      </w:pPr>
      <w:r>
        <w:rPr>
          <w:rFonts w:ascii="Calibri" w:hAnsi="Calibri" w:cs="Calibri" w:eastAsia="Calibri"/>
          <w:color w:val="222222"/>
          <w:sz w:val="21"/>
          <w:szCs w:val="21"/>
          <w:lang w:val="tr-TR" w:bidi="ar-SA"/>
        </w:rPr>
        <w:t>Bir akşamın sonunda kimseye ulaşamamışsak ertesi güne küçük bir bağ koyalım. Yanımızdaki insana birkaç dakika bütün dikkatimizi vermek, uzaktaki saatlerden daha yakın bir iyilik olabilir. Günümüzün içine böyle bir buluşma yerleştirelim.</w:t>
      </w:r>
    </w:p>
    <w:p>
      <w:pPr>
        <w:keepNext w:val="0"/>
        <w:keepLines/>
        <w:spacing w:before="0" w:after="70" w:line="276" w:lineRule="auto"/>
        <w:jc w:val="both"/>
      </w:pPr>
      <w:r>
        <w:rPr>
          <w:rFonts w:ascii="Calibri" w:hAnsi="Calibri" w:cs="Calibri" w:eastAsia="Calibri"/>
          <w:color w:val="222222"/>
          <w:sz w:val="21"/>
          <w:szCs w:val="21"/>
          <w:lang w:val="tr-TR" w:bidi="ar-SA"/>
        </w:rPr>
        <w:t>Günü planlarken elimizdeki bütün vakitlerin serbest olmadığını hatırlayalım. Ulaşım, ev işleri ve bakım sorumluluğu saatlerimizi doldurabilir. Seçebildiğimiz küçük bir zaman dilimine odaklanalım. Otobüste kısa bir tekrar, evde belirli bir konuşma vakti, hafta sonunda tamamlanabilecek bir hizmet seçebiliriz. Planımızı kendi şartlarımıza göre kurduğumuzda ona devam etmemiz kolaylaşır. Bir aksama olduğunda da sebebini anlayıp sonraki günü yeniden düzenleyelim.</w:t>
      </w:r>
    </w:p>
    <w:p>
      <w:pPr>
        <w:keepNext w:val="0"/>
        <w:keepLines/>
        <w:spacing w:before="0" w:after="70" w:line="276" w:lineRule="auto"/>
        <w:jc w:val="both"/>
      </w:pPr>
      <w:r>
        <w:rPr>
          <w:rFonts w:ascii="Calibri" w:hAnsi="Calibri" w:cs="Calibri" w:eastAsia="Calibri"/>
          <w:b/>
          <w:bCs/>
          <w:color w:val="141414"/>
          <w:sz w:val="21"/>
          <w:szCs w:val="21"/>
          <w:lang w:val="tr-TR" w:bidi="ar-SA"/>
        </w:rPr>
        <w:t>Dikkatimizi seçerek kullandığımızda vakti ve ilişkilerimizi birlikte koruruz.</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 YENİDEN BAŞLAMAK: KÜÇÜK, DÜZENLİ VE BİRLİKTE</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Gayretimize eşlik eden ümit</w:t>
            </w:r>
          </w:p>
          <w:p>
            <w:pPr>
              <w:keepNext/>
              <w:keepLines/>
              <w:spacing w:before="60" w:after="60" w:line="360" w:lineRule="auto"/>
              <w:jc w:val="center"/>
              <w:bidi/>
            </w:pPr>
            <w:r>
              <w:rPr>
                <w:rFonts w:ascii="Amiri" w:hAnsi="Amiri" w:cs="Amiri" w:eastAsia="Amiri"/>
                <w:b/>
                <w:bCs/>
                <w:color w:val="0A1932"/>
                <w:sz w:val="48"/>
                <w:szCs w:val="48"/>
                <w:rtl/>
                <w:cs/>
                <w:lang w:val="ar-SA" w:bidi="ar-SA"/>
              </w:rPr>
              <w:t>إِنَّ مَعَ ٱلْعُسْرِ يُسْرًا ۝٦</w:t>
            </w:r>
          </w:p>
          <w:p>
            <w:pPr>
              <w:keepNext w:val="0"/>
              <w:keepLines/>
              <w:spacing w:before="20" w:after="30" w:line="269" w:lineRule="auto"/>
              <w:jc w:val="both"/>
            </w:pPr>
            <w:r>
              <w:rPr>
                <w:rFonts w:ascii="Calibri" w:hAnsi="Calibri" w:cs="Calibri" w:eastAsia="Calibri"/>
                <w:i/>
                <w:iCs/>
                <w:color w:val="222222"/>
                <w:sz w:val="20"/>
                <w:szCs w:val="20"/>
                <w:lang w:val="tr-TR" w:bidi="ar-SA"/>
              </w:rPr>
              <w:t>Evet, zorlukla beraber bir kolaylık vardır.</w:t>
            </w:r>
          </w:p>
          <w:p>
            <w:pPr>
              <w:keepNext w:val="0"/>
              <w:keepLines/>
              <w:spacing w:before="20" w:after="10" w:line="240" w:lineRule="auto"/>
              <w:jc w:val="right"/>
            </w:pPr>
            <w:r>
              <w:rPr>
                <w:rFonts w:ascii="Calibri" w:hAnsi="Calibri" w:cs="Calibri" w:eastAsia="Calibri"/>
                <w:b/>
                <w:bCs/>
                <w:color w:val="475569"/>
                <w:sz w:val="17"/>
                <w:szCs w:val="17"/>
                <w:lang w:val="tr-TR" w:bidi="ar-SA"/>
              </w:rPr>
              <w:t>[İnşirâh, 94/6]</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Hayra yeniden yönelmek</w:t>
            </w:r>
          </w:p>
          <w:p>
            <w:pPr>
              <w:keepNext/>
              <w:keepLines/>
              <w:spacing w:before="60" w:after="60" w:line="360" w:lineRule="auto"/>
              <w:jc w:val="center"/>
              <w:bidi/>
            </w:pPr>
            <w:r>
              <w:rPr>
                <w:rFonts w:ascii="Amiri" w:hAnsi="Amiri" w:cs="Amiri" w:eastAsia="Amiri"/>
                <w:b/>
                <w:bCs/>
                <w:color w:val="0A1932"/>
                <w:sz w:val="48"/>
                <w:szCs w:val="48"/>
                <w:rtl/>
                <w:cs/>
                <w:lang w:val="ar-SA" w:bidi="ar-SA"/>
              </w:rPr>
              <w:t>فَإِذَا فَرَغْتَ فَٱنصَبْ ۝٧ وَإِلَىٰ رَبِّكَ فَٱرْغَب ۝٨</w:t>
            </w:r>
          </w:p>
          <w:p>
            <w:pPr>
              <w:keepNext w:val="0"/>
              <w:keepLines/>
              <w:spacing w:before="20" w:after="30" w:line="269" w:lineRule="auto"/>
              <w:jc w:val="both"/>
            </w:pPr>
            <w:r>
              <w:rPr>
                <w:rFonts w:ascii="Calibri" w:hAnsi="Calibri" w:cs="Calibri" w:eastAsia="Calibri"/>
                <w:i/>
                <w:iCs/>
                <w:color w:val="222222"/>
                <w:sz w:val="20"/>
                <w:szCs w:val="20"/>
                <w:lang w:val="tr-TR" w:bidi="ar-SA"/>
              </w:rPr>
              <w:t>O halde önemli bir işi bitirince diğerine koyul. Ve yalnız Rabbine yönel.</w:t>
            </w:r>
          </w:p>
          <w:p>
            <w:pPr>
              <w:keepNext w:val="0"/>
              <w:keepLines/>
              <w:spacing w:before="20" w:after="10" w:line="240" w:lineRule="auto"/>
              <w:jc w:val="right"/>
            </w:pPr>
            <w:r>
              <w:rPr>
                <w:rFonts w:ascii="Calibri" w:hAnsi="Calibri" w:cs="Calibri" w:eastAsia="Calibri"/>
                <w:b/>
                <w:bCs/>
                <w:color w:val="475569"/>
                <w:sz w:val="17"/>
                <w:szCs w:val="17"/>
                <w:lang w:val="tr-TR" w:bidi="ar-SA"/>
              </w:rPr>
              <w:t>[İnşirâh, 94/7–8]</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İnşirâh sûresi, zorluğun yanında kolaylığı hatırlattıktan sonra hayırlı gayrete ve Rabbimize yönelişe çağırır. Kur’an Yolu bu öğüdü, ibadetle birlikte yararlı dünya işlerinin de hakkını vermek şeklinde açıklar. Günümüzde bir işi tamamladığımızda sıradaki hayra bilinçle yöneliriz. Yol devam eder.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Devam edebileceğimiz iyilik</w:t>
            </w:r>
          </w:p>
          <w:p>
            <w:pPr>
              <w:keepNext/>
              <w:keepLines/>
              <w:spacing w:before="60" w:after="60" w:line="360" w:lineRule="auto"/>
              <w:jc w:val="center"/>
              <w:bidi/>
            </w:pPr>
            <w:r>
              <w:rPr>
                <w:rFonts w:ascii="Amiri" w:hAnsi="Amiri" w:cs="Amiri" w:eastAsia="Amiri"/>
                <w:b/>
                <w:bCs/>
                <w:color w:val="1B5E20"/>
                <w:sz w:val="46"/>
                <w:szCs w:val="46"/>
                <w:rtl/>
                <w:cs/>
                <w:lang w:val="ar-SA" w:bidi="ar-SA"/>
              </w:rPr>
              <w:t>أَدْوَمُهَا وَإِنْ قَلَّ</w:t>
            </w:r>
          </w:p>
          <w:p>
            <w:pPr>
              <w:keepNext w:val="0"/>
              <w:keepLines/>
              <w:spacing w:before="20" w:after="30" w:line="269" w:lineRule="auto"/>
              <w:jc w:val="both"/>
            </w:pPr>
            <w:r>
              <w:rPr>
                <w:rFonts w:ascii="Calibri" w:hAnsi="Calibri" w:cs="Calibri" w:eastAsia="Calibri"/>
                <w:i/>
                <w:iCs/>
                <w:color w:val="222222"/>
                <w:sz w:val="20"/>
                <w:szCs w:val="20"/>
                <w:lang w:val="tr-TR" w:bidi="ar-SA"/>
              </w:rPr>
              <w:t>Allah’ın en çok sevdiği amel, az da olsa devamlı olandır.</w:t>
            </w:r>
          </w:p>
          <w:p>
            <w:pPr>
              <w:keepNext w:val="0"/>
              <w:keepLines/>
              <w:spacing w:before="20" w:after="10" w:line="240" w:lineRule="auto"/>
              <w:jc w:val="right"/>
            </w:pPr>
            <w:r>
              <w:rPr>
                <w:rFonts w:ascii="Calibri" w:hAnsi="Calibri" w:cs="Calibri" w:eastAsia="Calibri"/>
                <w:b/>
                <w:bCs/>
                <w:color w:val="475569"/>
                <w:sz w:val="17"/>
                <w:szCs w:val="17"/>
                <w:lang w:val="tr-TR" w:bidi="ar-SA"/>
              </w:rPr>
              <w:t>[Buhârî, 6465;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Önümüzde açık bir defter, yanında bir kalem dursun. İlk satıra bütün hayatımızı değiştirecek büyük bir program yazmak yerine sürdürebileceğimiz bir adım yazalım. Farz namazlarımızı günün içine yerleştirmek için bir düzen kuralım. Buna kısa bir öğrenme ve yapabildiğimiz bir hizmet ekleyelim. Devam için gücümüzü tanıyalım.</w:t>
      </w:r>
    </w:p>
    <w:p>
      <w:pPr>
        <w:keepNext w:val="0"/>
        <w:keepLines/>
        <w:spacing w:before="0" w:after="70" w:line="276" w:lineRule="auto"/>
        <w:jc w:val="both"/>
      </w:pPr>
      <w:r>
        <w:rPr>
          <w:rFonts w:ascii="Calibri" w:hAnsi="Calibri" w:cs="Calibri" w:eastAsia="Calibri"/>
          <w:color w:val="222222"/>
          <w:sz w:val="21"/>
          <w:szCs w:val="21"/>
          <w:lang w:val="tr-TR" w:bidi="ar-SA"/>
        </w:rPr>
        <w:t>Geçmişte vaktini çok kaybettiğini hisseden kardeşim! Bugün fark ettiğin yanlış, bugün başlatacağın düzeltmenin konusu olabilir. Gerekli özrü dilemek, verilen zararı gidermek ve Rabbimize tövbeyle dönmek için harekete geçelim. Önümüzdeki günün tamamını bilemesek de şu anın bir iyiliğini seçebiliriz.</w:t>
      </w:r>
    </w:p>
    <w:p>
      <w:pPr>
        <w:keepNext w:val="0"/>
        <w:keepLines/>
        <w:spacing w:before="0" w:after="70" w:line="276" w:lineRule="auto"/>
        <w:jc w:val="both"/>
      </w:pPr>
      <w:r>
        <w:rPr>
          <w:rFonts w:ascii="Calibri" w:hAnsi="Calibri" w:cs="Calibri" w:eastAsia="Calibri"/>
          <w:color w:val="222222"/>
          <w:sz w:val="21"/>
          <w:szCs w:val="21"/>
          <w:lang w:val="tr-TR" w:bidi="ar-SA"/>
        </w:rPr>
        <w:t>Anne ve babalar olarak gençlerimizin başlangıcına destek verelim. “Sen zaten yapamazsın” demek yerine hangi yardımın işine yarayacağını soralım. Birlikte çalışabileceği sakin bir yer, dinlenebileceği vakit, fikrini söyleyebileceği bir konuşma sağlayalım. Genç kızlarımızın ve delikanlılarımızın hizmette söz sahibi olmasına alan açalım.</w:t>
      </w:r>
    </w:p>
    <w:p>
      <w:pPr>
        <w:keepNext w:val="0"/>
        <w:keepLines/>
        <w:spacing w:before="0" w:after="70" w:line="276" w:lineRule="auto"/>
        <w:jc w:val="both"/>
      </w:pPr>
      <w:r>
        <w:rPr>
          <w:rFonts w:ascii="Calibri" w:hAnsi="Calibri" w:cs="Calibri" w:eastAsia="Calibri"/>
          <w:color w:val="222222"/>
          <w:sz w:val="21"/>
          <w:szCs w:val="21"/>
          <w:lang w:val="tr-TR" w:bidi="ar-SA"/>
        </w:rPr>
        <w:t>Bir gencin görevi aksadığında önce neye zorlandığını dinleyelim. Sonra görevi birlikte düzenleyelim. Yaşlı bir kardeşimizin tecrübesi, yeni başlayan bir insanın heyecanına eşlik edebilir. Bazen bir haftalık iyi başlangıcı koruyan şey, hatırlatan bir arkadaş ve zamanında verilen destektir.</w:t>
      </w:r>
    </w:p>
    <w:p>
      <w:pPr>
        <w:keepNext w:val="0"/>
        <w:keepLines/>
        <w:spacing w:before="0" w:after="70" w:line="276" w:lineRule="auto"/>
        <w:jc w:val="both"/>
      </w:pPr>
      <w:r>
        <w:rPr>
          <w:rFonts w:ascii="Calibri" w:hAnsi="Calibri" w:cs="Calibri" w:eastAsia="Calibri"/>
          <w:b/>
          <w:bCs/>
          <w:color w:val="141414"/>
          <w:sz w:val="21"/>
          <w:szCs w:val="21"/>
          <w:lang w:val="tr-TR" w:bidi="ar-SA"/>
        </w:rPr>
        <w:t>Devam edebildiğimiz hayır, destekle kök salar.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XI. HAYATA TAŞIYACAĞIMIZ YEDİ SÖZ</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Öğüdümüz, birlikte atacağımız bir adıma dönüşsün.</w:t>
      </w:r>
    </w:p>
    <w:p>
      <w:pPr>
        <w:keepNext w:val="0"/>
        <w:keepLines/>
        <w:spacing w:before="0" w:after="70" w:line="276" w:lineRule="auto"/>
        <w:jc w:val="both"/>
      </w:pPr>
      <w:r>
        <w:rPr>
          <w:rFonts w:ascii="Calibri" w:hAnsi="Calibri" w:cs="Calibri" w:eastAsia="Calibri"/>
          <w:color w:val="222222"/>
          <w:sz w:val="21"/>
          <w:szCs w:val="21"/>
          <w:lang w:val="tr-TR" w:bidi="ar-SA"/>
        </w:rPr>
        <w:t>Cami çıkışında cebimizde anahtarımız, zihnimizde işlerimiz olacak. Bu sohbetten de yanımızda bir karar taşıyalım. Yedi sözün her biri, konuştuğumuz emanete günlük hayatta karşılık vermenin bir yoludur. Gücümüzü ve sorumluluklarımızı gözeterek başlayalım.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9602"/>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9"/>
                <w:szCs w:val="19"/>
                <w:lang w:val="tr-TR" w:bidi="ar-SA"/>
              </w:rPr>
              <w:t>GENÇLİK VE ÖMÜR EMANETİ İÇİN YEDİ SÖZ</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bir günümün nasıl geçtiğini yazacağım. </w:t>
            </w:r>
            <w:r>
              <w:rPr>
                <w:rFonts w:ascii="Calibri" w:hAnsi="Calibri" w:cs="Calibri" w:eastAsia="Calibri"/>
                <w:color w:val="2D2D2D"/>
                <w:sz w:val="19"/>
                <w:szCs w:val="19"/>
                <w:lang w:val="tr-TR" w:bidi="ar-SA"/>
              </w:rPr>
              <w:t>Vaktimin dağıldığı yeri görüp bir düzeltme seçeceğim.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Yarınki namazlarım için günlük planımda yer ayıracağım. </w:t>
            </w:r>
            <w:r>
              <w:rPr>
                <w:rFonts w:ascii="Calibri" w:hAnsi="Calibri" w:cs="Calibri" w:eastAsia="Calibri"/>
                <w:color w:val="2D2D2D"/>
                <w:sz w:val="19"/>
                <w:szCs w:val="19"/>
                <w:lang w:val="tr-TR" w:bidi="ar-SA"/>
              </w:rPr>
              <w:t>Çalışma ve ders düzenimi ibadetimi gözeterek kuracağım.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Üç akşam bir görev sırasında gereksiz bildirimleri kapatacağım. </w:t>
            </w:r>
            <w:r>
              <w:rPr>
                <w:rFonts w:ascii="Calibri" w:hAnsi="Calibri" w:cs="Calibri" w:eastAsia="Calibri"/>
                <w:color w:val="2D2D2D"/>
                <w:sz w:val="19"/>
                <w:szCs w:val="19"/>
                <w:lang w:val="tr-TR" w:bidi="ar-SA"/>
              </w:rPr>
              <w:t>Dikkatimi seçtiğim işe vermeyi deneyeceğim.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bedenimin dinlenme ihtiyacı için belirli bir vakit ayıracağım. </w:t>
            </w:r>
            <w:r>
              <w:rPr>
                <w:rFonts w:ascii="Calibri" w:hAnsi="Calibri" w:cs="Calibri" w:eastAsia="Calibri"/>
                <w:color w:val="2D2D2D"/>
                <w:sz w:val="19"/>
                <w:szCs w:val="19"/>
                <w:lang w:val="tr-TR" w:bidi="ar-SA"/>
              </w:rPr>
              <w:t>İmkânıma göre görev paylaşımı isteyip dengemi gözeteceğim.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bir gelirimi veya harcamamı dürüstlük ve ihtiyaç açısından inceleyeceğim. </w:t>
            </w:r>
            <w:r>
              <w:rPr>
                <w:rFonts w:ascii="Calibri" w:hAnsi="Calibri" w:cs="Calibri" w:eastAsia="Calibri"/>
                <w:color w:val="2D2D2D"/>
                <w:sz w:val="19"/>
                <w:szCs w:val="19"/>
                <w:lang w:val="tr-TR" w:bidi="ar-SA"/>
              </w:rPr>
              <w:t>Gereken düzeltmeyi yapıp sonraki kararıma taşıyacağım.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Öğrendiğim bir doğruyu bu hafta bir davranışta uygulayacağım. </w:t>
            </w:r>
            <w:r>
              <w:rPr>
                <w:rFonts w:ascii="Calibri" w:hAnsi="Calibri" w:cs="Calibri" w:eastAsia="Calibri"/>
                <w:color w:val="2D2D2D"/>
                <w:sz w:val="19"/>
                <w:szCs w:val="19"/>
                <w:lang w:val="tr-TR" w:bidi="ar-SA"/>
              </w:rPr>
              <w:t>Bilgimi, tamamlayabileceğim küçük bir iyilikle buluşturacağım.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gücüme uygun bir yardımı tamamlayacağım. </w:t>
            </w:r>
            <w:r>
              <w:rPr>
                <w:rFonts w:ascii="Calibri" w:hAnsi="Calibri" w:cs="Calibri" w:eastAsia="Calibri"/>
                <w:color w:val="2D2D2D"/>
                <w:sz w:val="19"/>
                <w:szCs w:val="19"/>
                <w:lang w:val="tr-TR" w:bidi="ar-SA"/>
              </w:rPr>
              <w:t>Bir yakınımın yükünü paylaşacak veya bir öğrenme arkadaşına destek vereceğim.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Hepimiz aynı işi aynı şekilde yapamayabiliriz. Hastalıkla yaşayan bir kardeşimiz kısa bir telefon görüşmesiyle destek verir. Genç bir öğrenci ders notunu paylaşır. Yakınının bakımını üstlenen kişi ise dinlenme için yakınından yardım ister. Bu sözler, herkesin kendi imkânı içinde hayra başlamasına hizmet etsin.</w:t>
      </w:r>
    </w:p>
    <w:p>
      <w:pPr>
        <w:keepNext w:val="0"/>
        <w:keepLines/>
        <w:spacing w:before="0" w:after="70" w:line="276" w:lineRule="auto"/>
        <w:jc w:val="both"/>
      </w:pPr>
      <w:r>
        <w:rPr>
          <w:rFonts w:ascii="Calibri" w:hAnsi="Calibri" w:cs="Calibri" w:eastAsia="Calibri"/>
          <w:color w:val="222222"/>
          <w:sz w:val="21"/>
          <w:szCs w:val="21"/>
          <w:lang w:val="tr-TR" w:bidi="ar-SA"/>
        </w:rPr>
        <w:t>Hafta sonunda kendimize sakin bir değerlendirme vakti verelim. Hangi adım tamamlandı, hangisinde desteğe ihtiyaç duyduk? Tamamladığımız hayır için hamdedelim; eksik kalanın yolunu yeniden düzenleyelim. Bir arkadaşımızla sözleştiysek birbirimizi incitmeden hatırlatalım. Kararımız, alışkanlığa dönüşecek kadar gerçekçi olsun.</w:t>
      </w:r>
    </w:p>
    <w:p>
      <w:pPr>
        <w:keepNext w:val="0"/>
        <w:keepLines/>
        <w:spacing w:before="0" w:after="70" w:line="276" w:lineRule="auto"/>
        <w:jc w:val="both"/>
      </w:pPr>
      <w:r>
        <w:rPr>
          <w:rFonts w:ascii="Calibri" w:hAnsi="Calibri" w:cs="Calibri" w:eastAsia="Calibri"/>
          <w:color w:val="222222"/>
          <w:sz w:val="21"/>
          <w:szCs w:val="21"/>
          <w:lang w:val="tr-TR" w:bidi="ar-SA"/>
        </w:rPr>
        <w:t>Sözümüzü yalnız zihnimizde tutmak yerine görebileceğimiz bir yere yazabiliriz. Defterin kenarında bir cümle, takvimde belirlenmiş bir saat başlangıcımızı hatırlatır. Bir yakınımıza anlatmak da destek bulmamıza yardım eder. Bu destek karşılıklı olsun. Büyüklerimiz gençlere zaman yönetimini öğretirken gençlerimiz de onların işlerini kolaylaştırabilir. Birimizin eksik bıraktığını diğerimiz tamamlar. Böylece gençlik gücüyle tecrübe, aynı iyiliğe hizmet eder. Çocuklarımızın yapabildiği küçük yardıma da teşekkür edelim. Hayra katıldığını hisseden çocuk, sorumluluk almaya daha istekli olabilir. Evin içinde birlikte tamamlanan bir görev, bu sözlerin ilk karşılığı olsun.</w:t>
      </w:r>
    </w:p>
    <w:p>
      <w:pPr>
        <w:keepNext w:val="0"/>
        <w:keepLines/>
        <w:spacing w:before="0" w:after="70" w:line="276" w:lineRule="auto"/>
        <w:jc w:val="both"/>
      </w:pPr>
      <w:r>
        <w:rPr>
          <w:rFonts w:ascii="Calibri" w:hAnsi="Calibri" w:cs="Calibri" w:eastAsia="Calibri"/>
          <w:color w:val="222222"/>
          <w:sz w:val="21"/>
          <w:szCs w:val="21"/>
          <w:lang w:val="tr-TR" w:bidi="ar-SA"/>
        </w:rPr>
        <w:t>Seçtiğimiz adımın vaktini şimdi belirleyelim. Sabah mı, akşam mı, hafta sonu mu? Başlangıç için gerekli desteği de düşünelim. Vakti belli bir kararın ardından ilk hareketimizi yapalım. İyiliğin devamına böyle bir zemin hazırlayabiliriz.</w:t>
      </w:r>
    </w:p>
    <w:p>
      <w:pPr>
        <w:keepNext w:val="0"/>
        <w:keepLines/>
        <w:spacing w:before="0" w:after="70" w:line="276" w:lineRule="auto"/>
        <w:jc w:val="both"/>
      </w:pPr>
      <w:r>
        <w:rPr>
          <w:rFonts w:ascii="Calibri" w:hAnsi="Calibri" w:cs="Calibri" w:eastAsia="Calibri"/>
          <w:b/>
          <w:bCs/>
          <w:color w:val="141414"/>
          <w:sz w:val="21"/>
          <w:szCs w:val="21"/>
          <w:lang w:val="tr-TR" w:bidi="ar-SA"/>
        </w:rPr>
        <w:t>Gençlik bize emanet; zamanı ve bedeni hayra vermek, bu emanete şükürdür.</w:t>
      </w:r>
    </w:p>
    <w:p>
      <w:pPr>
        <w:keepNext w:val="0"/>
        <w:keepLines/>
        <w:spacing w:before="0" w:after="70" w:line="276" w:lineRule="auto"/>
        <w:jc w:val="both"/>
      </w:pPr>
      <w:r>
        <w:rPr>
          <w:rFonts w:ascii="Calibri" w:hAnsi="Calibri" w:cs="Calibri" w:eastAsia="Calibri"/>
          <w:b/>
          <w:bCs/>
          <w:color w:val="141414"/>
          <w:sz w:val="21"/>
          <w:szCs w:val="21"/>
          <w:lang w:val="tr-TR" w:bidi="ar-SA"/>
        </w:rPr>
        <w:t>Bugün seçtiğimiz bir iyilik, yarına taşıdığımız emanettir.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HATİM DUASI: ÖMRÜMÜZE ŞÜKÜR, GENÇLİĞİMİZE İSTİKAMET</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Sabır ve imanla yaşamak</w:t>
            </w:r>
          </w:p>
          <w:p>
            <w:pPr>
              <w:keepNext/>
              <w:keepLines/>
              <w:spacing w:before="60" w:after="60" w:line="360" w:lineRule="auto"/>
              <w:jc w:val="center"/>
              <w:bidi/>
            </w:pPr>
            <w:r>
              <w:rPr>
                <w:rFonts w:ascii="Amiri" w:hAnsi="Amiri" w:cs="Amiri" w:eastAsia="Amiri"/>
                <w:b/>
                <w:bCs/>
                <w:color w:val="00695C"/>
                <w:sz w:val="45"/>
                <w:szCs w:val="45"/>
                <w:rtl/>
                <w:cs/>
                <w:lang w:val="ar-SA" w:bidi="ar-SA"/>
              </w:rPr>
              <w:t>رَبَّنَآ أَفْرِغْ عَلَيْنَا صَبْرًا وَتَوَفَّنَا مُسْلِمِينَ</w:t>
            </w:r>
          </w:p>
          <w:p>
            <w:pPr>
              <w:keepNext w:val="0"/>
              <w:keepLines/>
              <w:spacing w:before="20" w:after="30" w:line="269" w:lineRule="auto"/>
              <w:jc w:val="both"/>
            </w:pPr>
            <w:r>
              <w:rPr>
                <w:rFonts w:ascii="Calibri" w:hAnsi="Calibri" w:cs="Calibri" w:eastAsia="Calibri"/>
                <w:i/>
                <w:iCs/>
                <w:color w:val="222222"/>
                <w:sz w:val="20"/>
                <w:szCs w:val="20"/>
                <w:lang w:val="tr-TR" w:bidi="ar-SA"/>
              </w:rPr>
              <w:t>Ey Rabbimiz! Bize sabırlar ver ve Müslüman olarak canımızı al!</w:t>
            </w:r>
          </w:p>
          <w:p>
            <w:pPr>
              <w:keepNext w:val="0"/>
              <w:keepLines/>
              <w:spacing w:before="20" w:after="10" w:line="240" w:lineRule="auto"/>
              <w:jc w:val="right"/>
            </w:pPr>
            <w:r>
              <w:rPr>
                <w:rFonts w:ascii="Calibri" w:hAnsi="Calibri" w:cs="Calibri" w:eastAsia="Calibri"/>
                <w:b/>
                <w:bCs/>
                <w:color w:val="475569"/>
                <w:sz w:val="17"/>
                <w:szCs w:val="17"/>
                <w:lang w:val="tr-TR" w:bidi="ar-SA"/>
              </w:rPr>
              <w:t>[A‘râf, 7/126; âyetten bölüm]</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Nimete şükür, nesle hayır</w:t>
            </w:r>
          </w:p>
          <w:p>
            <w:pPr>
              <w:keepNext/>
              <w:keepLines/>
              <w:spacing w:before="60" w:after="60" w:line="360" w:lineRule="auto"/>
              <w:jc w:val="center"/>
              <w:bidi/>
            </w:pPr>
            <w:r>
              <w:rPr>
                <w:rFonts w:ascii="Amiri" w:hAnsi="Amiri" w:cs="Amiri" w:eastAsia="Amiri"/>
                <w:b/>
                <w:bCs/>
                <w:color w:val="00695C"/>
                <w:sz w:val="45"/>
                <w:szCs w:val="45"/>
                <w:rtl/>
                <w:cs/>
                <w:lang w:val="ar-SA" w:bidi="ar-SA"/>
              </w:rPr>
              <w:t>رَبِّ أَوْزِعْنِىٓ أَنْ أَشْكُرَ نِعْمَتَكَ ٱلَّتِىٓ أَنْعَمْتَ عَلَىَّ وَعَلَىٰ وَٰلِدَىَّ وَأَنْ أَعْمَلَ صَـٰلِحًا تَرْضَىٰهُ وَأَصْلِحْ لِى فِى ذُرِّيَّتِىٓ ۖ إِنِّى تُبْتُ إِلَيْكَ وَإِنِّى مِنَ ٱلْمُسْلِمِينَ</w:t>
            </w:r>
          </w:p>
          <w:p>
            <w:pPr>
              <w:keepNext w:val="0"/>
              <w:keepLines/>
              <w:spacing w:before="20" w:after="30" w:line="269" w:lineRule="auto"/>
              <w:jc w:val="both"/>
            </w:pPr>
            <w:r>
              <w:rPr>
                <w:rFonts w:ascii="Calibri" w:hAnsi="Calibri" w:cs="Calibri" w:eastAsia="Calibri"/>
                <w:i/>
                <w:iCs/>
                <w:color w:val="222222"/>
                <w:sz w:val="20"/>
                <w:szCs w:val="20"/>
                <w:lang w:val="tr-TR" w:bidi="ar-SA"/>
              </w:rPr>
              <w:t>Rabbim! Bana ve anne babama lutfettiğin nimete şükretmeye, razı olacağın işleri yapmaya beni muvaffak kıl. Benden gelecek nesli hayırlı eyle. Dönüp kapına başvurdum ve ben şüphesiz sana boyun eğenlerdenim!</w:t>
            </w:r>
          </w:p>
          <w:p>
            <w:pPr>
              <w:keepNext w:val="0"/>
              <w:keepLines/>
              <w:spacing w:before="20" w:after="10" w:line="240" w:lineRule="auto"/>
              <w:jc w:val="right"/>
            </w:pPr>
            <w:r>
              <w:rPr>
                <w:rFonts w:ascii="Calibri" w:hAnsi="Calibri" w:cs="Calibri" w:eastAsia="Calibri"/>
                <w:b/>
                <w:bCs/>
                <w:color w:val="475569"/>
                <w:sz w:val="17"/>
                <w:szCs w:val="17"/>
                <w:lang w:val="tr-TR" w:bidi="ar-SA"/>
              </w:rPr>
              <w:t>[Ahkāf, 46/15;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Bize verdiğin ömrü rızana uygun değerlendirmeyi nasip eyle. Gençliğimizin gücünü hayra yönelt. Vaktimizi korumaya, bedenimizin hakkını gözetmeye, bilgimizi doğru davranışa taşımaya yardım eyle. Kazancımızı helâl, harcamamızı ölçülü kıl.</w:t>
      </w:r>
    </w:p>
    <w:p>
      <w:pPr>
        <w:keepNext w:val="0"/>
        <w:keepLines/>
        <w:spacing w:before="0" w:after="70" w:line="276" w:lineRule="auto"/>
        <w:jc w:val="both"/>
      </w:pPr>
      <w:r>
        <w:rPr>
          <w:rFonts w:ascii="Calibri" w:hAnsi="Calibri" w:cs="Calibri" w:eastAsia="Calibri"/>
          <w:color w:val="222222"/>
          <w:sz w:val="21"/>
          <w:szCs w:val="21"/>
          <w:lang w:val="tr-TR" w:bidi="ar-SA"/>
        </w:rPr>
        <w:t>Allah’ım! Gençlerimize doğruyu arama cesareti ve iyilikte devam gücü ver. Anne ve babalara dinleyen bir gönül, öğretmenlere ve büyüklere sabır ihsan eyle. Ailelerimizi sevgiyle güçlendir. Yeni Müslüman olan kardeşlerimize öğrenme kolaylığı ve dostluk nasip eyle.</w:t>
      </w:r>
    </w:p>
    <w:p>
      <w:pPr>
        <w:keepNext w:val="0"/>
        <w:keepLines/>
        <w:spacing w:before="0" w:after="70" w:line="276" w:lineRule="auto"/>
        <w:jc w:val="both"/>
      </w:pPr>
      <w:r>
        <w:rPr>
          <w:rFonts w:ascii="Calibri" w:hAnsi="Calibri" w:cs="Calibri" w:eastAsia="Calibri"/>
          <w:color w:val="222222"/>
          <w:sz w:val="21"/>
          <w:szCs w:val="21"/>
          <w:lang w:val="tr-TR" w:bidi="ar-SA"/>
        </w:rPr>
        <w:t>Rabbimiz! Hastalarımıza şifa, engelli kardeşlerimize ihtiyaç duydukları destek, bakımla meşgul olanlara yardım ihsan eyle. Yalnız hissedene bir dost, geçim darlığı çekene helâl bir kolaylık ver. Dinlenmeye muhtaç olana yükünü paylaşan insanlar nasip eyle.</w:t>
      </w:r>
    </w:p>
    <w:p>
      <w:pPr>
        <w:keepNext w:val="0"/>
        <w:keepLines/>
        <w:spacing w:before="0" w:after="70" w:line="276" w:lineRule="auto"/>
        <w:jc w:val="both"/>
      </w:pPr>
      <w:r>
        <w:rPr>
          <w:rFonts w:ascii="Calibri" w:hAnsi="Calibri" w:cs="Calibri" w:eastAsia="Calibri"/>
          <w:color w:val="222222"/>
          <w:sz w:val="21"/>
          <w:szCs w:val="21"/>
          <w:lang w:val="tr-TR" w:bidi="ar-SA"/>
        </w:rPr>
        <w:t>Allah’ım! Vefat eden yakınlarımıza rahmet eyle. Yaşadığımız beldede barışı ve güveni çoğalt. Farklı inançlardan komşularımızla adalet ve iyilik içinde yaşamayı nasip eyle. Cemaatimizin emeğini kabul buyur; birbirimize verdiğimiz desteği bereketlendir.</w:t>
      </w:r>
    </w:p>
    <w:p>
      <w:pPr>
        <w:keepNext w:val="0"/>
        <w:keepLines/>
        <w:spacing w:before="0" w:after="70" w:line="276" w:lineRule="auto"/>
        <w:jc w:val="both"/>
      </w:pPr>
      <w:r>
        <w:rPr>
          <w:rFonts w:ascii="Calibri" w:hAnsi="Calibri" w:cs="Calibri" w:eastAsia="Calibri"/>
          <w:color w:val="222222"/>
          <w:sz w:val="21"/>
          <w:szCs w:val="21"/>
          <w:lang w:val="tr-TR" w:bidi="ar-SA"/>
        </w:rPr>
        <w:t>Rabbimiz! Şu anı hayra açabilmeyi, yarına temiz bir niyetle hazırlanmayı nasip eyle. Yanlışlarımızdan dönmeyi, ihmal ettiğimiz hakları yerine getirmeyi kolaylaştır. Emanetini taşıdığımız hayatımızı rızanla güzelleştir.</w:t>
      </w:r>
    </w:p>
    <w:p>
      <w:pPr>
        <w:keepNext w:val="0"/>
        <w:keepLines/>
        <w:spacing w:before="0" w:after="70" w:line="276" w:lineRule="auto"/>
        <w:jc w:val="both"/>
      </w:pPr>
      <w:r>
        <w:rPr>
          <w:rFonts w:ascii="Calibri" w:hAnsi="Calibri" w:cs="Calibri" w:eastAsia="Calibri"/>
          <w:b/>
          <w:bCs/>
          <w:color w:val="141414"/>
          <w:sz w:val="21"/>
          <w:szCs w:val="21"/>
          <w:lang w:val="tr-TR" w:bidi="ar-SA"/>
        </w:rPr>
        <w:t>Ömrümüzü şükürle, gençliğimizi istikametle bereketlendir Allah’ım.</w:t>
      </w:r>
    </w:p>
    <w:p>
      <w:pPr>
        <w:keepNext w:val="0"/>
        <w:keepLines/>
        <w:spacing w:before="0" w:after="70" w:line="276" w:lineRule="auto"/>
        <w:jc w:val="both"/>
      </w:pPr>
      <w:r>
        <w:rPr>
          <w:rFonts w:ascii="Calibri" w:hAnsi="Calibri" w:cs="Calibri" w:eastAsia="Calibri"/>
          <w:color w:val="222222"/>
          <w:sz w:val="21"/>
          <w:szCs w:val="21"/>
          <w:lang w:val="tr-TR" w:bidi="ar-SA"/>
        </w:rPr>
        <w:t xml:space="preserve">Âmin. Peygamber Efendimiz’e salât ve selâm olsun. </w:t>
      </w:r>
      <w:r>
        <w:rPr>
          <w:rFonts w:ascii="Calibri" w:hAnsi="Calibri" w:cs="Calibri" w:eastAsia="Calibri"/>
          <w:b/>
          <w:bCs/>
          <w:color w:val="141414"/>
          <w:sz w:val="21"/>
          <w:szCs w:val="21"/>
          <w:lang w:val="tr-TR" w:bidi="ar-SA"/>
        </w:rPr>
        <w:t>El-Fâtiha.</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7"/>
        <w:szCs w:val="17"/>
        <w:lang w:val="tr-TR" w:bidi="ar-SA"/>
      </w:rPr>
      <w:t xml:space="preserve">— Sayfa </w:t>
    </w:r>
    <w:r>
      <w:rPr>
        <w:rFonts w:ascii="Calibri" w:hAnsi="Calibri" w:cs="Calibri" w:eastAsia="Calibri"/>
        <w:noProof/>
        <w:color w:val="787878"/>
        <w:sz w:val="17"/>
        <w:szCs w:val="17"/>
        <w:lang w:val="tr-TR" w:bidi="ar-SA"/>
      </w:rPr>
      <w:fldChar w:fldCharType="begin"/>
      <w:instrText xml:space="preserve"> PAGE </w:instrText>
      <w:fldChar w:fldCharType="separate"/>
      <w:t>1</w:t>
      <w:fldChar w:fldCharType="end"/>
    </w:r>
    <w:r>
      <w:rPr>
        <w:rFonts w:ascii="Calibri" w:hAnsi="Calibri" w:cs="Calibri" w:eastAsia="Calibri"/>
        <w:noProof/>
        <w:color w:val="787878"/>
        <w:sz w:val="17"/>
        <w:szCs w:val="17"/>
        <w:lang w:val="tr-TR" w:bidi="ar-SA"/>
      </w:rPr>
      <w:t xml:space="preserve"> / 14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7"/>
        <w:szCs w:val="17"/>
        <w:lang w:val="tr-TR" w:bidi="ar-SA"/>
      </w:rPr>
      <w:t>AVRUPA KÜRSÜ VAAZ VE İRŞAT REHBERİ</w:t>
    </w:r>
    <w:r>
      <w:br/>
    </w:r>
    <w:r>
      <w:rPr>
        <w:rFonts w:ascii="Calibri" w:hAnsi="Calibri" w:cs="Calibri" w:eastAsia="Calibri"/>
        <w:i/>
        <w:iCs/>
        <w:color w:val="828282"/>
        <w:sz w:val="16"/>
        <w:szCs w:val="16"/>
        <w:lang w:val="tr-TR" w:bidi="ar-SA"/>
      </w:rPr>
      <w:t>Gençlik Emaneti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Gençlik Emaneti: Zamanımız ve Bedenimiz İçin Vereceğimiz Cevap</dc:title>
  <dc:subject>Gençlik, zaman ve beden emanetinin hesabı</dc:subject>
  <dc:creator>Kürsü İmam-Hatibi</dc:creator>
  <cp:keywords>gençlik, zaman, beden, emanet, şükür, âhiret</cp:keywords>
  <dc:description>Kaynakları doğrulanmış kürsü nüshası.</dc:description>
  <cp:lastModifiedBy>Kürsü İmam-Hatibi</cp:lastModifiedBy>
  <cp:revision>1</cp:revision>
  <dcterms:created xsi:type="dcterms:W3CDTF">2013-12-23T23:15:00Z</dcterms:created>
  <dcterms:modified xsi:type="dcterms:W3CDTF">2013-12-23T23:15:00Z</dcterms:modified>
  <cp:category/>
</cp:coreProperties>
</file>