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IN CALSS ASSIGNMENT FOR</w:t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SERVER SIDE PROGRAMMING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Name:__</w:t>
      </w:r>
      <w:r>
        <w:rPr>
          <w:b/>
          <w:bCs/>
          <w:sz w:val="30"/>
          <w:szCs w:val="30"/>
        </w:rPr>
        <w:t>Ulvi Bajarani</w:t>
      </w:r>
      <w:r>
        <w:rPr>
          <w:b/>
          <w:bCs/>
          <w:sz w:val="30"/>
          <w:szCs w:val="30"/>
        </w:rPr>
        <w:t>______________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Can you connect to a server with any type of programming language? T/F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2.When server side programming is it always convenient to code within the same html file ? Why?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No, because sometimes, we want to use the same code in the different files, so we can use that files as a source.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Write 2-3 sentences about what you learned today.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distinction between server side and the client side programming.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JavaScript is strictly used when server aside programming. T/F</w:t>
      </w:r>
      <w:bookmarkStart w:id="0" w:name="_GoBack"/>
      <w:bookmarkEnd w:id="0"/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5. _____ side programming is the program that runs on server dealing with the generation of content of web page.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 ________ side programming is the program that runs on the client machine(browser) and deals with the user interface/display and any other processing that can happen on client machine like reading/writing cookies.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AT HOME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Try connecting into a database using two languages: for example, connect to a database using python. Connect to a database using php. Store your top 5 favorite colors into the server. Provide screenshots of your code.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orient="landscape" w:w="27303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LibreOffice/7.0.0.3$Windows_X86_64 LibreOffice_project/8061b3e9204bef6b321a21033174034a5e2ea88e</Application>
  <Pages>12</Pages>
  <Words>186</Words>
  <Characters>950</Characters>
  <CharactersWithSpaces>1120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2020-09-21T20:01:00Z</dcterms:created>
  <dc:creator>Microsoft Office User</dc:creator>
  <dc:description/>
  <dc:language>en-GB</dc:language>
  <cp:lastModifiedBy/>
  <dcterms:modified xsi:type="dcterms:W3CDTF">2020-09-24T16:29:14Z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