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CV (Spring 2021)</w:t>
      </w:r>
    </w:p>
    <w:p>
      <w:pPr>
        <w:pStyle w:val="Title"/>
        <w:jc w:val="left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Name:</w:t>
        <w:tab/>
        <w:tab/>
        <w:tab/>
        <w:tab/>
        <w:tab/>
        <w:tab/>
        <w:tab/>
        <w:tab/>
        <w:t xml:space="preserve">                </w:t>
      </w:r>
    </w:p>
    <w:p>
      <w:pPr>
        <w:pStyle w:val="Title"/>
        <w:jc w:val="left"/>
        <w:rPr>
          <w:b w:val="false"/>
          <w:b w:val="false"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Project 07 (Final Project).</w:t>
      </w:r>
      <w:r>
        <w:rPr>
          <w:b w:val="false"/>
          <w:color w:val="000000"/>
          <w:sz w:val="24"/>
          <w:szCs w:val="24"/>
        </w:rPr>
        <w:t xml:space="preserve"> Classification with CNN  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This project is worth 200 points.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Goal: </w:t>
      </w:r>
      <w:r>
        <w:rPr/>
        <w:t xml:space="preserve">Your goal in this project is to run the CNN posted under the </w:t>
      </w:r>
      <w:r>
        <w:rPr>
          <w:b/>
          <w:bCs/>
        </w:rPr>
        <w:t>Source Code tab</w:t>
      </w:r>
      <w:r>
        <w:rPr/>
        <w:t xml:space="preserve">: </w:t>
      </w:r>
      <w:r>
        <w:rPr>
          <w:b/>
          <w:bCs/>
          <w:color w:val="FF0000"/>
        </w:rPr>
        <w:t xml:space="preserve">Model_3_improved_cifar_90_percent.ipynb </w:t>
      </w:r>
      <w:r>
        <w:rPr/>
        <w:t>and study its performance in depth.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Understanding the Model: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(20) Train the model and display the Model Summary as well as plot the model.  You can use keras.utils.plot_model() to generate an image of your model. Feel free to make any modifications to the hyperparameters. The current model gives ~90% accuracy. </w:t>
      </w:r>
      <w:r>
        <w:rPr>
          <w:b/>
          <w:bCs/>
        </w:rPr>
        <w:t>V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In the .docx report, insert the summary and model image. </w:t>
      </w:r>
      <w:r>
        <w:rPr>
          <w:b/>
          <w:bCs/>
        </w:rPr>
        <w:t>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Deploying the Model: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(50)  Save the model above, then load the model in python .py project. This is to simulate running the system in production mode. </w:t>
      </w:r>
      <w:r>
        <w:rPr>
          <w:b/>
          <w:bCs/>
        </w:rPr>
        <w:t>V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Run the video capture. </w:t>
      </w:r>
      <w:r>
        <w:rPr>
          <w:b/>
          <w:bCs/>
        </w:rPr>
        <w:t>V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Capture an image: </w:t>
      </w:r>
      <w:r>
        <w:rPr>
          <w:b/>
          <w:bCs/>
        </w:rPr>
        <w:t>V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Resize the image to 256x256. </w:t>
      </w:r>
      <w:r>
        <w:rPr>
          <w:b/>
          <w:bCs/>
        </w:rPr>
        <w:t>V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Tun A pyramid on the image and pick the </w:t>
      </w:r>
      <w:r>
        <w:rPr>
          <w:b/>
          <w:bCs/>
          <w:i/>
          <w:iCs/>
        </w:rPr>
        <w:t>32x32</w:t>
      </w:r>
      <w:r>
        <w:rPr/>
        <w:t xml:space="preserve"> image. </w:t>
      </w:r>
      <w:r>
        <w:rPr>
          <w:b/>
          <w:bCs/>
        </w:rPr>
        <w:t>V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Make sure it is in the same color format as the model (rgb vs grb). </w:t>
      </w:r>
      <w:r>
        <w:rPr>
          <w:b/>
          <w:bCs/>
        </w:rPr>
        <w:t>V</w:t>
      </w:r>
      <w:r>
        <w:rPr/>
        <w:t xml:space="preserve"> </w:t>
      </w:r>
    </w:p>
    <w:p>
      <w:pPr>
        <w:pStyle w:val="ListParagraph"/>
        <w:numPr>
          <w:ilvl w:val="2"/>
          <w:numId w:val="3"/>
        </w:numPr>
        <w:rPr/>
      </w:pPr>
      <w:r>
        <w:rPr/>
        <w:t>In the .docx report, show the captured image, the processed image.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Classifying in Real Time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(30) Classify the 32x32 image using the model.predict(...) function </w:t>
      </w:r>
      <w:r>
        <w:rPr>
          <w:b/>
          <w:bCs/>
        </w:rPr>
        <w:t>V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Show the probabilities of all the outputs. </w:t>
      </w:r>
      <w:r>
        <w:rPr>
          <w:b/>
          <w:bCs/>
        </w:rPr>
        <w:t>V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Do this for at least 4 images? </w:t>
      </w:r>
      <w:r>
        <w:rPr>
          <w:b/>
          <w:bCs/>
        </w:rPr>
        <w:t>V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In the .docx report, screen shot of the captured image, the pyramid image, the classification result, preferably in a nice table. </w:t>
      </w:r>
      <w:r>
        <w:rPr>
          <w:b/>
          <w:bCs/>
        </w:rPr>
        <w:t>V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Grading and Submission Guide:</w:t>
      </w:r>
    </w:p>
    <w:p>
      <w:pPr>
        <w:pStyle w:val="Normal"/>
        <w:numPr>
          <w:ilvl w:val="0"/>
          <w:numId w:val="2"/>
        </w:numPr>
        <w:rPr/>
      </w:pPr>
      <w:r>
        <w:rPr/>
        <w:t>Must submit the whole project (python folder with code, image dataset, and results) zipped using 7zip tools with the name: LastName_FirstName_Project-07.</w:t>
      </w:r>
    </w:p>
    <w:p>
      <w:pPr>
        <w:pStyle w:val="Normal"/>
        <w:numPr>
          <w:ilvl w:val="1"/>
          <w:numId w:val="2"/>
        </w:numPr>
        <w:rPr/>
      </w:pPr>
      <w:r>
        <w:rPr/>
        <w:t>Submit the .py and the .ipynb files.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  <w:iCs w:val="false"/>
        </w:rPr>
        <w:t xml:space="preserve">This is an </w:t>
      </w:r>
      <w:r>
        <w:rPr>
          <w:rStyle w:val="Emphasis"/>
          <w:b/>
          <w:bCs/>
        </w:rPr>
        <w:t>individual</w:t>
      </w:r>
      <w:r>
        <w:rPr>
          <w:rStyle w:val="Emphasis"/>
          <w:i w:val="false"/>
          <w:iCs w:val="false"/>
        </w:rPr>
        <w:t xml:space="preserve"> project: The work should represent your own: that you acknowledge that have not incorporated into this project any unacknowledged material from the work of another person, including papers, words, ideas, information, computer code, data, evidence-organizing principles, or style of presentation taken from the Internet, books, periodicals, or other sources.</w:t>
      </w:r>
    </w:p>
    <w:p>
      <w:pPr>
        <w:pStyle w:val="Normal"/>
        <w:rPr/>
      </w:pPr>
      <w:r>
        <w:rPr/>
      </w:r>
    </w:p>
    <w:p>
      <w:pPr>
        <w:pStyle w:val="Normal"/>
        <w:ind w:left="1980" w:hanging="0"/>
        <w:rPr/>
      </w:pPr>
      <w:r>
        <w:rPr/>
        <w:t xml:space="preserve"> </w:t>
      </w:r>
    </w:p>
    <w:sectPr>
      <w:headerReference w:type="first" r:id="rId2"/>
      <w:footerReference w:type="default" r:id="rId3"/>
      <w:type w:val="nextPage"/>
      <w:pgSz w:w="12240" w:h="15840"/>
      <w:pgMar w:left="1152" w:right="1152" w:header="720" w:top="720" w:footer="720" w:bottom="1152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GeoSlab703 MdCn B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DKCFMD+TimesNewRoman">
    <w:charset w:val="cc"/>
    <w:family w:val="roman"/>
    <w:pitch w:val="variable"/>
  </w:font>
  <w:font w:name="Tahoma">
    <w:charset w:val="cc"/>
    <w:family w:val="roman"/>
    <w:pitch w:val="variable"/>
  </w:font>
  <w:font w:name="Estrangelo Edess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i/>
        <w:i/>
        <w:sz w:val="20"/>
        <w:szCs w:val="20"/>
        <w:u w:val="single"/>
      </w:rPr>
    </w:pPr>
    <w:r>
      <w:rPr>
        <w:sz w:val="18"/>
        <w:szCs w:val="18"/>
      </w:rPr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 NUMPAGES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40" w:after="0"/>
      <w:rPr/>
    </w:pPr>
    <w:r>
      <w:rPr/>
      <w:drawing>
        <wp:inline distT="0" distB="0" distL="0" distR="0">
          <wp:extent cx="2049780" cy="60706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607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9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7"/>
      <w:pStyle w:val="Heading4"/>
      <w:numFmt w:val="upperRoman"/>
      <w:lvlText w:val="%3."/>
      <w:lvlJc w:val="left"/>
      <w:pPr>
        <w:tabs>
          <w:tab w:val="num" w:pos="2700"/>
        </w:tabs>
        <w:ind w:left="23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66417d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 w:val="true"/>
      <w:numPr>
        <w:ilvl w:val="2"/>
        <w:numId w:val="1"/>
      </w:numPr>
      <w:tabs>
        <w:tab w:val="clear" w:pos="720"/>
        <w:tab w:val="left" w:pos="360" w:leader="none"/>
      </w:tabs>
      <w:ind w:left="360" w:hanging="0"/>
      <w:outlineLvl w:val="2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 w:val="true"/>
      <w:numPr>
        <w:ilvl w:val="0"/>
        <w:numId w:val="1"/>
      </w:numPr>
      <w:tabs>
        <w:tab w:val="clear" w:pos="720"/>
        <w:tab w:val="left" w:pos="540" w:leader="none"/>
      </w:tabs>
      <w:ind w:hanging="1080"/>
      <w:outlineLvl w:val="0"/>
    </w:pPr>
    <w:rPr>
      <w:b/>
      <w:i/>
      <w:iCs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ae3972"/>
    <w:rPr>
      <w:color w:val="0000FF"/>
      <w:u w:val="single"/>
    </w:rPr>
  </w:style>
  <w:style w:type="character" w:styleId="Pagenumber">
    <w:name w:val="page number"/>
    <w:basedOn w:val="DefaultParagraphFont"/>
    <w:qFormat/>
    <w:rsid w:val="00275262"/>
    <w:rPr/>
  </w:style>
  <w:style w:type="character" w:styleId="CourseTitleChar" w:customStyle="1">
    <w:name w:val="CourseTitle Char"/>
    <w:link w:val="CourseTitle"/>
    <w:qFormat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character" w:styleId="Ptbrand" w:customStyle="1">
    <w:name w:val="ptbrand"/>
    <w:basedOn w:val="DefaultParagraphFont"/>
    <w:qFormat/>
    <w:rsid w:val="004a17f5"/>
    <w:rPr/>
  </w:style>
  <w:style w:type="character" w:styleId="Binding" w:customStyle="1">
    <w:name w:val="binding"/>
    <w:basedOn w:val="DefaultParagraphFont"/>
    <w:qFormat/>
    <w:rsid w:val="004a17f5"/>
    <w:rPr/>
  </w:style>
  <w:style w:type="character" w:styleId="Format" w:customStyle="1">
    <w:name w:val="format"/>
    <w:basedOn w:val="DefaultParagraphFont"/>
    <w:qFormat/>
    <w:rsid w:val="004a17f5"/>
    <w:rPr/>
  </w:style>
  <w:style w:type="character" w:styleId="Strong">
    <w:name w:val="Strong"/>
    <w:uiPriority w:val="22"/>
    <w:qFormat/>
    <w:rsid w:val="007b7050"/>
    <w:rPr>
      <w:b/>
      <w:bCs/>
    </w:rPr>
  </w:style>
  <w:style w:type="character" w:styleId="Productdateinfo3" w:customStyle="1">
    <w:name w:val="product-dateinfo3"/>
    <w:basedOn w:val="DefaultParagraphFont"/>
    <w:qFormat/>
    <w:rsid w:val="00ce3752"/>
    <w:rPr/>
  </w:style>
  <w:style w:type="character" w:styleId="Productformat" w:customStyle="1">
    <w:name w:val="product-format"/>
    <w:basedOn w:val="DefaultParagraphFont"/>
    <w:qFormat/>
    <w:rsid w:val="00ce3752"/>
    <w:rPr/>
  </w:style>
  <w:style w:type="character" w:styleId="Productebooklink" w:customStyle="1">
    <w:name w:val="product-ebooklink"/>
    <w:basedOn w:val="DefaultParagraphFont"/>
    <w:qFormat/>
    <w:rsid w:val="00ce3752"/>
    <w:rPr/>
  </w:style>
  <w:style w:type="character" w:styleId="Contributornametrigger" w:customStyle="1">
    <w:name w:val="contributornametrigger"/>
    <w:basedOn w:val="DefaultParagraphFont"/>
    <w:qFormat/>
    <w:rsid w:val="00ce3752"/>
    <w:rPr/>
  </w:style>
  <w:style w:type="character" w:styleId="Heading2Char" w:customStyle="1">
    <w:name w:val="Heading 2 Char"/>
    <w:link w:val="Heading2"/>
    <w:semiHidden/>
    <w:qFormat/>
    <w:rsid w:val="00d61e44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Recommendbooktype" w:customStyle="1">
    <w:name w:val="recommendbooktype"/>
    <w:basedOn w:val="DefaultParagraphFont"/>
    <w:qFormat/>
    <w:rsid w:val="00d61e44"/>
    <w:rPr/>
  </w:style>
  <w:style w:type="character" w:styleId="Normalblackfont" w:customStyle="1">
    <w:name w:val="normalblackfont"/>
    <w:basedOn w:val="DefaultParagraphFont"/>
    <w:qFormat/>
    <w:rsid w:val="00d61e44"/>
    <w:rPr/>
  </w:style>
  <w:style w:type="character" w:styleId="PlainTextChar" w:customStyle="1">
    <w:name w:val="Plain Text Char"/>
    <w:link w:val="PlainText"/>
    <w:uiPriority w:val="99"/>
    <w:qFormat/>
    <w:rsid w:val="00667cee"/>
    <w:rPr>
      <w:rFonts w:ascii="Courier New" w:hAnsi="Courier New"/>
    </w:rPr>
  </w:style>
  <w:style w:type="character" w:styleId="Emphasis">
    <w:name w:val="Emphasis"/>
    <w:qFormat/>
    <w:rsid w:val="00d434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4db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qFormat/>
    <w:rsid w:val="0084563b"/>
    <w:pPr>
      <w:spacing w:beforeAutospacing="1" w:afterAutospacing="1"/>
    </w:pPr>
    <w:rPr/>
  </w:style>
  <w:style w:type="paragraph" w:styleId="BodyTextIndent2">
    <w:name w:val="Body Text Indent 2"/>
    <w:basedOn w:val="Normal"/>
    <w:qFormat/>
    <w:rsid w:val="00305414"/>
    <w:pPr>
      <w:ind w:left="1440" w:hanging="0"/>
    </w:pPr>
    <w:rPr>
      <w:sz w:val="20"/>
      <w:szCs w:val="20"/>
    </w:rPr>
  </w:style>
  <w:style w:type="paragraph" w:styleId="TextBodyIndent">
    <w:name w:val="Body Text Indent"/>
    <w:basedOn w:val="Normal"/>
    <w:rsid w:val="00cd7861"/>
    <w:pPr>
      <w:spacing w:before="0" w:after="120"/>
      <w:ind w:left="36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7526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7526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rsid w:val="007824e2"/>
    <w:pPr>
      <w:spacing w:lineRule="auto" w:line="480" w:before="0" w:after="120"/>
    </w:pPr>
    <w:rPr/>
  </w:style>
  <w:style w:type="paragraph" w:styleId="Default" w:customStyle="1">
    <w:name w:val="Default"/>
    <w:qFormat/>
    <w:rsid w:val="001c1ab8"/>
    <w:pPr>
      <w:widowControl/>
      <w:bidi w:val="0"/>
      <w:spacing w:before="0" w:after="0"/>
      <w:jc w:val="left"/>
    </w:pPr>
    <w:rPr>
      <w:rFonts w:ascii="DKCFMD+TimesNewRoman" w:hAnsi="DKCFMD+TimesNewRoman" w:cs="DKCFMD+TimesNewRoman" w:eastAsia="Times New Roman"/>
      <w:color w:val="000000"/>
      <w:kern w:val="0"/>
      <w:sz w:val="24"/>
      <w:szCs w:val="24"/>
      <w:lang w:val="en-US" w:eastAsia="en-US" w:bidi="ar-SA"/>
    </w:rPr>
  </w:style>
  <w:style w:type="paragraph" w:styleId="Flushlist" w:customStyle="1">
    <w:name w:val="Flush list"/>
    <w:basedOn w:val="Default"/>
    <w:next w:val="Default"/>
    <w:qFormat/>
    <w:rsid w:val="001c1ab8"/>
    <w:pPr/>
    <w:rPr>
      <w:rFonts w:cs="Times New Roman"/>
      <w:color w:val="auto"/>
    </w:rPr>
  </w:style>
  <w:style w:type="paragraph" w:styleId="CourseTitle" w:customStyle="1">
    <w:name w:val="CourseTitle"/>
    <w:basedOn w:val="Normal"/>
    <w:next w:val="Normal"/>
    <w:link w:val="CourseTitleChar"/>
    <w:qFormat/>
    <w:rsid w:val="00394756"/>
    <w:pPr/>
    <w:rPr>
      <w:rFonts w:ascii="GeoSlab703 MdCn BT" w:hAnsi="GeoSlab703 MdCn BT"/>
      <w:b/>
      <w:bCs/>
      <w:spacing w:val="-5"/>
      <w:sz w:val="16"/>
    </w:rPr>
  </w:style>
  <w:style w:type="paragraph" w:styleId="BalloonText">
    <w:name w:val="Balloon Text"/>
    <w:basedOn w:val="Normal"/>
    <w:semiHidden/>
    <w:qFormat/>
    <w:rsid w:val="005c48d2"/>
    <w:pPr/>
    <w:rPr>
      <w:rFonts w:ascii="Tahoma" w:hAnsi="Tahoma" w:cs="Tahoma"/>
      <w:sz w:val="16"/>
      <w:szCs w:val="16"/>
    </w:rPr>
  </w:style>
  <w:style w:type="paragraph" w:styleId="QuickFormat3" w:customStyle="1">
    <w:name w:val="QuickFormat3"/>
    <w:basedOn w:val="Normal"/>
    <w:qFormat/>
    <w:rsid w:val="00cf7533"/>
    <w:pPr>
      <w:widowControl w:val="false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paragraph" w:styleId="PlainText">
    <w:name w:val="Plain Text"/>
    <w:basedOn w:val="Normal"/>
    <w:link w:val="PlainTextChar"/>
    <w:uiPriority w:val="99"/>
    <w:qFormat/>
    <w:rsid w:val="00667cee"/>
    <w:pPr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a99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679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Simple1">
    <w:name w:val="Table Simple 1"/>
    <w:basedOn w:val="TableNormal"/>
    <w:rsid w:val="002679b3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Application>LibreOffice/7.0.0.3$Windows_X86_64 LibreOffice_project/8061b3e9204bef6b321a21033174034a5e2ea88e</Application>
  <Pages>1</Pages>
  <Words>334</Words>
  <Characters>1656</Characters>
  <CharactersWithSpaces>1982</CharactersWithSpaces>
  <Paragraphs>28</Paragraphs>
  <Company>UTB/TSC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2021-04-22T17:38:00Z</dcterms:created>
  <dc:creator>Information Resources</dc:creator>
  <dc:description/>
  <dc:language>en-GB</dc:language>
  <cp:lastModifiedBy/>
  <cp:lastPrinted>2018-01-29T20:54:00Z</cp:lastPrinted>
  <dcterms:modified xsi:type="dcterms:W3CDTF">2021-04-25T21:28:56Z</dcterms:modified>
  <cp:revision>7</cp:revision>
  <dc:subject/>
  <dc:title>COSC 4350: Artificial Intelligence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UTB/TSC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