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676AA" w14:textId="77777777" w:rsidR="00C8308F" w:rsidRPr="00C8308F" w:rsidRDefault="00C8308F" w:rsidP="00C8308F">
      <w:pPr>
        <w:spacing w:after="200" w:line="276" w:lineRule="auto"/>
        <w:jc w:val="center"/>
        <w:rPr>
          <w:rFonts w:ascii="Times New Roman" w:eastAsia="MS Mincho" w:hAnsi="Times New Roman" w:cs="Times New Roman"/>
          <w:b/>
          <w:sz w:val="28"/>
          <w:szCs w:val="28"/>
          <w:lang w:val="az-Latn-AZ"/>
        </w:rPr>
      </w:pPr>
      <w:r w:rsidRPr="00C8308F">
        <w:rPr>
          <w:rFonts w:ascii="Times New Roman" w:eastAsia="MS Mincho" w:hAnsi="Times New Roman" w:cs="Times New Roman"/>
          <w:b/>
          <w:sz w:val="28"/>
          <w:szCs w:val="28"/>
        </w:rPr>
        <w:t>MINISTRY OF SCIENCE AND EDUCATION OF THE REPUBLIC OF AZERBAIJAN</w:t>
      </w:r>
    </w:p>
    <w:p w14:paraId="1A0317F9" w14:textId="77777777" w:rsidR="00C8308F" w:rsidRPr="00C8308F" w:rsidRDefault="00C8308F" w:rsidP="00C8308F">
      <w:pPr>
        <w:spacing w:after="200" w:line="276" w:lineRule="auto"/>
        <w:jc w:val="center"/>
        <w:rPr>
          <w:rFonts w:ascii="Times New Roman" w:eastAsia="MS Mincho" w:hAnsi="Times New Roman" w:cs="Times New Roman"/>
          <w:b/>
          <w:sz w:val="28"/>
          <w:szCs w:val="28"/>
        </w:rPr>
      </w:pPr>
      <w:r w:rsidRPr="00C8308F">
        <w:rPr>
          <w:rFonts w:ascii="Times New Roman" w:eastAsia="MS Mincho" w:hAnsi="Times New Roman" w:cs="Times New Roman"/>
          <w:b/>
          <w:sz w:val="28"/>
          <w:szCs w:val="28"/>
        </w:rPr>
        <w:t>AZERBAIJAN STATE UNIVERSITY OF ECONOMICS</w:t>
      </w:r>
    </w:p>
    <w:p w14:paraId="03BB787D" w14:textId="77777777" w:rsidR="00C8308F" w:rsidRPr="00C8308F" w:rsidRDefault="00C8308F" w:rsidP="00C8308F">
      <w:pPr>
        <w:widowControl w:val="0"/>
        <w:autoSpaceDE w:val="0"/>
        <w:autoSpaceDN w:val="0"/>
        <w:spacing w:after="200" w:line="360" w:lineRule="auto"/>
        <w:contextualSpacing/>
        <w:jc w:val="center"/>
        <w:rPr>
          <w:rFonts w:ascii="Times New Roman" w:eastAsia="MS Mincho" w:hAnsi="Times New Roman" w:cs="Times New Roman"/>
          <w:b/>
          <w:sz w:val="28"/>
          <w:szCs w:val="28"/>
        </w:rPr>
      </w:pPr>
      <w:r w:rsidRPr="00C8308F">
        <w:rPr>
          <w:rFonts w:ascii="Times New Roman" w:eastAsia="MS Mincho" w:hAnsi="Times New Roman" w:cs="Times New Roman"/>
          <w:b/>
          <w:sz w:val="28"/>
          <w:szCs w:val="28"/>
        </w:rPr>
        <w:t>UNEC BUSINESS SCHOOL</w:t>
      </w:r>
    </w:p>
    <w:p w14:paraId="770253C6" w14:textId="77777777" w:rsidR="007942E4" w:rsidRPr="00EE61BA" w:rsidRDefault="007942E4" w:rsidP="007942E4">
      <w:pPr>
        <w:widowControl w:val="0"/>
        <w:autoSpaceDE w:val="0"/>
        <w:autoSpaceDN w:val="0"/>
        <w:spacing w:after="0" w:line="360" w:lineRule="auto"/>
        <w:jc w:val="right"/>
        <w:rPr>
          <w:rFonts w:ascii="Times New Roman" w:eastAsia="Times New Roman" w:hAnsi="Times New Roman" w:cs="Times New Roman"/>
          <w:b/>
          <w:color w:val="000000"/>
          <w:sz w:val="28"/>
          <w:szCs w:val="28"/>
        </w:rPr>
      </w:pPr>
    </w:p>
    <w:p w14:paraId="4BE23726" w14:textId="77777777" w:rsidR="00352308" w:rsidRDefault="00352308" w:rsidP="00FC2C04">
      <w:pPr>
        <w:widowControl w:val="0"/>
        <w:autoSpaceDE w:val="0"/>
        <w:autoSpaceDN w:val="0"/>
        <w:spacing w:after="0" w:line="360" w:lineRule="auto"/>
        <w:rPr>
          <w:rFonts w:ascii="Times New Roman" w:eastAsia="Times New Roman" w:hAnsi="Times New Roman" w:cs="Times New Roman"/>
          <w:b/>
          <w:color w:val="000000"/>
          <w:sz w:val="28"/>
          <w:szCs w:val="28"/>
          <w:lang w:val="az-Latn-AZ"/>
        </w:rPr>
      </w:pPr>
      <w:bookmarkStart w:id="0" w:name="_heading=h.gjdgxs" w:colFirst="0" w:colLast="0"/>
      <w:bookmarkEnd w:id="0"/>
    </w:p>
    <w:p w14:paraId="4144C6E3" w14:textId="4A306E06" w:rsidR="00C8308F" w:rsidRDefault="00352308" w:rsidP="00C8308F">
      <w:pPr>
        <w:spacing w:after="0" w:line="360" w:lineRule="auto"/>
        <w:jc w:val="center"/>
        <w:rPr>
          <w:rFonts w:ascii="Times New Roman" w:eastAsia="Times New Roman" w:hAnsi="Times New Roman" w:cs="Times New Roman"/>
          <w:b/>
          <w:sz w:val="28"/>
          <w:szCs w:val="28"/>
        </w:rPr>
      </w:pPr>
      <w:r w:rsidRPr="009B7246">
        <w:rPr>
          <w:rFonts w:ascii="Times New Roman" w:eastAsia="Times New Roman" w:hAnsi="Times New Roman" w:cs="Times New Roman"/>
          <w:b/>
          <w:color w:val="000000"/>
          <w:sz w:val="28"/>
          <w:szCs w:val="28"/>
          <w:lang w:val="az-Latn-AZ"/>
        </w:rPr>
        <w:t xml:space="preserve"> </w:t>
      </w:r>
      <w:r w:rsidR="00C8308F" w:rsidRPr="00B70178">
        <w:rPr>
          <w:rFonts w:ascii="Times New Roman" w:eastAsia="Times New Roman" w:hAnsi="Times New Roman" w:cs="Times New Roman"/>
          <w:b/>
          <w:sz w:val="28"/>
          <w:szCs w:val="28"/>
        </w:rPr>
        <w:t>MASTER DISSERTATION</w:t>
      </w:r>
      <w:r w:rsidR="00C8308F">
        <w:rPr>
          <w:rFonts w:ascii="Times New Roman" w:eastAsia="Times New Roman" w:hAnsi="Times New Roman" w:cs="Times New Roman"/>
          <w:b/>
          <w:sz w:val="28"/>
          <w:szCs w:val="28"/>
        </w:rPr>
        <w:t xml:space="preserve"> ABSTRACT</w:t>
      </w:r>
    </w:p>
    <w:p w14:paraId="068ED885" w14:textId="77777777" w:rsidR="00C8308F" w:rsidRDefault="00C8308F" w:rsidP="00C8308F">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on the topic</w:t>
      </w:r>
    </w:p>
    <w:p w14:paraId="15AC1124" w14:textId="77777777" w:rsidR="001B485A" w:rsidRPr="00B84FDA" w:rsidRDefault="00C8308F" w:rsidP="001B485A">
      <w:pPr>
        <w:spacing w:after="0" w:line="360" w:lineRule="auto"/>
        <w:jc w:val="center"/>
        <w:rPr>
          <w:rFonts w:ascii="Times New Roman" w:eastAsia="Times New Roman" w:hAnsi="Times New Roman" w:cs="Times New Roman"/>
          <w:b/>
          <w:sz w:val="28"/>
          <w:szCs w:val="28"/>
        </w:rPr>
      </w:pPr>
      <w:r w:rsidRPr="00B70178">
        <w:rPr>
          <w:rFonts w:ascii="Times New Roman" w:eastAsia="Times New Roman" w:hAnsi="Times New Roman" w:cs="Times New Roman"/>
          <w:b/>
          <w:sz w:val="28"/>
          <w:szCs w:val="28"/>
        </w:rPr>
        <w:t>“</w:t>
      </w:r>
      <w:bookmarkStart w:id="1" w:name="OLE_LINK4"/>
      <w:r w:rsidR="001B485A" w:rsidRPr="00B84FDA">
        <w:rPr>
          <w:rFonts w:ascii="Times New Roman" w:eastAsia="Times New Roman" w:hAnsi="Times New Roman" w:cs="Times New Roman"/>
          <w:b/>
          <w:sz w:val="28"/>
          <w:szCs w:val="28"/>
        </w:rPr>
        <w:t xml:space="preserve">DESIGN AND DEVELOPMENT OF A RULE-BASED </w:t>
      </w:r>
    </w:p>
    <w:p w14:paraId="311528EE" w14:textId="051A4542" w:rsidR="00C8308F" w:rsidRPr="001B04BC" w:rsidRDefault="001B485A" w:rsidP="001B485A">
      <w:pPr>
        <w:spacing w:after="0" w:line="360" w:lineRule="auto"/>
        <w:jc w:val="center"/>
        <w:rPr>
          <w:rFonts w:ascii="Times New Roman" w:eastAsia="Times New Roman" w:hAnsi="Times New Roman" w:cs="Times New Roman"/>
          <w:b/>
          <w:sz w:val="28"/>
          <w:szCs w:val="28"/>
          <w:lang w:val="az-Latn-AZ"/>
        </w:rPr>
      </w:pPr>
      <w:r w:rsidRPr="00B84FDA">
        <w:rPr>
          <w:rFonts w:ascii="Times New Roman" w:eastAsia="Times New Roman" w:hAnsi="Times New Roman" w:cs="Times New Roman"/>
          <w:b/>
          <w:sz w:val="28"/>
          <w:szCs w:val="28"/>
        </w:rPr>
        <w:t xml:space="preserve"> </w:t>
      </w:r>
      <w:bookmarkStart w:id="2" w:name="OLE_LINK7"/>
      <w:r w:rsidRPr="00B84FDA">
        <w:rPr>
          <w:rFonts w:ascii="Times New Roman" w:eastAsia="Times New Roman" w:hAnsi="Times New Roman" w:cs="Times New Roman"/>
          <w:b/>
          <w:sz w:val="28"/>
          <w:szCs w:val="28"/>
        </w:rPr>
        <w:t>TEXT-TO-SPEECH SYSTEM FOR AZERBAIJANI LANGUAGE</w:t>
      </w:r>
      <w:bookmarkEnd w:id="1"/>
      <w:bookmarkEnd w:id="2"/>
      <w:r w:rsidR="00C8308F" w:rsidRPr="00B70178">
        <w:rPr>
          <w:rFonts w:ascii="Times New Roman" w:eastAsia="Times New Roman" w:hAnsi="Times New Roman" w:cs="Times New Roman"/>
          <w:b/>
          <w:sz w:val="28"/>
          <w:szCs w:val="28"/>
        </w:rPr>
        <w:t>”</w:t>
      </w:r>
    </w:p>
    <w:p w14:paraId="019CDA9D" w14:textId="13CFF84C" w:rsidR="00704C88" w:rsidRPr="00FC2C04" w:rsidRDefault="007942E4" w:rsidP="00C8308F">
      <w:pPr>
        <w:widowControl w:val="0"/>
        <w:autoSpaceDE w:val="0"/>
        <w:autoSpaceDN w:val="0"/>
        <w:spacing w:after="0" w:line="360" w:lineRule="auto"/>
        <w:jc w:val="center"/>
        <w:rPr>
          <w:rFonts w:ascii="Times New Roman" w:eastAsia="Times New Roman" w:hAnsi="Times New Roman" w:cs="Times New Roman"/>
          <w:color w:val="000000"/>
          <w:sz w:val="28"/>
          <w:szCs w:val="28"/>
          <w:lang w:val="az-Latn-AZ"/>
        </w:rPr>
      </w:pPr>
      <w:r w:rsidRPr="009B7246">
        <w:rPr>
          <w:rFonts w:ascii="Times New Roman" w:eastAsia="Times New Roman" w:hAnsi="Times New Roman" w:cs="Times New Roman"/>
          <w:b/>
          <w:color w:val="000000"/>
          <w:sz w:val="28"/>
          <w:szCs w:val="28"/>
          <w:lang w:val="az-Latn-AZ"/>
        </w:rPr>
        <w:t xml:space="preserve"> </w:t>
      </w:r>
    </w:p>
    <w:p w14:paraId="35B7C19C" w14:textId="634C0B5A" w:rsidR="007942E4" w:rsidRPr="00C8308F" w:rsidRDefault="007942E4" w:rsidP="00C8308F">
      <w:pPr>
        <w:spacing w:after="0" w:line="360" w:lineRule="auto"/>
        <w:ind w:left="10"/>
        <w:jc w:val="both"/>
        <w:rPr>
          <w:rFonts w:ascii="Times New Roman" w:eastAsia="Times New Roman" w:hAnsi="Times New Roman" w:cs="Times New Roman"/>
          <w:b/>
          <w:sz w:val="24"/>
          <w:szCs w:val="24"/>
          <w:lang w:val="az-Latn-AZ"/>
        </w:rPr>
      </w:pPr>
      <w:r w:rsidRPr="00C8308F">
        <w:rPr>
          <w:rFonts w:ascii="Times New Roman" w:eastAsia="Times New Roman" w:hAnsi="Times New Roman" w:cs="Times New Roman"/>
          <w:b/>
          <w:color w:val="000000"/>
          <w:sz w:val="24"/>
          <w:szCs w:val="24"/>
          <w:lang w:val="az-Latn-AZ"/>
        </w:rPr>
        <w:t xml:space="preserve"> </w:t>
      </w:r>
      <w:r w:rsidR="00C8308F" w:rsidRPr="00C8308F">
        <w:rPr>
          <w:rFonts w:ascii="Times New Roman" w:eastAsia="Times New Roman" w:hAnsi="Times New Roman" w:cs="Times New Roman"/>
          <w:b/>
          <w:sz w:val="24"/>
          <w:szCs w:val="24"/>
          <w:lang w:val="az-Latn-AZ"/>
        </w:rPr>
        <w:t xml:space="preserve">Code and Name of Programme: </w:t>
      </w:r>
      <w:r w:rsidR="00C8308F" w:rsidRPr="00C8308F">
        <w:rPr>
          <w:rFonts w:ascii="Times New Roman" w:eastAsia="Times New Roman" w:hAnsi="Times New Roman" w:cs="Times New Roman"/>
          <w:b/>
          <w:sz w:val="24"/>
          <w:szCs w:val="24"/>
        </w:rPr>
        <w:t>060409 Master of Business Administration</w:t>
      </w:r>
    </w:p>
    <w:p w14:paraId="5B2C0957" w14:textId="77777777" w:rsidR="00C8308F" w:rsidRPr="00C8308F" w:rsidRDefault="007942E4" w:rsidP="00C8308F">
      <w:pPr>
        <w:spacing w:after="0" w:line="360" w:lineRule="auto"/>
        <w:ind w:left="10"/>
        <w:jc w:val="both"/>
        <w:rPr>
          <w:rFonts w:ascii="Times New Roman" w:eastAsia="Times New Roman" w:hAnsi="Times New Roman" w:cs="Times New Roman"/>
          <w:b/>
          <w:sz w:val="24"/>
          <w:szCs w:val="24"/>
        </w:rPr>
      </w:pPr>
      <w:r w:rsidRPr="00A90090">
        <w:rPr>
          <w:rFonts w:ascii="Times New Roman" w:eastAsia="Times New Roman" w:hAnsi="Times New Roman" w:cs="Times New Roman"/>
          <w:b/>
          <w:color w:val="000000"/>
          <w:sz w:val="24"/>
          <w:szCs w:val="24"/>
          <w:lang w:val="az-Latn-AZ"/>
        </w:rPr>
        <w:t xml:space="preserve"> </w:t>
      </w:r>
      <w:r w:rsidR="00C8308F" w:rsidRPr="00C8308F">
        <w:rPr>
          <w:rFonts w:ascii="Times New Roman" w:eastAsia="Times New Roman" w:hAnsi="Times New Roman" w:cs="Times New Roman"/>
          <w:b/>
          <w:sz w:val="24"/>
          <w:szCs w:val="24"/>
        </w:rPr>
        <w:t>Specialization: Artificial intelligence</w:t>
      </w:r>
    </w:p>
    <w:p w14:paraId="436F2C6A" w14:textId="5403C9C4" w:rsidR="00C8308F" w:rsidRPr="00C8308F" w:rsidRDefault="00C8308F" w:rsidP="00C8308F">
      <w:pPr>
        <w:spacing w:after="0" w:line="360" w:lineRule="auto"/>
        <w:ind w:left="1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Pr="00C8308F">
        <w:rPr>
          <w:rFonts w:ascii="Times New Roman" w:eastAsia="Times New Roman" w:hAnsi="Times New Roman" w:cs="Times New Roman"/>
          <w:b/>
          <w:sz w:val="24"/>
          <w:szCs w:val="24"/>
        </w:rPr>
        <w:t>Group: E27-24</w:t>
      </w:r>
    </w:p>
    <w:p w14:paraId="3020B642" w14:textId="1B07C83C" w:rsidR="007942E4" w:rsidRPr="00704C88" w:rsidRDefault="007942E4" w:rsidP="00C8308F">
      <w:pPr>
        <w:widowControl w:val="0"/>
        <w:autoSpaceDE w:val="0"/>
        <w:autoSpaceDN w:val="0"/>
        <w:spacing w:after="0" w:line="360" w:lineRule="auto"/>
        <w:jc w:val="both"/>
        <w:rPr>
          <w:rFonts w:ascii="Times New Roman" w:eastAsia="Times New Roman" w:hAnsi="Times New Roman" w:cs="Times New Roman"/>
          <w:b/>
          <w:color w:val="000000"/>
          <w:sz w:val="28"/>
          <w:szCs w:val="28"/>
          <w:lang w:val="az-Latn-AZ"/>
        </w:rPr>
      </w:pPr>
    </w:p>
    <w:p w14:paraId="3114FEB1" w14:textId="77777777" w:rsidR="00FC2C04" w:rsidRDefault="00FC2C04"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0B332EA1" w14:textId="77777777" w:rsidR="00A90090" w:rsidRDefault="00A90090"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56E3E510" w14:textId="77777777" w:rsidR="00A90090" w:rsidRDefault="00A90090" w:rsidP="007942E4">
      <w:pPr>
        <w:widowControl w:val="0"/>
        <w:autoSpaceDE w:val="0"/>
        <w:autoSpaceDN w:val="0"/>
        <w:spacing w:after="0" w:line="360" w:lineRule="auto"/>
        <w:rPr>
          <w:rFonts w:ascii="Times New Roman" w:eastAsia="Times New Roman" w:hAnsi="Times New Roman" w:cs="Times New Roman"/>
          <w:color w:val="000000"/>
          <w:sz w:val="24"/>
          <w:szCs w:val="24"/>
        </w:rPr>
      </w:pPr>
    </w:p>
    <w:p w14:paraId="39ECD27F" w14:textId="2E4510A2" w:rsidR="00083657" w:rsidRPr="00083657" w:rsidRDefault="00083657" w:rsidP="00083657">
      <w:pPr>
        <w:pStyle w:val="TableParagraph"/>
        <w:contextualSpacing/>
        <w:rPr>
          <w:b/>
          <w:sz w:val="24"/>
          <w:szCs w:val="28"/>
        </w:rPr>
      </w:pPr>
      <w:r w:rsidRPr="00B257DD">
        <w:rPr>
          <w:b/>
          <w:sz w:val="24"/>
          <w:szCs w:val="24"/>
        </w:rPr>
        <w:t>Ma</w:t>
      </w:r>
      <w:r w:rsidR="00C8308F">
        <w:rPr>
          <w:b/>
          <w:sz w:val="24"/>
          <w:szCs w:val="24"/>
        </w:rPr>
        <w:t>ster’s student</w:t>
      </w:r>
      <w:r w:rsidRPr="00B257DD">
        <w:rPr>
          <w:b/>
          <w:sz w:val="24"/>
          <w:szCs w:val="24"/>
        </w:rPr>
        <w:t xml:space="preserve"> </w:t>
      </w:r>
      <w:r w:rsidR="009D05BD">
        <w:rPr>
          <w:b/>
          <w:sz w:val="24"/>
          <w:szCs w:val="24"/>
        </w:rPr>
        <w:t xml:space="preserve">               </w:t>
      </w:r>
      <w:r>
        <w:rPr>
          <w:b/>
          <w:sz w:val="24"/>
          <w:szCs w:val="24"/>
        </w:rPr>
        <w:t xml:space="preserve">                                                            </w:t>
      </w:r>
      <w:r w:rsidR="00C8308F">
        <w:rPr>
          <w:b/>
          <w:sz w:val="24"/>
          <w:szCs w:val="28"/>
        </w:rPr>
        <w:t>Scientific Supervisor</w:t>
      </w:r>
      <w:r w:rsidRPr="00737D67">
        <w:rPr>
          <w:b/>
          <w:sz w:val="24"/>
          <w:szCs w:val="28"/>
        </w:rPr>
        <w:t xml:space="preserve"> </w:t>
      </w:r>
    </w:p>
    <w:p w14:paraId="14102AB3" w14:textId="7F27C5C8" w:rsidR="00083657" w:rsidRPr="00755B60" w:rsidRDefault="001B485A" w:rsidP="00755B60">
      <w:pPr>
        <w:spacing w:after="0" w:line="360" w:lineRule="auto"/>
        <w:jc w:val="both"/>
        <w:rPr>
          <w:rFonts w:ascii="Times New Roman" w:eastAsia="Times New Roman" w:hAnsi="Times New Roman"/>
          <w:b/>
          <w:sz w:val="24"/>
          <w:szCs w:val="24"/>
          <w:lang w:val="az-Latn-AZ"/>
        </w:rPr>
      </w:pPr>
      <w:r>
        <w:rPr>
          <w:rFonts w:ascii="Times New Roman" w:eastAsia="Times New Roman" w:hAnsi="Times New Roman"/>
          <w:b/>
          <w:sz w:val="24"/>
          <w:szCs w:val="24"/>
          <w:lang w:val="az-Latn-AZ"/>
        </w:rPr>
        <w:t>Bashirov</w:t>
      </w:r>
      <w:r w:rsidR="00C8308F">
        <w:rPr>
          <w:rFonts w:ascii="Times New Roman" w:eastAsia="Times New Roman" w:hAnsi="Times New Roman"/>
          <w:b/>
          <w:sz w:val="24"/>
          <w:szCs w:val="24"/>
          <w:lang w:val="az-Latn-AZ"/>
        </w:rPr>
        <w:t xml:space="preserve"> </w:t>
      </w:r>
      <w:r>
        <w:rPr>
          <w:rFonts w:ascii="Times New Roman" w:eastAsia="Times New Roman" w:hAnsi="Times New Roman"/>
          <w:b/>
          <w:sz w:val="24"/>
          <w:szCs w:val="24"/>
          <w:lang w:val="az-Latn-AZ"/>
        </w:rPr>
        <w:t>Ulvi</w:t>
      </w:r>
      <w:r w:rsidR="00C8308F">
        <w:rPr>
          <w:rFonts w:ascii="Times New Roman" w:eastAsia="Times New Roman" w:hAnsi="Times New Roman"/>
          <w:b/>
          <w:sz w:val="24"/>
          <w:szCs w:val="24"/>
          <w:lang w:val="az-Latn-AZ"/>
        </w:rPr>
        <w:t xml:space="preserve"> </w:t>
      </w:r>
      <w:r w:rsidRPr="00743186">
        <w:rPr>
          <w:rFonts w:ascii="Times New Roman" w:eastAsia="Times New Roman" w:hAnsi="Times New Roman" w:cs="Times New Roman"/>
          <w:b/>
          <w:sz w:val="24"/>
          <w:szCs w:val="24"/>
          <w:lang w:val="az-Latn-AZ"/>
        </w:rPr>
        <w:t>Samir</w:t>
      </w:r>
      <w:r w:rsidR="00755B60" w:rsidRPr="00743186">
        <w:rPr>
          <w:rFonts w:ascii="Times New Roman" w:eastAsia="Times New Roman" w:hAnsi="Times New Roman" w:cs="Times New Roman"/>
          <w:b/>
          <w:sz w:val="24"/>
          <w:szCs w:val="24"/>
          <w:lang w:val="az-Latn-AZ"/>
        </w:rPr>
        <w:t xml:space="preserve">                                                                </w:t>
      </w:r>
      <w:r w:rsidRPr="00743186">
        <w:rPr>
          <w:rFonts w:ascii="Times New Roman" w:eastAsia="Times New Roman" w:hAnsi="Times New Roman" w:cs="Times New Roman"/>
          <w:b/>
          <w:sz w:val="24"/>
          <w:szCs w:val="24"/>
          <w:lang w:val="az-Latn-AZ"/>
        </w:rPr>
        <w:t xml:space="preserve">      Pashayeva Khanim</w:t>
      </w:r>
      <w:r w:rsidR="00083657" w:rsidRPr="00743186">
        <w:rPr>
          <w:rFonts w:ascii="Times New Roman" w:hAnsi="Times New Roman" w:cs="Times New Roman"/>
          <w:b/>
          <w:sz w:val="24"/>
          <w:szCs w:val="24"/>
        </w:rPr>
        <w:t xml:space="preserve"> </w:t>
      </w:r>
      <w:r w:rsidR="00CA6E02" w:rsidRPr="00743186">
        <w:rPr>
          <w:rFonts w:ascii="Times New Roman" w:hAnsi="Times New Roman" w:cs="Times New Roman"/>
          <w:b/>
          <w:sz w:val="24"/>
          <w:szCs w:val="24"/>
        </w:rPr>
        <w:t>Jamal</w:t>
      </w:r>
      <w:r w:rsidR="00083657" w:rsidRPr="00743186">
        <w:rPr>
          <w:rFonts w:ascii="Times New Roman" w:hAnsi="Times New Roman" w:cs="Times New Roman"/>
          <w:b/>
          <w:sz w:val="24"/>
          <w:szCs w:val="24"/>
        </w:rPr>
        <w:t xml:space="preserve">                                  </w:t>
      </w:r>
      <w:r w:rsidR="00755B60" w:rsidRPr="00743186">
        <w:rPr>
          <w:rFonts w:ascii="Times New Roman" w:hAnsi="Times New Roman" w:cs="Times New Roman"/>
          <w:b/>
          <w:sz w:val="24"/>
          <w:szCs w:val="24"/>
        </w:rPr>
        <w:t xml:space="preserve">                                                  </w:t>
      </w:r>
    </w:p>
    <w:p w14:paraId="37A00DDA" w14:textId="01BED152" w:rsidR="00083657" w:rsidRPr="00B257DD" w:rsidRDefault="00083657" w:rsidP="00083657">
      <w:pPr>
        <w:pStyle w:val="TableParagraph"/>
        <w:contextualSpacing/>
        <w:jc w:val="both"/>
        <w:rPr>
          <w:b/>
          <w:sz w:val="24"/>
          <w:szCs w:val="28"/>
        </w:rPr>
      </w:pPr>
      <w:r w:rsidRPr="00737D67">
        <w:rPr>
          <w:b/>
          <w:sz w:val="24"/>
          <w:szCs w:val="28"/>
        </w:rPr>
        <w:t xml:space="preserve">________________ </w:t>
      </w:r>
      <w:r w:rsidR="00C8308F">
        <w:rPr>
          <w:b/>
          <w:sz w:val="24"/>
          <w:szCs w:val="28"/>
        </w:rPr>
        <w:t>sign</w:t>
      </w:r>
      <w:r>
        <w:rPr>
          <w:b/>
          <w:sz w:val="24"/>
          <w:szCs w:val="28"/>
        </w:rPr>
        <w:t xml:space="preserve">                                                                 </w:t>
      </w:r>
      <w:r w:rsidRPr="00B257DD">
        <w:rPr>
          <w:b/>
          <w:sz w:val="24"/>
          <w:szCs w:val="28"/>
        </w:rPr>
        <w:t>_______________</w:t>
      </w:r>
      <w:r w:rsidR="00C8308F">
        <w:rPr>
          <w:b/>
          <w:sz w:val="24"/>
          <w:szCs w:val="28"/>
        </w:rPr>
        <w:t xml:space="preserve"> sign</w:t>
      </w:r>
    </w:p>
    <w:p w14:paraId="4C95C0F4" w14:textId="12403EF0" w:rsidR="00083657" w:rsidRDefault="00083657" w:rsidP="00083657">
      <w:pPr>
        <w:pStyle w:val="TableParagraph"/>
        <w:contextualSpacing/>
        <w:jc w:val="both"/>
        <w:rPr>
          <w:b/>
          <w:sz w:val="24"/>
          <w:szCs w:val="24"/>
        </w:rPr>
      </w:pPr>
    </w:p>
    <w:p w14:paraId="06E7DF67" w14:textId="77777777" w:rsidR="00704C88" w:rsidRPr="00083657" w:rsidRDefault="00704C88" w:rsidP="007942E4">
      <w:pPr>
        <w:widowControl w:val="0"/>
        <w:autoSpaceDE w:val="0"/>
        <w:autoSpaceDN w:val="0"/>
        <w:spacing w:after="0" w:line="360" w:lineRule="auto"/>
        <w:rPr>
          <w:rFonts w:ascii="Times New Roman" w:eastAsia="Times New Roman" w:hAnsi="Times New Roman" w:cs="Times New Roman"/>
          <w:color w:val="000000"/>
          <w:sz w:val="24"/>
          <w:szCs w:val="24"/>
          <w:lang w:val="az-Latn-AZ"/>
        </w:rPr>
      </w:pPr>
    </w:p>
    <w:p w14:paraId="7263F24F" w14:textId="3A84C419" w:rsidR="00FC2C04" w:rsidRDefault="00FC2C04" w:rsidP="00FC2C04">
      <w:pPr>
        <w:pStyle w:val="TableParagraph"/>
        <w:contextualSpacing/>
        <w:rPr>
          <w:b/>
          <w:sz w:val="24"/>
          <w:szCs w:val="28"/>
        </w:rPr>
      </w:pPr>
    </w:p>
    <w:p w14:paraId="54C8E40D" w14:textId="77777777" w:rsidR="00A90090" w:rsidRDefault="00A90090" w:rsidP="00FC2C04">
      <w:pPr>
        <w:pStyle w:val="TableParagraph"/>
        <w:contextualSpacing/>
        <w:rPr>
          <w:b/>
          <w:sz w:val="24"/>
          <w:szCs w:val="28"/>
        </w:rPr>
      </w:pPr>
    </w:p>
    <w:p w14:paraId="20973D73" w14:textId="77777777" w:rsidR="00A90090" w:rsidRDefault="00A90090" w:rsidP="00FC2C04">
      <w:pPr>
        <w:pStyle w:val="TableParagraph"/>
        <w:contextualSpacing/>
        <w:rPr>
          <w:b/>
          <w:sz w:val="24"/>
          <w:szCs w:val="28"/>
        </w:rPr>
      </w:pPr>
    </w:p>
    <w:p w14:paraId="2D628BCC" w14:textId="77777777" w:rsidR="00A90090" w:rsidRDefault="00A90090" w:rsidP="00FC2C04">
      <w:pPr>
        <w:pStyle w:val="TableParagraph"/>
        <w:contextualSpacing/>
        <w:rPr>
          <w:b/>
          <w:sz w:val="24"/>
          <w:szCs w:val="28"/>
        </w:rPr>
      </w:pPr>
    </w:p>
    <w:p w14:paraId="1E32F338" w14:textId="77777777" w:rsidR="00704C88" w:rsidRPr="00083657" w:rsidRDefault="00704C88" w:rsidP="007942E4">
      <w:pPr>
        <w:widowControl w:val="0"/>
        <w:autoSpaceDE w:val="0"/>
        <w:autoSpaceDN w:val="0"/>
        <w:spacing w:after="0" w:line="360" w:lineRule="auto"/>
        <w:rPr>
          <w:rFonts w:ascii="Times New Roman" w:eastAsia="Times New Roman" w:hAnsi="Times New Roman" w:cs="Times New Roman"/>
          <w:color w:val="000000"/>
          <w:sz w:val="24"/>
          <w:szCs w:val="24"/>
          <w:lang w:val="az-Latn-AZ"/>
        </w:rPr>
      </w:pPr>
    </w:p>
    <w:p w14:paraId="5945DFE8" w14:textId="77777777" w:rsidR="00FC2C04" w:rsidRDefault="00FC2C04" w:rsidP="00FC2C04">
      <w:pPr>
        <w:widowControl w:val="0"/>
        <w:autoSpaceDE w:val="0"/>
        <w:autoSpaceDN w:val="0"/>
        <w:spacing w:after="0" w:line="360" w:lineRule="auto"/>
        <w:jc w:val="center"/>
        <w:rPr>
          <w:rFonts w:ascii="Times New Roman" w:eastAsia="Times New Roman" w:hAnsi="Times New Roman" w:cs="Times New Roman"/>
          <w:b/>
          <w:bCs/>
          <w:color w:val="000000"/>
          <w:sz w:val="28"/>
          <w:szCs w:val="28"/>
          <w:lang w:val="az-Latn-AZ"/>
        </w:rPr>
      </w:pPr>
    </w:p>
    <w:p w14:paraId="05DD70D6" w14:textId="254D26D6" w:rsidR="00AF3F6F" w:rsidRPr="00AF3F6F" w:rsidRDefault="00704C88" w:rsidP="00AF3F6F">
      <w:pPr>
        <w:widowControl w:val="0"/>
        <w:autoSpaceDE w:val="0"/>
        <w:autoSpaceDN w:val="0"/>
        <w:spacing w:after="0" w:line="360" w:lineRule="auto"/>
        <w:jc w:val="center"/>
        <w:rPr>
          <w:rFonts w:ascii="Times New Roman" w:eastAsia="Times New Roman" w:hAnsi="Times New Roman" w:cs="Times New Roman"/>
          <w:b/>
          <w:bCs/>
          <w:color w:val="000000"/>
          <w:sz w:val="28"/>
          <w:szCs w:val="28"/>
          <w:lang w:val="az-Latn-AZ"/>
        </w:rPr>
      </w:pPr>
      <w:r w:rsidRPr="00083657">
        <w:rPr>
          <w:rFonts w:ascii="Times New Roman" w:eastAsia="Times New Roman" w:hAnsi="Times New Roman" w:cs="Times New Roman"/>
          <w:b/>
          <w:bCs/>
          <w:color w:val="000000"/>
          <w:sz w:val="28"/>
          <w:szCs w:val="28"/>
          <w:lang w:val="az-Latn-AZ"/>
        </w:rPr>
        <w:t>BAK</w:t>
      </w:r>
      <w:r w:rsidR="00C8308F">
        <w:rPr>
          <w:rFonts w:ascii="Times New Roman" w:eastAsia="Times New Roman" w:hAnsi="Times New Roman" w:cs="Times New Roman"/>
          <w:b/>
          <w:bCs/>
          <w:color w:val="000000"/>
          <w:sz w:val="28"/>
          <w:szCs w:val="28"/>
          <w:lang w:val="az-Latn-AZ"/>
        </w:rPr>
        <w:t>U</w:t>
      </w:r>
      <w:r w:rsidRPr="00083657">
        <w:rPr>
          <w:rFonts w:ascii="Times New Roman" w:eastAsia="Times New Roman" w:hAnsi="Times New Roman" w:cs="Times New Roman"/>
          <w:b/>
          <w:bCs/>
          <w:color w:val="000000"/>
          <w:sz w:val="28"/>
          <w:szCs w:val="28"/>
          <w:lang w:val="az-Latn-AZ"/>
        </w:rPr>
        <w:t xml:space="preserve"> – 202</w:t>
      </w:r>
      <w:r w:rsidR="00C8308F">
        <w:rPr>
          <w:rFonts w:ascii="Times New Roman" w:eastAsia="Times New Roman" w:hAnsi="Times New Roman" w:cs="Times New Roman"/>
          <w:b/>
          <w:bCs/>
          <w:color w:val="000000"/>
          <w:sz w:val="28"/>
          <w:szCs w:val="28"/>
          <w:lang w:val="az-Latn-AZ"/>
        </w:rPr>
        <w:t>6</w:t>
      </w:r>
    </w:p>
    <w:p w14:paraId="0B6F1EB8" w14:textId="77777777" w:rsidR="001B485A" w:rsidRDefault="001B485A" w:rsidP="001B485A">
      <w:pPr>
        <w:spacing w:after="0" w:line="360" w:lineRule="auto"/>
        <w:rPr>
          <w:rFonts w:ascii="Times New Roman" w:eastAsia="Times New Roman" w:hAnsi="Times New Roman" w:cs="Times New Roman"/>
          <w:b/>
          <w:sz w:val="28"/>
          <w:szCs w:val="28"/>
        </w:rPr>
      </w:pPr>
    </w:p>
    <w:p w14:paraId="2DF032B8" w14:textId="77777777" w:rsidR="00494632" w:rsidRPr="00494632" w:rsidRDefault="00494632" w:rsidP="004866BF">
      <w:pPr>
        <w:keepNext/>
        <w:keepLines/>
        <w:spacing w:after="0"/>
        <w:ind w:firstLine="720"/>
        <w:jc w:val="center"/>
        <w:rPr>
          <w:rFonts w:ascii="Times New Roman" w:eastAsia="Times New Roman" w:hAnsi="Times New Roman" w:cs="Times New Roman"/>
          <w:b/>
          <w:color w:val="000000" w:themeColor="text1"/>
          <w:sz w:val="36"/>
          <w:szCs w:val="36"/>
          <w:lang w:val="az-Latn-AZ"/>
        </w:rPr>
      </w:pPr>
      <w:r>
        <w:rPr>
          <w:rFonts w:ascii="Times New Roman" w:eastAsia="Times New Roman" w:hAnsi="Times New Roman" w:cs="Times New Roman"/>
          <w:b/>
          <w:sz w:val="28"/>
          <w:szCs w:val="28"/>
        </w:rPr>
        <w:br w:type="page"/>
      </w:r>
      <w:bookmarkStart w:id="3" w:name="OLE_LINK16"/>
      <w:r w:rsidRPr="00494632">
        <w:rPr>
          <w:rFonts w:ascii="Times New Roman" w:eastAsia="Times New Roman" w:hAnsi="Times New Roman" w:cs="Times New Roman"/>
          <w:b/>
          <w:color w:val="000000" w:themeColor="text1"/>
          <w:sz w:val="36"/>
          <w:szCs w:val="36"/>
          <w:lang w:val="az-Latn-AZ"/>
        </w:rPr>
        <w:lastRenderedPageBreak/>
        <w:t>Contents</w:t>
      </w:r>
    </w:p>
    <w:p w14:paraId="72D68A8B" w14:textId="77777777" w:rsidR="00494632" w:rsidRPr="00494632" w:rsidRDefault="00494632" w:rsidP="00494632">
      <w:pPr>
        <w:keepNext/>
        <w:keepLines/>
        <w:spacing w:after="0"/>
        <w:jc w:val="center"/>
        <w:rPr>
          <w:rFonts w:ascii="Times New Roman" w:eastAsia="Times New Roman" w:hAnsi="Times New Roman" w:cs="Times New Roman"/>
          <w:b/>
          <w:color w:val="000000" w:themeColor="text1"/>
          <w:sz w:val="36"/>
          <w:szCs w:val="36"/>
          <w:lang w:val="az-Latn-AZ"/>
        </w:rPr>
      </w:pPr>
    </w:p>
    <w:bookmarkStart w:id="4" w:name="OLE_LINK23"/>
    <w:p w14:paraId="2B8DDE33"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r w:rsidRPr="00494632">
        <w:rPr>
          <w:rFonts w:ascii="Times New Roman" w:eastAsia="MS Mincho" w:hAnsi="Times New Roman" w:cs="Times New Roman"/>
          <w:b/>
          <w:noProof/>
          <w:color w:val="000000" w:themeColor="text1"/>
          <w:sz w:val="28"/>
          <w:szCs w:val="28"/>
          <w:lang w:val="az-Latn-AZ"/>
        </w:rPr>
        <w:fldChar w:fldCharType="begin"/>
      </w:r>
      <w:r w:rsidRPr="00494632">
        <w:rPr>
          <w:rFonts w:ascii="Times New Roman" w:eastAsia="MS Mincho" w:hAnsi="Times New Roman" w:cs="Times New Roman"/>
          <w:bCs/>
          <w:noProof/>
          <w:color w:val="000000" w:themeColor="text1"/>
          <w:sz w:val="28"/>
          <w:szCs w:val="28"/>
          <w:lang w:val="az-Latn-AZ"/>
        </w:rPr>
        <w:instrText xml:space="preserve"> TOC \o "1-3" \h \z \u </w:instrText>
      </w:r>
      <w:r w:rsidRPr="00494632">
        <w:rPr>
          <w:rFonts w:ascii="Times New Roman" w:eastAsia="MS Mincho" w:hAnsi="Times New Roman" w:cs="Times New Roman"/>
          <w:b/>
          <w:noProof/>
          <w:color w:val="000000" w:themeColor="text1"/>
          <w:sz w:val="28"/>
          <w:szCs w:val="28"/>
          <w:lang w:val="az-Latn-AZ"/>
        </w:rPr>
        <w:fldChar w:fldCharType="separate"/>
      </w:r>
      <w:hyperlink w:anchor="_Toc231402728" w:history="1">
        <w:r w:rsidRPr="00494632">
          <w:rPr>
            <w:rFonts w:ascii="Times New Roman" w:eastAsia="Times New Roman" w:hAnsi="Times New Roman" w:cs="Times New Roman"/>
            <w:b/>
            <w:bCs/>
            <w:noProof/>
            <w:color w:val="000000" w:themeColor="text1"/>
            <w:sz w:val="28"/>
            <w:szCs w:val="28"/>
            <w:lang w:val="az-Latn-AZ"/>
          </w:rPr>
          <w:t>INTROD</w:t>
        </w:r>
        <w:r w:rsidRPr="00494632">
          <w:rPr>
            <w:rFonts w:ascii="Times New Roman" w:eastAsia="Times New Roman" w:hAnsi="Times New Roman" w:cs="Times New Roman"/>
            <w:b/>
            <w:bCs/>
            <w:noProof/>
            <w:color w:val="000000" w:themeColor="text1"/>
            <w:sz w:val="28"/>
            <w:szCs w:val="28"/>
            <w:lang w:val="az-Latn-AZ"/>
          </w:rPr>
          <w:t>U</w:t>
        </w:r>
        <w:r w:rsidRPr="00494632">
          <w:rPr>
            <w:rFonts w:ascii="Times New Roman" w:eastAsia="Times New Roman" w:hAnsi="Times New Roman" w:cs="Times New Roman"/>
            <w:b/>
            <w:bCs/>
            <w:noProof/>
            <w:color w:val="000000" w:themeColor="text1"/>
            <w:sz w:val="28"/>
            <w:szCs w:val="28"/>
            <w:lang w:val="az-Latn-AZ"/>
          </w:rPr>
          <w:t>CTION</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_Toc231402728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6</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7C920CFC"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29" w:history="1">
        <w:r w:rsidRPr="00494632">
          <w:rPr>
            <w:rFonts w:ascii="Times New Roman" w:eastAsia="Times New Roman" w:hAnsi="Times New Roman" w:cs="Times New Roman"/>
            <w:b/>
            <w:bCs/>
            <w:noProof/>
            <w:color w:val="000000" w:themeColor="text1"/>
            <w:sz w:val="28"/>
            <w:szCs w:val="28"/>
            <w:lang w:val="az-Latn-AZ"/>
          </w:rPr>
          <w:t>CHAPTER I. THEO</w:t>
        </w:r>
        <w:r w:rsidRPr="00494632">
          <w:rPr>
            <w:rFonts w:ascii="Times New Roman" w:eastAsia="Times New Roman" w:hAnsi="Times New Roman" w:cs="Times New Roman"/>
            <w:b/>
            <w:bCs/>
            <w:noProof/>
            <w:color w:val="000000" w:themeColor="text1"/>
            <w:sz w:val="28"/>
            <w:szCs w:val="28"/>
            <w:lang w:val="az-Latn-AZ"/>
          </w:rPr>
          <w:t>R</w:t>
        </w:r>
        <w:r w:rsidRPr="00494632">
          <w:rPr>
            <w:rFonts w:ascii="Times New Roman" w:eastAsia="Times New Roman" w:hAnsi="Times New Roman" w:cs="Times New Roman"/>
            <w:b/>
            <w:bCs/>
            <w:noProof/>
            <w:color w:val="000000" w:themeColor="text1"/>
            <w:sz w:val="28"/>
            <w:szCs w:val="28"/>
            <w:lang w:val="az-Latn-AZ"/>
          </w:rPr>
          <w:t>ETICAL FOUNDATIONS OF TEXT-TO-SPEECH SYSTEMS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_Toc231402729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9</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0A09242C"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0" w:history="1">
        <w:r w:rsidRPr="00494632">
          <w:rPr>
            <w:rFonts w:ascii="Times New Roman" w:eastAsia="Times New Roman" w:hAnsi="Times New Roman" w:cs="Times New Roman"/>
            <w:b/>
            <w:bCs/>
            <w:noProof/>
            <w:color w:val="000000" w:themeColor="text1"/>
            <w:sz w:val="28"/>
            <w:szCs w:val="28"/>
            <w:lang w:val="az-Latn-AZ"/>
          </w:rPr>
          <w:t>1.1. General overview of t</w:t>
        </w:r>
        <w:r w:rsidRPr="00494632">
          <w:rPr>
            <w:rFonts w:ascii="Times New Roman" w:eastAsia="Times New Roman" w:hAnsi="Times New Roman" w:cs="Times New Roman"/>
            <w:b/>
            <w:bCs/>
            <w:noProof/>
            <w:color w:val="000000" w:themeColor="text1"/>
            <w:sz w:val="28"/>
            <w:szCs w:val="28"/>
            <w:lang w:val="az-Latn-AZ"/>
          </w:rPr>
          <w:t>e</w:t>
        </w:r>
        <w:r w:rsidRPr="00494632">
          <w:rPr>
            <w:rFonts w:ascii="Times New Roman" w:eastAsia="Times New Roman" w:hAnsi="Times New Roman" w:cs="Times New Roman"/>
            <w:b/>
            <w:bCs/>
            <w:noProof/>
            <w:color w:val="000000" w:themeColor="text1"/>
            <w:sz w:val="28"/>
            <w:szCs w:val="28"/>
            <w:lang w:val="az-Latn-AZ"/>
          </w:rPr>
          <w:t>xt-to-speech systems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_Toc231402730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9</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1BBD72CB"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1" w:history="1">
        <w:r w:rsidRPr="00494632">
          <w:rPr>
            <w:rFonts w:ascii="Times New Roman" w:eastAsia="Times New Roman" w:hAnsi="Times New Roman" w:cs="Times New Roman"/>
            <w:b/>
            <w:bCs/>
            <w:noProof/>
            <w:color w:val="000000" w:themeColor="text1"/>
            <w:sz w:val="28"/>
            <w:szCs w:val="28"/>
            <w:lang w:val="az-Latn-AZ"/>
          </w:rPr>
          <w:t>1.2. Rule-based text-to-speech systems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_Toc231402731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15</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4DE9A22C"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2" w:history="1">
        <w:r w:rsidRPr="00494632">
          <w:rPr>
            <w:rFonts w:ascii="Times New Roman" w:eastAsia="Times New Roman" w:hAnsi="Times New Roman" w:cs="Times New Roman"/>
            <w:b/>
            <w:bCs/>
            <w:noProof/>
            <w:color w:val="000000" w:themeColor="text1"/>
            <w:sz w:val="28"/>
            <w:szCs w:val="28"/>
            <w:lang w:val="az-Latn-AZ"/>
          </w:rPr>
          <w:t>1.3. Advantages and limitations of rule-based TTS systems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_Toc231402732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22</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16FF5651"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3" w:history="1">
        <w:r w:rsidRPr="00494632">
          <w:rPr>
            <w:rFonts w:ascii="Times New Roman" w:eastAsia="Times New Roman" w:hAnsi="Times New Roman" w:cs="Times New Roman"/>
            <w:b/>
            <w:bCs/>
            <w:noProof/>
            <w:color w:val="000000" w:themeColor="text1"/>
            <w:sz w:val="28"/>
            <w:szCs w:val="28"/>
            <w:lang w:val="az-Latn-AZ"/>
          </w:rPr>
          <w:t>CHAPTER II. LINGUISTIC AND TECHNICAL ANALYSIS FOR AZERBAIJANI TTS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_Toc231402733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28</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5C9F1D38"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4" w:history="1">
        <w:r w:rsidRPr="00494632">
          <w:rPr>
            <w:rFonts w:ascii="Times New Roman" w:eastAsia="Times New Roman" w:hAnsi="Times New Roman" w:cs="Times New Roman"/>
            <w:b/>
            <w:bCs/>
            <w:noProof/>
            <w:color w:val="000000" w:themeColor="text1"/>
            <w:sz w:val="28"/>
            <w:szCs w:val="28"/>
            <w:lang w:val="az-Latn-AZ"/>
          </w:rPr>
          <w:t>2.1. Phonetic and morphological characteristics of Azerbaijani</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_Toc231402734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28</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5F30C53C"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5" w:history="1">
        <w:r w:rsidRPr="00494632">
          <w:rPr>
            <w:rFonts w:ascii="Times New Roman" w:eastAsia="Times New Roman" w:hAnsi="Times New Roman" w:cs="Times New Roman"/>
            <w:b/>
            <w:bCs/>
            <w:noProof/>
            <w:color w:val="000000" w:themeColor="text1"/>
            <w:sz w:val="28"/>
            <w:szCs w:val="28"/>
            <w:lang w:val="az-Latn-AZ"/>
          </w:rPr>
          <w:t>2.2. Text normalization and linguistic rule design</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_Toc231402735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32</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6D0B6B1B"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6" w:history="1">
        <w:r w:rsidRPr="00494632">
          <w:rPr>
            <w:rFonts w:ascii="Times New Roman" w:eastAsia="Times New Roman" w:hAnsi="Times New Roman" w:cs="Times New Roman"/>
            <w:b/>
            <w:bCs/>
            <w:noProof/>
            <w:color w:val="000000" w:themeColor="text1"/>
            <w:sz w:val="28"/>
            <w:szCs w:val="28"/>
            <w:lang w:val="az-Latn-AZ"/>
          </w:rPr>
          <w:t>2.3. Architecture of the rule-based azerbaijani tts system</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_Toc231402736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36</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6A18E29E"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7" w:history="1">
        <w:r w:rsidRPr="00494632">
          <w:rPr>
            <w:rFonts w:ascii="Times New Roman" w:eastAsia="Times New Roman" w:hAnsi="Times New Roman" w:cs="Times New Roman"/>
            <w:b/>
            <w:bCs/>
            <w:noProof/>
            <w:color w:val="000000" w:themeColor="text1"/>
            <w:sz w:val="28"/>
            <w:szCs w:val="28"/>
            <w:lang w:val="az-Latn-AZ"/>
          </w:rPr>
          <w:t>CHAPTER III. DESIGN, IMPLEMENTATION, AND EVALUATION</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_Toc231402737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42</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57BAB252"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8" w:history="1">
        <w:r w:rsidRPr="00494632">
          <w:rPr>
            <w:rFonts w:ascii="Times New Roman" w:eastAsia="Times New Roman" w:hAnsi="Times New Roman" w:cs="Times New Roman"/>
            <w:b/>
            <w:bCs/>
            <w:noProof/>
            <w:color w:val="000000" w:themeColor="text1"/>
            <w:sz w:val="28"/>
            <w:szCs w:val="28"/>
            <w:lang w:val="az-Latn-AZ"/>
          </w:rPr>
          <w:t>3.1. System design and development methodology</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_Toc231402738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42</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3057D559"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39" w:history="1">
        <w:r w:rsidRPr="00494632">
          <w:rPr>
            <w:rFonts w:ascii="Times New Roman" w:eastAsia="Times New Roman" w:hAnsi="Times New Roman" w:cs="Times New Roman"/>
            <w:b/>
            <w:bCs/>
            <w:noProof/>
            <w:color w:val="000000" w:themeColor="text1"/>
            <w:sz w:val="28"/>
            <w:szCs w:val="28"/>
            <w:lang w:val="az-Latn-AZ"/>
          </w:rPr>
          <w:t>3.2. Implementation of the rule-based tts prototype</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_Toc231402739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47</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34A07DD7"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40" w:history="1">
        <w:r w:rsidRPr="00494632">
          <w:rPr>
            <w:rFonts w:ascii="Times New Roman" w:eastAsia="Times New Roman" w:hAnsi="Times New Roman" w:cs="Times New Roman"/>
            <w:b/>
            <w:bCs/>
            <w:noProof/>
            <w:color w:val="000000" w:themeColor="text1"/>
            <w:sz w:val="28"/>
            <w:szCs w:val="28"/>
            <w:lang w:val="az-Latn-AZ"/>
          </w:rPr>
          <w:t>3.3. Experimental evaluation and performance analysis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_Toc231402740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54</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0C087807"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41" w:history="1">
        <w:r w:rsidRPr="00494632">
          <w:rPr>
            <w:rFonts w:ascii="Times New Roman" w:eastAsia="Times New Roman" w:hAnsi="Times New Roman" w:cs="Times New Roman"/>
            <w:b/>
            <w:bCs/>
            <w:noProof/>
            <w:color w:val="000000" w:themeColor="text1"/>
            <w:sz w:val="28"/>
            <w:szCs w:val="28"/>
            <w:lang w:val="az-Latn-AZ"/>
          </w:rPr>
          <w:t>CONCLUSION</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_Toc231402741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66</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3BF14CA1" w14:textId="77777777" w:rsidR="00494632" w:rsidRPr="00494632" w:rsidRDefault="00494632" w:rsidP="00494632">
      <w:pPr>
        <w:tabs>
          <w:tab w:val="right" w:leader="dot" w:pos="9348"/>
        </w:tabs>
        <w:spacing w:after="0" w:line="360" w:lineRule="auto"/>
        <w:jc w:val="both"/>
        <w:rPr>
          <w:rFonts w:ascii="Aptos" w:eastAsia="Times New Roman" w:hAnsi="Aptos" w:cs="Times New Roman"/>
          <w:noProof/>
          <w:color w:val="000000" w:themeColor="text1"/>
          <w:kern w:val="2"/>
          <w:sz w:val="24"/>
          <w:szCs w:val="24"/>
          <w:lang w:val="en-AZ"/>
          <w14:ligatures w14:val="standardContextual"/>
        </w:rPr>
      </w:pPr>
      <w:hyperlink w:anchor="_Toc231402742" w:history="1">
        <w:r w:rsidRPr="00494632">
          <w:rPr>
            <w:rFonts w:ascii="Times New Roman" w:eastAsia="Times New Roman" w:hAnsi="Times New Roman" w:cs="Times New Roman"/>
            <w:b/>
            <w:bCs/>
            <w:noProof/>
            <w:color w:val="000000" w:themeColor="text1"/>
            <w:sz w:val="28"/>
            <w:szCs w:val="28"/>
            <w:lang w:val="az-Latn-AZ"/>
          </w:rPr>
          <w:t>REFERENCES</w:t>
        </w:r>
        <w:r w:rsidRPr="00494632">
          <w:rPr>
            <w:rFonts w:ascii="Times New Roman" w:eastAsia="MS Mincho" w:hAnsi="Times New Roman" w:cs="Times New Roman"/>
            <w:bCs/>
            <w:noProof/>
            <w:webHidden/>
            <w:color w:val="000000" w:themeColor="text1"/>
            <w:sz w:val="28"/>
            <w:szCs w:val="28"/>
            <w:lang w:val="az-Latn-AZ"/>
          </w:rPr>
          <w:tab/>
        </w:r>
        <w:r w:rsidRPr="00494632">
          <w:rPr>
            <w:rFonts w:ascii="Times New Roman" w:eastAsia="MS Mincho" w:hAnsi="Times New Roman" w:cs="Times New Roman"/>
            <w:bCs/>
            <w:noProof/>
            <w:webHidden/>
            <w:color w:val="000000" w:themeColor="text1"/>
            <w:sz w:val="28"/>
            <w:szCs w:val="28"/>
            <w:lang w:val="az-Latn-AZ"/>
          </w:rPr>
          <w:fldChar w:fldCharType="begin"/>
        </w:r>
        <w:r w:rsidRPr="00494632">
          <w:rPr>
            <w:rFonts w:ascii="Times New Roman" w:eastAsia="MS Mincho" w:hAnsi="Times New Roman" w:cs="Times New Roman"/>
            <w:bCs/>
            <w:noProof/>
            <w:webHidden/>
            <w:color w:val="000000" w:themeColor="text1"/>
            <w:sz w:val="28"/>
            <w:szCs w:val="28"/>
            <w:lang w:val="az-Latn-AZ"/>
          </w:rPr>
          <w:instrText xml:space="preserve"> PAGEREF _Toc231402742 \h </w:instrText>
        </w:r>
        <w:r w:rsidRPr="00494632">
          <w:rPr>
            <w:rFonts w:ascii="Times New Roman" w:eastAsia="MS Mincho" w:hAnsi="Times New Roman" w:cs="Times New Roman"/>
            <w:bCs/>
            <w:noProof/>
            <w:webHidden/>
            <w:color w:val="000000" w:themeColor="text1"/>
            <w:sz w:val="28"/>
            <w:szCs w:val="28"/>
            <w:lang w:val="az-Latn-AZ"/>
          </w:rPr>
        </w:r>
        <w:r w:rsidRPr="00494632">
          <w:rPr>
            <w:rFonts w:ascii="Times New Roman" w:eastAsia="MS Mincho" w:hAnsi="Times New Roman" w:cs="Times New Roman"/>
            <w:bCs/>
            <w:noProof/>
            <w:webHidden/>
            <w:color w:val="000000" w:themeColor="text1"/>
            <w:sz w:val="28"/>
            <w:szCs w:val="28"/>
            <w:lang w:val="az-Latn-AZ"/>
          </w:rPr>
          <w:fldChar w:fldCharType="separate"/>
        </w:r>
        <w:r w:rsidRPr="00494632">
          <w:rPr>
            <w:rFonts w:ascii="Times New Roman" w:eastAsia="MS Mincho" w:hAnsi="Times New Roman" w:cs="Times New Roman"/>
            <w:bCs/>
            <w:noProof/>
            <w:webHidden/>
            <w:color w:val="000000" w:themeColor="text1"/>
            <w:sz w:val="28"/>
            <w:szCs w:val="28"/>
            <w:lang w:val="az-Latn-AZ"/>
          </w:rPr>
          <w:t>70</w:t>
        </w:r>
        <w:r w:rsidRPr="00494632">
          <w:rPr>
            <w:rFonts w:ascii="Times New Roman" w:eastAsia="MS Mincho" w:hAnsi="Times New Roman" w:cs="Times New Roman"/>
            <w:bCs/>
            <w:noProof/>
            <w:webHidden/>
            <w:color w:val="000000" w:themeColor="text1"/>
            <w:sz w:val="28"/>
            <w:szCs w:val="28"/>
            <w:lang w:val="az-Latn-AZ"/>
          </w:rPr>
          <w:fldChar w:fldCharType="end"/>
        </w:r>
      </w:hyperlink>
    </w:p>
    <w:p w14:paraId="09ECA27A" w14:textId="33159D26" w:rsidR="00494632" w:rsidRDefault="00494632" w:rsidP="00494632">
      <w:pPr>
        <w:rPr>
          <w:rFonts w:ascii="Times New Roman" w:eastAsia="Times New Roman" w:hAnsi="Times New Roman" w:cs="Times New Roman"/>
          <w:b/>
          <w:sz w:val="28"/>
          <w:szCs w:val="28"/>
        </w:rPr>
      </w:pPr>
      <w:r w:rsidRPr="00494632">
        <w:rPr>
          <w:rFonts w:ascii="Times New Roman" w:eastAsia="MS Mincho" w:hAnsi="Times New Roman" w:cs="Times New Roman"/>
          <w:bCs/>
          <w:noProof/>
          <w:color w:val="000000" w:themeColor="text1"/>
          <w:sz w:val="28"/>
          <w:szCs w:val="28"/>
          <w:lang w:val="az-Latn-AZ"/>
        </w:rPr>
        <w:fldChar w:fldCharType="end"/>
      </w:r>
      <w:bookmarkEnd w:id="3"/>
      <w:bookmarkEnd w:id="4"/>
    </w:p>
    <w:p w14:paraId="1C7958FE" w14:textId="77777777" w:rsidR="00494632" w:rsidRDefault="0049463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1FE89E26" w14:textId="592C8864" w:rsidR="001B485A" w:rsidRPr="00B84FDA" w:rsidRDefault="001B485A" w:rsidP="001B485A">
      <w:pPr>
        <w:spacing w:after="0" w:line="360" w:lineRule="auto"/>
        <w:jc w:val="center"/>
        <w:rPr>
          <w:rFonts w:ascii="Times New Roman" w:eastAsia="Times New Roman" w:hAnsi="Times New Roman" w:cs="Times New Roman"/>
          <w:b/>
          <w:sz w:val="28"/>
          <w:szCs w:val="28"/>
        </w:rPr>
      </w:pPr>
      <w:r w:rsidRPr="00B84FDA">
        <w:rPr>
          <w:rFonts w:ascii="Times New Roman" w:eastAsia="Times New Roman" w:hAnsi="Times New Roman" w:cs="Times New Roman"/>
          <w:b/>
          <w:sz w:val="28"/>
          <w:szCs w:val="28"/>
        </w:rPr>
        <w:lastRenderedPageBreak/>
        <w:t>DESIGN AND DEVELOPMENT OF A RULE-BASED</w:t>
      </w:r>
    </w:p>
    <w:p w14:paraId="123E5348" w14:textId="4780CBBD" w:rsidR="001B485A" w:rsidRPr="001B485A" w:rsidRDefault="001B485A" w:rsidP="001B485A">
      <w:pPr>
        <w:spacing w:after="0" w:line="360" w:lineRule="auto"/>
        <w:ind w:firstLine="720"/>
        <w:jc w:val="both"/>
        <w:rPr>
          <w:rFonts w:ascii="Times New Roman" w:eastAsia="Times New Roman" w:hAnsi="Times New Roman" w:cs="Times New Roman"/>
          <w:b/>
          <w:sz w:val="28"/>
          <w:szCs w:val="28"/>
        </w:rPr>
      </w:pPr>
      <w:r w:rsidRPr="00B84FDA">
        <w:rPr>
          <w:rFonts w:ascii="Times New Roman" w:eastAsia="Times New Roman" w:hAnsi="Times New Roman" w:cs="Times New Roman"/>
          <w:b/>
          <w:sz w:val="28"/>
          <w:szCs w:val="28"/>
        </w:rPr>
        <w:t xml:space="preserve"> TEXT-TO-SPEECH SYSTEM FOR AZERBAIJANI LANGUAGE</w:t>
      </w:r>
    </w:p>
    <w:p w14:paraId="5AC7FEA7"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 xml:space="preserve">Relevance and Motivation of the Research: </w:t>
      </w:r>
      <w:r w:rsidRPr="00B84FDA">
        <w:rPr>
          <w:rFonts w:ascii="Times New Roman" w:eastAsia="MS Mincho" w:hAnsi="Times New Roman" w:cs="Times New Roman"/>
          <w:sz w:val="28"/>
          <w:szCs w:val="28"/>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458133EB"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 xml:space="preserve">Problem Statement: </w:t>
      </w:r>
      <w:r w:rsidRPr="00B84FDA">
        <w:rPr>
          <w:rFonts w:ascii="Times New Roman" w:eastAsia="MS Mincho" w:hAnsi="Times New Roman" w:cs="Times New Roman"/>
          <w:sz w:val="28"/>
          <w:szCs w:val="28"/>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B1A3C1" w14:textId="52AABA41"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Rationale for Selecting a Rule-Based Approach</w:t>
      </w:r>
      <w:r w:rsidRPr="00B84FDA">
        <w:rPr>
          <w:rFonts w:ascii="Times New Roman" w:eastAsia="MS Mincho" w:hAnsi="Times New Roman" w:cs="Times New Roman"/>
          <w:sz w:val="28"/>
          <w:szCs w:val="28"/>
        </w:rPr>
        <w:t>: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w:t>
      </w:r>
      <w:r>
        <w:rPr>
          <w:rFonts w:ascii="Times New Roman" w:eastAsia="MS Mincho" w:hAnsi="Times New Roman" w:cs="Times New Roman"/>
          <w:sz w:val="28"/>
          <w:szCs w:val="28"/>
        </w:rPr>
        <w:t>.</w:t>
      </w:r>
    </w:p>
    <w:p w14:paraId="21E3CD60"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The Purpose and Objectives of the Dissertation</w:t>
      </w:r>
      <w:r w:rsidRPr="00B84FDA">
        <w:rPr>
          <w:rFonts w:ascii="Times New Roman" w:eastAsia="MS Mincho" w:hAnsi="Times New Roman" w:cs="Times New Roman"/>
          <w:sz w:val="28"/>
          <w:szCs w:val="28"/>
        </w:rPr>
        <w:t xml:space="preserve">: 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3B4AA06F"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38F9A3E2"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analyze the phonological, morphological, and prosodic characteristics of North Azerbaijani as they apply to TTS design.</w:t>
      </w:r>
    </w:p>
    <w:p w14:paraId="5C10DB9C"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design and implement a five-module rule-based TTS pipeline: text normalization, grapheme-to-phoneme (G2P) conversion, stress assignment, prosody generation, and acoustic synthesis.</w:t>
      </w:r>
    </w:p>
    <w:p w14:paraId="0DC5C698"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7605D4D" w14:textId="77777777" w:rsidR="001B485A" w:rsidRPr="00B84FDA" w:rsidRDefault="001B485A" w:rsidP="001B485A">
      <w:pPr>
        <w:pStyle w:val="ListParagraph"/>
        <w:numPr>
          <w:ilvl w:val="0"/>
          <w:numId w:val="4"/>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6E859FE"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Object and Subject of the Dissertation</w:t>
      </w:r>
      <w:r w:rsidRPr="00B84FDA">
        <w:rPr>
          <w:rFonts w:ascii="Times New Roman" w:eastAsia="MS Mincho" w:hAnsi="Times New Roman" w:cs="Times New Roman"/>
          <w:sz w:val="28"/>
          <w:szCs w:val="28"/>
        </w:rPr>
        <w:t>: 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5AD14B40"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Research Methods Used in the Dissertation</w:t>
      </w:r>
      <w:r w:rsidRPr="00B84FDA">
        <w:rPr>
          <w:rFonts w:ascii="Times New Roman" w:eastAsia="MS Mincho" w:hAnsi="Times New Roman" w:cs="Times New Roman"/>
          <w:sz w:val="28"/>
          <w:szCs w:val="28"/>
        </w:rPr>
        <w:t>: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2A40B842"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Dissertation Database</w:t>
      </w:r>
      <w:r w:rsidRPr="00B84FDA">
        <w:rPr>
          <w:rFonts w:ascii="Times New Roman" w:eastAsia="MS Mincho" w:hAnsi="Times New Roman" w:cs="Times New Roman"/>
          <w:sz w:val="28"/>
          <w:szCs w:val="28"/>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w:t>
      </w:r>
      <w:r w:rsidRPr="00B84FDA">
        <w:rPr>
          <w:rFonts w:ascii="Times New Roman" w:eastAsia="MS Mincho" w:hAnsi="Times New Roman" w:cs="Times New Roman"/>
          <w:sz w:val="28"/>
          <w:szCs w:val="28"/>
        </w:rPr>
        <w:lastRenderedPageBreak/>
        <w:t>ratings collected from five native Azerbaijani speakers during the perceptual evaluation.</w:t>
      </w:r>
    </w:p>
    <w:p w14:paraId="0FE985EF" w14:textId="7AB82674" w:rsidR="001B485A" w:rsidRPr="00B84FD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b/>
          <w:bCs/>
          <w:sz w:val="28"/>
          <w:szCs w:val="28"/>
        </w:rPr>
        <w:t>Limitations of the Dissertation Work</w:t>
      </w:r>
      <w:r w:rsidRPr="00B84FDA">
        <w:rPr>
          <w:rFonts w:ascii="Times New Roman" w:eastAsia="MS Mincho" w:hAnsi="Times New Roman" w:cs="Times New Roman"/>
          <w:sz w:val="28"/>
          <w:szCs w:val="28"/>
        </w:rPr>
        <w:t>: The perceptual evaluation was conducted with five native speakers, which limits the statistical generalizability of the MOS results. The system does not fully cover loanword phonology, which follows different patterns from native vocabulary. These limitations define the primary directions for future research.</w:t>
      </w:r>
    </w:p>
    <w:p w14:paraId="0CC3E005" w14:textId="77777777" w:rsidR="001B485A" w:rsidRPr="00B84FDA" w:rsidRDefault="001B485A" w:rsidP="001B485A">
      <w:pPr>
        <w:spacing w:after="0" w:line="360" w:lineRule="auto"/>
        <w:ind w:firstLine="360"/>
        <w:jc w:val="both"/>
        <w:rPr>
          <w:rFonts w:ascii="Times New Roman" w:eastAsia="MS Mincho" w:hAnsi="Times New Roman" w:cs="Times New Roman"/>
          <w:sz w:val="28"/>
          <w:szCs w:val="28"/>
        </w:rPr>
      </w:pPr>
      <w:bookmarkStart w:id="5" w:name="OLE_LINK22"/>
      <w:r w:rsidRPr="00B84FDA">
        <w:rPr>
          <w:rFonts w:ascii="Times New Roman" w:eastAsia="MS Mincho" w:hAnsi="Times New Roman" w:cs="Times New Roman"/>
          <w:b/>
          <w:bCs/>
          <w:sz w:val="28"/>
          <w:szCs w:val="28"/>
        </w:rPr>
        <w:t>Scientific Novelty of the Dissertation</w:t>
      </w:r>
      <w:r w:rsidRPr="00B84FDA">
        <w:rPr>
          <w:rFonts w:ascii="Times New Roman" w:eastAsia="MS Mincho" w:hAnsi="Times New Roman" w:cs="Times New Roman"/>
          <w:sz w:val="28"/>
          <w:szCs w:val="28"/>
        </w:rPr>
        <w:t xml:space="preserve">: </w:t>
      </w:r>
      <w:bookmarkStart w:id="6" w:name="OLE_LINK21"/>
      <w:r w:rsidRPr="00B84FDA">
        <w:rPr>
          <w:rFonts w:ascii="Times New Roman" w:eastAsia="MS Mincho" w:hAnsi="Times New Roman" w:cs="Times New Roman"/>
          <w:sz w:val="28"/>
          <w:szCs w:val="28"/>
        </w:rPr>
        <w:t>Scientific Novelty of the Dissertation</w:t>
      </w:r>
      <w:bookmarkEnd w:id="6"/>
      <w:r w:rsidRPr="00B84FDA">
        <w:rPr>
          <w:rFonts w:ascii="Times New Roman" w:eastAsia="MS Mincho" w:hAnsi="Times New Roman" w:cs="Times New Roman"/>
          <w:sz w:val="28"/>
          <w:szCs w:val="28"/>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5175CA26" w14:textId="05A81DFD" w:rsidR="001B485A" w:rsidRPr="00B84FDA" w:rsidRDefault="001B485A" w:rsidP="001B485A">
      <w:pPr>
        <w:spacing w:after="0" w:line="360" w:lineRule="auto"/>
        <w:ind w:firstLine="360"/>
        <w:jc w:val="both"/>
        <w:rPr>
          <w:rFonts w:ascii="Times New Roman" w:eastAsia="MS Mincho" w:hAnsi="Times New Roman" w:cs="Times New Roman"/>
          <w:sz w:val="28"/>
          <w:szCs w:val="28"/>
          <w:lang w:val="az-Latn-AZ"/>
        </w:rPr>
      </w:pPr>
      <w:r w:rsidRPr="00B84FDA">
        <w:rPr>
          <w:rFonts w:ascii="Times New Roman" w:eastAsia="MS Mincho" w:hAnsi="Times New Roman" w:cs="Times New Roman"/>
          <w:b/>
          <w:bCs/>
          <w:sz w:val="28"/>
          <w:szCs w:val="28"/>
        </w:rPr>
        <w:t>Practical Significance and Application Areas</w:t>
      </w:r>
      <w:r w:rsidRPr="00B84FDA">
        <w:rPr>
          <w:rFonts w:ascii="Times New Roman" w:eastAsia="MS Mincho" w:hAnsi="Times New Roman" w:cs="Times New Roman"/>
          <w:sz w:val="28"/>
          <w:szCs w:val="28"/>
        </w:rPr>
        <w:t xml:space="preserve">: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w:t>
      </w:r>
    </w:p>
    <w:p w14:paraId="6D60A013" w14:textId="32D822C2" w:rsidR="001B485A" w:rsidRPr="001B485A" w:rsidRDefault="001B485A" w:rsidP="001B485A">
      <w:pPr>
        <w:spacing w:after="0" w:line="360" w:lineRule="auto"/>
        <w:ind w:firstLine="360"/>
        <w:jc w:val="both"/>
        <w:rPr>
          <w:rFonts w:ascii="Times New Roman" w:eastAsia="MS Mincho" w:hAnsi="Times New Roman" w:cs="Times New Roman"/>
          <w:sz w:val="28"/>
          <w:szCs w:val="28"/>
        </w:rPr>
      </w:pPr>
      <w:r w:rsidRPr="00B84FDA">
        <w:rPr>
          <w:rFonts w:ascii="Times New Roman" w:eastAsia="MS Mincho" w:hAnsi="Times New Roman" w:cs="Times New Roman"/>
          <w:sz w:val="28"/>
          <w:szCs w:val="28"/>
          <w:lang w:val="az-Latn-AZ"/>
        </w:rPr>
        <w:t>T</w:t>
      </w:r>
      <w:r w:rsidRPr="00B84FDA">
        <w:rPr>
          <w:rFonts w:ascii="Times New Roman" w:eastAsia="MS Mincho" w:hAnsi="Times New Roman" w:cs="Times New Roman"/>
          <w:sz w:val="28"/>
          <w:szCs w:val="28"/>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5"/>
    </w:p>
    <w:p w14:paraId="4336ED04"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lastRenderedPageBreak/>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2D2F7C69"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w:t>
      </w:r>
      <w:r w:rsidRPr="00B84FDA">
        <w:rPr>
          <w:rFonts w:ascii="Times New Roman" w:eastAsia="MS Mincho" w:hAnsi="Times New Roman" w:cs="Times New Roman"/>
          <w:sz w:val="28"/>
          <w:szCs w:val="28"/>
          <w:lang w:val="az-Latn-AZ"/>
        </w:rPr>
        <w:lastRenderedPageBreak/>
        <w:t>class design constraints rather than afterthoughts. The theoretical foundation established in this chapter guided every subsequent architectural and implementation decision.</w:t>
      </w:r>
    </w:p>
    <w:p w14:paraId="11C48657"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 xml:space="preserve">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w:t>
      </w:r>
      <w:r w:rsidRPr="00B84FDA">
        <w:rPr>
          <w:rFonts w:ascii="Times New Roman" w:eastAsia="MS Mincho" w:hAnsi="Times New Roman" w:cs="Times New Roman"/>
          <w:sz w:val="28"/>
          <w:szCs w:val="28"/>
          <w:lang w:val="az-Latn-AZ"/>
        </w:rPr>
        <w:lastRenderedPageBreak/>
        <w:t>identified in Chapter I can be satisfied within a production-grade software environment using commercially available AI services.</w:t>
      </w:r>
    </w:p>
    <w:p w14:paraId="3B6261F1"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third chapter extended the analysis beyond the current implementation to examine the broader trajectory of AI-based assessment in education. A comparative review of leading language models — GPT, BERT, and LLaMA — revealed 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48542614"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 xml:space="preserve">Taken together, the three chapters establish that AI-integrated educational assessment platforms are technically feasible, educationally beneficial, and </w:t>
      </w:r>
      <w:r w:rsidRPr="00B84FDA">
        <w:rPr>
          <w:rFonts w:ascii="Times New Roman" w:eastAsia="MS Mincho" w:hAnsi="Times New Roman" w:cs="Times New Roman"/>
          <w:sz w:val="28"/>
          <w:szCs w:val="28"/>
          <w:lang w:val="az-Latn-AZ"/>
        </w:rPr>
        <w:lastRenderedPageBreak/>
        <w:t>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5F45AAB3" w14:textId="77777777" w:rsidR="00743186" w:rsidRPr="00B84FDA" w:rsidRDefault="00743186" w:rsidP="00743186">
      <w:pPr>
        <w:spacing w:after="0" w:line="360" w:lineRule="auto"/>
        <w:ind w:firstLine="567"/>
        <w:jc w:val="both"/>
        <w:rPr>
          <w:rFonts w:ascii="Times New Roman" w:eastAsia="MS Mincho" w:hAnsi="Times New Roman" w:cs="Times New Roman"/>
          <w:sz w:val="28"/>
          <w:szCs w:val="28"/>
          <w:lang w:val="az-Latn-AZ"/>
        </w:rPr>
      </w:pPr>
      <w:r w:rsidRPr="00B84FDA">
        <w:rPr>
          <w:rFonts w:ascii="Times New Roman" w:eastAsia="MS Mincho" w:hAnsi="Times New Roman" w:cs="Times New Roman"/>
          <w:sz w:val="28"/>
          <w:szCs w:val="28"/>
          <w:lang w:val="az-Latn-AZ"/>
        </w:rPr>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2593095E" w14:textId="0EB28247" w:rsidR="004E39B5" w:rsidRPr="00C8308F" w:rsidRDefault="00743186" w:rsidP="00743186">
      <w:pPr>
        <w:spacing w:after="0" w:line="360" w:lineRule="auto"/>
        <w:jc w:val="both"/>
        <w:rPr>
          <w:rFonts w:ascii="Times New Roman" w:hAnsi="Times New Roman" w:cs="Times New Roman"/>
          <w:sz w:val="24"/>
          <w:szCs w:val="24"/>
          <w:lang w:val="az-Latn-AZ"/>
        </w:rPr>
      </w:pPr>
      <w:r w:rsidRPr="00B84FDA">
        <w:rPr>
          <w:rFonts w:ascii="Times New Roman" w:eastAsia="MS Mincho" w:hAnsi="Times New Roman" w:cs="Times New Roman"/>
          <w:sz w:val="28"/>
          <w:szCs w:val="28"/>
          <w:lang w:val="az-Latn-AZ"/>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sectPr w:rsidR="004E39B5" w:rsidRPr="00C8308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78011" w14:textId="77777777" w:rsidR="00816678" w:rsidRDefault="00816678">
      <w:pPr>
        <w:spacing w:after="0" w:line="240" w:lineRule="auto"/>
      </w:pPr>
      <w:r>
        <w:separator/>
      </w:r>
    </w:p>
  </w:endnote>
  <w:endnote w:type="continuationSeparator" w:id="0">
    <w:p w14:paraId="5C00C759" w14:textId="77777777" w:rsidR="00816678" w:rsidRDefault="00816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C2CAC" w14:textId="77777777" w:rsidR="000255A8" w:rsidRDefault="000255A8">
    <w:pPr>
      <w:pStyle w:val="Footer"/>
      <w:jc w:val="right"/>
    </w:pPr>
  </w:p>
  <w:p w14:paraId="2DAA7E81" w14:textId="77777777" w:rsidR="000255A8" w:rsidRDefault="000255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B2D62" w14:textId="77777777" w:rsidR="00816678" w:rsidRDefault="00816678">
      <w:pPr>
        <w:spacing w:after="0" w:line="240" w:lineRule="auto"/>
      </w:pPr>
      <w:r>
        <w:separator/>
      </w:r>
    </w:p>
  </w:footnote>
  <w:footnote w:type="continuationSeparator" w:id="0">
    <w:p w14:paraId="15CFFBF2" w14:textId="77777777" w:rsidR="00816678" w:rsidRDefault="008166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2"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D029AA"/>
    <w:multiLevelType w:val="multilevel"/>
    <w:tmpl w:val="041F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24433903">
    <w:abstractNumId w:val="3"/>
  </w:num>
  <w:num w:numId="2" w16cid:durableId="140850151">
    <w:abstractNumId w:val="1"/>
  </w:num>
  <w:num w:numId="3" w16cid:durableId="1511334652">
    <w:abstractNumId w:val="2"/>
  </w:num>
  <w:num w:numId="4" w16cid:durableId="1142230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2D5"/>
    <w:rsid w:val="00007234"/>
    <w:rsid w:val="0002369F"/>
    <w:rsid w:val="000255A8"/>
    <w:rsid w:val="00073F97"/>
    <w:rsid w:val="000764B3"/>
    <w:rsid w:val="00083657"/>
    <w:rsid w:val="00087C20"/>
    <w:rsid w:val="000E5358"/>
    <w:rsid w:val="00117B32"/>
    <w:rsid w:val="00123934"/>
    <w:rsid w:val="00126135"/>
    <w:rsid w:val="00147451"/>
    <w:rsid w:val="00174383"/>
    <w:rsid w:val="00176CE5"/>
    <w:rsid w:val="001A6E23"/>
    <w:rsid w:val="001B485A"/>
    <w:rsid w:val="001C43CC"/>
    <w:rsid w:val="001D5F30"/>
    <w:rsid w:val="00200272"/>
    <w:rsid w:val="002667F8"/>
    <w:rsid w:val="002D17BF"/>
    <w:rsid w:val="003117CD"/>
    <w:rsid w:val="00352308"/>
    <w:rsid w:val="0038414A"/>
    <w:rsid w:val="0039162E"/>
    <w:rsid w:val="003C1177"/>
    <w:rsid w:val="003C4AAB"/>
    <w:rsid w:val="003E61A3"/>
    <w:rsid w:val="00486103"/>
    <w:rsid w:val="004866BF"/>
    <w:rsid w:val="0049153E"/>
    <w:rsid w:val="00494632"/>
    <w:rsid w:val="004E39B5"/>
    <w:rsid w:val="00552DF3"/>
    <w:rsid w:val="00592240"/>
    <w:rsid w:val="00593DEA"/>
    <w:rsid w:val="005D2648"/>
    <w:rsid w:val="005E13C6"/>
    <w:rsid w:val="005E7C55"/>
    <w:rsid w:val="00627664"/>
    <w:rsid w:val="00631A2B"/>
    <w:rsid w:val="00652CC1"/>
    <w:rsid w:val="00654FF5"/>
    <w:rsid w:val="006803BA"/>
    <w:rsid w:val="006A15CF"/>
    <w:rsid w:val="006A43B7"/>
    <w:rsid w:val="006F533B"/>
    <w:rsid w:val="00704C88"/>
    <w:rsid w:val="00743186"/>
    <w:rsid w:val="00753E73"/>
    <w:rsid w:val="007540A0"/>
    <w:rsid w:val="00755B60"/>
    <w:rsid w:val="00784B18"/>
    <w:rsid w:val="007942E4"/>
    <w:rsid w:val="007A06E9"/>
    <w:rsid w:val="007C22D5"/>
    <w:rsid w:val="007C2B72"/>
    <w:rsid w:val="00816678"/>
    <w:rsid w:val="0084521B"/>
    <w:rsid w:val="008560B4"/>
    <w:rsid w:val="008E47ED"/>
    <w:rsid w:val="00917767"/>
    <w:rsid w:val="00922B0F"/>
    <w:rsid w:val="0094242C"/>
    <w:rsid w:val="009837E4"/>
    <w:rsid w:val="009D05BD"/>
    <w:rsid w:val="00A007D7"/>
    <w:rsid w:val="00A12294"/>
    <w:rsid w:val="00A13E32"/>
    <w:rsid w:val="00A27672"/>
    <w:rsid w:val="00A31B56"/>
    <w:rsid w:val="00A71846"/>
    <w:rsid w:val="00A90090"/>
    <w:rsid w:val="00AC3C79"/>
    <w:rsid w:val="00AF3F6F"/>
    <w:rsid w:val="00AF78CC"/>
    <w:rsid w:val="00B43D21"/>
    <w:rsid w:val="00B967EF"/>
    <w:rsid w:val="00BA25DA"/>
    <w:rsid w:val="00BA29BD"/>
    <w:rsid w:val="00C7354A"/>
    <w:rsid w:val="00C803BB"/>
    <w:rsid w:val="00C8308F"/>
    <w:rsid w:val="00CA6E02"/>
    <w:rsid w:val="00D24D92"/>
    <w:rsid w:val="00D42981"/>
    <w:rsid w:val="00D57757"/>
    <w:rsid w:val="00D654EC"/>
    <w:rsid w:val="00DD08AF"/>
    <w:rsid w:val="00E20B8F"/>
    <w:rsid w:val="00E84652"/>
    <w:rsid w:val="00E91765"/>
    <w:rsid w:val="00EA0839"/>
    <w:rsid w:val="00EC3D8B"/>
    <w:rsid w:val="00ED19AE"/>
    <w:rsid w:val="00EE5165"/>
    <w:rsid w:val="00EF692A"/>
    <w:rsid w:val="00F119CB"/>
    <w:rsid w:val="00F15031"/>
    <w:rsid w:val="00F57485"/>
    <w:rsid w:val="00F90972"/>
    <w:rsid w:val="00FC2C04"/>
    <w:rsid w:val="00FD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9285E"/>
  <w15:chartTrackingRefBased/>
  <w15:docId w15:val="{88A4A9E3-DAFC-42B5-A35D-2B5110227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22D5"/>
  </w:style>
  <w:style w:type="paragraph" w:styleId="Heading1">
    <w:name w:val="heading 1"/>
    <w:basedOn w:val="Normal"/>
    <w:next w:val="Normal"/>
    <w:link w:val="Heading1Char"/>
    <w:uiPriority w:val="9"/>
    <w:qFormat/>
    <w:rsid w:val="005E13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94242C"/>
    <w:pPr>
      <w:tabs>
        <w:tab w:val="center" w:pos="4844"/>
        <w:tab w:val="right" w:pos="9689"/>
      </w:tabs>
      <w:spacing w:after="0" w:line="240" w:lineRule="auto"/>
    </w:pPr>
  </w:style>
  <w:style w:type="character" w:customStyle="1" w:styleId="FooterChar">
    <w:name w:val="Footer Char"/>
    <w:basedOn w:val="DefaultParagraphFont"/>
    <w:link w:val="Footer"/>
    <w:uiPriority w:val="99"/>
    <w:rsid w:val="0094242C"/>
  </w:style>
  <w:style w:type="paragraph" w:styleId="NormalWeb">
    <w:name w:val="Normal (Web)"/>
    <w:basedOn w:val="Normal"/>
    <w:uiPriority w:val="99"/>
    <w:unhideWhenUsed/>
    <w:rsid w:val="00F1503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593DEA"/>
    <w:rPr>
      <w:color w:val="0563C1" w:themeColor="hyperlink"/>
      <w:u w:val="single"/>
    </w:rPr>
  </w:style>
  <w:style w:type="paragraph" w:styleId="TOC1">
    <w:name w:val="toc 1"/>
    <w:basedOn w:val="Normal"/>
    <w:next w:val="Normal"/>
    <w:autoRedefine/>
    <w:uiPriority w:val="39"/>
    <w:unhideWhenUsed/>
    <w:rsid w:val="00593DEA"/>
    <w:pPr>
      <w:spacing w:after="100" w:line="360" w:lineRule="auto"/>
    </w:pPr>
    <w:rPr>
      <w:rFonts w:ascii="Times New Roman" w:eastAsia="Courier New" w:hAnsi="Times New Roman" w:cs="Courier New"/>
      <w:color w:val="000000"/>
      <w:sz w:val="24"/>
      <w:szCs w:val="24"/>
      <w:lang w:val="az-Latn-AZ"/>
    </w:rPr>
  </w:style>
  <w:style w:type="paragraph" w:customStyle="1" w:styleId="TableParagraph">
    <w:name w:val="Table Paragraph"/>
    <w:basedOn w:val="Normal"/>
    <w:uiPriority w:val="1"/>
    <w:qFormat/>
    <w:rsid w:val="00083657"/>
    <w:pPr>
      <w:widowControl w:val="0"/>
      <w:autoSpaceDE w:val="0"/>
      <w:autoSpaceDN w:val="0"/>
      <w:spacing w:after="0" w:line="240" w:lineRule="auto"/>
    </w:pPr>
    <w:rPr>
      <w:rFonts w:ascii="Times New Roman" w:eastAsia="Calibri" w:hAnsi="Times New Roman" w:cs="Times New Roman"/>
      <w:lang w:val="az-Latn-AZ"/>
    </w:rPr>
  </w:style>
  <w:style w:type="character" w:customStyle="1" w:styleId="Heading1Char">
    <w:name w:val="Heading 1 Char"/>
    <w:basedOn w:val="DefaultParagraphFont"/>
    <w:link w:val="Heading1"/>
    <w:uiPriority w:val="9"/>
    <w:rsid w:val="005E13C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E13C6"/>
    <w:pPr>
      <w:outlineLvl w:val="9"/>
    </w:pPr>
    <w:rPr>
      <w:lang w:val="tr-TR" w:eastAsia="tr-TR"/>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C8308F"/>
    <w:pPr>
      <w:spacing w:line="278" w:lineRule="auto"/>
      <w:ind w:left="720"/>
      <w:contextualSpacing/>
    </w:pPr>
    <w:rPr>
      <w:kern w:val="2"/>
      <w:sz w:val="24"/>
      <w:szCs w:val="24"/>
      <w14:ligatures w14:val="standardContextual"/>
    </w:r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C8308F"/>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528849">
      <w:bodyDiv w:val="1"/>
      <w:marLeft w:val="0"/>
      <w:marRight w:val="0"/>
      <w:marTop w:val="0"/>
      <w:marBottom w:val="0"/>
      <w:divBdr>
        <w:top w:val="none" w:sz="0" w:space="0" w:color="auto"/>
        <w:left w:val="none" w:sz="0" w:space="0" w:color="auto"/>
        <w:bottom w:val="none" w:sz="0" w:space="0" w:color="auto"/>
        <w:right w:val="none" w:sz="0" w:space="0" w:color="auto"/>
      </w:divBdr>
      <w:divsChild>
        <w:div w:id="132021311">
          <w:marLeft w:val="0"/>
          <w:marRight w:val="0"/>
          <w:marTop w:val="0"/>
          <w:marBottom w:val="0"/>
          <w:divBdr>
            <w:top w:val="none" w:sz="0" w:space="0" w:color="auto"/>
            <w:left w:val="none" w:sz="0" w:space="0" w:color="auto"/>
            <w:bottom w:val="none" w:sz="0" w:space="0" w:color="auto"/>
            <w:right w:val="none" w:sz="0" w:space="0" w:color="auto"/>
          </w:divBdr>
          <w:divsChild>
            <w:div w:id="38432494">
              <w:marLeft w:val="0"/>
              <w:marRight w:val="0"/>
              <w:marTop w:val="0"/>
              <w:marBottom w:val="0"/>
              <w:divBdr>
                <w:top w:val="none" w:sz="0" w:space="0" w:color="auto"/>
                <w:left w:val="none" w:sz="0" w:space="0" w:color="auto"/>
                <w:bottom w:val="none" w:sz="0" w:space="0" w:color="auto"/>
                <w:right w:val="none" w:sz="0" w:space="0" w:color="auto"/>
              </w:divBdr>
            </w:div>
            <w:div w:id="1502815295">
              <w:marLeft w:val="0"/>
              <w:marRight w:val="0"/>
              <w:marTop w:val="0"/>
              <w:marBottom w:val="0"/>
              <w:divBdr>
                <w:top w:val="none" w:sz="0" w:space="0" w:color="auto"/>
                <w:left w:val="none" w:sz="0" w:space="0" w:color="auto"/>
                <w:bottom w:val="none" w:sz="0" w:space="0" w:color="auto"/>
                <w:right w:val="none" w:sz="0" w:space="0" w:color="auto"/>
              </w:divBdr>
              <w:divsChild>
                <w:div w:id="1212115154">
                  <w:marLeft w:val="0"/>
                  <w:marRight w:val="0"/>
                  <w:marTop w:val="0"/>
                  <w:marBottom w:val="0"/>
                  <w:divBdr>
                    <w:top w:val="none" w:sz="0" w:space="0" w:color="auto"/>
                    <w:left w:val="none" w:sz="0" w:space="0" w:color="auto"/>
                    <w:bottom w:val="none" w:sz="0" w:space="0" w:color="auto"/>
                    <w:right w:val="none" w:sz="0" w:space="0" w:color="auto"/>
                  </w:divBdr>
                  <w:divsChild>
                    <w:div w:id="905720387">
                      <w:marLeft w:val="0"/>
                      <w:marRight w:val="0"/>
                      <w:marTop w:val="0"/>
                      <w:marBottom w:val="0"/>
                      <w:divBdr>
                        <w:top w:val="none" w:sz="0" w:space="0" w:color="auto"/>
                        <w:left w:val="none" w:sz="0" w:space="0" w:color="auto"/>
                        <w:bottom w:val="none" w:sz="0" w:space="0" w:color="auto"/>
                        <w:right w:val="none" w:sz="0" w:space="0" w:color="auto"/>
                      </w:divBdr>
                      <w:divsChild>
                        <w:div w:id="132188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2185</Words>
  <Characters>14051</Characters>
  <Application>Microsoft Office Word</Application>
  <DocSecurity>0</DocSecurity>
  <Lines>298</Lines>
  <Paragraphs>119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Güldənə</dc:creator>
  <cp:keywords/>
  <dc:description/>
  <cp:lastModifiedBy>Ulvi S. Basirov</cp:lastModifiedBy>
  <cp:revision>20</cp:revision>
  <dcterms:created xsi:type="dcterms:W3CDTF">2026-05-26T13:48:00Z</dcterms:created>
  <dcterms:modified xsi:type="dcterms:W3CDTF">2026-06-09T13:51:00Z</dcterms:modified>
</cp:coreProperties>
</file>