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каталог.(рис. ??)</w:t>
      </w:r>
    </w:p>
    <w:p>
      <w:pPr>
        <w:pStyle w:val="CaptionedFigure"/>
      </w:pPr>
      <w:r>
        <w:drawing>
          <wp:inline>
            <wp:extent cx="3733800" cy="2357956"/>
            <wp:effectExtent b="0" l="0" r="0" t="0"/>
            <wp:docPr descr="Новый каталог" title="fig:" id="24" name="Picture"/>
            <a:graphic>
              <a:graphicData uri="http://schemas.openxmlformats.org/drawingml/2006/picture">
                <pic:pic>
                  <pic:nvPicPr>
                    <pic:cNvPr descr="image/4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Создаю текстовый файл с именем hello.asm, открываю этот файл с помощью текстового редактора и ввожу следующий текст из файла.(рис. ??)</w:t>
      </w:r>
    </w:p>
    <w:p>
      <w:pPr>
        <w:pStyle w:val="CaptionedFigure"/>
      </w:pPr>
      <w:r>
        <w:drawing>
          <wp:inline>
            <wp:extent cx="3733800" cy="3616875"/>
            <wp:effectExtent b="0" l="0" r="0" t="0"/>
            <wp:docPr descr="Текст программы" title="fig:" id="27" name="Picture"/>
            <a:graphic>
              <a:graphicData uri="http://schemas.openxmlformats.org/drawingml/2006/picture">
                <pic:pic>
                  <pic:nvPicPr>
                    <pic:cNvPr descr="image/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Транслятор NASM</w:t>
      </w:r>
    </w:p>
    <w:p>
      <w:pPr>
        <w:pStyle w:val="FirstParagraph"/>
      </w:pPr>
      <w:r>
        <w:t xml:space="preserve">Компилирую программу с помощи команды nasm -f elf hello.asm и проверим, что файл создан.(рис. ??)</w:t>
      </w:r>
    </w:p>
    <w:p>
      <w:pPr>
        <w:pStyle w:val="CaptionedFigure"/>
      </w:pPr>
      <w:r>
        <w:drawing>
          <wp:inline>
            <wp:extent cx="3733800" cy="680913"/>
            <wp:effectExtent b="0" l="0" r="0" t="0"/>
            <wp:docPr descr="Компиляция программы" title="fig:" id="30" name="Picture"/>
            <a:graphic>
              <a:graphicData uri="http://schemas.openxmlformats.org/drawingml/2006/picture">
                <pic:pic>
                  <pic:nvPicPr>
                    <pic:cNvPr descr="image/4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4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 помощью команды nasm -o obj.o -f elf -g -l list.lst hello.asm компилирую исходный файл hello.asm в obj.o, проверяю, что файл создан.(рис. ??)</w:t>
      </w:r>
    </w:p>
    <w:p>
      <w:pPr>
        <w:pStyle w:val="CaptionedFigure"/>
      </w:pPr>
      <w:r>
        <w:drawing>
          <wp:inline>
            <wp:extent cx="3733800" cy="428188"/>
            <wp:effectExtent b="0" l="0" r="0" t="0"/>
            <wp:docPr descr="Компиляция и её проверка" title="fig:" id="33" name="Picture"/>
            <a:graphic>
              <a:graphicData uri="http://schemas.openxmlformats.org/drawingml/2006/picture">
                <pic:pic>
                  <pic:nvPicPr>
                    <pic:cNvPr descr="image/4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её проверка</w:t>
      </w:r>
    </w:p>
    <w:p>
      <w:pPr>
        <w:numPr>
          <w:ilvl w:val="0"/>
          <w:numId w:val="1005"/>
        </w:numPr>
        <w:pStyle w:val="Compact"/>
      </w:pPr>
      <w:r>
        <w:t xml:space="preserve">Компоновщик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 ld -m elf_i386 hello.o -o hello и проверяю, что исполняемый файл hello был создан.(рис. ??)</w:t>
      </w:r>
    </w:p>
    <w:p>
      <w:pPr>
        <w:pStyle w:val="CaptionedFigure"/>
      </w:pPr>
      <w:r>
        <w:drawing>
          <wp:inline>
            <wp:extent cx="3733800" cy="428188"/>
            <wp:effectExtent b="0" l="0" r="0" t="0"/>
            <wp:docPr descr="Компиляция и её проверка" title="fig:" id="36" name="Picture"/>
            <a:graphic>
              <a:graphicData uri="http://schemas.openxmlformats.org/drawingml/2006/picture">
                <pic:pic>
                  <pic:nvPicPr>
                    <pic:cNvPr descr="image/4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её проверка</w:t>
      </w:r>
    </w:p>
    <w:p>
      <w:pPr>
        <w:pStyle w:val="BodyText"/>
      </w:pPr>
      <w:r>
        <w:t xml:space="preserve">Создаю ещё один файл с помощью команды ld -m elf_i386 obj.o -o main.(рис. ??)</w:t>
      </w:r>
    </w:p>
    <w:p>
      <w:pPr>
        <w:pStyle w:val="CaptionedFigure"/>
      </w:pPr>
      <w:r>
        <w:drawing>
          <wp:inline>
            <wp:extent cx="3733800" cy="428188"/>
            <wp:effectExtent b="0" l="0" r="0" t="0"/>
            <wp:docPr descr="Создание файла" title="fig:" id="39" name="Picture"/>
            <a:graphic>
              <a:graphicData uri="http://schemas.openxmlformats.org/drawingml/2006/picture">
                <pic:pic>
                  <pic:nvPicPr>
                    <pic:cNvPr descr="image/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 с помощью команды ./hello.(рис. ??)</w:t>
      </w:r>
    </w:p>
    <w:p>
      <w:pPr>
        <w:pStyle w:val="CaptionedFigure"/>
      </w:pPr>
      <w:r>
        <w:drawing>
          <wp:inline>
            <wp:extent cx="3733800" cy="623950"/>
            <wp:effectExtent b="0" l="0" r="0" t="0"/>
            <wp:docPr descr="Запуск файла" title="fig:" id="42" name="Picture"/>
            <a:graphic>
              <a:graphicData uri="http://schemas.openxmlformats.org/drawingml/2006/picture">
                <pic:pic>
                  <pic:nvPicPr>
                    <pic:cNvPr descr="image/4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7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</w:t>
      </w:r>
      <w:r>
        <w:t xml:space="preserve">‘</w:t>
      </w:r>
      <w:r>
        <w:t xml:space="preserve">Архитектура компьютера</w:t>
      </w:r>
      <w:r>
        <w:t xml:space="preserve">’</w:t>
      </w:r>
      <w:r>
        <w:t xml:space="preserve">/arch-pc/labs/lab04 создаю копию файла hello.asm с именем lab4.asm с помощью команды cp(рис. ??)</w:t>
      </w:r>
    </w:p>
    <w:p>
      <w:pPr>
        <w:pStyle w:val="CaptionedFigure"/>
      </w:pPr>
      <w:r>
        <w:drawing>
          <wp:inline>
            <wp:extent cx="3733800" cy="402260"/>
            <wp:effectExtent b="0" l="0" r="0" t="0"/>
            <wp:docPr descr="Коп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4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текстового редактора вношу изменения в текст программы в файле lab4.asm так, чтобы вместо Hello world! на экран выводилась строка с моими фамилией и именем.(рис. ??)</w:t>
      </w:r>
    </w:p>
    <w:p>
      <w:pPr>
        <w:pStyle w:val="CaptionedFigure"/>
      </w:pPr>
      <w:r>
        <w:drawing>
          <wp:inline>
            <wp:extent cx="3733800" cy="3616875"/>
            <wp:effectExtent b="0" l="0" r="0" t="0"/>
            <wp:docPr descr="Вношу изменения в текст программы" title="fig:" id="48" name="Picture"/>
            <a:graphic>
              <a:graphicData uri="http://schemas.openxmlformats.org/drawingml/2006/picture">
                <pic:pic>
                  <pic:nvPicPr>
                    <pic:cNvPr descr="image/4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Вношу изменения в текст программы</w:t>
      </w:r>
    </w:p>
    <w:p>
      <w:pPr>
        <w:pStyle w:val="BodyText"/>
      </w:pPr>
      <w:r>
        <w:t xml:space="preserve">Компилирую полученный текст программы lab4.asm в объектный файл. Выполняю компоновку объектного файла и запускаю получившийся исполняемый файл.(рис. ??)</w:t>
      </w:r>
    </w:p>
    <w:p>
      <w:pPr>
        <w:pStyle w:val="CaptionedFigure"/>
      </w:pPr>
      <w:r>
        <w:drawing>
          <wp:inline>
            <wp:extent cx="3733800" cy="1220848"/>
            <wp:effectExtent b="0" l="0" r="0" t="0"/>
            <wp:docPr descr="Вношу изменения в текст программы" title="fig:" id="51" name="Picture"/>
            <a:graphic>
              <a:graphicData uri="http://schemas.openxmlformats.org/drawingml/2006/picture">
                <pic:pic>
                  <pic:nvPicPr>
                    <pic:cNvPr descr="image/4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Вношу изменения в текст программы</w:t>
      </w:r>
    </w:p>
    <w:p>
      <w:pPr>
        <w:pStyle w:val="BodyText"/>
      </w:pPr>
      <w:r>
        <w:t xml:space="preserve">Проверяю что файлы находятся в нужном каталоге и загружаю на Гитхаб(рис. ??)</w:t>
      </w:r>
    </w:p>
    <w:p>
      <w:pPr>
        <w:pStyle w:val="CaptionedFigure"/>
      </w:pPr>
      <w:r>
        <w:drawing>
          <wp:inline>
            <wp:extent cx="3733800" cy="1569622"/>
            <wp:effectExtent b="0" l="0" r="0" t="0"/>
            <wp:docPr descr="Загрузка файлов на Github" title="fig:" id="54" name="Picture"/>
            <a:graphic>
              <a:graphicData uri="http://schemas.openxmlformats.org/drawingml/2006/picture">
                <pic:pic>
                  <pic:nvPicPr>
                    <pic:cNvPr descr="image/4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процедуры компиляции и сборки программ, написанных на ассемблере NASM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Зайцева Ульяна Владимировна</dc:creator>
  <dc:language>ru-RU</dc:language>
  <cp:keywords/>
  <dcterms:created xsi:type="dcterms:W3CDTF">2023-12-06T18:36:40Z</dcterms:created>
  <dcterms:modified xsi:type="dcterms:W3CDTF">2023-12-06T18:36:40Z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