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81EA04" w14:textId="77777777" w:rsidR="00E320EC" w:rsidRPr="00E320EC" w:rsidRDefault="00E320EC" w:rsidP="00E320EC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ru-BY"/>
        </w:rPr>
      </w:pPr>
      <w:r w:rsidRPr="00E320EC">
        <w:rPr>
          <w:rFonts w:ascii="Times New Roman" w:hAnsi="Times New Roman" w:cs="Times New Roman"/>
          <w:b/>
          <w:bCs/>
          <w:sz w:val="32"/>
          <w:szCs w:val="32"/>
          <w:lang w:val="ru-BY"/>
        </w:rPr>
        <w:t>Лабораторная работа №1</w:t>
      </w:r>
    </w:p>
    <w:p w14:paraId="4FFB8E2B" w14:textId="77777777" w:rsidR="00E320EC" w:rsidRPr="00E320EC" w:rsidRDefault="00E320EC" w:rsidP="00E320EC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ru-BY"/>
        </w:rPr>
      </w:pPr>
      <w:r w:rsidRPr="00E320EC">
        <w:rPr>
          <w:rFonts w:ascii="Times New Roman" w:hAnsi="Times New Roman" w:cs="Times New Roman"/>
          <w:b/>
          <w:bCs/>
          <w:sz w:val="28"/>
          <w:szCs w:val="28"/>
          <w:lang w:val="ru-BY"/>
        </w:rPr>
        <w:t>Цель работы</w:t>
      </w:r>
    </w:p>
    <w:p w14:paraId="0089E4FC" w14:textId="77777777" w:rsidR="00E320EC" w:rsidRPr="00E320EC" w:rsidRDefault="00E320EC" w:rsidP="00E320EC">
      <w:pPr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E320EC">
        <w:rPr>
          <w:rFonts w:ascii="Times New Roman" w:hAnsi="Times New Roman" w:cs="Times New Roman"/>
          <w:sz w:val="28"/>
          <w:szCs w:val="28"/>
          <w:lang w:val="ru-BY"/>
        </w:rPr>
        <w:t>Целью работы является изучение принципов представления цвета в моделях RGB, XYZ и HSV, методов преобразования цветовых координат между данными моделями, а также разработка интерактивного приложения на языке C#, позволяющего задавать цвет и автоматически отображать его параметры в нескольких цветовых моделях.</w:t>
      </w:r>
    </w:p>
    <w:p w14:paraId="45225776" w14:textId="77777777" w:rsidR="00E320EC" w:rsidRPr="00E320EC" w:rsidRDefault="00E320EC" w:rsidP="00E320EC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ru-BY"/>
        </w:rPr>
      </w:pPr>
      <w:r w:rsidRPr="00E320EC">
        <w:rPr>
          <w:rFonts w:ascii="Times New Roman" w:hAnsi="Times New Roman" w:cs="Times New Roman"/>
          <w:b/>
          <w:bCs/>
          <w:sz w:val="28"/>
          <w:szCs w:val="28"/>
          <w:lang w:val="ru-BY"/>
        </w:rPr>
        <w:t>Задачи</w:t>
      </w:r>
    </w:p>
    <w:p w14:paraId="51822162" w14:textId="77777777" w:rsidR="00E320EC" w:rsidRPr="00E320EC" w:rsidRDefault="00E320EC" w:rsidP="00E320EC">
      <w:pPr>
        <w:numPr>
          <w:ilvl w:val="0"/>
          <w:numId w:val="2"/>
        </w:numPr>
        <w:spacing w:line="240" w:lineRule="auto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E320EC">
        <w:rPr>
          <w:rFonts w:ascii="Times New Roman" w:hAnsi="Times New Roman" w:cs="Times New Roman"/>
          <w:sz w:val="28"/>
          <w:szCs w:val="28"/>
          <w:lang w:val="ru-BY"/>
        </w:rPr>
        <w:t>Реализовать ввод цветовых значений вручную и с помощью элементов управления интерфейса.</w:t>
      </w:r>
    </w:p>
    <w:p w14:paraId="084797E7" w14:textId="77777777" w:rsidR="00E320EC" w:rsidRPr="00E320EC" w:rsidRDefault="00E320EC" w:rsidP="00E320EC">
      <w:pPr>
        <w:numPr>
          <w:ilvl w:val="0"/>
          <w:numId w:val="2"/>
        </w:numPr>
        <w:spacing w:line="240" w:lineRule="auto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E320EC">
        <w:rPr>
          <w:rFonts w:ascii="Times New Roman" w:hAnsi="Times New Roman" w:cs="Times New Roman"/>
          <w:sz w:val="28"/>
          <w:szCs w:val="28"/>
          <w:lang w:val="ru-BY"/>
        </w:rPr>
        <w:t>Обеспечить автоматический пересчёт значений RGB, XYZ и HSV при изменении любой цветовой компоненты.</w:t>
      </w:r>
    </w:p>
    <w:p w14:paraId="3D9B3097" w14:textId="77777777" w:rsidR="00E320EC" w:rsidRPr="00E320EC" w:rsidRDefault="00E320EC" w:rsidP="00E320EC">
      <w:pPr>
        <w:numPr>
          <w:ilvl w:val="0"/>
          <w:numId w:val="2"/>
        </w:numPr>
        <w:spacing w:line="240" w:lineRule="auto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E320EC">
        <w:rPr>
          <w:rFonts w:ascii="Times New Roman" w:hAnsi="Times New Roman" w:cs="Times New Roman"/>
          <w:sz w:val="28"/>
          <w:szCs w:val="28"/>
          <w:lang w:val="ru-BY"/>
        </w:rPr>
        <w:t>Реализовать выбор стандартного источника освещения D65, D50 или E и автоматический расчёт матрицы преобразования в модель XYZ.</w:t>
      </w:r>
    </w:p>
    <w:p w14:paraId="05A3E920" w14:textId="2A6CCEDA" w:rsidR="00E320EC" w:rsidRPr="00E320EC" w:rsidRDefault="00E320EC" w:rsidP="00E320EC">
      <w:pPr>
        <w:numPr>
          <w:ilvl w:val="0"/>
          <w:numId w:val="2"/>
        </w:numPr>
        <w:spacing w:line="240" w:lineRule="auto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E320EC">
        <w:rPr>
          <w:rFonts w:ascii="Times New Roman" w:hAnsi="Times New Roman" w:cs="Times New Roman"/>
          <w:sz w:val="28"/>
          <w:szCs w:val="28"/>
          <w:lang w:val="ru-BY"/>
        </w:rPr>
        <w:t>Реализовать обработку выхода полученных RGB-значений за допустимый диапазон с использованием стратегии Clipping.</w:t>
      </w:r>
      <w:proofErr w:type="spellStart"/>
      <w:r w:rsidRPr="00E320EC">
        <w:rPr>
          <w:rFonts w:ascii="Times New Roman" w:hAnsi="Times New Roman" w:cs="Times New Roman"/>
          <w:sz w:val="28"/>
          <w:szCs w:val="28"/>
          <w:lang w:val="ru-BY"/>
        </w:rPr>
      </w:r>
      <w:proofErr w:type="spellEnd"/>
      <w:r>
        <w:rPr>
          <w:rFonts w:ascii="Times New Roman" w:hAnsi="Times New Roman" w:cs="Times New Roman"/>
          <w:sz w:val="28"/>
          <w:szCs w:val="28"/>
          <w:lang w:val="ru-BY"/>
        </w:rPr>
      </w:r>
      <w:r w:rsidRPr="00E320EC">
        <w:rPr>
          <w:rFonts w:ascii="Times New Roman" w:hAnsi="Times New Roman" w:cs="Times New Roman"/>
          <w:sz w:val="28"/>
          <w:szCs w:val="28"/>
          <w:lang w:val="ru-BY"/>
        </w:rPr>
      </w:r>
    </w:p>
    <w:p w14:paraId="7C33230C" w14:textId="77777777" w:rsidR="00E320EC" w:rsidRPr="00E320EC" w:rsidRDefault="00E320EC" w:rsidP="00E320EC">
      <w:pPr>
        <w:numPr>
          <w:ilvl w:val="0"/>
          <w:numId w:val="2"/>
        </w:numPr>
        <w:spacing w:line="240" w:lineRule="auto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E320EC">
        <w:rPr>
          <w:rFonts w:ascii="Times New Roman" w:hAnsi="Times New Roman" w:cs="Times New Roman"/>
          <w:sz w:val="28"/>
          <w:szCs w:val="28"/>
          <w:lang w:val="ru-BY"/>
        </w:rPr>
        <w:t>Разделить программную часть на Model, View и ViewModel для отделения математических расчётов от графического интерфейса.</w:t>
      </w:r>
      <w:proofErr w:type="spellStart"/>
      <w:r w:rsidRPr="00E320EC">
        <w:rPr>
          <w:rFonts w:ascii="Times New Roman" w:hAnsi="Times New Roman" w:cs="Times New Roman"/>
          <w:sz w:val="28"/>
          <w:szCs w:val="28"/>
          <w:lang w:val="ru-BY"/>
        </w:rPr>
      </w:r>
      <w:proofErr w:type="spellEnd"/>
      <w:r w:rsidRPr="00E320EC">
        <w:rPr>
          <w:rFonts w:ascii="Times New Roman" w:hAnsi="Times New Roman" w:cs="Times New Roman"/>
          <w:sz w:val="28"/>
          <w:szCs w:val="28"/>
          <w:lang w:val="ru-BY"/>
        </w:rPr>
      </w:r>
    </w:p>
    <w:p w14:paraId="50D48CED" w14:textId="77777777" w:rsidR="00E320EC" w:rsidRPr="00E320EC" w:rsidRDefault="00E320EC" w:rsidP="00E320EC">
      <w:pPr>
        <w:numPr>
          <w:ilvl w:val="0"/>
          <w:numId w:val="2"/>
        </w:numPr>
        <w:spacing w:line="240" w:lineRule="auto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E320EC">
        <w:rPr>
          <w:rFonts w:ascii="Times New Roman" w:hAnsi="Times New Roman" w:cs="Times New Roman"/>
          <w:sz w:val="28"/>
          <w:szCs w:val="28"/>
          <w:lang w:val="ru-BY"/>
        </w:rPr>
        <w:t>Проверить корректность основных математических преобразований с помощью автоматических тестов.</w:t>
      </w:r>
    </w:p>
    <w:p w14:paraId="052F4CD3" w14:textId="77777777" w:rsidR="00E320EC" w:rsidRPr="00E320EC" w:rsidRDefault="00E320EC" w:rsidP="00E320EC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ru-BY"/>
        </w:rPr>
      </w:pPr>
      <w:r w:rsidRPr="00E320EC">
        <w:rPr>
          <w:rFonts w:ascii="Times New Roman" w:hAnsi="Times New Roman" w:cs="Times New Roman"/>
          <w:b/>
          <w:bCs/>
          <w:sz w:val="28"/>
          <w:szCs w:val="28"/>
          <w:lang w:val="ru-BY"/>
        </w:rPr>
        <w:t>Инструментарий</w:t>
      </w:r>
    </w:p>
    <w:p w14:paraId="02A2DD46" w14:textId="77777777" w:rsidR="00E320EC" w:rsidRPr="00E320EC" w:rsidRDefault="00E320EC" w:rsidP="00E320EC">
      <w:pPr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E320EC">
        <w:rPr>
          <w:rFonts w:ascii="Times New Roman" w:hAnsi="Times New Roman" w:cs="Times New Roman"/>
          <w:sz w:val="28"/>
          <w:szCs w:val="28"/>
          <w:lang w:val="ru-BY"/>
        </w:rPr>
        <w:t>При разработке приложения использовались язык программирования C#, платформа .NET 8 и технология WPF для создания графического интерфейса. Для разработки, сборки и отладки проекта использовалась среда Microsoft Visual Studio. Математические преобразования реализованы самостоятельно без применения сторонних библиотек для конвертации цветов.</w:t>
      </w:r>
    </w:p>
    <w:p w14:paraId="3D0F76C2" w14:textId="77777777" w:rsidR="00E320EC" w:rsidRPr="00E320EC" w:rsidRDefault="00E320EC" w:rsidP="00E320EC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ru-BY"/>
        </w:rPr>
      </w:pPr>
      <w:r w:rsidRPr="00E320EC">
        <w:rPr>
          <w:rFonts w:ascii="Times New Roman" w:hAnsi="Times New Roman" w:cs="Times New Roman"/>
          <w:b/>
          <w:bCs/>
          <w:sz w:val="28"/>
          <w:szCs w:val="28"/>
          <w:lang w:val="ru-BY"/>
        </w:rPr>
        <w:t>Ход работы</w:t>
      </w:r>
    </w:p>
    <w:p w14:paraId="154BD064" w14:textId="77777777" w:rsidR="00E320EC" w:rsidRPr="00E320EC" w:rsidRDefault="00E320EC" w:rsidP="00E320EC">
      <w:pPr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E320EC">
        <w:rPr>
          <w:rFonts w:ascii="Times New Roman" w:hAnsi="Times New Roman" w:cs="Times New Roman"/>
          <w:sz w:val="28"/>
          <w:szCs w:val="28"/>
          <w:lang w:val="ru-BY"/>
        </w:rPr>
        <w:t>В ходе работы был разработан графический интерфейс приложения. Для моделей RGB, XYZ и HSV предусмотрены поля для точного числового ввода и элементы Slider для интерактивного изменения компонентов цвета. Также реализован выбор цвета с помощью стандартной системной палитры. При изменении любой координаты значения остальных моделей автоматически пересчитываются.</w:t>
      </w:r>
      <w:proofErr w:type="spellStart"/>
      <w:r w:rsidRPr="00E320EC">
        <w:rPr>
          <w:rFonts w:ascii="Times New Roman" w:hAnsi="Times New Roman" w:cs="Times New Roman"/>
          <w:sz w:val="28"/>
          <w:szCs w:val="28"/>
          <w:lang w:val="ru-BY"/>
        </w:rPr>
      </w:r>
      <w:proofErr w:type="spellEnd"/>
      <w:r w:rsidRPr="00E320EC">
        <w:rPr>
          <w:rFonts w:ascii="Times New Roman" w:hAnsi="Times New Roman" w:cs="Times New Roman"/>
          <w:sz w:val="28"/>
          <w:szCs w:val="28"/>
          <w:lang w:val="ru-BY"/>
        </w:rPr>
      </w:r>
    </w:p>
    <w:p w14:paraId="188643A1" w14:textId="77777777" w:rsidR="00E320EC" w:rsidRPr="00E320EC" w:rsidRDefault="00E320EC" w:rsidP="00E320EC">
      <w:pPr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E320EC">
        <w:rPr>
          <w:rFonts w:ascii="Times New Roman" w:hAnsi="Times New Roman" w:cs="Times New Roman"/>
          <w:sz w:val="28"/>
          <w:szCs w:val="28"/>
          <w:lang w:val="ru-BY"/>
        </w:rPr>
        <w:t>Основная математическая часть программы была вынесена в отдельные классы. Для преобразования RGB в XYZ выполняется нормализация компонент, обратное гамма-преобразование и умножение на матрицу преобразования. В зависимости от выбранного стандарта освещения D65, D50 или E матрица рассчитывается автоматически. Обратное преобразование из XYZ в RGB выполняется с использованием обратной матрицы.</w:t>
      </w:r>
      <w:r w:rsidRPr="00E320EC">
        <w:rPr>
          <w:rFonts w:ascii="Times New Roman" w:hAnsi="Times New Roman" w:cs="Times New Roman"/>
          <w:sz w:val="28"/>
          <w:szCs w:val="28"/>
          <w:lang w:val="ru-BY"/>
        </w:rPr>
      </w:r>
    </w:p>
    <w:p w14:paraId="71DD2CE9" w14:textId="77777777" w:rsidR="00E320EC" w:rsidRPr="00E320EC" w:rsidRDefault="00E320EC" w:rsidP="00E320EC">
      <w:pPr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E320EC">
        <w:rPr>
          <w:rFonts w:ascii="Times New Roman" w:hAnsi="Times New Roman" w:cs="Times New Roman"/>
          <w:sz w:val="28"/>
          <w:szCs w:val="28"/>
          <w:lang w:val="ru-BY"/>
        </w:rPr>
        <w:t>Для модели HSV реализованы прямые преобразования RGB → HSV и HSV → RGB. Оттенок задаётся в диапазоне от 0 до 360 градусов, а насыщенность и яркость — в процентах. При изменении значений HSV соответствующий цвет автоматически пересчитывается в RGB и XYZ.</w:t>
      </w:r>
    </w:p>
    <w:p w14:paraId="4D10D40A" w14:textId="77777777" w:rsidR="00E320EC" w:rsidRPr="00E320EC" w:rsidRDefault="00E320EC" w:rsidP="00E320EC">
      <w:pPr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E320EC">
        <w:rPr>
          <w:rFonts w:ascii="Times New Roman" w:hAnsi="Times New Roman" w:cs="Times New Roman"/>
          <w:sz w:val="28"/>
          <w:szCs w:val="28"/>
          <w:lang w:val="ru-BY"/>
        </w:rPr>
        <w:t>Для обработки некорректных RGB-значений реализована проверка выхода за допустимый диапазон 0–255. При выходе за границы применяется стратегия Clipping: значения меньше 0 заменяются на 0, а значения больше 255 — на 255. Пользователь получает предупреждение о выходе за цветовой охват.</w:t>
      </w:r>
      <w:proofErr w:type="spellStart"/>
      <w:r w:rsidRPr="00E320EC">
        <w:rPr>
          <w:rFonts w:ascii="Times New Roman" w:hAnsi="Times New Roman" w:cs="Times New Roman"/>
          <w:sz w:val="28"/>
          <w:szCs w:val="28"/>
          <w:lang w:val="ru-BY"/>
        </w:rPr>
      </w:r>
      <w:proofErr w:type="spellEnd"/>
      <w:r w:rsidRPr="00E320EC">
        <w:rPr>
          <w:rFonts w:ascii="Times New Roman" w:hAnsi="Times New Roman" w:cs="Times New Roman"/>
          <w:sz w:val="28"/>
          <w:szCs w:val="28"/>
          <w:lang w:val="ru-BY"/>
        </w:rPr>
      </w:r>
    </w:p>
    <w:p w14:paraId="19A364F8" w14:textId="77777777" w:rsidR="00E320EC" w:rsidRPr="00E320EC" w:rsidRDefault="00E320EC" w:rsidP="00E320EC">
      <w:pPr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E320EC">
        <w:rPr>
          <w:rFonts w:ascii="Times New Roman" w:hAnsi="Times New Roman" w:cs="Times New Roman"/>
          <w:sz w:val="28"/>
          <w:szCs w:val="28"/>
          <w:lang w:val="ru-BY"/>
        </w:rPr>
        <w:t>Структура приложения разделена по принципу Model–View–ViewModel. Model отвечает за хранение текущих цветовых значений и выполнение математических преобразований, View отвечает за отображение данных и элементы управления, а ViewModel связывает интерфейс с моделью. Дополнительно были созданы автоматические тесты для проверки результатов цветовых преобразований.</w:t>
      </w:r>
      <w:proofErr w:type="spellStart"/>
      <w:r w:rsidRPr="00E320EC">
        <w:rPr>
          <w:rFonts w:ascii="Times New Roman" w:hAnsi="Times New Roman" w:cs="Times New Roman"/>
          <w:sz w:val="28"/>
          <w:szCs w:val="28"/>
          <w:lang w:val="ru-BY"/>
        </w:rPr>
      </w:r>
      <w:proofErr w:type="spellEnd"/>
      <w:r w:rsidRPr="00E320EC">
        <w:rPr>
          <w:rFonts w:ascii="Times New Roman" w:hAnsi="Times New Roman" w:cs="Times New Roman"/>
          <w:sz w:val="28"/>
          <w:szCs w:val="28"/>
          <w:lang w:val="ru-BY"/>
        </w:rPr>
      </w:r>
    </w:p>
    <w:p w14:paraId="2C652FB3" w14:textId="77777777" w:rsidR="00E320EC" w:rsidRPr="00E320EC" w:rsidRDefault="00E320EC" w:rsidP="00E320EC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ru-BY"/>
        </w:rPr>
      </w:pPr>
      <w:r w:rsidRPr="00E320EC">
        <w:rPr>
          <w:rFonts w:ascii="Times New Roman" w:hAnsi="Times New Roman" w:cs="Times New Roman"/>
          <w:b/>
          <w:bCs/>
          <w:sz w:val="28"/>
          <w:szCs w:val="28"/>
          <w:lang w:val="ru-BY"/>
        </w:rPr>
        <w:t>Выводы</w:t>
      </w:r>
    </w:p>
    <w:p w14:paraId="40E3A2F2" w14:textId="77777777" w:rsidR="00E320EC" w:rsidRPr="00E320EC" w:rsidRDefault="00E320EC" w:rsidP="00E320EC">
      <w:pPr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E320EC">
        <w:rPr>
          <w:rFonts w:ascii="Times New Roman" w:hAnsi="Times New Roman" w:cs="Times New Roman"/>
          <w:sz w:val="28"/>
          <w:szCs w:val="28"/>
          <w:lang w:val="ru-BY"/>
        </w:rPr>
        <w:t>В ходе выполнения лабораторной работы было разработано приложение для работы с цветовыми моделями RGB, XYZ и HSV. Были реализованы ручной ввод и интерактивное изменение компонентов цвета, автоматический пересчёт между моделями, выбор стандартов освещения D65, D50 и E, а также обработка выхода значений за допустимый диапазон с помощью стратегии Clipping.</w:t>
      </w:r>
      <w:proofErr w:type="spellStart"/>
      <w:r w:rsidRPr="00E320EC">
        <w:rPr>
          <w:rFonts w:ascii="Times New Roman" w:hAnsi="Times New Roman" w:cs="Times New Roman"/>
          <w:sz w:val="28"/>
          <w:szCs w:val="28"/>
          <w:lang w:val="ru-BY"/>
        </w:rPr>
      </w:r>
      <w:proofErr w:type="spellEnd"/>
      <w:r w:rsidRPr="00E320EC">
        <w:rPr>
          <w:rFonts w:ascii="Times New Roman" w:hAnsi="Times New Roman" w:cs="Times New Roman"/>
          <w:sz w:val="28"/>
          <w:szCs w:val="28"/>
          <w:lang w:val="ru-BY"/>
        </w:rPr>
      </w:r>
    </w:p>
    <w:p w14:paraId="77EEEB3D" w14:textId="77777777" w:rsidR="00E320EC" w:rsidRPr="00E320EC" w:rsidRDefault="00E320EC" w:rsidP="00E320EC">
      <w:pPr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E320EC">
        <w:rPr>
          <w:rFonts w:ascii="Times New Roman" w:hAnsi="Times New Roman" w:cs="Times New Roman"/>
          <w:sz w:val="28"/>
          <w:szCs w:val="28"/>
          <w:lang w:val="ru-BY"/>
        </w:rPr>
        <w:t>В процессе работы были закреплены знания о принципах представления цвета, работе с матрицами и преобразовании цветовых координат. Были получены практические навыки разработки приложений на C# и WPF. Разделение программы на Model, View и ViewModel позволило отделить математические расчёты от интерфейса и упростить тестирование и дальнейшее сопровождение программы.</w:t>
      </w:r>
      <w:proofErr w:type="spellStart"/>
      <w:r w:rsidRPr="00E320EC">
        <w:rPr>
          <w:rFonts w:ascii="Times New Roman" w:hAnsi="Times New Roman" w:cs="Times New Roman"/>
          <w:sz w:val="28"/>
          <w:szCs w:val="28"/>
          <w:lang w:val="ru-BY"/>
        </w:rPr>
      </w:r>
      <w:proofErr w:type="spellEnd"/>
      <w:r w:rsidRPr="00E320EC">
        <w:rPr>
          <w:rFonts w:ascii="Times New Roman" w:hAnsi="Times New Roman" w:cs="Times New Roman"/>
          <w:sz w:val="28"/>
          <w:szCs w:val="28"/>
          <w:lang w:val="ru-BY"/>
        </w:rPr>
      </w:r>
    </w:p>
    <w:p w14:paraId="48560B71" w14:textId="77777777" w:rsidR="00F913AE" w:rsidRPr="00E320EC" w:rsidRDefault="00F913AE">
      <w:pPr>
        <w:rPr>
          <w:rFonts w:ascii="Times New Roman" w:hAnsi="Times New Roman" w:cs="Times New Roman"/>
          <w:lang w:val="ru-BY"/>
        </w:rPr>
      </w:pPr>
    </w:p>
    <w:sectPr w:rsidR="00F913AE" w:rsidRPr="00E320E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92643B3"/>
    <w:multiLevelType w:val="multilevel"/>
    <w:tmpl w:val="FEAEFF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7200F6B"/>
    <w:multiLevelType w:val="multilevel"/>
    <w:tmpl w:val="FF004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33123209">
    <w:abstractNumId w:val="0"/>
  </w:num>
  <w:num w:numId="2" w16cid:durableId="47580452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20EC"/>
    <w:rsid w:val="00946135"/>
    <w:rsid w:val="00E320EC"/>
    <w:rsid w:val="00F913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DA34D98"/>
  <w15:chartTrackingRefBased/>
  <w15:docId w15:val="{3773F9A6-41D7-4ADB-B6B0-02552DA8DD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BY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E320E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320E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320E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320E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320E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320E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320E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320E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320E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320E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E320E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E320E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E320EC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E320EC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E320EC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E320EC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E320EC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E320E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320E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320E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320E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320E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E320E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320EC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E320EC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320EC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320E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320EC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E320E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504</Words>
  <Characters>2873</Characters>
  <Application>Microsoft Office Word</Application>
  <DocSecurity>0</DocSecurity>
  <Lines>23</Lines>
  <Paragraphs>6</Paragraphs>
  <ScaleCrop>false</ScaleCrop>
  <Company/>
  <LinksUpToDate>false</LinksUpToDate>
  <CharactersWithSpaces>3371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Ульяна Ерошенкова</dc:creator>
  <cp:keywords/>
  <dc:description/>
  <cp:lastModifiedBy>Ульяна Ерошенкова</cp:lastModifiedBy>
  <cp:revision>1</cp:revision>
  <dcterms:created xsi:type="dcterms:W3CDTF">2026-09-16T13:31:00Z</dcterms:created>
  <dcterms:modified xsi:type="dcterms:W3CDTF">2026-09-16T13:40:00Z</dcterms:modified>
</cp:coreProperties>
</file>