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995" w:rsidRDefault="00492EAF" w:rsidP="00492EAF">
      <w:pPr>
        <w:jc w:val="center"/>
        <w:rPr>
          <w:b/>
          <w:bCs/>
        </w:rPr>
      </w:pPr>
      <w:r>
        <w:rPr>
          <w:b/>
          <w:bCs/>
        </w:rPr>
        <w:t xml:space="preserve">Résumé </w:t>
      </w:r>
      <w:r w:rsidR="009C66CB">
        <w:rPr>
          <w:b/>
          <w:bCs/>
        </w:rPr>
        <w:t>PYTHON</w:t>
      </w:r>
    </w:p>
    <w:p w:rsidR="00C72163" w:rsidRDefault="00C72163" w:rsidP="00492EAF">
      <w:pPr>
        <w:jc w:val="center"/>
      </w:pPr>
    </w:p>
    <w:p w:rsidR="00C72163" w:rsidRDefault="00361199" w:rsidP="0090182A">
      <w:r>
        <w:rPr>
          <w:b/>
          <w:bCs/>
          <w:u w:val="single"/>
        </w:rPr>
        <w:t>Mémoire :</w:t>
      </w:r>
      <w:r>
        <w:t xml:space="preserve"> espace virtuel à taille finie dans lequel l’on stocke des données</w:t>
      </w:r>
    </w:p>
    <w:p w:rsidR="00580851" w:rsidRDefault="00580851" w:rsidP="0090182A">
      <w:r>
        <w:t xml:space="preserve">Adresse : </w:t>
      </w:r>
      <w:r w:rsidR="009F2955">
        <w:t>Chaque emplacement en mémoire possède un identifiant unique nommé adresse</w:t>
      </w:r>
      <w:r w:rsidR="006E15BA">
        <w:t>. Chaque adresse à un emplacement de 1 bit</w:t>
      </w:r>
      <w:r w:rsidR="00B93C9E">
        <w:t>.</w:t>
      </w:r>
      <w:r w:rsidR="004C7961">
        <w:t xml:space="preserve"> Plan d’adressage indexé selon des octets.</w:t>
      </w:r>
    </w:p>
    <w:p w:rsidR="00986AE0" w:rsidRDefault="00986AE0" w:rsidP="0090182A">
      <w:r>
        <w:rPr>
          <w:b/>
          <w:bCs/>
          <w:u w:val="single"/>
        </w:rPr>
        <w:t>Indexation :</w:t>
      </w:r>
      <w:r>
        <w:t xml:space="preserve"> méthode d’organisation et de répartition des données en mémoire s’appelle plan d’adressage.</w:t>
      </w:r>
    </w:p>
    <w:p w:rsidR="004E7433" w:rsidRDefault="007F05B0" w:rsidP="0090182A">
      <w:proofErr w:type="spellStart"/>
      <w:r>
        <w:rPr>
          <w:b/>
          <w:bCs/>
          <w:u w:val="single"/>
        </w:rPr>
        <w:t>Mem</w:t>
      </w:r>
      <w:proofErr w:type="spellEnd"/>
      <w:r>
        <w:rPr>
          <w:b/>
          <w:bCs/>
          <w:u w:val="single"/>
        </w:rPr>
        <w:t xml:space="preserve"> V</w:t>
      </w:r>
      <w:r w:rsidR="00611E3A">
        <w:rPr>
          <w:b/>
          <w:bCs/>
          <w:u w:val="single"/>
        </w:rPr>
        <w:t xml:space="preserve">ive </w:t>
      </w:r>
      <w:proofErr w:type="spellStart"/>
      <w:r w:rsidR="00F0222D" w:rsidRPr="00F0222D">
        <w:rPr>
          <w:b/>
          <w:bCs/>
          <w:u w:val="single"/>
        </w:rPr>
        <w:t>Random</w:t>
      </w:r>
      <w:proofErr w:type="spellEnd"/>
      <w:r w:rsidR="00F0222D" w:rsidRPr="00F0222D">
        <w:rPr>
          <w:b/>
          <w:bCs/>
          <w:u w:val="single"/>
        </w:rPr>
        <w:t xml:space="preserve"> Access Memory</w:t>
      </w:r>
      <w:r w:rsidR="00954573">
        <w:rPr>
          <w:b/>
          <w:bCs/>
          <w:u w:val="single"/>
        </w:rPr>
        <w:t xml:space="preserve"> </w:t>
      </w:r>
      <w:r w:rsidR="00611E3A">
        <w:rPr>
          <w:b/>
          <w:bCs/>
          <w:u w:val="single"/>
        </w:rPr>
        <w:t>:</w:t>
      </w:r>
      <w:r w:rsidR="002A66DC">
        <w:t xml:space="preserve"> </w:t>
      </w:r>
      <w:r w:rsidR="00E523E0">
        <w:t>composant électroniquement proche du processeur</w:t>
      </w:r>
      <w:r w:rsidR="003556DE">
        <w:t>/accès rapide / Temps de vie limité / Mémoire cache</w:t>
      </w:r>
    </w:p>
    <w:p w:rsidR="003556DE" w:rsidRDefault="003556DE" w:rsidP="0090182A">
      <w:proofErr w:type="spellStart"/>
      <w:r w:rsidRPr="003109DF">
        <w:rPr>
          <w:b/>
          <w:bCs/>
          <w:u w:val="single"/>
        </w:rPr>
        <w:t>Mem</w:t>
      </w:r>
      <w:proofErr w:type="spellEnd"/>
      <w:r w:rsidRPr="003109DF">
        <w:rPr>
          <w:b/>
          <w:bCs/>
          <w:u w:val="single"/>
        </w:rPr>
        <w:t xml:space="preserve"> Morte Read </w:t>
      </w:r>
      <w:proofErr w:type="spellStart"/>
      <w:r w:rsidRPr="003109DF">
        <w:rPr>
          <w:b/>
          <w:bCs/>
          <w:u w:val="single"/>
        </w:rPr>
        <w:t>Only</w:t>
      </w:r>
      <w:proofErr w:type="spellEnd"/>
      <w:r w:rsidRPr="003109DF">
        <w:rPr>
          <w:b/>
          <w:bCs/>
          <w:u w:val="single"/>
        </w:rPr>
        <w:t xml:space="preserve"> Memory :</w:t>
      </w:r>
      <w:r w:rsidRPr="003109DF">
        <w:t xml:space="preserve"> </w:t>
      </w:r>
      <w:r w:rsidR="005C5684" w:rsidRPr="003109DF">
        <w:t xml:space="preserve">Zone de stockage </w:t>
      </w:r>
      <w:proofErr w:type="spellStart"/>
      <w:r w:rsidR="003109DF" w:rsidRPr="003109DF">
        <w:t>etendue</w:t>
      </w:r>
      <w:proofErr w:type="spellEnd"/>
      <w:r w:rsidR="003109DF" w:rsidRPr="003109DF">
        <w:t xml:space="preserve"> / éloignée du proces</w:t>
      </w:r>
      <w:r w:rsidR="003109DF">
        <w:t xml:space="preserve">seur </w:t>
      </w:r>
      <w:r w:rsidR="00E27C2F">
        <w:t xml:space="preserve">/ Temps de vie illimité </w:t>
      </w:r>
    </w:p>
    <w:p w:rsidR="007454DC" w:rsidRDefault="007454DC" w:rsidP="0090182A"/>
    <w:p w:rsidR="007454DC" w:rsidRDefault="003B6BD6" w:rsidP="0090182A">
      <w:r>
        <w:t xml:space="preserve">Lois de Boole + Lois de </w:t>
      </w:r>
      <w:r w:rsidR="009252B0">
        <w:t>M</w:t>
      </w:r>
      <w:r>
        <w:t>organ</w:t>
      </w:r>
    </w:p>
    <w:p w:rsidR="004E46D2" w:rsidRDefault="004E46D2" w:rsidP="0090182A"/>
    <w:p w:rsidR="000863C5" w:rsidRDefault="00A04CBB" w:rsidP="00C04EDF">
      <w:r>
        <w:rPr>
          <w:b/>
          <w:bCs/>
          <w:u w:val="single"/>
        </w:rPr>
        <w:t>La compilation :</w:t>
      </w:r>
      <w:r>
        <w:t xml:space="preserve"> </w:t>
      </w:r>
      <w:r w:rsidR="00A65142">
        <w:t xml:space="preserve">est l’étape consistant à traduire </w:t>
      </w:r>
      <w:r w:rsidR="00A41DD0">
        <w:t>le code source en langage machine. On génère un fichier binaire qui sera exécuté par la</w:t>
      </w:r>
      <w:r w:rsidR="00ED5AFA">
        <w:t xml:space="preserve"> machine</w:t>
      </w:r>
      <w:r w:rsidR="00C04EDF">
        <w:t>. Le compilateur vérifie la validité syntaxique et grammaticale du code. Si la syntaxe est incorrecte, il renvoie des erreurs et stoppe la compilation.</w:t>
      </w:r>
    </w:p>
    <w:p w:rsidR="000863C5" w:rsidRDefault="000863C5" w:rsidP="00C04EDF"/>
    <w:p w:rsidR="007A6719" w:rsidRDefault="00B24CAA" w:rsidP="002F66FF">
      <w:r>
        <w:rPr>
          <w:b/>
          <w:bCs/>
          <w:u w:val="single"/>
        </w:rPr>
        <w:t>Théorie de l’information :</w:t>
      </w:r>
      <w:r w:rsidR="004B401D">
        <w:t xml:space="preserve"> </w:t>
      </w:r>
      <w:r w:rsidR="002F66FF">
        <w:t>Étude des modèles de production et de transmission d’information via un canal de communication donné. Étude probabiliste et statistique de l’évolution de l’information dans un système de communication</w:t>
      </w:r>
    </w:p>
    <w:p w:rsidR="00E14E0B" w:rsidRDefault="00E14E0B" w:rsidP="002F66FF"/>
    <w:p w:rsidR="00E14E0B" w:rsidRDefault="00FF5131" w:rsidP="002F66FF">
      <w:r>
        <w:rPr>
          <w:b/>
          <w:bCs/>
          <w:u w:val="single"/>
        </w:rPr>
        <w:t>Théorie de graphe :</w:t>
      </w:r>
      <w:r>
        <w:t xml:space="preserve"> </w:t>
      </w:r>
      <w:r w:rsidR="004C569F">
        <w:t>Étude de graphes et modèles pour la résolution mathématique et algorithmique de problème fondamentaux</w:t>
      </w:r>
      <w:r w:rsidR="004B3E8E">
        <w:t>.</w:t>
      </w:r>
    </w:p>
    <w:p w:rsidR="004B3E8E" w:rsidRDefault="004B3E8E" w:rsidP="002F66FF"/>
    <w:p w:rsidR="00C53DBB" w:rsidRDefault="00C53DBB" w:rsidP="00C53DBB">
      <w:r>
        <w:rPr>
          <w:b/>
          <w:bCs/>
          <w:u w:val="single"/>
        </w:rPr>
        <w:t>Calculabilité :</w:t>
      </w:r>
      <w:r>
        <w:t xml:space="preserve"> Vérifier la possibilité d’évaluer une fonction par un algorithme en un temps fini</w:t>
      </w:r>
      <w:r w:rsidR="001C35DC">
        <w:t>.</w:t>
      </w:r>
      <w:r w:rsidR="00F161E2">
        <w:t xml:space="preserve"> </w:t>
      </w:r>
      <w:r>
        <w:t>Démontrer que l’on peut ou non calculer la valeur d’une fonction f en tous points</w:t>
      </w:r>
      <w:r w:rsidR="00966823">
        <w:t>.</w:t>
      </w:r>
    </w:p>
    <w:p w:rsidR="00966823" w:rsidRDefault="00966823" w:rsidP="00C53DBB"/>
    <w:p w:rsidR="00AC264A" w:rsidRDefault="00231394" w:rsidP="00C53DBB">
      <w:r>
        <w:rPr>
          <w:b/>
          <w:bCs/>
          <w:u w:val="single"/>
        </w:rPr>
        <w:t>Théorie des langages :</w:t>
      </w:r>
      <w:r>
        <w:t xml:space="preserve"> </w:t>
      </w:r>
      <w:r w:rsidR="00E47AB7">
        <w:t>Étudier la structure, syntaxe et grammaire des langages de programmations</w:t>
      </w:r>
    </w:p>
    <w:p w:rsidR="00446B2D" w:rsidRDefault="00446B2D" w:rsidP="00C53DBB"/>
    <w:p w:rsidR="00474D21" w:rsidRDefault="00E47AB7" w:rsidP="00474D21">
      <w:r>
        <w:t xml:space="preserve"> </w:t>
      </w:r>
      <w:r w:rsidR="00921897">
        <w:rPr>
          <w:b/>
          <w:bCs/>
          <w:u w:val="single"/>
        </w:rPr>
        <w:t>Von Neumann :</w:t>
      </w:r>
      <w:r w:rsidR="00FF4332">
        <w:t xml:space="preserve"> </w:t>
      </w:r>
      <w:r w:rsidR="004F3F91" w:rsidRPr="004F3F91">
        <w:t>architecture logicielle permettant de représenter sommairement le comportement d’un ordinateur</w:t>
      </w:r>
      <w:r w:rsidR="004F3F91">
        <w:t xml:space="preserve">. </w:t>
      </w:r>
      <w:r w:rsidR="00474D21" w:rsidRPr="00474D21">
        <w:t>Un ordinateur qui utilise l’architecture de Von Neumann, les programmes et données existent dans une seule forme de mémoire.</w:t>
      </w:r>
      <w:r w:rsidR="00474D21">
        <w:t xml:space="preserve"> </w:t>
      </w:r>
    </w:p>
    <w:p w:rsidR="002C791B" w:rsidRDefault="00474D21" w:rsidP="00474D21">
      <w:r>
        <w:t xml:space="preserve">Architecture fondamentale | Séparation contrôle/calcul </w:t>
      </w:r>
      <w:r w:rsidR="0079356E">
        <w:t xml:space="preserve">| </w:t>
      </w:r>
      <w:r>
        <w:t xml:space="preserve">Instructions et données en mémoire </w:t>
      </w:r>
      <w:r w:rsidR="0079356E">
        <w:t xml:space="preserve">| </w:t>
      </w:r>
      <w:r>
        <w:t>Un programme = une donnée</w:t>
      </w:r>
      <w:r w:rsidR="0079356E">
        <w:t xml:space="preserve"> | </w:t>
      </w:r>
      <w:r>
        <w:t>Pas de protection de la mémoire</w:t>
      </w:r>
    </w:p>
    <w:p w:rsidR="004E37C2" w:rsidRDefault="004E37C2" w:rsidP="00474D21"/>
    <w:p w:rsidR="008307D7" w:rsidRDefault="008A770B" w:rsidP="00474D21">
      <w:r>
        <w:t xml:space="preserve">Exercice </w:t>
      </w:r>
      <w:r w:rsidR="00130963">
        <w:t>de td à rajouter</w:t>
      </w:r>
    </w:p>
    <w:p w:rsidR="00032DE9" w:rsidRDefault="00032DE9" w:rsidP="00474D21"/>
    <w:p w:rsidR="00032DE9" w:rsidRDefault="009B1BEC" w:rsidP="00474D21">
      <w:r>
        <w:rPr>
          <w:b/>
          <w:bCs/>
          <w:u w:val="single"/>
        </w:rPr>
        <w:t>Procédure :</w:t>
      </w:r>
      <w:r>
        <w:t xml:space="preserve"> Nom, arguments, instruction</w:t>
      </w:r>
      <w:r w:rsidR="00B66ACF">
        <w:t>s</w:t>
      </w:r>
    </w:p>
    <w:p w:rsidR="00B66ACF" w:rsidRDefault="00B66ACF" w:rsidP="00474D21">
      <w:r>
        <w:rPr>
          <w:b/>
          <w:bCs/>
          <w:u w:val="single"/>
        </w:rPr>
        <w:t>Sous-programme :</w:t>
      </w:r>
      <w:r>
        <w:t xml:space="preserve"> </w:t>
      </w:r>
      <w:r w:rsidR="00137139">
        <w:t>Nom, instructions, type de retour</w:t>
      </w:r>
    </w:p>
    <w:p w:rsidR="00137139" w:rsidRDefault="00137139" w:rsidP="00474D21">
      <w:r>
        <w:rPr>
          <w:b/>
          <w:bCs/>
          <w:u w:val="single"/>
        </w:rPr>
        <w:t>Prototype :</w:t>
      </w:r>
      <w:r>
        <w:t xml:space="preserve"> </w:t>
      </w:r>
      <w:r w:rsidR="00E16652">
        <w:t>Nom, type de retour, arguments</w:t>
      </w:r>
    </w:p>
    <w:p w:rsidR="00C764A7" w:rsidRDefault="00C764A7" w:rsidP="00474D21"/>
    <w:p w:rsidR="00C764A7" w:rsidRDefault="00C764A7" w:rsidP="00474D21">
      <w:r>
        <w:rPr>
          <w:b/>
          <w:bCs/>
          <w:u w:val="single"/>
        </w:rPr>
        <w:t>La récursivité :</w:t>
      </w:r>
      <w:r>
        <w:t xml:space="preserve"> </w:t>
      </w:r>
      <w:r w:rsidRPr="00C764A7">
        <w:t>Le modèle de la récursivité consiste en la résolution d’une opération par la résolution de ses composantes</w:t>
      </w:r>
      <w:r>
        <w:t xml:space="preserve">. </w:t>
      </w:r>
      <w:r w:rsidRPr="00C764A7">
        <w:t>La récursivité est un processus itératif basé sur la référence d’un objet à lui-même</w:t>
      </w:r>
      <w:r w:rsidR="007F0FC7">
        <w:t>.</w:t>
      </w:r>
    </w:p>
    <w:p w:rsidR="00A52A11" w:rsidRDefault="00F14B3A" w:rsidP="00474D21">
      <w:r>
        <w:rPr>
          <w:b/>
          <w:bCs/>
          <w:u w:val="single"/>
        </w:rPr>
        <w:lastRenderedPageBreak/>
        <w:t>Implémentation :</w:t>
      </w:r>
      <w:r>
        <w:t xml:space="preserve"> </w:t>
      </w:r>
      <w:r w:rsidRPr="00F14B3A">
        <w:t>Implémenter de la récursivité en Python implique de définir une fonction qui va s’appeler elle-même</w:t>
      </w:r>
      <w:r w:rsidR="00A52A11">
        <w:t>.</w:t>
      </w:r>
    </w:p>
    <w:p w:rsidR="00A52A11" w:rsidRDefault="00A52A11" w:rsidP="00474D21"/>
    <w:p w:rsidR="002077AA" w:rsidRDefault="00B36D78" w:rsidP="00474D21">
      <w:r>
        <w:rPr>
          <w:b/>
          <w:bCs/>
          <w:u w:val="single"/>
        </w:rPr>
        <w:t>Structure :</w:t>
      </w:r>
      <w:r>
        <w:t xml:space="preserve"> </w:t>
      </w:r>
      <w:r w:rsidR="00AA5A3D" w:rsidRPr="00AA5A3D">
        <w:t>Une structure de données est un type de variable dont le rôle est de stocker un ensemble d’éléments</w:t>
      </w:r>
      <w:r w:rsidR="002077AA">
        <w:t>.</w:t>
      </w:r>
    </w:p>
    <w:p w:rsidR="00542670" w:rsidRPr="00130963" w:rsidRDefault="00542670" w:rsidP="00EB72B1"/>
    <w:p w:rsidR="00542670" w:rsidRPr="00130963" w:rsidRDefault="00542670" w:rsidP="00EB72B1">
      <w:pPr>
        <w:rPr>
          <w:b/>
          <w:bCs/>
          <w:u w:val="single"/>
        </w:rPr>
      </w:pPr>
      <w:r w:rsidRPr="00130963">
        <w:rPr>
          <w:b/>
          <w:bCs/>
          <w:u w:val="single"/>
        </w:rPr>
        <w:t>Itératif et récursif :</w:t>
      </w:r>
    </w:p>
    <w:p w:rsidR="00061DF4" w:rsidRDefault="005C2DCE" w:rsidP="00EB72B1">
      <w:r w:rsidRPr="005C2DCE">
        <w:t>L’itératif est la répétition conditionnée d’un ensemble d’instructions.</w:t>
      </w:r>
    </w:p>
    <w:p w:rsidR="0078388C" w:rsidRDefault="008A6DEA" w:rsidP="00EB72B1">
      <w:r w:rsidRPr="008A6DEA">
        <w:t>Récursif : appel mutuel et successif de fonctions</w:t>
      </w:r>
    </w:p>
    <w:p w:rsidR="008A6DEA" w:rsidRDefault="0078388C" w:rsidP="00EB72B1">
      <w:r w:rsidRPr="0078388C">
        <w:t>En récursif, la condition d’arrêt va être basée sur la valeur des arguments d’entrée</w:t>
      </w:r>
    </w:p>
    <w:p w:rsidR="003F72DB" w:rsidRDefault="008A6DEA" w:rsidP="00EB72B1">
      <w:r w:rsidRPr="008A6DEA">
        <w:t>Itératif : boucles conditionnées</w:t>
      </w:r>
    </w:p>
    <w:p w:rsidR="00896D08" w:rsidRDefault="00896D08" w:rsidP="00EB72B1">
      <w:r w:rsidRPr="00896D08">
        <w:t>En itératif, la condition d’arrêt est définie explicitement au début de la boucle</w:t>
      </w:r>
    </w:p>
    <w:p w:rsidR="00F4366C" w:rsidRDefault="00F4366C" w:rsidP="00EB72B1"/>
    <w:p w:rsidR="005179F1" w:rsidRDefault="005179F1" w:rsidP="00EB72B1">
      <w:pPr>
        <w:rPr>
          <w:b/>
          <w:bCs/>
          <w:u w:val="single"/>
        </w:rPr>
      </w:pPr>
      <w:r>
        <w:rPr>
          <w:b/>
          <w:bCs/>
          <w:u w:val="single"/>
        </w:rPr>
        <w:t>Test unitaire :</w:t>
      </w:r>
    </w:p>
    <w:p w:rsidR="00A5738B" w:rsidRDefault="00A5738B" w:rsidP="00A5738B">
      <w:r>
        <w:t>Vérifier les fonctionnalités de base de chaque fonction du code Vérifier les cas classiques</w:t>
      </w:r>
    </w:p>
    <w:p w:rsidR="009641D1" w:rsidRDefault="00A5738B" w:rsidP="00A5738B">
      <w:r>
        <w:t>Anticiper et tester les cas d’erreur</w:t>
      </w:r>
    </w:p>
    <w:p w:rsidR="00A5738B" w:rsidRDefault="00A5738B" w:rsidP="00A5738B"/>
    <w:p w:rsidR="00A5738B" w:rsidRDefault="00A5738B" w:rsidP="00A5738B">
      <w:pPr>
        <w:rPr>
          <w:b/>
          <w:bCs/>
          <w:u w:val="single"/>
        </w:rPr>
      </w:pPr>
      <w:r>
        <w:rPr>
          <w:b/>
          <w:bCs/>
          <w:u w:val="single"/>
        </w:rPr>
        <w:t>Test fonctionnel :</w:t>
      </w:r>
    </w:p>
    <w:p w:rsidR="00A5738B" w:rsidRDefault="001E6811" w:rsidP="00A5738B">
      <w:r w:rsidRPr="001E6811">
        <w:t>Vérifier le comportement et la validité des fonctions du programme Composition de tests unitaires</w:t>
      </w:r>
    </w:p>
    <w:p w:rsidR="001E6811" w:rsidRDefault="001E6811" w:rsidP="00A5738B"/>
    <w:p w:rsidR="001E6811" w:rsidRDefault="00C64A04" w:rsidP="00A5738B">
      <w:pPr>
        <w:rPr>
          <w:b/>
          <w:bCs/>
          <w:u w:val="single"/>
        </w:rPr>
      </w:pPr>
      <w:r>
        <w:rPr>
          <w:b/>
          <w:bCs/>
          <w:u w:val="single"/>
        </w:rPr>
        <w:t>Test de performance :</w:t>
      </w:r>
    </w:p>
    <w:p w:rsidR="00C64A04" w:rsidRDefault="006C6DD2" w:rsidP="00A5738B">
      <w:r w:rsidRPr="006C6DD2">
        <w:t>Vérifier le temps de réponse/de calcul d’un programme</w:t>
      </w:r>
    </w:p>
    <w:p w:rsidR="006C6DD2" w:rsidRDefault="006C6DD2" w:rsidP="00A5738B"/>
    <w:p w:rsidR="00CE6A02" w:rsidRDefault="001E7038" w:rsidP="00A5738B">
      <w:r>
        <w:rPr>
          <w:b/>
          <w:bCs/>
          <w:u w:val="single"/>
        </w:rPr>
        <w:t>Test d’intégration :</w:t>
      </w:r>
    </w:p>
    <w:p w:rsidR="001E7038" w:rsidRDefault="00216763" w:rsidP="00A5738B">
      <w:r w:rsidRPr="00216763">
        <w:t>Vérifier la conformité d’un module avec un projet dans son ensemble</w:t>
      </w:r>
    </w:p>
    <w:p w:rsidR="005179F1" w:rsidRDefault="005179F1" w:rsidP="00EB72B1"/>
    <w:p w:rsidR="00B77CAB" w:rsidRDefault="00B77CAB" w:rsidP="00EB72B1">
      <w:pPr>
        <w:rPr>
          <w:b/>
          <w:bCs/>
          <w:u w:val="single"/>
        </w:rPr>
      </w:pPr>
      <w:r>
        <w:rPr>
          <w:b/>
          <w:bCs/>
          <w:u w:val="single"/>
        </w:rPr>
        <w:t>Test de non-régression :</w:t>
      </w:r>
    </w:p>
    <w:p w:rsidR="00B77CAB" w:rsidRDefault="00B77CAB" w:rsidP="00EB72B1">
      <w:r w:rsidRPr="00B77CAB">
        <w:t>Vérifier la conformité d’une version ou d’un module avec les versions précédentes</w:t>
      </w:r>
    </w:p>
    <w:p w:rsidR="00B77CAB" w:rsidRDefault="00B77CAB" w:rsidP="00EB72B1"/>
    <w:p w:rsidR="00A8158A" w:rsidRDefault="005C43EF" w:rsidP="00EB72B1">
      <w:pPr>
        <w:rPr>
          <w:b/>
          <w:bCs/>
          <w:u w:val="single"/>
        </w:rPr>
      </w:pPr>
      <w:r>
        <w:rPr>
          <w:b/>
          <w:bCs/>
          <w:u w:val="single"/>
        </w:rPr>
        <w:t>Tri à bulles :</w:t>
      </w:r>
    </w:p>
    <w:p w:rsidR="005C43EF" w:rsidRDefault="00331699" w:rsidP="00EB72B1">
      <w:r w:rsidRPr="00331699">
        <w:t>Trier un tableau en faisant remonter successivement chaque valeur la plus haute</w:t>
      </w:r>
    </w:p>
    <w:p w:rsidR="00331699" w:rsidRDefault="00331699" w:rsidP="00EB72B1"/>
    <w:p w:rsidR="00331699" w:rsidRDefault="007E43DA" w:rsidP="00EB72B1">
      <w:pPr>
        <w:rPr>
          <w:b/>
          <w:bCs/>
          <w:u w:val="single"/>
        </w:rPr>
      </w:pPr>
      <w:r>
        <w:rPr>
          <w:b/>
          <w:bCs/>
          <w:u w:val="single"/>
        </w:rPr>
        <w:t>Tri rapide (</w:t>
      </w:r>
      <w:proofErr w:type="spellStart"/>
      <w:r w:rsidRPr="007E43DA">
        <w:rPr>
          <w:b/>
          <w:bCs/>
          <w:u w:val="single"/>
        </w:rPr>
        <w:t>Quicksort</w:t>
      </w:r>
      <w:proofErr w:type="spellEnd"/>
      <w:r>
        <w:rPr>
          <w:b/>
          <w:bCs/>
          <w:u w:val="single"/>
        </w:rPr>
        <w:t>) :</w:t>
      </w:r>
    </w:p>
    <w:p w:rsidR="007E43DA" w:rsidRPr="007E43DA" w:rsidRDefault="007E43DA" w:rsidP="00EB72B1">
      <w:r w:rsidRPr="007E43DA">
        <w:t>Fonctionnement par pivot : placer tous les éléments inférieurs à gauche et supérieurs à droite</w:t>
      </w:r>
    </w:p>
    <w:p w:rsidR="005179F1" w:rsidRDefault="005179F1" w:rsidP="00EB72B1"/>
    <w:p w:rsidR="0019362A" w:rsidRDefault="00DB0057" w:rsidP="00EB72B1">
      <w:pPr>
        <w:rPr>
          <w:b/>
          <w:bCs/>
          <w:u w:val="single"/>
        </w:rPr>
      </w:pPr>
      <w:r>
        <w:rPr>
          <w:b/>
          <w:bCs/>
          <w:u w:val="single"/>
        </w:rPr>
        <w:t>Tri fusion :</w:t>
      </w:r>
    </w:p>
    <w:p w:rsidR="00DB0057" w:rsidRDefault="007A796A" w:rsidP="00EB72B1">
      <w:r w:rsidRPr="007A796A">
        <w:t>Tout tableau trié peut être vu comme la fusion de 2 sous-tableaux triés Chaque sous-tableau peut être vu comme la fusion de deux sous-tableaux triés</w:t>
      </w:r>
    </w:p>
    <w:p w:rsidR="007A796A" w:rsidRPr="007A796A" w:rsidRDefault="007A796A" w:rsidP="00EB72B1"/>
    <w:p w:rsidR="005D6A58" w:rsidRPr="00952426" w:rsidRDefault="005D6A58" w:rsidP="005D6A58">
      <w:pPr>
        <w:rPr>
          <w:b/>
          <w:bCs/>
          <w:u w:val="single"/>
        </w:rPr>
      </w:pPr>
      <w:r w:rsidRPr="00952426">
        <w:rPr>
          <w:b/>
          <w:bCs/>
          <w:u w:val="single"/>
        </w:rPr>
        <w:t>Complexité :</w:t>
      </w:r>
    </w:p>
    <w:p w:rsidR="005D6A58" w:rsidRDefault="005D6A58" w:rsidP="005D6A58">
      <w:r>
        <w:t>c(n + 1) = c(n) → Complexité constante o(1)</w:t>
      </w:r>
    </w:p>
    <w:p w:rsidR="005D6A58" w:rsidRDefault="005D6A58" w:rsidP="005D6A58">
      <w:r>
        <w:t>c(n + 1) = c(n) + x → x constante, Complexité linéaire o(n)</w:t>
      </w:r>
    </w:p>
    <w:p w:rsidR="005D6A58" w:rsidRDefault="005D6A58" w:rsidP="005D6A58">
      <w:r>
        <w:t>c(n + 1) = c(n) + n → Complexité quadratique o(n2)</w:t>
      </w:r>
    </w:p>
    <w:p w:rsidR="005D6A58" w:rsidRDefault="005D6A58" w:rsidP="005D6A58">
      <w:r>
        <w:t xml:space="preserve">c(n + 1) = c(n) + 2 </w:t>
      </w:r>
      <w:r>
        <w:rPr>
          <w:rFonts w:ascii="Cambria Math" w:hAnsi="Cambria Math" w:cs="Cambria Math"/>
        </w:rPr>
        <w:t>∗</w:t>
      </w:r>
      <w:r>
        <w:t xml:space="preserve"> n → Complexité cubique o(n3)</w:t>
      </w:r>
    </w:p>
    <w:p w:rsidR="005D6A58" w:rsidRDefault="005D6A58" w:rsidP="005D6A58">
      <w:r>
        <w:t xml:space="preserve">c(n + 1) = c(n) + k </w:t>
      </w:r>
      <w:r>
        <w:rPr>
          <w:rFonts w:ascii="Cambria Math" w:hAnsi="Cambria Math" w:cs="Cambria Math"/>
        </w:rPr>
        <w:t>∗</w:t>
      </w:r>
      <w:r>
        <w:t xml:space="preserve"> n → Complexité polynomiale </w:t>
      </w:r>
    </w:p>
    <w:p w:rsidR="005D6A58" w:rsidRDefault="005D6A58" w:rsidP="005D6A58">
      <w:r>
        <w:lastRenderedPageBreak/>
        <w:t xml:space="preserve">o(nk−1) c(n + 1) = c(n) </w:t>
      </w:r>
      <w:r>
        <w:rPr>
          <w:rFonts w:ascii="Cambria Math" w:hAnsi="Cambria Math" w:cs="Cambria Math"/>
        </w:rPr>
        <w:t>∗</w:t>
      </w:r>
      <w:r>
        <w:t xml:space="preserve"> 2 → Complexité exponentielle o(2n)</w:t>
      </w:r>
    </w:p>
    <w:p w:rsidR="0019362A" w:rsidRDefault="0019362A" w:rsidP="00EB72B1"/>
    <w:p w:rsidR="005179F1" w:rsidRDefault="005179F1" w:rsidP="00EB72B1"/>
    <w:p w:rsidR="00F4366C" w:rsidRDefault="00F4366C" w:rsidP="00F4366C">
      <w:r>
        <w:t>Liste :</w:t>
      </w:r>
    </w:p>
    <w:p w:rsidR="00F4366C" w:rsidRDefault="00F4366C" w:rsidP="00F4366C">
      <w:proofErr w:type="spellStart"/>
      <w:r>
        <w:t>lst</w:t>
      </w:r>
      <w:proofErr w:type="spellEnd"/>
      <w:r>
        <w:t> = [‘a’, ‘b’, ‘c’]</w:t>
      </w:r>
    </w:p>
    <w:p w:rsidR="00F4366C" w:rsidRDefault="00F4366C" w:rsidP="00F4366C">
      <w:r>
        <w:t xml:space="preserve">En-tête : </w:t>
      </w:r>
      <w:proofErr w:type="spellStart"/>
      <w:r>
        <w:t>lst</w:t>
      </w:r>
      <w:proofErr w:type="spellEnd"/>
      <w:r>
        <w:t xml:space="preserve"> = [‘new’] + </w:t>
      </w:r>
      <w:proofErr w:type="spellStart"/>
      <w:r>
        <w:t>lst</w:t>
      </w:r>
      <w:proofErr w:type="spellEnd"/>
    </w:p>
    <w:p w:rsidR="00F4366C" w:rsidRDefault="00F4366C" w:rsidP="00F4366C">
      <w:r>
        <w:t xml:space="preserve">En queue : </w:t>
      </w:r>
      <w:r>
        <w:tab/>
      </w:r>
      <w:proofErr w:type="spellStart"/>
      <w:r>
        <w:t>lst.append</w:t>
      </w:r>
      <w:proofErr w:type="spellEnd"/>
      <w:r>
        <w:t xml:space="preserve">(‘new’) // </w:t>
      </w:r>
      <w:r w:rsidRPr="008C29C8">
        <w:t>["</w:t>
      </w:r>
      <w:proofErr w:type="spellStart"/>
      <w:r w:rsidRPr="008C29C8">
        <w:t>a","b","c","new</w:t>
      </w:r>
      <w:proofErr w:type="spellEnd"/>
      <w:r w:rsidRPr="008C29C8">
        <w:t>"]</w:t>
      </w:r>
    </w:p>
    <w:p w:rsidR="00F4366C" w:rsidRDefault="00F4366C" w:rsidP="00F4366C">
      <w:pPr>
        <w:rPr>
          <w:lang w:val="en-US"/>
        </w:rPr>
      </w:pPr>
      <w:r>
        <w:tab/>
      </w:r>
      <w:r>
        <w:tab/>
      </w:r>
      <w:proofErr w:type="spellStart"/>
      <w:r w:rsidRPr="00191BA2">
        <w:rPr>
          <w:lang w:val="en-US"/>
        </w:rPr>
        <w:t>lst.extend</w:t>
      </w:r>
      <w:proofErr w:type="spellEnd"/>
      <w:r w:rsidRPr="00191BA2">
        <w:rPr>
          <w:lang w:val="en-US"/>
        </w:rPr>
        <w:t>(‘new’) //</w:t>
      </w:r>
      <w:r>
        <w:rPr>
          <w:lang w:val="en-US"/>
        </w:rPr>
        <w:t xml:space="preserve">  </w:t>
      </w:r>
      <w:r w:rsidRPr="00191BA2">
        <w:rPr>
          <w:lang w:val="en-US"/>
        </w:rPr>
        <w:t>["</w:t>
      </w:r>
      <w:proofErr w:type="spellStart"/>
      <w:r w:rsidRPr="00191BA2">
        <w:rPr>
          <w:lang w:val="en-US"/>
        </w:rPr>
        <w:t>a","b","c</w:t>
      </w:r>
      <w:proofErr w:type="spellEnd"/>
      <w:r w:rsidRPr="00191BA2">
        <w:rPr>
          <w:lang w:val="en-US"/>
        </w:rPr>
        <w:t>",</w:t>
      </w:r>
      <w:r>
        <w:rPr>
          <w:lang w:val="en-US"/>
        </w:rPr>
        <w:t>[</w:t>
      </w:r>
      <w:r w:rsidRPr="00191BA2">
        <w:rPr>
          <w:lang w:val="en-US"/>
        </w:rPr>
        <w:t>"new"]</w:t>
      </w:r>
      <w:r>
        <w:rPr>
          <w:lang w:val="en-US"/>
        </w:rPr>
        <w:t>]</w:t>
      </w:r>
    </w:p>
    <w:p w:rsidR="00F4366C" w:rsidRDefault="00F4366C" w:rsidP="00F4366C">
      <w:pPr>
        <w:rPr>
          <w:lang w:val="en-US"/>
        </w:rPr>
      </w:pPr>
      <w:proofErr w:type="spellStart"/>
      <w:r>
        <w:rPr>
          <w:lang w:val="en-US"/>
        </w:rPr>
        <w:t>Indexé</w:t>
      </w:r>
      <w:proofErr w:type="spellEnd"/>
      <w:r>
        <w:rPr>
          <w:lang w:val="en-US"/>
        </w:rPr>
        <w:t xml:space="preserve"> :</w:t>
      </w:r>
      <w:r>
        <w:rPr>
          <w:lang w:val="en-US"/>
        </w:rPr>
        <w:tab/>
      </w:r>
      <w:proofErr w:type="spellStart"/>
      <w:r>
        <w:rPr>
          <w:lang w:val="en-US"/>
        </w:rPr>
        <w:t>lst.insert</w:t>
      </w:r>
      <w:proofErr w:type="spellEnd"/>
      <w:r>
        <w:rPr>
          <w:lang w:val="en-US"/>
        </w:rPr>
        <w:t xml:space="preserve">(‘new’, 2) // </w:t>
      </w:r>
      <w:r w:rsidRPr="00FC4C37">
        <w:rPr>
          <w:lang w:val="en-US"/>
        </w:rPr>
        <w:t>["</w:t>
      </w:r>
      <w:proofErr w:type="spellStart"/>
      <w:r w:rsidRPr="00FC4C37">
        <w:rPr>
          <w:lang w:val="en-US"/>
        </w:rPr>
        <w:t>a","b","new","c</w:t>
      </w:r>
      <w:proofErr w:type="spellEnd"/>
      <w:r w:rsidRPr="00FC4C37">
        <w:rPr>
          <w:lang w:val="en-US"/>
        </w:rPr>
        <w:t>"]</w:t>
      </w:r>
    </w:p>
    <w:p w:rsidR="00F4366C" w:rsidRDefault="00F4366C" w:rsidP="00F4366C">
      <w:pPr>
        <w:rPr>
          <w:lang w:val="en-US"/>
        </w:rPr>
      </w:pPr>
    </w:p>
    <w:p w:rsidR="00F4366C" w:rsidRDefault="00F4366C" w:rsidP="00F4366C">
      <w:pPr>
        <w:rPr>
          <w:lang w:val="en-US"/>
        </w:rPr>
      </w:pPr>
      <w:r>
        <w:rPr>
          <w:lang w:val="en-US"/>
        </w:rPr>
        <w:t>lst.in(“c”) //True or False</w:t>
      </w:r>
    </w:p>
    <w:p w:rsidR="00F4366C" w:rsidRDefault="00F4366C" w:rsidP="00F4366C">
      <w:pPr>
        <w:rPr>
          <w:lang w:val="en-US"/>
        </w:rPr>
      </w:pPr>
      <w:proofErr w:type="spellStart"/>
      <w:r>
        <w:rPr>
          <w:lang w:val="en-US"/>
        </w:rPr>
        <w:t>lst.index</w:t>
      </w:r>
      <w:proofErr w:type="spellEnd"/>
      <w:r>
        <w:rPr>
          <w:lang w:val="en-US"/>
        </w:rPr>
        <w:t>(“b”) // 1 or  0</w:t>
      </w:r>
    </w:p>
    <w:p w:rsidR="00F4366C" w:rsidRDefault="00F4366C" w:rsidP="00F4366C">
      <w:pPr>
        <w:rPr>
          <w:lang w:val="en-US"/>
        </w:rPr>
      </w:pPr>
    </w:p>
    <w:p w:rsidR="00F4366C" w:rsidRDefault="00F4366C" w:rsidP="00F4366C">
      <w:pPr>
        <w:rPr>
          <w:lang w:val="en-US"/>
        </w:rPr>
      </w:pPr>
      <w:r>
        <w:rPr>
          <w:lang w:val="en-US"/>
        </w:rPr>
        <w:t xml:space="preserve">Suppression: </w:t>
      </w:r>
      <w:proofErr w:type="spellStart"/>
      <w:r>
        <w:rPr>
          <w:lang w:val="en-US"/>
        </w:rPr>
        <w:t>lst.pop</w:t>
      </w:r>
      <w:proofErr w:type="spellEnd"/>
      <w:r>
        <w:rPr>
          <w:lang w:val="en-US"/>
        </w:rPr>
        <w:t xml:space="preserve">(2) // </w:t>
      </w:r>
      <w:r w:rsidRPr="00FF7CEA">
        <w:rPr>
          <w:lang w:val="en-US"/>
        </w:rPr>
        <w:t>["</w:t>
      </w:r>
      <w:proofErr w:type="spellStart"/>
      <w:r w:rsidRPr="00FF7CEA">
        <w:rPr>
          <w:lang w:val="en-US"/>
        </w:rPr>
        <w:t>a","b</w:t>
      </w:r>
      <w:proofErr w:type="spellEnd"/>
      <w:r w:rsidRPr="00FF7CEA">
        <w:rPr>
          <w:lang w:val="en-US"/>
        </w:rPr>
        <w:t>"]</w:t>
      </w:r>
    </w:p>
    <w:p w:rsidR="00F4366C" w:rsidRDefault="00F4366C" w:rsidP="00F436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lst.remove</w:t>
      </w:r>
      <w:proofErr w:type="spellEnd"/>
      <w:r>
        <w:rPr>
          <w:lang w:val="en-US"/>
        </w:rPr>
        <w:t xml:space="preserve">(“b”) // </w:t>
      </w:r>
      <w:r w:rsidRPr="000D4AD5">
        <w:rPr>
          <w:lang w:val="en-US"/>
        </w:rPr>
        <w:t>["</w:t>
      </w:r>
      <w:proofErr w:type="spellStart"/>
      <w:r w:rsidRPr="000D4AD5">
        <w:rPr>
          <w:lang w:val="en-US"/>
        </w:rPr>
        <w:t>a","c</w:t>
      </w:r>
      <w:proofErr w:type="spellEnd"/>
      <w:r w:rsidRPr="000D4AD5">
        <w:rPr>
          <w:lang w:val="en-US"/>
        </w:rPr>
        <w:t>"]</w:t>
      </w:r>
    </w:p>
    <w:p w:rsidR="00F4366C" w:rsidRDefault="00F4366C" w:rsidP="00F4366C">
      <w:pPr>
        <w:rPr>
          <w:lang w:val="en-US"/>
        </w:rPr>
      </w:pPr>
    </w:p>
    <w:p w:rsidR="00F4366C" w:rsidRPr="00AB67E8" w:rsidRDefault="00F4366C" w:rsidP="00F4366C">
      <w:pPr>
        <w:rPr>
          <w:lang w:val="en-US"/>
        </w:rPr>
      </w:pPr>
      <w:proofErr w:type="spellStart"/>
      <w:r w:rsidRPr="00AB67E8">
        <w:rPr>
          <w:lang w:val="en-US"/>
        </w:rPr>
        <w:t>myStr</w:t>
      </w:r>
      <w:proofErr w:type="spellEnd"/>
      <w:r w:rsidRPr="00AB67E8">
        <w:rPr>
          <w:lang w:val="en-US"/>
        </w:rPr>
        <w:t xml:space="preserve"> = "</w:t>
      </w:r>
      <w:proofErr w:type="spellStart"/>
      <w:r w:rsidRPr="00AB67E8">
        <w:rPr>
          <w:lang w:val="en-US"/>
        </w:rPr>
        <w:t>idolovePythonverymuch</w:t>
      </w:r>
      <w:proofErr w:type="spellEnd"/>
      <w:r w:rsidRPr="00AB67E8">
        <w:rPr>
          <w:lang w:val="en-US"/>
        </w:rPr>
        <w:t>"</w:t>
      </w:r>
    </w:p>
    <w:p w:rsidR="00F4366C" w:rsidRDefault="00F4366C" w:rsidP="00F4366C">
      <w:pPr>
        <w:rPr>
          <w:lang w:val="en-US"/>
        </w:rPr>
      </w:pPr>
      <w:r w:rsidRPr="00AB67E8">
        <w:rPr>
          <w:lang w:val="en-US"/>
        </w:rPr>
        <w:t xml:space="preserve">print </w:t>
      </w:r>
      <w:proofErr w:type="spellStart"/>
      <w:r w:rsidRPr="00AB67E8">
        <w:rPr>
          <w:lang w:val="en-US"/>
        </w:rPr>
        <w:t>myStr</w:t>
      </w:r>
      <w:proofErr w:type="spellEnd"/>
      <w:r w:rsidRPr="00AB67E8">
        <w:rPr>
          <w:lang w:val="en-US"/>
        </w:rPr>
        <w:t>[0:5] // "</w:t>
      </w:r>
      <w:proofErr w:type="spellStart"/>
      <w:r w:rsidRPr="00AB67E8">
        <w:rPr>
          <w:lang w:val="en-US"/>
        </w:rPr>
        <w:t>idolo</w:t>
      </w:r>
      <w:proofErr w:type="spellEnd"/>
      <w:r w:rsidRPr="00AB67E8">
        <w:rPr>
          <w:lang w:val="en-US"/>
        </w:rPr>
        <w:t>"</w:t>
      </w:r>
    </w:p>
    <w:p w:rsidR="00F4366C" w:rsidRDefault="00F4366C" w:rsidP="00F4366C">
      <w:pPr>
        <w:rPr>
          <w:lang w:val="en-US"/>
        </w:rPr>
      </w:pPr>
    </w:p>
    <w:p w:rsidR="00F4366C" w:rsidRPr="00691100" w:rsidRDefault="00F4366C" w:rsidP="00F4366C">
      <w:pPr>
        <w:rPr>
          <w:b/>
          <w:bCs/>
          <w:u w:val="single"/>
        </w:rPr>
      </w:pPr>
      <w:r w:rsidRPr="00691100">
        <w:rPr>
          <w:b/>
          <w:bCs/>
          <w:u w:val="single"/>
        </w:rPr>
        <w:t>Dictionnaire :</w:t>
      </w:r>
    </w:p>
    <w:p w:rsidR="00F4366C" w:rsidRDefault="00F4366C" w:rsidP="00F4366C">
      <w:proofErr w:type="spellStart"/>
      <w:r>
        <w:t>ages</w:t>
      </w:r>
      <w:proofErr w:type="spellEnd"/>
      <w:r>
        <w:t xml:space="preserve">={"bob":15,"alice":20, "dave:48","miranda":67"} </w:t>
      </w:r>
    </w:p>
    <w:p w:rsidR="00F4366C" w:rsidRDefault="00F4366C" w:rsidP="00F4366C">
      <w:pPr>
        <w:rPr>
          <w:lang w:val="en-US"/>
        </w:rPr>
      </w:pPr>
      <w:r w:rsidRPr="00031824">
        <w:rPr>
          <w:lang w:val="en-US"/>
        </w:rPr>
        <w:t xml:space="preserve">"bob" in ages // </w:t>
      </w:r>
      <w:proofErr w:type="spellStart"/>
      <w:r w:rsidRPr="00031824">
        <w:rPr>
          <w:lang w:val="en-US"/>
        </w:rPr>
        <w:t>Renvoie</w:t>
      </w:r>
      <w:proofErr w:type="spellEnd"/>
      <w:r w:rsidRPr="00031824">
        <w:rPr>
          <w:lang w:val="en-US"/>
        </w:rPr>
        <w:t xml:space="preserve"> True</w:t>
      </w:r>
    </w:p>
    <w:p w:rsidR="00F4366C" w:rsidRPr="00031824" w:rsidRDefault="00F4366C" w:rsidP="00F4366C">
      <w:pPr>
        <w:rPr>
          <w:lang w:val="en-US"/>
        </w:rPr>
      </w:pPr>
      <w:r w:rsidRPr="00031824">
        <w:rPr>
          <w:lang w:val="en-US"/>
        </w:rPr>
        <w:t>"bill" in ages // Returns False</w:t>
      </w:r>
    </w:p>
    <w:p w:rsidR="00F4366C" w:rsidRPr="00130963" w:rsidRDefault="00F4366C" w:rsidP="00F4366C">
      <w:pPr>
        <w:rPr>
          <w:lang w:val="en-US"/>
        </w:rPr>
      </w:pPr>
      <w:r w:rsidRPr="00130963">
        <w:rPr>
          <w:lang w:val="en-US"/>
        </w:rPr>
        <w:t>list(</w:t>
      </w:r>
      <w:proofErr w:type="spellStart"/>
      <w:r w:rsidRPr="00130963">
        <w:rPr>
          <w:lang w:val="en-US"/>
        </w:rPr>
        <w:t>ages.keys</w:t>
      </w:r>
      <w:proofErr w:type="spellEnd"/>
      <w:r w:rsidRPr="00130963">
        <w:rPr>
          <w:lang w:val="en-US"/>
        </w:rPr>
        <w:t>()) // ["bob","</w:t>
      </w:r>
      <w:proofErr w:type="spellStart"/>
      <w:r w:rsidRPr="00130963">
        <w:rPr>
          <w:lang w:val="en-US"/>
        </w:rPr>
        <w:t>alice</w:t>
      </w:r>
      <w:proofErr w:type="spellEnd"/>
      <w:r w:rsidRPr="00130963">
        <w:rPr>
          <w:lang w:val="en-US"/>
        </w:rPr>
        <w:t>","</w:t>
      </w:r>
      <w:proofErr w:type="spellStart"/>
      <w:r w:rsidRPr="00130963">
        <w:rPr>
          <w:lang w:val="en-US"/>
        </w:rPr>
        <w:t>dave</w:t>
      </w:r>
      <w:proofErr w:type="spellEnd"/>
      <w:r w:rsidRPr="00130963">
        <w:rPr>
          <w:lang w:val="en-US"/>
        </w:rPr>
        <w:t>","</w:t>
      </w:r>
      <w:proofErr w:type="spellStart"/>
      <w:r w:rsidRPr="00130963">
        <w:rPr>
          <w:lang w:val="en-US"/>
        </w:rPr>
        <w:t>miranda</w:t>
      </w:r>
      <w:proofErr w:type="spellEnd"/>
      <w:r w:rsidRPr="00130963">
        <w:rPr>
          <w:lang w:val="en-US"/>
        </w:rPr>
        <w:t>"]</w:t>
      </w:r>
    </w:p>
    <w:p w:rsidR="00A13273" w:rsidRPr="00130963" w:rsidRDefault="00A13273" w:rsidP="00F4366C">
      <w:pPr>
        <w:rPr>
          <w:lang w:val="en-US"/>
        </w:rPr>
      </w:pPr>
    </w:p>
    <w:p w:rsidR="00F4366C" w:rsidRPr="00EB72B1" w:rsidRDefault="00F4366C" w:rsidP="00F4366C">
      <w:pPr>
        <w:rPr>
          <w:lang w:val="en-US"/>
        </w:rPr>
      </w:pPr>
      <w:r w:rsidRPr="00EB72B1">
        <w:rPr>
          <w:lang w:val="en-US"/>
        </w:rPr>
        <w:t>a[1,5,3,2,4]</w:t>
      </w:r>
    </w:p>
    <w:p w:rsidR="00F4366C" w:rsidRPr="00EB72B1" w:rsidRDefault="00F4366C" w:rsidP="00F4366C">
      <w:pPr>
        <w:rPr>
          <w:lang w:val="en-US"/>
        </w:rPr>
      </w:pPr>
      <w:r w:rsidRPr="00EB72B1">
        <w:rPr>
          <w:lang w:val="en-US"/>
        </w:rPr>
        <w:t>sorted(a) // [1,2,3,4,5]</w:t>
      </w:r>
    </w:p>
    <w:p w:rsidR="00F4366C" w:rsidRDefault="00F4366C" w:rsidP="00F4366C">
      <w:pPr>
        <w:rPr>
          <w:lang w:val="en-US"/>
        </w:rPr>
      </w:pPr>
      <w:proofErr w:type="spellStart"/>
      <w:r w:rsidRPr="00EB72B1">
        <w:rPr>
          <w:lang w:val="en-US"/>
        </w:rPr>
        <w:t>a.sort</w:t>
      </w:r>
      <w:proofErr w:type="spellEnd"/>
      <w:r w:rsidRPr="00EB72B1">
        <w:rPr>
          <w:lang w:val="en-US"/>
        </w:rPr>
        <w:t>() // Auto assignation</w:t>
      </w:r>
    </w:p>
    <w:p w:rsidR="00AF2E73" w:rsidRPr="00651116" w:rsidRDefault="00AF2E73" w:rsidP="00EB72B1">
      <w:pPr>
        <w:rPr>
          <w:lang w:val="en-US"/>
        </w:rPr>
      </w:pPr>
    </w:p>
    <w:p w:rsidR="00896D08" w:rsidRDefault="00651116" w:rsidP="00EB72B1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Chdir</w:t>
      </w:r>
      <w:proofErr w:type="spellEnd"/>
      <w:r>
        <w:rPr>
          <w:b/>
          <w:bCs/>
          <w:u w:val="single"/>
          <w:lang w:val="en-US"/>
        </w:rPr>
        <w:t xml:space="preserve"> :</w:t>
      </w:r>
    </w:p>
    <w:p w:rsidR="00651116" w:rsidRDefault="00651116" w:rsidP="00EB72B1">
      <w:pPr>
        <w:rPr>
          <w:lang w:val="en-US"/>
        </w:rPr>
      </w:pPr>
      <w:r w:rsidRPr="00651116">
        <w:rPr>
          <w:lang w:val="en-US"/>
        </w:rPr>
        <w:t xml:space="preserve">from </w:t>
      </w:r>
      <w:proofErr w:type="spellStart"/>
      <w:r w:rsidRPr="00651116">
        <w:rPr>
          <w:lang w:val="en-US"/>
        </w:rPr>
        <w:t>os</w:t>
      </w:r>
      <w:proofErr w:type="spellEnd"/>
      <w:r w:rsidRPr="00651116">
        <w:rPr>
          <w:lang w:val="en-US"/>
        </w:rPr>
        <w:t xml:space="preserve"> import </w:t>
      </w:r>
      <w:proofErr w:type="spellStart"/>
      <w:r w:rsidRPr="00651116">
        <w:rPr>
          <w:lang w:val="en-US"/>
        </w:rPr>
        <w:t>chdir</w:t>
      </w:r>
      <w:proofErr w:type="spellEnd"/>
    </w:p>
    <w:p w:rsidR="00D816C5" w:rsidRDefault="00651116" w:rsidP="00EB72B1">
      <w:pPr>
        <w:rPr>
          <w:lang w:val="en-US"/>
        </w:rPr>
      </w:pPr>
      <w:proofErr w:type="spellStart"/>
      <w:r w:rsidRPr="00651116">
        <w:rPr>
          <w:lang w:val="en-US"/>
        </w:rPr>
        <w:t>chdir</w:t>
      </w:r>
      <w:proofErr w:type="spellEnd"/>
      <w:r w:rsidRPr="00651116">
        <w:rPr>
          <w:lang w:val="en-US"/>
        </w:rPr>
        <w:t>("/hom</w:t>
      </w:r>
      <w:r>
        <w:rPr>
          <w:lang w:val="en-US"/>
        </w:rPr>
        <w:t>e</w:t>
      </w:r>
      <w:r w:rsidRPr="00651116">
        <w:rPr>
          <w:lang w:val="en-US"/>
        </w:rPr>
        <w:t>/bob/test")</w:t>
      </w:r>
    </w:p>
    <w:p w:rsidR="00684D5E" w:rsidRPr="00341C8E" w:rsidRDefault="0059002D" w:rsidP="00EB72B1">
      <w:pPr>
        <w:rPr>
          <w:lang w:val="en-US"/>
        </w:rPr>
      </w:pPr>
      <w:r w:rsidRPr="0059002D">
        <w:rPr>
          <w:lang w:val="en-US"/>
        </w:rPr>
        <w:t>f = open("file.txt","</w:t>
      </w:r>
      <w:proofErr w:type="spellStart"/>
      <w:r w:rsidR="00684D5E">
        <w:rPr>
          <w:lang w:val="en-US"/>
        </w:rPr>
        <w:t>paramètre</w:t>
      </w:r>
      <w:proofErr w:type="spellEnd"/>
      <w:r w:rsidRPr="0059002D">
        <w:rPr>
          <w:lang w:val="en-US"/>
        </w:rPr>
        <w:t>")</w:t>
      </w:r>
    </w:p>
    <w:p w:rsidR="00684D5E" w:rsidRDefault="00684D5E" w:rsidP="00684D5E">
      <w:r>
        <w:t>r → lecture</w:t>
      </w:r>
    </w:p>
    <w:p w:rsidR="00684D5E" w:rsidRDefault="00684D5E" w:rsidP="00684D5E">
      <w:r>
        <w:t>w → écriture</w:t>
      </w:r>
    </w:p>
    <w:p w:rsidR="00684D5E" w:rsidRDefault="00684D5E" w:rsidP="00684D5E">
      <w:proofErr w:type="spellStart"/>
      <w:r>
        <w:t>a</w:t>
      </w:r>
      <w:proofErr w:type="spellEnd"/>
      <w:r>
        <w:t xml:space="preserve"> → écriture en fin de fichier. Création si fichier inexistant. b → fichier binaire</w:t>
      </w:r>
    </w:p>
    <w:p w:rsidR="00684D5E" w:rsidRDefault="00684D5E" w:rsidP="00684D5E">
      <w:r>
        <w:t>t → fichier texte</w:t>
      </w:r>
    </w:p>
    <w:p w:rsidR="00684D5E" w:rsidRDefault="00684D5E" w:rsidP="00684D5E">
      <w:r>
        <w:t>x → création fichier pour écriture.</w:t>
      </w:r>
    </w:p>
    <w:p w:rsidR="00CA1826" w:rsidRPr="00130963" w:rsidRDefault="00CA1826" w:rsidP="00684D5E">
      <w:pPr>
        <w:rPr>
          <w:lang w:val="en-US"/>
        </w:rPr>
      </w:pPr>
      <w:r w:rsidRPr="00130963">
        <w:rPr>
          <w:lang w:val="en-US"/>
        </w:rPr>
        <w:t xml:space="preserve">for line in </w:t>
      </w:r>
      <w:proofErr w:type="spellStart"/>
      <w:r w:rsidRPr="00130963">
        <w:rPr>
          <w:lang w:val="en-US"/>
        </w:rPr>
        <w:t xml:space="preserve">allLines : </w:t>
      </w:r>
    </w:p>
    <w:p w:rsidR="00522D35" w:rsidRPr="00130963" w:rsidRDefault="00CA1826" w:rsidP="006C00C7">
      <w:pPr>
        <w:ind w:firstLine="708"/>
        <w:rPr>
          <w:lang w:val="en-US"/>
        </w:rPr>
      </w:pPr>
      <w:r w:rsidRPr="00130963">
        <w:rPr>
          <w:lang w:val="en-US"/>
        </w:rPr>
        <w:t>print</w:t>
      </w:r>
      <w:proofErr w:type="spellEnd"/>
      <w:r w:rsidRPr="00130963">
        <w:rPr>
          <w:lang w:val="en-US"/>
        </w:rPr>
        <w:t xml:space="preserve"> line</w:t>
      </w:r>
      <w:r w:rsidR="00902564" w:rsidRPr="00130963">
        <w:rPr>
          <w:lang w:val="en-US"/>
        </w:rPr>
        <w:tab/>
      </w:r>
      <w:r w:rsidR="00522D35" w:rsidRPr="00130963">
        <w:rPr>
          <w:lang w:val="en-US"/>
        </w:rPr>
        <w:t xml:space="preserve">//lecture de </w:t>
      </w:r>
      <w:proofErr w:type="spellStart"/>
      <w:r w:rsidR="00522D35" w:rsidRPr="00130963">
        <w:rPr>
          <w:lang w:val="en-US"/>
        </w:rPr>
        <w:t>fichier</w:t>
      </w:r>
      <w:proofErr w:type="spellEnd"/>
    </w:p>
    <w:p w:rsidR="00F745D0" w:rsidRPr="00130963" w:rsidRDefault="00F745D0" w:rsidP="00F745D0">
      <w:pPr>
        <w:rPr>
          <w:lang w:val="en-US"/>
        </w:rPr>
      </w:pPr>
      <w:proofErr w:type="spellStart"/>
      <w:r w:rsidRPr="00130963">
        <w:rPr>
          <w:lang w:val="en-US"/>
        </w:rPr>
        <w:t>f.write</w:t>
      </w:r>
      <w:proofErr w:type="spellEnd"/>
      <w:r w:rsidRPr="00130963">
        <w:rPr>
          <w:lang w:val="en-US"/>
        </w:rPr>
        <w:t>("HelloWorld!\n")</w:t>
      </w:r>
    </w:p>
    <w:p w:rsidR="00174E33" w:rsidRDefault="00174E33" w:rsidP="00F745D0">
      <w:proofErr w:type="spellStart"/>
      <w:r w:rsidRPr="00174E33">
        <w:t>f.seek</w:t>
      </w:r>
      <w:proofErr w:type="spellEnd"/>
      <w:r w:rsidRPr="00174E33">
        <w:t>(10)</w:t>
      </w:r>
      <w:r>
        <w:t xml:space="preserve"> //Changer le curseur de place</w:t>
      </w:r>
    </w:p>
    <w:p w:rsidR="00341C8E" w:rsidRDefault="00341C8E" w:rsidP="00684D5E">
      <w:proofErr w:type="spellStart"/>
      <w:r>
        <w:t>f.close</w:t>
      </w:r>
      <w:proofErr w:type="spellEnd"/>
      <w:r>
        <w:t>()</w:t>
      </w:r>
    </w:p>
    <w:p w:rsidR="00F745D0" w:rsidRDefault="00F745D0" w:rsidP="00684D5E"/>
    <w:p w:rsidR="00CE791B" w:rsidRPr="00684D5E" w:rsidRDefault="00CE791B" w:rsidP="00684D5E"/>
    <w:sectPr w:rsidR="00CE791B" w:rsidRPr="00684D5E" w:rsidSect="00E270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93"/>
    <w:rsid w:val="000141D7"/>
    <w:rsid w:val="00031824"/>
    <w:rsid w:val="00032DE9"/>
    <w:rsid w:val="00043DD6"/>
    <w:rsid w:val="00061DF4"/>
    <w:rsid w:val="000863C5"/>
    <w:rsid w:val="000D4AD5"/>
    <w:rsid w:val="000D6FE0"/>
    <w:rsid w:val="00130963"/>
    <w:rsid w:val="00137139"/>
    <w:rsid w:val="00174E33"/>
    <w:rsid w:val="00181A5B"/>
    <w:rsid w:val="00191BA2"/>
    <w:rsid w:val="0019362A"/>
    <w:rsid w:val="001956EF"/>
    <w:rsid w:val="001C35DC"/>
    <w:rsid w:val="001E6811"/>
    <w:rsid w:val="001E7038"/>
    <w:rsid w:val="002077AA"/>
    <w:rsid w:val="00216763"/>
    <w:rsid w:val="00231394"/>
    <w:rsid w:val="0026506B"/>
    <w:rsid w:val="002A66DC"/>
    <w:rsid w:val="002C4DE4"/>
    <w:rsid w:val="002C791B"/>
    <w:rsid w:val="002F66FF"/>
    <w:rsid w:val="003109DF"/>
    <w:rsid w:val="00331699"/>
    <w:rsid w:val="00335FF5"/>
    <w:rsid w:val="00341C8E"/>
    <w:rsid w:val="003556DE"/>
    <w:rsid w:val="00361199"/>
    <w:rsid w:val="00361DEA"/>
    <w:rsid w:val="003A00C2"/>
    <w:rsid w:val="003B6BD6"/>
    <w:rsid w:val="003C25C3"/>
    <w:rsid w:val="003E2D51"/>
    <w:rsid w:val="003F72DB"/>
    <w:rsid w:val="004132ED"/>
    <w:rsid w:val="00446B2D"/>
    <w:rsid w:val="00474D21"/>
    <w:rsid w:val="00492EAF"/>
    <w:rsid w:val="004B3E8E"/>
    <w:rsid w:val="004B401D"/>
    <w:rsid w:val="004C569F"/>
    <w:rsid w:val="004C7961"/>
    <w:rsid w:val="004E37C2"/>
    <w:rsid w:val="004E46D2"/>
    <w:rsid w:val="004E7433"/>
    <w:rsid w:val="004F3F91"/>
    <w:rsid w:val="00504B94"/>
    <w:rsid w:val="005179F1"/>
    <w:rsid w:val="00522D35"/>
    <w:rsid w:val="00542670"/>
    <w:rsid w:val="00580851"/>
    <w:rsid w:val="0059002D"/>
    <w:rsid w:val="005C2DCE"/>
    <w:rsid w:val="005C43EF"/>
    <w:rsid w:val="005C5684"/>
    <w:rsid w:val="005D6A58"/>
    <w:rsid w:val="005F0CCA"/>
    <w:rsid w:val="005F6902"/>
    <w:rsid w:val="0060328E"/>
    <w:rsid w:val="00611E3A"/>
    <w:rsid w:val="00651116"/>
    <w:rsid w:val="00684D5E"/>
    <w:rsid w:val="00691100"/>
    <w:rsid w:val="006C00C7"/>
    <w:rsid w:val="006C6DD2"/>
    <w:rsid w:val="006E15BA"/>
    <w:rsid w:val="006E59B8"/>
    <w:rsid w:val="006F5296"/>
    <w:rsid w:val="007454DC"/>
    <w:rsid w:val="0075448B"/>
    <w:rsid w:val="0078388C"/>
    <w:rsid w:val="0079356E"/>
    <w:rsid w:val="007A6719"/>
    <w:rsid w:val="007A796A"/>
    <w:rsid w:val="007E43DA"/>
    <w:rsid w:val="007F05B0"/>
    <w:rsid w:val="007F0FC7"/>
    <w:rsid w:val="00822FE3"/>
    <w:rsid w:val="008307D7"/>
    <w:rsid w:val="0089319D"/>
    <w:rsid w:val="00896D08"/>
    <w:rsid w:val="008A6DEA"/>
    <w:rsid w:val="008A770B"/>
    <w:rsid w:val="008C29C8"/>
    <w:rsid w:val="0090182A"/>
    <w:rsid w:val="00902564"/>
    <w:rsid w:val="00915E12"/>
    <w:rsid w:val="00921897"/>
    <w:rsid w:val="009252B0"/>
    <w:rsid w:val="00952426"/>
    <w:rsid w:val="00954573"/>
    <w:rsid w:val="009641D1"/>
    <w:rsid w:val="009646F6"/>
    <w:rsid w:val="00966823"/>
    <w:rsid w:val="00967AFA"/>
    <w:rsid w:val="009713E4"/>
    <w:rsid w:val="00986AE0"/>
    <w:rsid w:val="009B1BEC"/>
    <w:rsid w:val="009C66CB"/>
    <w:rsid w:val="009F2955"/>
    <w:rsid w:val="00A04CBB"/>
    <w:rsid w:val="00A13273"/>
    <w:rsid w:val="00A306A2"/>
    <w:rsid w:val="00A32AD9"/>
    <w:rsid w:val="00A41DD0"/>
    <w:rsid w:val="00A52A11"/>
    <w:rsid w:val="00A5738B"/>
    <w:rsid w:val="00A65142"/>
    <w:rsid w:val="00A8158A"/>
    <w:rsid w:val="00AA5A3D"/>
    <w:rsid w:val="00AB67E8"/>
    <w:rsid w:val="00AC264A"/>
    <w:rsid w:val="00AF2E73"/>
    <w:rsid w:val="00B23F54"/>
    <w:rsid w:val="00B24CAA"/>
    <w:rsid w:val="00B36D78"/>
    <w:rsid w:val="00B45D93"/>
    <w:rsid w:val="00B66ACF"/>
    <w:rsid w:val="00B77CAB"/>
    <w:rsid w:val="00B93C9E"/>
    <w:rsid w:val="00BA3757"/>
    <w:rsid w:val="00BA6B09"/>
    <w:rsid w:val="00BB5995"/>
    <w:rsid w:val="00C04EDF"/>
    <w:rsid w:val="00C073C9"/>
    <w:rsid w:val="00C53DBB"/>
    <w:rsid w:val="00C64A04"/>
    <w:rsid w:val="00C72163"/>
    <w:rsid w:val="00C764A7"/>
    <w:rsid w:val="00C8011E"/>
    <w:rsid w:val="00CA1826"/>
    <w:rsid w:val="00CE07DB"/>
    <w:rsid w:val="00CE6A02"/>
    <w:rsid w:val="00CE791B"/>
    <w:rsid w:val="00D633FD"/>
    <w:rsid w:val="00D816C5"/>
    <w:rsid w:val="00DA10A0"/>
    <w:rsid w:val="00DB0057"/>
    <w:rsid w:val="00DD2AC2"/>
    <w:rsid w:val="00DF7F4F"/>
    <w:rsid w:val="00E00426"/>
    <w:rsid w:val="00E14E0B"/>
    <w:rsid w:val="00E16652"/>
    <w:rsid w:val="00E27019"/>
    <w:rsid w:val="00E27C2F"/>
    <w:rsid w:val="00E47AB7"/>
    <w:rsid w:val="00E47D93"/>
    <w:rsid w:val="00E523E0"/>
    <w:rsid w:val="00EB72B1"/>
    <w:rsid w:val="00ED5AFA"/>
    <w:rsid w:val="00EE0013"/>
    <w:rsid w:val="00F0222D"/>
    <w:rsid w:val="00F14B3A"/>
    <w:rsid w:val="00F161E2"/>
    <w:rsid w:val="00F27FB2"/>
    <w:rsid w:val="00F4366C"/>
    <w:rsid w:val="00F7076F"/>
    <w:rsid w:val="00F745D0"/>
    <w:rsid w:val="00F801F2"/>
    <w:rsid w:val="00FC055A"/>
    <w:rsid w:val="00FC4C37"/>
    <w:rsid w:val="00FF4332"/>
    <w:rsid w:val="00FF5131"/>
    <w:rsid w:val="00FF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C102C"/>
  <w15:chartTrackingRefBased/>
  <w15:docId w15:val="{996A382E-2123-5E45-83B6-F85E49D9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1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5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799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175</cp:revision>
  <dcterms:created xsi:type="dcterms:W3CDTF">2020-11-30T08:35:00Z</dcterms:created>
  <dcterms:modified xsi:type="dcterms:W3CDTF">2020-12-01T13:53:00Z</dcterms:modified>
</cp:coreProperties>
</file>