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97706"/>
          <w:sz w:val="32"/>
          <w:szCs w:val="32"/>
        </w:rPr>
        <w:t xml:space="preserve">АХЛАХ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2 САРЫН — «ХАМТДАА ТОГЛОЁ» — 7-ХОНОГИЙН ТӨЛӨВЛӨЛТ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III түвшин (4-5 нас)</w:t>
      </w:r>
    </w:p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АХЛАХ БҮЛГИЙН 2-Р САРЫН 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Ахлах бүлэг (III түвшин, 4-5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 сар · 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«ХАМТДАА ТОГЛОЁ»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E185D"/>
                <w:sz w:val="22"/>
                <w:szCs w:val="22"/>
              </w:rPr>
              <w:t xml:space="preserve">«Цагаан сар»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«Цагаан сар»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«Цагаан сар»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«Цагаан сар»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«Цагаан сар»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«Цагаан сар»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«Цагаан сар»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«Уламжлалт хоол»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«Уламжлалт хоол»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«Уламжлалт хоол»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«Уламжлалт хоол»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«Уламжлалт хоол»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«ХАМТДАА ТОГЛОЁ»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«ХАМТДАА ТОГЛОЁ»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«Уламжлалт мэндлэлт»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«Уламжлалт мэндлэлт»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«Уламжлалт мэндлэлт»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«Уламжлалт мэндлэлт»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«Уламжлалт мэндлэлт»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«Монгол хувцас»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«Монгол хувцас»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«Монгол хувцас»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«Монгол хувцас»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«Монгол хувцас»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БНО3.2д. Үндэсний ёс заншил, баяр ёслолыг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ХЯ3.2б. Үг өгүүлбэрийг зөв, тод дуудна.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ЗУ3.2а. Хар, өнгөт харандаагаар зурна.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НСХ3.2а. Бусдын сэтгэл хөдлөлийг таньж мэдэрнэ.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НСХ3.3а. Багш, найзтайгаа санааг солилцож ярилцана.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ХЭМ3.2в. Жимс ногоог зөв угаах, идэх дадал.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Цагаан сар: Уламжлалт зурагт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Уламжлалт хоол: Уламжлалт хоол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Уламжлалт мэндлэлт: Хадаг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Монгол хувцас: Загвар дэл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Хоолны цэвэрхэн, баярын халдвар.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АХЛАХ БҮЛГИЙН 2-Р САРЫН 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Ахлах бүлэг (III түвшин, 4-5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 сар · 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«ХАМТДАА ТОГЛОЁ»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E185D"/>
                <w:sz w:val="22"/>
                <w:szCs w:val="22"/>
              </w:rPr>
              <w:t xml:space="preserve">«Уламжлалт наадам»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«Уламжлалт наадам»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«Наадам болъё»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«Наадам болъё»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«Наадам болъё»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«Наадам болъё»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«Наадам болъё»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«Морь уралдана»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«Морь уралдана»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«Морь уралдана»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«Морь уралдана»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«Морь уралдана»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«ХАМТДАА ТОГЛОЁ»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«ХАМТДАА ТОГЛОЁ»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«Бөх барилдана»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«Бөх барилдана»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«Бөх барилдана»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«Бөх барилдана»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«Бөх барилдана»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«Сум харваа»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«Сум харваа»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«Сум харваа»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«Сум харваа»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«Сум харваа»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БНО3.2д. Үндэсний ёс заншил, баяр ёслолыг мэднэ.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НСХ3.3б. Хамтарч тоглоход дүрмийг сахина.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ХЭМ3.1г. Алхалт, гүйлтийг хөгжмийн хэмнэлд тохируулна.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ХЭМ3.1м. Бөмбөгийг зорилтод шидэж, барина.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Наадам болъё: Тоглоомын хэрэгсэл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Морь уралдана: —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Бөх барилдана: —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Сум харваа: Тоглоомын нум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Хоолны цэвэрхэн, баярын халдвар.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АХЛАХ БҮЛГИЙН 2-Р САРЫН III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Ахлах бүлэг (III түвшин, 4-5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 сар · III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«ХАМТДАА ТОГЛОЁ»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E185D"/>
                <w:sz w:val="22"/>
                <w:szCs w:val="22"/>
              </w:rPr>
              <w:t xml:space="preserve">«Уламжлалт хоол»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«Уламжлалт хоол»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«Ааруул амтлах»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«Ааруул амтлах»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«Ааруул амтлах»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«Ааруул амтлах»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«Ааруул амтлах»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«Бууз хийе»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«Бууз хийе»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«Бууз хийе»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«Бууз хийе»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«Бууз хийе»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«ХАМТДАА ТОГЛОЁ»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«ХАМТДАА ТОГЛОЁ»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«Айраг сүү»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«Айраг сүү»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«Айраг сүү»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«Айраг сүү»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«Айраг сүү»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«Малын ашиг шим»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«Малын ашиг шим»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«Малын ашиг шим»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«Малын ашиг шим»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«Малын ашиг шим»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БНО3.1а. Ойр орчны амьтдын үр төл, идэшийг таньж нэрлэнэ.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БНО3.2д. Үндэсний ёс заншил, баяр ёслолыг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ЗУ3.3а. Шаврыг өнхрүүлэх, хатгах, зэрэг үйлдлээр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ХЭМ3.2в. Жимс ногоог зөв угаах, идэх дадал.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Ааруул амтлах: Ааруул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Бууз хийе: Гурил, мах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Айраг сүү: Сүү, айраг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Малын ашиг шим: Малын зурагт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Хоолны цэвэрхэн, баярын халдвар.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АХЛАХ БҮЛГИЙН 2-Р САРЫН IV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Ахлах бүлэг (III түвшин, 4-5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 сар · IV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«ХАМТДАА ТОГЛОЁ»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E185D"/>
                <w:sz w:val="22"/>
                <w:szCs w:val="22"/>
              </w:rPr>
              <w:t xml:space="preserve">«Хамтын баяр»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баяр»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баяр»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баяр»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баяр»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баяр»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«Хамтын баяр»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«Цагаан сарын шүлэг»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«Цагаан сарын шүлэг»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«Цагаан сарын шүлэг»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«Цагаан сарын шүлэг»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«Цагаан сарын шүлэг»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«ХАМТДАА ТОГЛОЁ»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«ХАМТДАА ТОГЛОЁ»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«Бүжиглэе»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«Бүжиглэе»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«Бүжиглэе»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«Бүжиглэе»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«Бүжиглэе»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«Найз, гэр бүлд мэндлэлт»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«Найз, гэр бүлд мэндлэлт»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«Найз, гэр бүлд мэндлэлт»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«Найз, гэр бүлд мэндлэлт»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«Найз, гэр бүлд мэндлэлт»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БНО3.2д. Үндэсний ёс заншил, баяр ёслолыг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ХЯ3.2б. Үг өгүүлбэрийг зөв, тод дуудна.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ХЯ3.3в. Богино шүлгийг цээжлэн уран тод уншина.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НСХ3.3а. Багш, найзтайгаа санааг солилцож ярилцана.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НСХ3.3б. Хамтарч тоглоход дүрмийг сахина.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ХЭМ3.1г. Алхалт, гүйлтийг хөгжмийн хэмнэлд тохируулна.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Хамтын баяр: Хувцас, хөгжим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Цагаан сарын шүлэг: Шүлэг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Бүжиглэе: Хөгжим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Найз, гэр бүлд мэндлэлт: —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Хоолны цэвэрхэн, баярын халдвар.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sectPr>
      <w:pgSz w:w="11906" w:h="16838" w:orient="landscape"/>
      <w:pgMar w:top="1701" w:right="1134" w:bottom="851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2026-08-27T08:16:21.773Z</dcterms:created>
  <dcterms:modified xsi:type="dcterms:W3CDTF">2026-08-27T08:16:21.773Z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