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9E07F" w14:textId="586F0717" w:rsidR="0053709E" w:rsidRDefault="0053709E" w:rsidP="676AA5E5">
      <w:pPr>
        <w:rPr>
          <w:rFonts w:ascii="Times New Roman" w:hAnsi="Times New Roman" w:cs="Times New Roman"/>
          <w:szCs w:val="24"/>
        </w:rPr>
      </w:pPr>
    </w:p>
    <w:p w14:paraId="07788107" w14:textId="77777777" w:rsidR="0053709E" w:rsidRDefault="0053709E" w:rsidP="003252EA">
      <w:pPr>
        <w:jc w:val="center"/>
        <w:rPr>
          <w:rFonts w:ascii="Times New Roman" w:hAnsi="Times New Roman" w:cs="Times New Roman"/>
          <w:szCs w:val="24"/>
        </w:rPr>
      </w:pPr>
    </w:p>
    <w:p w14:paraId="4E5C5511" w14:textId="77777777" w:rsidR="0053709E" w:rsidRDefault="0053709E" w:rsidP="003252EA">
      <w:pPr>
        <w:jc w:val="center"/>
        <w:rPr>
          <w:rFonts w:ascii="Times New Roman" w:hAnsi="Times New Roman" w:cs="Times New Roman"/>
          <w:szCs w:val="24"/>
        </w:rPr>
      </w:pPr>
    </w:p>
    <w:p w14:paraId="0BA62EAB" w14:textId="77777777" w:rsidR="0053709E" w:rsidRDefault="0053709E" w:rsidP="003252EA">
      <w:pPr>
        <w:jc w:val="center"/>
        <w:rPr>
          <w:rFonts w:ascii="Times New Roman" w:hAnsi="Times New Roman" w:cs="Times New Roman"/>
          <w:szCs w:val="24"/>
        </w:rPr>
      </w:pPr>
    </w:p>
    <w:p w14:paraId="2DC14096" w14:textId="329E1F3C" w:rsidR="007F78F0" w:rsidRDefault="009C4B45" w:rsidP="005F1F22">
      <w:pPr>
        <w:pStyle w:val="NoSpacing"/>
        <w:jc w:val="center"/>
        <w:rPr>
          <w:b/>
          <w:bCs/>
          <w:sz w:val="36"/>
          <w:szCs w:val="36"/>
        </w:rPr>
      </w:pPr>
      <w:r w:rsidRPr="1DFBBF30">
        <w:rPr>
          <w:b/>
          <w:bCs/>
          <w:sz w:val="36"/>
          <w:szCs w:val="36"/>
        </w:rPr>
        <w:t xml:space="preserve">Autonomous Vehicle Risk </w:t>
      </w:r>
      <w:r w:rsidR="00495804" w:rsidRPr="1DFBBF30">
        <w:rPr>
          <w:b/>
          <w:bCs/>
          <w:sz w:val="36"/>
          <w:szCs w:val="36"/>
        </w:rPr>
        <w:t>Management Profile for Traffic Sign Recognition</w:t>
      </w:r>
    </w:p>
    <w:p w14:paraId="17CB38F5" w14:textId="5E461184" w:rsidR="78BDCD24" w:rsidRDefault="78BDCD24" w:rsidP="78BDCD24">
      <w:pPr>
        <w:pStyle w:val="NoSpacing"/>
        <w:jc w:val="center"/>
        <w:rPr>
          <w:b/>
          <w:bCs/>
          <w:sz w:val="36"/>
          <w:szCs w:val="36"/>
        </w:rPr>
      </w:pPr>
    </w:p>
    <w:p w14:paraId="7863229B" w14:textId="1B0AF0C5" w:rsidR="003252EA" w:rsidRDefault="4F4261FE" w:rsidP="005F1F22">
      <w:pPr>
        <w:pStyle w:val="NoSpacing"/>
        <w:jc w:val="center"/>
        <w:rPr>
          <w:b/>
          <w:bCs/>
          <w:sz w:val="32"/>
          <w:szCs w:val="32"/>
        </w:rPr>
      </w:pPr>
      <w:r w:rsidRPr="1DFBBF30">
        <w:rPr>
          <w:b/>
          <w:bCs/>
          <w:sz w:val="32"/>
          <w:szCs w:val="32"/>
        </w:rPr>
        <w:t>B</w:t>
      </w:r>
      <w:r w:rsidR="003252EA" w:rsidRPr="1DFBBF30">
        <w:rPr>
          <w:b/>
          <w:bCs/>
          <w:sz w:val="32"/>
          <w:szCs w:val="32"/>
        </w:rPr>
        <w:t>y</w:t>
      </w:r>
    </w:p>
    <w:p w14:paraId="077A8803" w14:textId="59D35907" w:rsidR="78BDCD24" w:rsidRDefault="78BDCD24" w:rsidP="78BDCD24">
      <w:pPr>
        <w:pStyle w:val="NoSpacing"/>
        <w:jc w:val="center"/>
        <w:rPr>
          <w:sz w:val="32"/>
          <w:szCs w:val="32"/>
        </w:rPr>
      </w:pPr>
    </w:p>
    <w:p w14:paraId="2846E3C9" w14:textId="209A93EA" w:rsidR="003252EA" w:rsidRDefault="003252EA" w:rsidP="005F1F22">
      <w:pPr>
        <w:pStyle w:val="NoSpacing"/>
        <w:jc w:val="center"/>
        <w:rPr>
          <w:b/>
          <w:bCs/>
          <w:sz w:val="32"/>
          <w:szCs w:val="32"/>
        </w:rPr>
      </w:pPr>
      <w:r w:rsidRPr="1DFBBF30">
        <w:rPr>
          <w:b/>
          <w:bCs/>
          <w:sz w:val="32"/>
          <w:szCs w:val="32"/>
        </w:rPr>
        <w:t>Christine Carlton</w:t>
      </w:r>
      <w:r w:rsidR="006068C7" w:rsidRPr="1DFBBF30">
        <w:rPr>
          <w:b/>
          <w:bCs/>
          <w:sz w:val="32"/>
          <w:szCs w:val="32"/>
        </w:rPr>
        <w:t xml:space="preserve"> and Birhanu Eshete</w:t>
      </w:r>
    </w:p>
    <w:p w14:paraId="5747D7D6" w14:textId="77777777" w:rsidR="006068C7" w:rsidRDefault="006068C7" w:rsidP="005F1F22">
      <w:pPr>
        <w:pStyle w:val="NoSpacing"/>
        <w:jc w:val="center"/>
      </w:pPr>
    </w:p>
    <w:p w14:paraId="6CDEE093" w14:textId="096BB5A5" w:rsidR="405F0A72" w:rsidRDefault="405F0A72" w:rsidP="405F0A72">
      <w:pPr>
        <w:pStyle w:val="NoSpacing"/>
        <w:jc w:val="center"/>
      </w:pPr>
    </w:p>
    <w:p w14:paraId="6673F9BA" w14:textId="59B13905" w:rsidR="405F0A72" w:rsidRDefault="405F0A72" w:rsidP="405F0A72">
      <w:pPr>
        <w:pStyle w:val="NoSpacing"/>
        <w:jc w:val="center"/>
      </w:pPr>
    </w:p>
    <w:p w14:paraId="7B0EBE93" w14:textId="03B76A28" w:rsidR="405F0A72" w:rsidRDefault="405F0A72" w:rsidP="405F0A72">
      <w:pPr>
        <w:pStyle w:val="NoSpacing"/>
        <w:jc w:val="center"/>
      </w:pPr>
    </w:p>
    <w:p w14:paraId="0CC9475B" w14:textId="77777777" w:rsidR="00BA27A7" w:rsidRDefault="00953746" w:rsidP="005F1F22">
      <w:pPr>
        <w:pStyle w:val="NoSpacing"/>
        <w:jc w:val="center"/>
        <w:rPr>
          <w:rFonts w:ascii="Times New Roman" w:hAnsi="Times New Roman" w:cs="Times New Roman"/>
          <w:sz w:val="28"/>
          <w:szCs w:val="28"/>
        </w:rPr>
      </w:pPr>
      <w:r w:rsidRPr="4DA7628F">
        <w:rPr>
          <w:sz w:val="28"/>
          <w:szCs w:val="28"/>
        </w:rPr>
        <w:t xml:space="preserve">Contributions from: </w:t>
      </w:r>
      <w:r w:rsidR="00BA27A7" w:rsidRPr="4DA7628F">
        <w:rPr>
          <w:rFonts w:ascii="Times New Roman" w:hAnsi="Times New Roman" w:cs="Times New Roman"/>
          <w:sz w:val="28"/>
          <w:szCs w:val="28"/>
        </w:rPr>
        <w:t xml:space="preserve">Amanda Fischer, </w:t>
      </w:r>
      <w:r w:rsidRPr="4DA7628F">
        <w:rPr>
          <w:rFonts w:ascii="Times New Roman" w:hAnsi="Times New Roman" w:cs="Times New Roman"/>
          <w:sz w:val="28"/>
          <w:szCs w:val="28"/>
        </w:rPr>
        <w:t xml:space="preserve">Stephanos Loizou, </w:t>
      </w:r>
      <w:r w:rsidR="00BA27A7" w:rsidRPr="4DA7628F">
        <w:rPr>
          <w:rFonts w:ascii="Times New Roman" w:hAnsi="Times New Roman" w:cs="Times New Roman"/>
          <w:sz w:val="28"/>
          <w:szCs w:val="28"/>
        </w:rPr>
        <w:t xml:space="preserve">Animesh Sarkar, </w:t>
      </w:r>
    </w:p>
    <w:p w14:paraId="2081C7E8" w14:textId="723F9879" w:rsidR="006068C7" w:rsidRDefault="00BA27A7" w:rsidP="005F1F22">
      <w:pPr>
        <w:pStyle w:val="NoSpacing"/>
        <w:jc w:val="center"/>
        <w:rPr>
          <w:rFonts w:ascii="Times New Roman" w:hAnsi="Times New Roman" w:cs="Times New Roman"/>
          <w:sz w:val="28"/>
          <w:szCs w:val="28"/>
        </w:rPr>
      </w:pPr>
      <w:r w:rsidRPr="4DA7628F">
        <w:rPr>
          <w:rFonts w:ascii="Times New Roman" w:hAnsi="Times New Roman" w:cs="Times New Roman"/>
          <w:sz w:val="28"/>
          <w:szCs w:val="28"/>
        </w:rPr>
        <w:t xml:space="preserve">and </w:t>
      </w:r>
      <w:r w:rsidR="00953746" w:rsidRPr="4DA7628F">
        <w:rPr>
          <w:rFonts w:ascii="Times New Roman" w:hAnsi="Times New Roman" w:cs="Times New Roman"/>
          <w:sz w:val="28"/>
          <w:szCs w:val="28"/>
        </w:rPr>
        <w:t>Justin Teems</w:t>
      </w:r>
    </w:p>
    <w:p w14:paraId="75D5DCD0" w14:textId="77777777" w:rsidR="003252EA" w:rsidRDefault="003252EA" w:rsidP="005F1F22">
      <w:pPr>
        <w:pStyle w:val="NoSpacing"/>
        <w:jc w:val="center"/>
      </w:pPr>
    </w:p>
    <w:p w14:paraId="12D9C3F4" w14:textId="77777777" w:rsidR="003252EA" w:rsidRDefault="003252EA" w:rsidP="005F1F22">
      <w:pPr>
        <w:pStyle w:val="NoSpacing"/>
        <w:jc w:val="center"/>
      </w:pPr>
    </w:p>
    <w:p w14:paraId="5B0DAAAA" w14:textId="7B2E8C6E" w:rsidR="69DC3557" w:rsidRDefault="69DC3557" w:rsidP="69DC3557">
      <w:pPr>
        <w:pStyle w:val="NoSpacing"/>
        <w:jc w:val="center"/>
        <w:rPr>
          <w:b/>
          <w:bCs/>
        </w:rPr>
      </w:pPr>
    </w:p>
    <w:p w14:paraId="13AAA7F7" w14:textId="25912A81" w:rsidR="69DC3557" w:rsidRDefault="69DC3557" w:rsidP="69DC3557">
      <w:pPr>
        <w:pStyle w:val="NoSpacing"/>
        <w:jc w:val="center"/>
        <w:rPr>
          <w:b/>
          <w:bCs/>
        </w:rPr>
      </w:pPr>
    </w:p>
    <w:p w14:paraId="4BA2788C" w14:textId="6682D68F" w:rsidR="69DC3557" w:rsidRDefault="69DC3557" w:rsidP="69DC3557">
      <w:pPr>
        <w:pStyle w:val="NoSpacing"/>
        <w:jc w:val="center"/>
        <w:rPr>
          <w:b/>
          <w:bCs/>
        </w:rPr>
      </w:pPr>
    </w:p>
    <w:p w14:paraId="53966221" w14:textId="4348AE8B" w:rsidR="69DC3557" w:rsidRDefault="69DC3557" w:rsidP="69DC3557">
      <w:pPr>
        <w:pStyle w:val="NoSpacing"/>
        <w:jc w:val="center"/>
        <w:rPr>
          <w:b/>
          <w:bCs/>
        </w:rPr>
      </w:pPr>
    </w:p>
    <w:p w14:paraId="2DE1902D" w14:textId="70A356A3" w:rsidR="69DC3557" w:rsidRDefault="69DC3557" w:rsidP="69DC3557">
      <w:pPr>
        <w:pStyle w:val="NoSpacing"/>
        <w:jc w:val="center"/>
        <w:rPr>
          <w:b/>
          <w:bCs/>
        </w:rPr>
      </w:pPr>
    </w:p>
    <w:p w14:paraId="7B0AAAF6" w14:textId="4E4D6953" w:rsidR="004547A5" w:rsidRDefault="4CD6D4C0" w:rsidP="005F1F22">
      <w:pPr>
        <w:pStyle w:val="NoSpacing"/>
        <w:jc w:val="center"/>
        <w:rPr>
          <w:b/>
          <w:bCs/>
          <w:sz w:val="28"/>
          <w:szCs w:val="28"/>
        </w:rPr>
      </w:pPr>
      <w:r w:rsidRPr="1DFBBF30">
        <w:rPr>
          <w:b/>
          <w:bCs/>
          <w:sz w:val="28"/>
          <w:szCs w:val="28"/>
        </w:rPr>
        <w:t xml:space="preserve">Version </w:t>
      </w:r>
      <w:r w:rsidR="5CC92771" w:rsidRPr="5B4D0FAF">
        <w:rPr>
          <w:b/>
          <w:bCs/>
          <w:sz w:val="28"/>
          <w:szCs w:val="28"/>
        </w:rPr>
        <w:t>0</w:t>
      </w:r>
      <w:r w:rsidRPr="1DFBBF30">
        <w:rPr>
          <w:b/>
          <w:bCs/>
          <w:sz w:val="28"/>
          <w:szCs w:val="28"/>
        </w:rPr>
        <w:t>.0</w:t>
      </w:r>
    </w:p>
    <w:p w14:paraId="092D7D48" w14:textId="1B3BC8C3" w:rsidR="2423473E" w:rsidRDefault="2423473E" w:rsidP="2423473E">
      <w:pPr>
        <w:pStyle w:val="NoSpacing"/>
        <w:jc w:val="center"/>
        <w:rPr>
          <w:b/>
          <w:bCs/>
          <w:sz w:val="28"/>
          <w:szCs w:val="28"/>
        </w:rPr>
      </w:pPr>
    </w:p>
    <w:p w14:paraId="5E8E7286" w14:textId="5B00F22C" w:rsidR="4CD6D4C0" w:rsidRDefault="4CD6D4C0" w:rsidP="64865E3A">
      <w:pPr>
        <w:pStyle w:val="NoSpacing"/>
        <w:jc w:val="center"/>
        <w:rPr>
          <w:b/>
          <w:bCs/>
          <w:sz w:val="28"/>
          <w:szCs w:val="28"/>
        </w:rPr>
      </w:pPr>
      <w:r w:rsidRPr="1DFBBF30">
        <w:rPr>
          <w:b/>
          <w:bCs/>
          <w:sz w:val="28"/>
          <w:szCs w:val="28"/>
        </w:rPr>
        <w:t>December 2023</w:t>
      </w:r>
    </w:p>
    <w:p w14:paraId="35D53FDB" w14:textId="77777777" w:rsidR="004547A5" w:rsidRDefault="004547A5" w:rsidP="005F1F22">
      <w:pPr>
        <w:pStyle w:val="NoSpacing"/>
        <w:jc w:val="center"/>
      </w:pPr>
    </w:p>
    <w:p w14:paraId="76125BB7" w14:textId="77777777" w:rsidR="004547A5" w:rsidRDefault="004547A5" w:rsidP="005F1F22">
      <w:pPr>
        <w:pStyle w:val="NoSpacing"/>
        <w:jc w:val="center"/>
      </w:pPr>
    </w:p>
    <w:p w14:paraId="2026125C" w14:textId="77777777" w:rsidR="004547A5" w:rsidRDefault="004547A5" w:rsidP="005F1F22">
      <w:pPr>
        <w:pStyle w:val="NoSpacing"/>
        <w:jc w:val="center"/>
      </w:pPr>
    </w:p>
    <w:p w14:paraId="2BE57A63" w14:textId="77777777" w:rsidR="004547A5" w:rsidRDefault="004547A5" w:rsidP="005F1F22">
      <w:pPr>
        <w:pStyle w:val="NoSpacing"/>
        <w:jc w:val="center"/>
      </w:pPr>
    </w:p>
    <w:p w14:paraId="4C833A88" w14:textId="77777777" w:rsidR="00C64951" w:rsidRDefault="00C64951" w:rsidP="006B01BE">
      <w:pPr>
        <w:spacing w:line="240" w:lineRule="auto"/>
        <w:rPr>
          <w:rFonts w:ascii="Times New Roman" w:hAnsi="Times New Roman" w:cs="Times New Roman"/>
          <w:szCs w:val="24"/>
        </w:rPr>
      </w:pPr>
    </w:p>
    <w:sdt>
      <w:sdtPr>
        <w:rPr>
          <w:rFonts w:asciiTheme="minorHAnsi" w:eastAsiaTheme="minorEastAsia" w:hAnsiTheme="minorHAnsi" w:cs="Times New Roman"/>
          <w:b w:val="0"/>
          <w:szCs w:val="22"/>
        </w:rPr>
        <w:id w:val="-760059426"/>
        <w:docPartObj>
          <w:docPartGallery w:val="Table of Contents"/>
          <w:docPartUnique/>
        </w:docPartObj>
      </w:sdtPr>
      <w:sdtEndPr/>
      <w:sdtContent>
        <w:p w14:paraId="1BBE1D8C" w14:textId="77777777" w:rsidR="00C64951" w:rsidRDefault="00C64951" w:rsidP="00E31BBD">
          <w:pPr>
            <w:pStyle w:val="Heading1"/>
            <w:sectPr w:rsidR="00C64951" w:rsidSect="00C638AD">
              <w:footerReference w:type="first" r:id="rId11"/>
              <w:pgSz w:w="12240" w:h="15840"/>
              <w:pgMar w:top="1440" w:right="1440" w:bottom="1440" w:left="1440" w:header="720" w:footer="720" w:gutter="0"/>
              <w:cols w:space="720"/>
              <w:titlePg/>
              <w:docGrid w:linePitch="360"/>
            </w:sectPr>
          </w:pPr>
        </w:p>
        <w:p w14:paraId="29B4362B" w14:textId="3CDF9B68" w:rsidR="0023062B" w:rsidRDefault="0023062B" w:rsidP="00E31BBD">
          <w:pPr>
            <w:pStyle w:val="Heading1"/>
          </w:pPr>
          <w:bookmarkStart w:id="0" w:name="_Toc152602062"/>
          <w:r>
            <w:lastRenderedPageBreak/>
            <w:t>Table of Contents</w:t>
          </w:r>
          <w:bookmarkEnd w:id="0"/>
        </w:p>
        <w:p w14:paraId="0089CC0C" w14:textId="51E7B5AE" w:rsidR="00C53A0D" w:rsidRDefault="0023062B">
          <w:pPr>
            <w:pStyle w:val="TOC1"/>
            <w:tabs>
              <w:tab w:val="right" w:leader="dot" w:pos="9350"/>
            </w:tabs>
            <w:rPr>
              <w:rFonts w:cstheme="minorBidi"/>
              <w:noProof/>
              <w:kern w:val="2"/>
              <w:sz w:val="22"/>
              <w14:ligatures w14:val="standardContextual"/>
            </w:rPr>
          </w:pPr>
          <w:r>
            <w:fldChar w:fldCharType="begin"/>
          </w:r>
          <w:r>
            <w:instrText xml:space="preserve"> TOC \o "1-3" \h \z \u </w:instrText>
          </w:r>
          <w:r>
            <w:fldChar w:fldCharType="separate"/>
          </w:r>
          <w:hyperlink w:anchor="_Toc152602062" w:history="1">
            <w:r w:rsidR="00C53A0D" w:rsidRPr="009F4290">
              <w:rPr>
                <w:rStyle w:val="Hyperlink"/>
                <w:noProof/>
              </w:rPr>
              <w:t>Table of Contents</w:t>
            </w:r>
            <w:r w:rsidR="00C53A0D">
              <w:rPr>
                <w:noProof/>
                <w:webHidden/>
              </w:rPr>
              <w:tab/>
            </w:r>
            <w:r w:rsidR="00C53A0D">
              <w:rPr>
                <w:noProof/>
                <w:webHidden/>
              </w:rPr>
              <w:fldChar w:fldCharType="begin"/>
            </w:r>
            <w:r w:rsidR="00C53A0D">
              <w:rPr>
                <w:noProof/>
                <w:webHidden/>
              </w:rPr>
              <w:instrText xml:space="preserve"> PAGEREF _Toc152602062 \h </w:instrText>
            </w:r>
            <w:r w:rsidR="00C53A0D">
              <w:rPr>
                <w:noProof/>
                <w:webHidden/>
              </w:rPr>
            </w:r>
            <w:r w:rsidR="00C53A0D">
              <w:rPr>
                <w:noProof/>
                <w:webHidden/>
              </w:rPr>
              <w:fldChar w:fldCharType="separate"/>
            </w:r>
            <w:r w:rsidR="00D5231B">
              <w:rPr>
                <w:noProof/>
                <w:webHidden/>
              </w:rPr>
              <w:t>ii</w:t>
            </w:r>
            <w:r w:rsidR="00C53A0D">
              <w:rPr>
                <w:noProof/>
                <w:webHidden/>
              </w:rPr>
              <w:fldChar w:fldCharType="end"/>
            </w:r>
          </w:hyperlink>
        </w:p>
        <w:p w14:paraId="416592EB" w14:textId="2ED4CAB2" w:rsidR="00C53A0D" w:rsidRDefault="00DF6C75">
          <w:pPr>
            <w:pStyle w:val="TOC1"/>
            <w:tabs>
              <w:tab w:val="right" w:leader="dot" w:pos="9350"/>
            </w:tabs>
            <w:rPr>
              <w:rFonts w:cstheme="minorBidi"/>
              <w:noProof/>
              <w:kern w:val="2"/>
              <w:sz w:val="22"/>
              <w14:ligatures w14:val="standardContextual"/>
            </w:rPr>
          </w:pPr>
          <w:hyperlink w:anchor="_Toc152602063" w:history="1">
            <w:r w:rsidR="00C53A0D" w:rsidRPr="009F4290">
              <w:rPr>
                <w:rStyle w:val="Hyperlink"/>
                <w:noProof/>
              </w:rPr>
              <w:t>List of Tables</w:t>
            </w:r>
            <w:r w:rsidR="00C53A0D">
              <w:rPr>
                <w:noProof/>
                <w:webHidden/>
              </w:rPr>
              <w:tab/>
            </w:r>
            <w:r w:rsidR="00C53A0D">
              <w:rPr>
                <w:noProof/>
                <w:webHidden/>
              </w:rPr>
              <w:fldChar w:fldCharType="begin"/>
            </w:r>
            <w:r w:rsidR="00C53A0D">
              <w:rPr>
                <w:noProof/>
                <w:webHidden/>
              </w:rPr>
              <w:instrText xml:space="preserve"> PAGEREF _Toc152602063 \h </w:instrText>
            </w:r>
            <w:r w:rsidR="00C53A0D">
              <w:rPr>
                <w:noProof/>
                <w:webHidden/>
              </w:rPr>
            </w:r>
            <w:r w:rsidR="00C53A0D">
              <w:rPr>
                <w:noProof/>
                <w:webHidden/>
              </w:rPr>
              <w:fldChar w:fldCharType="separate"/>
            </w:r>
            <w:r w:rsidR="00D5231B">
              <w:rPr>
                <w:noProof/>
                <w:webHidden/>
              </w:rPr>
              <w:t>iii</w:t>
            </w:r>
            <w:r w:rsidR="00C53A0D">
              <w:rPr>
                <w:noProof/>
                <w:webHidden/>
              </w:rPr>
              <w:fldChar w:fldCharType="end"/>
            </w:r>
          </w:hyperlink>
        </w:p>
        <w:p w14:paraId="70C221CD" w14:textId="6AA88DA1" w:rsidR="00C53A0D" w:rsidRDefault="00DF6C75">
          <w:pPr>
            <w:pStyle w:val="TOC1"/>
            <w:tabs>
              <w:tab w:val="right" w:leader="dot" w:pos="9350"/>
            </w:tabs>
            <w:rPr>
              <w:rFonts w:cstheme="minorBidi"/>
              <w:noProof/>
              <w:kern w:val="2"/>
              <w:sz w:val="22"/>
              <w14:ligatures w14:val="standardContextual"/>
            </w:rPr>
          </w:pPr>
          <w:hyperlink w:anchor="_Toc152602064" w:history="1">
            <w:r w:rsidR="00C53A0D" w:rsidRPr="009F4290">
              <w:rPr>
                <w:rStyle w:val="Hyperlink"/>
                <w:noProof/>
              </w:rPr>
              <w:t>List of Figures</w:t>
            </w:r>
            <w:r w:rsidR="00C53A0D">
              <w:rPr>
                <w:noProof/>
                <w:webHidden/>
              </w:rPr>
              <w:tab/>
            </w:r>
            <w:r w:rsidR="00C53A0D">
              <w:rPr>
                <w:noProof/>
                <w:webHidden/>
              </w:rPr>
              <w:fldChar w:fldCharType="begin"/>
            </w:r>
            <w:r w:rsidR="00C53A0D">
              <w:rPr>
                <w:noProof/>
                <w:webHidden/>
              </w:rPr>
              <w:instrText xml:space="preserve"> PAGEREF _Toc152602064 \h </w:instrText>
            </w:r>
            <w:r w:rsidR="00C53A0D">
              <w:rPr>
                <w:noProof/>
                <w:webHidden/>
              </w:rPr>
            </w:r>
            <w:r w:rsidR="00C53A0D">
              <w:rPr>
                <w:noProof/>
                <w:webHidden/>
              </w:rPr>
              <w:fldChar w:fldCharType="separate"/>
            </w:r>
            <w:r w:rsidR="00D5231B">
              <w:rPr>
                <w:noProof/>
                <w:webHidden/>
              </w:rPr>
              <w:t>iv</w:t>
            </w:r>
            <w:r w:rsidR="00C53A0D">
              <w:rPr>
                <w:noProof/>
                <w:webHidden/>
              </w:rPr>
              <w:fldChar w:fldCharType="end"/>
            </w:r>
          </w:hyperlink>
        </w:p>
        <w:p w14:paraId="6297B85F" w14:textId="576FBF8A" w:rsidR="00C53A0D" w:rsidRDefault="00DF6C75">
          <w:pPr>
            <w:pStyle w:val="TOC1"/>
            <w:tabs>
              <w:tab w:val="right" w:leader="dot" w:pos="9350"/>
            </w:tabs>
            <w:rPr>
              <w:rFonts w:cstheme="minorBidi"/>
              <w:noProof/>
              <w:kern w:val="2"/>
              <w:sz w:val="22"/>
              <w14:ligatures w14:val="standardContextual"/>
            </w:rPr>
          </w:pPr>
          <w:hyperlink w:anchor="_Toc152602065" w:history="1">
            <w:r w:rsidR="00C53A0D" w:rsidRPr="009F4290">
              <w:rPr>
                <w:rStyle w:val="Hyperlink"/>
                <w:noProof/>
              </w:rPr>
              <w:t>Glossary of Key Terms</w:t>
            </w:r>
            <w:r w:rsidR="00C53A0D">
              <w:rPr>
                <w:noProof/>
                <w:webHidden/>
              </w:rPr>
              <w:tab/>
            </w:r>
            <w:r w:rsidR="00C53A0D">
              <w:rPr>
                <w:noProof/>
                <w:webHidden/>
              </w:rPr>
              <w:fldChar w:fldCharType="begin"/>
            </w:r>
            <w:r w:rsidR="00C53A0D">
              <w:rPr>
                <w:noProof/>
                <w:webHidden/>
              </w:rPr>
              <w:instrText xml:space="preserve"> PAGEREF _Toc152602065 \h </w:instrText>
            </w:r>
            <w:r w:rsidR="00C53A0D">
              <w:rPr>
                <w:noProof/>
                <w:webHidden/>
              </w:rPr>
            </w:r>
            <w:r w:rsidR="00C53A0D">
              <w:rPr>
                <w:noProof/>
                <w:webHidden/>
              </w:rPr>
              <w:fldChar w:fldCharType="separate"/>
            </w:r>
            <w:r w:rsidR="00D5231B">
              <w:rPr>
                <w:noProof/>
                <w:webHidden/>
              </w:rPr>
              <w:t>v</w:t>
            </w:r>
            <w:r w:rsidR="00C53A0D">
              <w:rPr>
                <w:noProof/>
                <w:webHidden/>
              </w:rPr>
              <w:fldChar w:fldCharType="end"/>
            </w:r>
          </w:hyperlink>
        </w:p>
        <w:p w14:paraId="7188FAF0" w14:textId="181BC4C7" w:rsidR="00C53A0D" w:rsidRDefault="00DF6C75">
          <w:pPr>
            <w:pStyle w:val="TOC1"/>
            <w:tabs>
              <w:tab w:val="right" w:leader="dot" w:pos="9350"/>
            </w:tabs>
            <w:rPr>
              <w:rFonts w:cstheme="minorBidi"/>
              <w:noProof/>
              <w:kern w:val="2"/>
              <w:sz w:val="22"/>
              <w14:ligatures w14:val="standardContextual"/>
            </w:rPr>
          </w:pPr>
          <w:hyperlink w:anchor="_Toc152602066" w:history="1">
            <w:r w:rsidR="00C53A0D" w:rsidRPr="009F4290">
              <w:rPr>
                <w:rStyle w:val="Hyperlink"/>
                <w:noProof/>
              </w:rPr>
              <w:t>Use Case Profile for Traffic Sign Recognition</w:t>
            </w:r>
            <w:r w:rsidR="00C53A0D">
              <w:rPr>
                <w:noProof/>
                <w:webHidden/>
              </w:rPr>
              <w:tab/>
            </w:r>
            <w:r w:rsidR="00C53A0D">
              <w:rPr>
                <w:noProof/>
                <w:webHidden/>
              </w:rPr>
              <w:fldChar w:fldCharType="begin"/>
            </w:r>
            <w:r w:rsidR="00C53A0D">
              <w:rPr>
                <w:noProof/>
                <w:webHidden/>
              </w:rPr>
              <w:instrText xml:space="preserve"> PAGEREF _Toc152602066 \h </w:instrText>
            </w:r>
            <w:r w:rsidR="00C53A0D">
              <w:rPr>
                <w:noProof/>
                <w:webHidden/>
              </w:rPr>
            </w:r>
            <w:r w:rsidR="00C53A0D">
              <w:rPr>
                <w:noProof/>
                <w:webHidden/>
              </w:rPr>
              <w:fldChar w:fldCharType="separate"/>
            </w:r>
            <w:r w:rsidR="00D5231B">
              <w:rPr>
                <w:noProof/>
                <w:webHidden/>
              </w:rPr>
              <w:t>7</w:t>
            </w:r>
            <w:r w:rsidR="00C53A0D">
              <w:rPr>
                <w:noProof/>
                <w:webHidden/>
              </w:rPr>
              <w:fldChar w:fldCharType="end"/>
            </w:r>
          </w:hyperlink>
        </w:p>
        <w:p w14:paraId="2F0FAEA4" w14:textId="75E3A951" w:rsidR="00C53A0D" w:rsidRDefault="00DF6C75">
          <w:pPr>
            <w:pStyle w:val="TOC2"/>
            <w:tabs>
              <w:tab w:val="right" w:leader="dot" w:pos="9350"/>
            </w:tabs>
            <w:rPr>
              <w:rFonts w:cstheme="minorBidi"/>
              <w:noProof/>
              <w:kern w:val="2"/>
              <w:sz w:val="22"/>
              <w14:ligatures w14:val="standardContextual"/>
            </w:rPr>
          </w:pPr>
          <w:hyperlink w:anchor="_Toc152602067" w:history="1">
            <w:r w:rsidR="00C53A0D" w:rsidRPr="009F4290">
              <w:rPr>
                <w:rStyle w:val="Hyperlink"/>
                <w:noProof/>
              </w:rPr>
              <w:t>SECTION 1: TSR Governance</w:t>
            </w:r>
            <w:r w:rsidR="00C53A0D">
              <w:rPr>
                <w:noProof/>
                <w:webHidden/>
              </w:rPr>
              <w:tab/>
            </w:r>
            <w:r w:rsidR="00C53A0D">
              <w:rPr>
                <w:noProof/>
                <w:webHidden/>
              </w:rPr>
              <w:fldChar w:fldCharType="begin"/>
            </w:r>
            <w:r w:rsidR="00C53A0D">
              <w:rPr>
                <w:noProof/>
                <w:webHidden/>
              </w:rPr>
              <w:instrText xml:space="preserve"> PAGEREF _Toc152602067 \h </w:instrText>
            </w:r>
            <w:r w:rsidR="00C53A0D">
              <w:rPr>
                <w:noProof/>
                <w:webHidden/>
              </w:rPr>
            </w:r>
            <w:r w:rsidR="00C53A0D">
              <w:rPr>
                <w:noProof/>
                <w:webHidden/>
              </w:rPr>
              <w:fldChar w:fldCharType="separate"/>
            </w:r>
            <w:r w:rsidR="00D5231B">
              <w:rPr>
                <w:noProof/>
                <w:webHidden/>
              </w:rPr>
              <w:t>9</w:t>
            </w:r>
            <w:r w:rsidR="00C53A0D">
              <w:rPr>
                <w:noProof/>
                <w:webHidden/>
              </w:rPr>
              <w:fldChar w:fldCharType="end"/>
            </w:r>
          </w:hyperlink>
        </w:p>
        <w:p w14:paraId="07ABA153" w14:textId="68E65B44" w:rsidR="00C53A0D" w:rsidRDefault="00DF6C75">
          <w:pPr>
            <w:pStyle w:val="TOC2"/>
            <w:tabs>
              <w:tab w:val="right" w:leader="dot" w:pos="9350"/>
            </w:tabs>
            <w:rPr>
              <w:rFonts w:cstheme="minorBidi"/>
              <w:noProof/>
              <w:kern w:val="2"/>
              <w:sz w:val="22"/>
              <w14:ligatures w14:val="standardContextual"/>
            </w:rPr>
          </w:pPr>
          <w:hyperlink w:anchor="_Toc152602068" w:history="1">
            <w:r w:rsidR="00C53A0D" w:rsidRPr="009F4290">
              <w:rPr>
                <w:rStyle w:val="Hyperlink"/>
                <w:noProof/>
              </w:rPr>
              <w:t>SECTION 2: TSR Product Specifications</w:t>
            </w:r>
            <w:r w:rsidR="00C53A0D">
              <w:rPr>
                <w:noProof/>
                <w:webHidden/>
              </w:rPr>
              <w:tab/>
            </w:r>
            <w:r w:rsidR="00C53A0D">
              <w:rPr>
                <w:noProof/>
                <w:webHidden/>
              </w:rPr>
              <w:fldChar w:fldCharType="begin"/>
            </w:r>
            <w:r w:rsidR="00C53A0D">
              <w:rPr>
                <w:noProof/>
                <w:webHidden/>
              </w:rPr>
              <w:instrText xml:space="preserve"> PAGEREF _Toc152602068 \h </w:instrText>
            </w:r>
            <w:r w:rsidR="00C53A0D">
              <w:rPr>
                <w:noProof/>
                <w:webHidden/>
              </w:rPr>
            </w:r>
            <w:r w:rsidR="00C53A0D">
              <w:rPr>
                <w:noProof/>
                <w:webHidden/>
              </w:rPr>
              <w:fldChar w:fldCharType="separate"/>
            </w:r>
            <w:r w:rsidR="00D5231B">
              <w:rPr>
                <w:noProof/>
                <w:webHidden/>
              </w:rPr>
              <w:t>28</w:t>
            </w:r>
            <w:r w:rsidR="00C53A0D">
              <w:rPr>
                <w:noProof/>
                <w:webHidden/>
              </w:rPr>
              <w:fldChar w:fldCharType="end"/>
            </w:r>
          </w:hyperlink>
        </w:p>
        <w:p w14:paraId="5E58952A" w14:textId="36F39704" w:rsidR="00C53A0D" w:rsidRDefault="00DF6C75">
          <w:pPr>
            <w:pStyle w:val="TOC2"/>
            <w:tabs>
              <w:tab w:val="right" w:leader="dot" w:pos="9350"/>
            </w:tabs>
            <w:rPr>
              <w:rFonts w:cstheme="minorBidi"/>
              <w:noProof/>
              <w:kern w:val="2"/>
              <w:sz w:val="22"/>
              <w14:ligatures w14:val="standardContextual"/>
            </w:rPr>
          </w:pPr>
          <w:hyperlink w:anchor="_Toc152602069" w:history="1">
            <w:r w:rsidR="00C53A0D" w:rsidRPr="009F4290">
              <w:rPr>
                <w:rStyle w:val="Hyperlink"/>
                <w:rFonts w:eastAsia="Times New Roman"/>
                <w:noProof/>
              </w:rPr>
              <w:t>SECTION 3: Pre-Deployment Testing</w:t>
            </w:r>
            <w:r w:rsidR="00C53A0D">
              <w:rPr>
                <w:noProof/>
                <w:webHidden/>
              </w:rPr>
              <w:tab/>
            </w:r>
            <w:r w:rsidR="00C53A0D">
              <w:rPr>
                <w:noProof/>
                <w:webHidden/>
              </w:rPr>
              <w:fldChar w:fldCharType="begin"/>
            </w:r>
            <w:r w:rsidR="00C53A0D">
              <w:rPr>
                <w:noProof/>
                <w:webHidden/>
              </w:rPr>
              <w:instrText xml:space="preserve"> PAGEREF _Toc152602069 \h </w:instrText>
            </w:r>
            <w:r w:rsidR="00C53A0D">
              <w:rPr>
                <w:noProof/>
                <w:webHidden/>
              </w:rPr>
            </w:r>
            <w:r w:rsidR="00C53A0D">
              <w:rPr>
                <w:noProof/>
                <w:webHidden/>
              </w:rPr>
              <w:fldChar w:fldCharType="separate"/>
            </w:r>
            <w:r w:rsidR="00D5231B">
              <w:rPr>
                <w:noProof/>
                <w:webHidden/>
              </w:rPr>
              <w:t>50</w:t>
            </w:r>
            <w:r w:rsidR="00C53A0D">
              <w:rPr>
                <w:noProof/>
                <w:webHidden/>
              </w:rPr>
              <w:fldChar w:fldCharType="end"/>
            </w:r>
          </w:hyperlink>
        </w:p>
        <w:p w14:paraId="075F45F3" w14:textId="0F346E2D" w:rsidR="00C53A0D" w:rsidRDefault="00DF6C75">
          <w:pPr>
            <w:pStyle w:val="TOC2"/>
            <w:tabs>
              <w:tab w:val="right" w:leader="dot" w:pos="9350"/>
            </w:tabs>
            <w:rPr>
              <w:rFonts w:cstheme="minorBidi"/>
              <w:noProof/>
              <w:kern w:val="2"/>
              <w:sz w:val="22"/>
              <w14:ligatures w14:val="standardContextual"/>
            </w:rPr>
          </w:pPr>
          <w:hyperlink w:anchor="_Toc152602070" w:history="1">
            <w:r w:rsidR="00C53A0D" w:rsidRPr="009F4290">
              <w:rPr>
                <w:rStyle w:val="Hyperlink"/>
                <w:rFonts w:eastAsia="Times New Roman"/>
                <w:noProof/>
              </w:rPr>
              <w:t>SECTION 4: Risk Management</w:t>
            </w:r>
            <w:r w:rsidR="00C53A0D">
              <w:rPr>
                <w:noProof/>
                <w:webHidden/>
              </w:rPr>
              <w:tab/>
            </w:r>
            <w:r w:rsidR="00C53A0D">
              <w:rPr>
                <w:noProof/>
                <w:webHidden/>
              </w:rPr>
              <w:fldChar w:fldCharType="begin"/>
            </w:r>
            <w:r w:rsidR="00C53A0D">
              <w:rPr>
                <w:noProof/>
                <w:webHidden/>
              </w:rPr>
              <w:instrText xml:space="preserve"> PAGEREF _Toc152602070 \h </w:instrText>
            </w:r>
            <w:r w:rsidR="00C53A0D">
              <w:rPr>
                <w:noProof/>
                <w:webHidden/>
              </w:rPr>
            </w:r>
            <w:r w:rsidR="00C53A0D">
              <w:rPr>
                <w:noProof/>
                <w:webHidden/>
              </w:rPr>
              <w:fldChar w:fldCharType="separate"/>
            </w:r>
            <w:r w:rsidR="00D5231B">
              <w:rPr>
                <w:noProof/>
                <w:webHidden/>
              </w:rPr>
              <w:t>60</w:t>
            </w:r>
            <w:r w:rsidR="00C53A0D">
              <w:rPr>
                <w:noProof/>
                <w:webHidden/>
              </w:rPr>
              <w:fldChar w:fldCharType="end"/>
            </w:r>
          </w:hyperlink>
        </w:p>
        <w:p w14:paraId="6D0B3F03" w14:textId="0CDB6A63" w:rsidR="00C53A0D" w:rsidRDefault="00DF6C75">
          <w:pPr>
            <w:pStyle w:val="TOC2"/>
            <w:tabs>
              <w:tab w:val="right" w:leader="dot" w:pos="9350"/>
            </w:tabs>
            <w:rPr>
              <w:rFonts w:cstheme="minorBidi"/>
              <w:noProof/>
              <w:kern w:val="2"/>
              <w:sz w:val="22"/>
              <w14:ligatures w14:val="standardContextual"/>
            </w:rPr>
          </w:pPr>
          <w:hyperlink w:anchor="_Toc152602071" w:history="1">
            <w:r w:rsidR="00C53A0D" w:rsidRPr="009F4290">
              <w:rPr>
                <w:rStyle w:val="Hyperlink"/>
                <w:noProof/>
              </w:rPr>
              <w:t>SECTION</w:t>
            </w:r>
            <w:r w:rsidR="00C53A0D" w:rsidRPr="009F4290">
              <w:rPr>
                <w:rStyle w:val="Hyperlink"/>
                <w:rFonts w:eastAsia="Times New Roman"/>
                <w:noProof/>
              </w:rPr>
              <w:t xml:space="preserve"> 5: Incident Management</w:t>
            </w:r>
            <w:r w:rsidR="00C53A0D">
              <w:rPr>
                <w:noProof/>
                <w:webHidden/>
              </w:rPr>
              <w:tab/>
            </w:r>
            <w:r w:rsidR="00C53A0D">
              <w:rPr>
                <w:noProof/>
                <w:webHidden/>
              </w:rPr>
              <w:fldChar w:fldCharType="begin"/>
            </w:r>
            <w:r w:rsidR="00C53A0D">
              <w:rPr>
                <w:noProof/>
                <w:webHidden/>
              </w:rPr>
              <w:instrText xml:space="preserve"> PAGEREF _Toc152602071 \h </w:instrText>
            </w:r>
            <w:r w:rsidR="00C53A0D">
              <w:rPr>
                <w:noProof/>
                <w:webHidden/>
              </w:rPr>
            </w:r>
            <w:r w:rsidR="00C53A0D">
              <w:rPr>
                <w:noProof/>
                <w:webHidden/>
              </w:rPr>
              <w:fldChar w:fldCharType="separate"/>
            </w:r>
            <w:r w:rsidR="00D5231B">
              <w:rPr>
                <w:noProof/>
                <w:webHidden/>
              </w:rPr>
              <w:t>79</w:t>
            </w:r>
            <w:r w:rsidR="00C53A0D">
              <w:rPr>
                <w:noProof/>
                <w:webHidden/>
              </w:rPr>
              <w:fldChar w:fldCharType="end"/>
            </w:r>
          </w:hyperlink>
        </w:p>
        <w:p w14:paraId="637D37B8" w14:textId="35812549" w:rsidR="00C53A0D" w:rsidRDefault="00DF6C75">
          <w:pPr>
            <w:pStyle w:val="TOC1"/>
            <w:tabs>
              <w:tab w:val="right" w:leader="dot" w:pos="9350"/>
            </w:tabs>
            <w:rPr>
              <w:rFonts w:cstheme="minorBidi"/>
              <w:noProof/>
              <w:kern w:val="2"/>
              <w:sz w:val="22"/>
              <w14:ligatures w14:val="standardContextual"/>
            </w:rPr>
          </w:pPr>
          <w:hyperlink w:anchor="_Toc152602072" w:history="1">
            <w:r w:rsidR="00C53A0D" w:rsidRPr="009F4290">
              <w:rPr>
                <w:rStyle w:val="Hyperlink"/>
                <w:noProof/>
              </w:rPr>
              <w:t>References</w:t>
            </w:r>
            <w:r w:rsidR="00C53A0D">
              <w:rPr>
                <w:noProof/>
                <w:webHidden/>
              </w:rPr>
              <w:tab/>
            </w:r>
            <w:r w:rsidR="00C53A0D">
              <w:rPr>
                <w:noProof/>
                <w:webHidden/>
              </w:rPr>
              <w:fldChar w:fldCharType="begin"/>
            </w:r>
            <w:r w:rsidR="00C53A0D">
              <w:rPr>
                <w:noProof/>
                <w:webHidden/>
              </w:rPr>
              <w:instrText xml:space="preserve"> PAGEREF _Toc152602072 \h </w:instrText>
            </w:r>
            <w:r w:rsidR="00C53A0D">
              <w:rPr>
                <w:noProof/>
                <w:webHidden/>
              </w:rPr>
            </w:r>
            <w:r w:rsidR="00C53A0D">
              <w:rPr>
                <w:noProof/>
                <w:webHidden/>
              </w:rPr>
              <w:fldChar w:fldCharType="separate"/>
            </w:r>
            <w:r w:rsidR="00D5231B">
              <w:rPr>
                <w:noProof/>
                <w:webHidden/>
              </w:rPr>
              <w:t>88</w:t>
            </w:r>
            <w:r w:rsidR="00C53A0D">
              <w:rPr>
                <w:noProof/>
                <w:webHidden/>
              </w:rPr>
              <w:fldChar w:fldCharType="end"/>
            </w:r>
          </w:hyperlink>
        </w:p>
        <w:p w14:paraId="55CF81C2" w14:textId="6E304416" w:rsidR="00C53A0D" w:rsidRDefault="00DF6C75">
          <w:pPr>
            <w:pStyle w:val="TOC1"/>
            <w:tabs>
              <w:tab w:val="right" w:leader="dot" w:pos="9350"/>
            </w:tabs>
            <w:rPr>
              <w:rFonts w:cstheme="minorBidi"/>
              <w:noProof/>
              <w:kern w:val="2"/>
              <w:sz w:val="22"/>
              <w14:ligatures w14:val="standardContextual"/>
            </w:rPr>
          </w:pPr>
          <w:hyperlink w:anchor="_Toc152602073" w:history="1">
            <w:r w:rsidR="00C53A0D" w:rsidRPr="009F4290">
              <w:rPr>
                <w:rStyle w:val="Hyperlink"/>
                <w:noProof/>
              </w:rPr>
              <w:t>Appendix</w:t>
            </w:r>
            <w:r w:rsidR="00C53A0D">
              <w:rPr>
                <w:noProof/>
                <w:webHidden/>
              </w:rPr>
              <w:tab/>
            </w:r>
            <w:r w:rsidR="00C53A0D">
              <w:rPr>
                <w:noProof/>
                <w:webHidden/>
              </w:rPr>
              <w:fldChar w:fldCharType="begin"/>
            </w:r>
            <w:r w:rsidR="00C53A0D">
              <w:rPr>
                <w:noProof/>
                <w:webHidden/>
              </w:rPr>
              <w:instrText xml:space="preserve"> PAGEREF _Toc152602073 \h </w:instrText>
            </w:r>
            <w:r w:rsidR="00C53A0D">
              <w:rPr>
                <w:noProof/>
                <w:webHidden/>
              </w:rPr>
            </w:r>
            <w:r w:rsidR="00C53A0D">
              <w:rPr>
                <w:noProof/>
                <w:webHidden/>
              </w:rPr>
              <w:fldChar w:fldCharType="separate"/>
            </w:r>
            <w:r w:rsidR="00D5231B">
              <w:rPr>
                <w:noProof/>
                <w:webHidden/>
              </w:rPr>
              <w:t>93</w:t>
            </w:r>
            <w:r w:rsidR="00C53A0D">
              <w:rPr>
                <w:noProof/>
                <w:webHidden/>
              </w:rPr>
              <w:fldChar w:fldCharType="end"/>
            </w:r>
          </w:hyperlink>
        </w:p>
        <w:p w14:paraId="14B1C93E" w14:textId="3AF74BA4" w:rsidR="00C53A0D" w:rsidRDefault="00DF6C75">
          <w:pPr>
            <w:pStyle w:val="TOC2"/>
            <w:tabs>
              <w:tab w:val="right" w:leader="dot" w:pos="9350"/>
            </w:tabs>
            <w:rPr>
              <w:rFonts w:cstheme="minorBidi"/>
              <w:noProof/>
              <w:kern w:val="2"/>
              <w:sz w:val="22"/>
              <w14:ligatures w14:val="standardContextual"/>
            </w:rPr>
          </w:pPr>
          <w:hyperlink w:anchor="_Toc152602074" w:history="1">
            <w:r w:rsidR="00C53A0D" w:rsidRPr="009F4290">
              <w:rPr>
                <w:rStyle w:val="Hyperlink"/>
                <w:noProof/>
              </w:rPr>
              <w:t>Public Survey Questions</w:t>
            </w:r>
            <w:r w:rsidR="00C53A0D">
              <w:rPr>
                <w:noProof/>
                <w:webHidden/>
              </w:rPr>
              <w:tab/>
            </w:r>
            <w:r w:rsidR="00C53A0D">
              <w:rPr>
                <w:noProof/>
                <w:webHidden/>
              </w:rPr>
              <w:fldChar w:fldCharType="begin"/>
            </w:r>
            <w:r w:rsidR="00C53A0D">
              <w:rPr>
                <w:noProof/>
                <w:webHidden/>
              </w:rPr>
              <w:instrText xml:space="preserve"> PAGEREF _Toc152602074 \h </w:instrText>
            </w:r>
            <w:r w:rsidR="00C53A0D">
              <w:rPr>
                <w:noProof/>
                <w:webHidden/>
              </w:rPr>
            </w:r>
            <w:r w:rsidR="00C53A0D">
              <w:rPr>
                <w:noProof/>
                <w:webHidden/>
              </w:rPr>
              <w:fldChar w:fldCharType="separate"/>
            </w:r>
            <w:r w:rsidR="00D5231B">
              <w:rPr>
                <w:noProof/>
                <w:webHidden/>
              </w:rPr>
              <w:t>93</w:t>
            </w:r>
            <w:r w:rsidR="00C53A0D">
              <w:rPr>
                <w:noProof/>
                <w:webHidden/>
              </w:rPr>
              <w:fldChar w:fldCharType="end"/>
            </w:r>
          </w:hyperlink>
        </w:p>
        <w:p w14:paraId="018ED469" w14:textId="03821A3B" w:rsidR="0023062B" w:rsidRDefault="0023062B" w:rsidP="00EE6AE4">
          <w:pPr>
            <w:pStyle w:val="TOC2"/>
            <w:tabs>
              <w:tab w:val="right" w:leader="dot" w:pos="9350"/>
            </w:tabs>
          </w:pPr>
          <w:r>
            <w:rPr>
              <w:b/>
              <w:bCs/>
              <w:noProof/>
            </w:rPr>
            <w:fldChar w:fldCharType="end"/>
          </w:r>
        </w:p>
      </w:sdtContent>
    </w:sdt>
    <w:p w14:paraId="5043DD17" w14:textId="77777777" w:rsidR="00351647" w:rsidRDefault="00351647" w:rsidP="00EE6AE4">
      <w:pPr>
        <w:rPr>
          <w:rFonts w:ascii="Times New Roman" w:hAnsi="Times New Roman" w:cs="Times New Roman"/>
          <w:b/>
          <w:bCs/>
          <w:szCs w:val="24"/>
        </w:rPr>
      </w:pPr>
    </w:p>
    <w:p w14:paraId="7CD107F4" w14:textId="77777777" w:rsidR="00E31BBD" w:rsidRDefault="00E31BBD" w:rsidP="00EE6AE4">
      <w:pPr>
        <w:rPr>
          <w:rFonts w:ascii="Times New Roman" w:hAnsi="Times New Roman" w:cs="Times New Roman"/>
          <w:b/>
          <w:bCs/>
          <w:szCs w:val="24"/>
        </w:rPr>
      </w:pPr>
    </w:p>
    <w:p w14:paraId="62622497" w14:textId="77777777" w:rsidR="00E31BBD" w:rsidRDefault="00E31BBD" w:rsidP="00EE6AE4">
      <w:pPr>
        <w:rPr>
          <w:rFonts w:ascii="Times New Roman" w:hAnsi="Times New Roman" w:cs="Times New Roman"/>
          <w:b/>
          <w:bCs/>
          <w:szCs w:val="24"/>
        </w:rPr>
      </w:pPr>
    </w:p>
    <w:p w14:paraId="18FAD731" w14:textId="77777777" w:rsidR="00E31BBD" w:rsidRDefault="00E31BBD" w:rsidP="00EE6AE4">
      <w:pPr>
        <w:rPr>
          <w:rFonts w:ascii="Times New Roman" w:hAnsi="Times New Roman" w:cs="Times New Roman"/>
          <w:b/>
          <w:bCs/>
          <w:szCs w:val="24"/>
        </w:rPr>
      </w:pPr>
    </w:p>
    <w:p w14:paraId="33E99A6C" w14:textId="015EB8D6" w:rsidR="00F50961" w:rsidRDefault="00F50961" w:rsidP="00E31BBD">
      <w:pPr>
        <w:pStyle w:val="Heading1"/>
      </w:pPr>
      <w:bookmarkStart w:id="1" w:name="_Toc152602063"/>
      <w:r w:rsidRPr="00F50961">
        <w:lastRenderedPageBreak/>
        <w:t xml:space="preserve">List of </w:t>
      </w:r>
      <w:r w:rsidR="000E018E">
        <w:t>Tables</w:t>
      </w:r>
      <w:bookmarkEnd w:id="1"/>
    </w:p>
    <w:p w14:paraId="64F6F2F1" w14:textId="624E8D07" w:rsidR="00156F9F" w:rsidRDefault="00156F9F" w:rsidP="00685EB5">
      <w:pPr>
        <w:pStyle w:val="NoSpacing"/>
        <w:spacing w:after="240"/>
        <w:ind w:left="1152" w:hanging="1152"/>
        <w:jc w:val="both"/>
      </w:pPr>
      <w:r>
        <w:t xml:space="preserve">Table </w:t>
      </w:r>
      <w:r w:rsidR="00C53A0D">
        <w:t>1</w:t>
      </w:r>
      <w:r>
        <w:t>: Applicable Legal and Regulatory Requirements</w:t>
      </w:r>
      <w:r w:rsidR="00F65B69">
        <w:t>……………………</w:t>
      </w:r>
      <w:r w:rsidR="00DA2E48">
        <w:t>…</w:t>
      </w:r>
      <w:r w:rsidR="001B73EF">
        <w:t>...</w:t>
      </w:r>
      <w:r w:rsidR="00DA2E48">
        <w:t>...</w:t>
      </w:r>
      <w:r w:rsidR="00F65B69">
        <w:t>……………</w:t>
      </w:r>
      <w:r w:rsidR="00EB57E3">
        <w:t>10</w:t>
      </w:r>
    </w:p>
    <w:p w14:paraId="70D2F82A" w14:textId="4013F638" w:rsidR="00156F9F" w:rsidRDefault="00156F9F" w:rsidP="00685EB5">
      <w:pPr>
        <w:pStyle w:val="NoSpacing"/>
        <w:spacing w:after="240"/>
        <w:ind w:left="1152" w:hanging="1152"/>
        <w:jc w:val="both"/>
      </w:pPr>
      <w:r>
        <w:t xml:space="preserve">Table </w:t>
      </w:r>
      <w:r w:rsidR="00C53A0D">
        <w:t>2</w:t>
      </w:r>
      <w:r>
        <w:t>: Traffic Sign Recognition AI Actors</w:t>
      </w:r>
      <w:r w:rsidR="00F65B69">
        <w:t>………</w:t>
      </w:r>
      <w:r w:rsidR="00DA2E48">
        <w:t>………...</w:t>
      </w:r>
      <w:r w:rsidR="00F65B69">
        <w:t>……………………</w:t>
      </w:r>
      <w:r w:rsidR="001B73EF">
        <w:t>...</w:t>
      </w:r>
      <w:r w:rsidR="00F65B69">
        <w:t>……………</w:t>
      </w:r>
      <w:r w:rsidR="00EB57E3">
        <w:t>15</w:t>
      </w:r>
    </w:p>
    <w:p w14:paraId="688763AF" w14:textId="180F7810" w:rsidR="00156F9F" w:rsidRDefault="00156F9F" w:rsidP="00685EB5">
      <w:pPr>
        <w:pStyle w:val="NoSpacing"/>
        <w:spacing w:after="240"/>
        <w:ind w:left="1152" w:hanging="1152"/>
        <w:jc w:val="both"/>
      </w:pPr>
      <w:r>
        <w:t xml:space="preserve">Table </w:t>
      </w:r>
      <w:r w:rsidR="00C53A0D">
        <w:t>3</w:t>
      </w:r>
      <w:r>
        <w:t>: TSR Adversaries</w:t>
      </w:r>
      <w:r w:rsidR="008B37C7">
        <w:t>………………………</w:t>
      </w:r>
      <w:r w:rsidR="00DA2E48">
        <w:t>…………………………...</w:t>
      </w:r>
      <w:r w:rsidR="008B37C7">
        <w:t>………</w:t>
      </w:r>
      <w:r w:rsidR="001B73EF">
        <w:t>…</w:t>
      </w:r>
      <w:r w:rsidR="008B37C7">
        <w:t>…………</w:t>
      </w:r>
      <w:r w:rsidR="00EB57E3">
        <w:t>18</w:t>
      </w:r>
    </w:p>
    <w:p w14:paraId="6D5C88B8" w14:textId="0EEA40D6" w:rsidR="001D6290" w:rsidRDefault="00DF6368" w:rsidP="00685EB5">
      <w:pPr>
        <w:pStyle w:val="NoSpacing"/>
        <w:spacing w:after="240"/>
        <w:ind w:left="1152" w:hanging="1152"/>
        <w:jc w:val="both"/>
      </w:pPr>
      <w:r>
        <w:t>Table 4: TSR Risk Matrix</w:t>
      </w:r>
      <w:r w:rsidR="008B37C7">
        <w:t>…………</w:t>
      </w:r>
      <w:r w:rsidR="00DA2E48">
        <w:t>…………………………...</w:t>
      </w:r>
      <w:r w:rsidR="008B37C7">
        <w:t>………………………</w:t>
      </w:r>
      <w:r w:rsidR="001B73EF">
        <w:t>…</w:t>
      </w:r>
      <w:r w:rsidR="008B37C7">
        <w:t>………</w:t>
      </w:r>
      <w:r w:rsidR="00EB57E3">
        <w:t>63</w:t>
      </w:r>
    </w:p>
    <w:p w14:paraId="2215B336" w14:textId="08C4C725" w:rsidR="00DF6368" w:rsidRDefault="00DF6368" w:rsidP="00685EB5">
      <w:pPr>
        <w:pStyle w:val="NoSpacing"/>
        <w:spacing w:after="240"/>
        <w:ind w:left="1152" w:hanging="1152"/>
        <w:jc w:val="both"/>
      </w:pPr>
      <w:r>
        <w:t xml:space="preserve">Table </w:t>
      </w:r>
      <w:r w:rsidR="00C53A0D">
        <w:t>5</w:t>
      </w:r>
      <w:r>
        <w:t>: TSR AI Risks</w:t>
      </w:r>
      <w:r w:rsidR="008B37C7">
        <w:t>………………</w:t>
      </w:r>
      <w:r w:rsidR="00DA2E48">
        <w:t>……………………………….</w:t>
      </w:r>
      <w:r w:rsidR="008B37C7">
        <w:t>……………………</w:t>
      </w:r>
      <w:r w:rsidR="001B73EF">
        <w:t>...</w:t>
      </w:r>
      <w:r w:rsidR="008B37C7">
        <w:t>……</w:t>
      </w:r>
      <w:r w:rsidR="00EB57E3">
        <w:t>66</w:t>
      </w:r>
    </w:p>
    <w:p w14:paraId="7A041094" w14:textId="4B508643" w:rsidR="00DF6368" w:rsidRDefault="00DF6368" w:rsidP="00685EB5">
      <w:pPr>
        <w:pStyle w:val="NoSpacing"/>
        <w:spacing w:after="240"/>
        <w:ind w:left="1152" w:hanging="1152"/>
        <w:jc w:val="both"/>
      </w:pPr>
      <w:r>
        <w:t xml:space="preserve">Table </w:t>
      </w:r>
      <w:r w:rsidR="00C53A0D">
        <w:t>6</w:t>
      </w:r>
      <w:r>
        <w:t>: TSR Risk Management Score</w:t>
      </w:r>
      <w:r w:rsidR="008B37C7">
        <w:t>………………………………</w:t>
      </w:r>
      <w:r w:rsidR="00DA2E48">
        <w:t>………………</w:t>
      </w:r>
      <w:r w:rsidR="008B37C7">
        <w:t>………</w:t>
      </w:r>
      <w:r w:rsidR="001B73EF">
        <w:t>...</w:t>
      </w:r>
      <w:r w:rsidR="008B37C7">
        <w:t>…</w:t>
      </w:r>
      <w:r w:rsidR="00EB57E3">
        <w:t>74</w:t>
      </w:r>
    </w:p>
    <w:p w14:paraId="326CBC5E" w14:textId="6405C17D" w:rsidR="00DF6368" w:rsidRDefault="00DF6368" w:rsidP="00685EB5">
      <w:pPr>
        <w:pStyle w:val="NoSpacing"/>
        <w:spacing w:after="240"/>
        <w:ind w:left="1152" w:hanging="1152"/>
        <w:jc w:val="both"/>
      </w:pPr>
      <w:r>
        <w:t xml:space="preserve">Table </w:t>
      </w:r>
      <w:r w:rsidR="00C53A0D">
        <w:t>7</w:t>
      </w:r>
      <w:r>
        <w:t>: TSR Risk Management Strategies</w:t>
      </w:r>
      <w:r w:rsidR="008B37C7">
        <w:t>…………………………………………</w:t>
      </w:r>
      <w:r w:rsidR="00DA2E48">
        <w:t>…………</w:t>
      </w:r>
      <w:r w:rsidR="001B73EF">
        <w:t>...</w:t>
      </w:r>
      <w:r w:rsidR="00DA2E48">
        <w:t>.</w:t>
      </w:r>
      <w:r w:rsidR="001B73EF">
        <w:t>76</w:t>
      </w:r>
    </w:p>
    <w:p w14:paraId="43339C17" w14:textId="0B385B9C" w:rsidR="00DF6368" w:rsidRPr="000C0CA1" w:rsidRDefault="00DF6368" w:rsidP="00685EB5">
      <w:pPr>
        <w:pStyle w:val="NoSpacing"/>
        <w:spacing w:after="240"/>
        <w:ind w:left="1152" w:hanging="1152"/>
        <w:jc w:val="both"/>
      </w:pPr>
      <w:r>
        <w:t xml:space="preserve">Table </w:t>
      </w:r>
      <w:r w:rsidR="00C53A0D">
        <w:t>8</w:t>
      </w:r>
      <w:r w:rsidR="00EB57E3">
        <w:t>:</w:t>
      </w:r>
      <w:r>
        <w:t xml:space="preserve"> TSR Incident Priority</w:t>
      </w:r>
      <w:r w:rsidR="00734989">
        <w:t>…………………</w:t>
      </w:r>
      <w:r w:rsidR="00B971B4">
        <w:t>……………………...</w:t>
      </w:r>
      <w:r w:rsidR="00734989">
        <w:t>………………………</w:t>
      </w:r>
      <w:r w:rsidR="001B73EF">
        <w:t>….81</w:t>
      </w:r>
    </w:p>
    <w:p w14:paraId="3AAB58D1" w14:textId="77777777" w:rsidR="006D017B" w:rsidRPr="006D017B" w:rsidRDefault="006D017B" w:rsidP="006D017B"/>
    <w:p w14:paraId="7396D65C" w14:textId="45F11C41" w:rsidR="00F50961" w:rsidRDefault="00F50961" w:rsidP="00F50961">
      <w:pPr>
        <w:jc w:val="center"/>
        <w:rPr>
          <w:rFonts w:ascii="Times New Roman" w:hAnsi="Times New Roman" w:cs="Times New Roman"/>
          <w:b/>
          <w:bCs/>
          <w:szCs w:val="24"/>
        </w:rPr>
      </w:pPr>
    </w:p>
    <w:p w14:paraId="5EEC5F60" w14:textId="77777777" w:rsidR="00F50961" w:rsidRDefault="00F50961" w:rsidP="00F50961">
      <w:pPr>
        <w:jc w:val="both"/>
        <w:rPr>
          <w:rFonts w:ascii="Times New Roman" w:hAnsi="Times New Roman" w:cs="Times New Roman"/>
          <w:b/>
          <w:bCs/>
          <w:szCs w:val="24"/>
          <w:u w:val="single"/>
        </w:rPr>
      </w:pPr>
    </w:p>
    <w:p w14:paraId="0CC1BAF1" w14:textId="77777777" w:rsidR="00F50961" w:rsidRDefault="00F50961" w:rsidP="00F50961">
      <w:pPr>
        <w:jc w:val="both"/>
        <w:rPr>
          <w:rFonts w:ascii="Times New Roman" w:hAnsi="Times New Roman" w:cs="Times New Roman"/>
          <w:b/>
          <w:bCs/>
          <w:szCs w:val="24"/>
          <w:u w:val="single"/>
        </w:rPr>
      </w:pPr>
    </w:p>
    <w:p w14:paraId="0D257F3C" w14:textId="77777777" w:rsidR="00F50961" w:rsidRDefault="00F50961" w:rsidP="00F50961">
      <w:pPr>
        <w:jc w:val="both"/>
        <w:rPr>
          <w:rFonts w:ascii="Times New Roman" w:hAnsi="Times New Roman" w:cs="Times New Roman"/>
          <w:b/>
          <w:bCs/>
          <w:szCs w:val="24"/>
          <w:u w:val="single"/>
        </w:rPr>
      </w:pPr>
    </w:p>
    <w:p w14:paraId="7218C64D" w14:textId="77777777" w:rsidR="008F120A" w:rsidRDefault="008F120A" w:rsidP="00F50961">
      <w:pPr>
        <w:jc w:val="both"/>
        <w:rPr>
          <w:rFonts w:ascii="Times New Roman" w:hAnsi="Times New Roman" w:cs="Times New Roman"/>
          <w:b/>
          <w:bCs/>
          <w:szCs w:val="24"/>
          <w:u w:val="single"/>
        </w:rPr>
        <w:sectPr w:rsidR="008F120A" w:rsidSect="00867E79">
          <w:footerReference w:type="first" r:id="rId12"/>
          <w:pgSz w:w="12240" w:h="15840"/>
          <w:pgMar w:top="1440" w:right="1440" w:bottom="1440" w:left="1440" w:header="720" w:footer="720" w:gutter="0"/>
          <w:pgNumType w:fmt="lowerRoman"/>
          <w:cols w:space="720"/>
          <w:titlePg/>
          <w:docGrid w:linePitch="360"/>
        </w:sectPr>
      </w:pPr>
    </w:p>
    <w:p w14:paraId="1301D0F6" w14:textId="311A6D6F" w:rsidR="00F50961" w:rsidRPr="00F50961" w:rsidRDefault="00F50961" w:rsidP="00E31BBD">
      <w:pPr>
        <w:pStyle w:val="Heading1"/>
      </w:pPr>
      <w:bookmarkStart w:id="2" w:name="_Toc152602064"/>
      <w:r w:rsidRPr="00F50961">
        <w:lastRenderedPageBreak/>
        <w:t xml:space="preserve">List of </w:t>
      </w:r>
      <w:r w:rsidR="000E018E">
        <w:t>Figures</w:t>
      </w:r>
      <w:bookmarkEnd w:id="2"/>
    </w:p>
    <w:p w14:paraId="37368138" w14:textId="04371B82" w:rsidR="00156F9F" w:rsidRDefault="00156F9F" w:rsidP="001920AD">
      <w:pPr>
        <w:pStyle w:val="NoSpacing"/>
        <w:spacing w:after="240"/>
        <w:ind w:left="1152" w:hanging="1152"/>
        <w:jc w:val="both"/>
      </w:pPr>
      <w:r>
        <w:t xml:space="preserve">Figure </w:t>
      </w:r>
      <w:r w:rsidR="009857A4">
        <w:t>1</w:t>
      </w:r>
      <w:r>
        <w:t>: Traffic Sign Recognition Architecture</w:t>
      </w:r>
      <w:r w:rsidR="009940B2">
        <w:t>……………</w:t>
      </w:r>
      <w:r w:rsidR="006E4994">
        <w:t>…</w:t>
      </w:r>
      <w:r w:rsidR="009E7DC3">
        <w:t>….</w:t>
      </w:r>
      <w:r w:rsidR="009940B2">
        <w:t>………………………</w:t>
      </w:r>
      <w:r w:rsidR="00AB19EF">
        <w:t>…….</w:t>
      </w:r>
      <w:r w:rsidR="009940B2">
        <w:t>…</w:t>
      </w:r>
      <w:r w:rsidR="00395C42">
        <w:t>7</w:t>
      </w:r>
    </w:p>
    <w:p w14:paraId="41081A3F" w14:textId="350067FF" w:rsidR="00156F9F" w:rsidRDefault="00156F9F" w:rsidP="001920AD">
      <w:pPr>
        <w:pStyle w:val="NoSpacing"/>
        <w:spacing w:after="240"/>
        <w:ind w:left="1152" w:hanging="1152"/>
        <w:jc w:val="both"/>
      </w:pPr>
      <w:r>
        <w:t xml:space="preserve">Figure </w:t>
      </w:r>
      <w:r w:rsidR="009857A4">
        <w:t>2</w:t>
      </w:r>
      <w:r>
        <w:t>: Levels of Automation</w:t>
      </w:r>
      <w:r w:rsidR="009940B2">
        <w:t>……………</w:t>
      </w:r>
      <w:r w:rsidR="00AB19EF">
        <w:t>…………………...</w:t>
      </w:r>
      <w:r w:rsidR="006E4994">
        <w:t>...</w:t>
      </w:r>
      <w:r w:rsidR="009E7DC3">
        <w:t>...</w:t>
      </w:r>
      <w:r w:rsidR="006E4994">
        <w:t>.</w:t>
      </w:r>
      <w:r w:rsidR="009940B2">
        <w:t>……………………………</w:t>
      </w:r>
      <w:r w:rsidR="00395C42">
        <w:t>32</w:t>
      </w:r>
    </w:p>
    <w:p w14:paraId="6EE3BD66" w14:textId="13004AAC" w:rsidR="00156F9F" w:rsidRDefault="00156F9F" w:rsidP="001920AD">
      <w:pPr>
        <w:pStyle w:val="NoSpacing"/>
        <w:spacing w:after="240"/>
        <w:ind w:left="1152" w:hanging="1152"/>
        <w:jc w:val="both"/>
      </w:pPr>
      <w:r>
        <w:t xml:space="preserve">Figure </w:t>
      </w:r>
      <w:r w:rsidR="009857A4">
        <w:t>3</w:t>
      </w:r>
      <w:r>
        <w:t>: Tesla Model Y Traffic Light and Stop Sign Control</w:t>
      </w:r>
      <w:r w:rsidR="009940B2">
        <w:t>……</w:t>
      </w:r>
      <w:r w:rsidR="009E7DC3">
        <w:t>…</w:t>
      </w:r>
      <w:r w:rsidR="009940B2">
        <w:t>…</w:t>
      </w:r>
      <w:r w:rsidR="006E4994">
        <w:t>…</w:t>
      </w:r>
      <w:r w:rsidR="009940B2">
        <w:t>………………………</w:t>
      </w:r>
      <w:proofErr w:type="gramStart"/>
      <w:r w:rsidR="00395C42">
        <w:t>34</w:t>
      </w:r>
      <w:proofErr w:type="gramEnd"/>
    </w:p>
    <w:p w14:paraId="31E5DC14" w14:textId="0D0DEF61" w:rsidR="00156F9F" w:rsidRDefault="00156F9F" w:rsidP="001920AD">
      <w:pPr>
        <w:pStyle w:val="NoSpacing"/>
        <w:spacing w:after="240"/>
        <w:ind w:left="1152" w:hanging="1152"/>
        <w:jc w:val="both"/>
      </w:pPr>
      <w:r>
        <w:t xml:space="preserve">Figure </w:t>
      </w:r>
      <w:r w:rsidR="007C0D74">
        <w:t>4</w:t>
      </w:r>
      <w:r>
        <w:t>: Waymo, Level 4 Automation</w:t>
      </w:r>
      <w:r w:rsidR="009940B2">
        <w:t>……</w:t>
      </w:r>
      <w:r w:rsidR="00E96B3F">
        <w:t>...</w:t>
      </w:r>
      <w:r w:rsidR="009940B2">
        <w:t>…</w:t>
      </w:r>
      <w:r w:rsidR="006E4994">
        <w:t>.</w:t>
      </w:r>
      <w:r w:rsidR="009940B2">
        <w:t>…………………</w:t>
      </w:r>
      <w:r w:rsidR="009E7DC3">
        <w:t>….</w:t>
      </w:r>
      <w:r w:rsidR="009940B2">
        <w:t>……</w:t>
      </w:r>
      <w:r w:rsidR="00AB19EF">
        <w:t>…………….</w:t>
      </w:r>
      <w:r w:rsidR="009940B2">
        <w:t>………</w:t>
      </w:r>
      <w:r w:rsidR="00395C42">
        <w:t>35</w:t>
      </w:r>
    </w:p>
    <w:p w14:paraId="5A38C601" w14:textId="71A4DB2E" w:rsidR="00156F9F" w:rsidRDefault="00156F9F" w:rsidP="001920AD">
      <w:pPr>
        <w:pStyle w:val="NoSpacing"/>
        <w:spacing w:after="240"/>
        <w:ind w:left="1152" w:hanging="1152"/>
        <w:jc w:val="both"/>
      </w:pPr>
      <w:r>
        <w:t xml:space="preserve">Figure </w:t>
      </w:r>
      <w:r w:rsidR="009857A4">
        <w:t>5</w:t>
      </w:r>
      <w:r>
        <w:t>: Regulatory Sign Examples</w:t>
      </w:r>
      <w:r w:rsidR="00C441E6">
        <w:t>…</w:t>
      </w:r>
      <w:proofErr w:type="gramStart"/>
      <w:r w:rsidR="00C441E6">
        <w:t>…</w:t>
      </w:r>
      <w:r w:rsidR="006E4994">
        <w:t>..</w:t>
      </w:r>
      <w:proofErr w:type="gramEnd"/>
      <w:r w:rsidR="00C441E6">
        <w:t>………</w:t>
      </w:r>
      <w:r w:rsidR="00493761">
        <w:t>..</w:t>
      </w:r>
      <w:r w:rsidR="00AB19EF">
        <w:t>……………….</w:t>
      </w:r>
      <w:r w:rsidR="00C441E6">
        <w:t>…</w:t>
      </w:r>
      <w:r w:rsidR="009E7DC3">
        <w:t>….</w:t>
      </w:r>
      <w:r w:rsidR="00C441E6">
        <w:t>………………………</w:t>
      </w:r>
      <w:r w:rsidR="00395C42">
        <w:t>36</w:t>
      </w:r>
    </w:p>
    <w:p w14:paraId="4F10ECEE" w14:textId="06DA54FB" w:rsidR="00156F9F" w:rsidRDefault="00156F9F" w:rsidP="001920AD">
      <w:pPr>
        <w:pStyle w:val="NoSpacing"/>
        <w:spacing w:after="240"/>
        <w:ind w:left="1152" w:hanging="1152"/>
        <w:jc w:val="both"/>
      </w:pPr>
      <w:r>
        <w:t xml:space="preserve">Figure </w:t>
      </w:r>
      <w:r w:rsidR="009857A4">
        <w:t>6</w:t>
      </w:r>
      <w:r>
        <w:t>: Warning Sign Examples</w:t>
      </w:r>
      <w:r w:rsidR="00C441E6">
        <w:t>………</w:t>
      </w:r>
      <w:proofErr w:type="gramStart"/>
      <w:r w:rsidR="00C441E6">
        <w:t>…</w:t>
      </w:r>
      <w:r w:rsidR="006E4994">
        <w:t>..</w:t>
      </w:r>
      <w:proofErr w:type="gramEnd"/>
      <w:r w:rsidR="00C441E6">
        <w:t>……</w:t>
      </w:r>
      <w:r w:rsidR="00493761">
        <w:t>..</w:t>
      </w:r>
      <w:r w:rsidR="00C441E6">
        <w:t>………………</w:t>
      </w:r>
      <w:r w:rsidR="00AB19EF">
        <w:t>……</w:t>
      </w:r>
      <w:r w:rsidR="009E7DC3">
        <w:t>….</w:t>
      </w:r>
      <w:r w:rsidR="00AB19EF">
        <w:t>…………….</w:t>
      </w:r>
      <w:r w:rsidR="00C441E6">
        <w:t>………</w:t>
      </w:r>
      <w:r w:rsidR="00395C42">
        <w:t>37</w:t>
      </w:r>
    </w:p>
    <w:p w14:paraId="575E34C3" w14:textId="78266B32" w:rsidR="00156F9F" w:rsidRDefault="00156F9F" w:rsidP="001920AD">
      <w:pPr>
        <w:pStyle w:val="NoSpacing"/>
        <w:spacing w:after="240"/>
        <w:ind w:left="1152" w:hanging="1152"/>
        <w:jc w:val="both"/>
      </w:pPr>
      <w:r>
        <w:t xml:space="preserve">Figure </w:t>
      </w:r>
      <w:r w:rsidR="009857A4">
        <w:t>7</w:t>
      </w:r>
      <w:r>
        <w:t>: Guide Sign Examples</w:t>
      </w:r>
      <w:r w:rsidR="003555A1">
        <w:t>…………</w:t>
      </w:r>
      <w:proofErr w:type="gramStart"/>
      <w:r w:rsidR="003555A1">
        <w:t>…</w:t>
      </w:r>
      <w:r w:rsidR="002C139C">
        <w:t>..</w:t>
      </w:r>
      <w:proofErr w:type="gramEnd"/>
      <w:r w:rsidR="00AB19EF">
        <w:t>……</w:t>
      </w:r>
      <w:r w:rsidR="008D54C6">
        <w:t>..</w:t>
      </w:r>
      <w:r w:rsidR="00AB19EF">
        <w:t>…………….</w:t>
      </w:r>
      <w:r w:rsidR="003555A1">
        <w:t>…………</w:t>
      </w:r>
      <w:r w:rsidR="009E7DC3">
        <w:t>….</w:t>
      </w:r>
      <w:r w:rsidR="003555A1">
        <w:t>…………………</w:t>
      </w:r>
      <w:r w:rsidR="00395C42">
        <w:t>37</w:t>
      </w:r>
    </w:p>
    <w:p w14:paraId="541AEF8F" w14:textId="2EC2F273" w:rsidR="00156F9F" w:rsidRDefault="00156F9F" w:rsidP="001920AD">
      <w:pPr>
        <w:pStyle w:val="NoSpacing"/>
        <w:spacing w:after="240"/>
        <w:ind w:left="1152" w:hanging="1152"/>
        <w:jc w:val="both"/>
      </w:pPr>
      <w:r>
        <w:t xml:space="preserve">Figure </w:t>
      </w:r>
      <w:r w:rsidR="009857A4">
        <w:t>8</w:t>
      </w:r>
      <w:r>
        <w:t>: Construction Sign Examples</w:t>
      </w:r>
      <w:r w:rsidR="00D1340E">
        <w:t>…………………………</w:t>
      </w:r>
      <w:r w:rsidR="00F63A07">
        <w:t>……………</w:t>
      </w:r>
      <w:r w:rsidR="009E7DC3">
        <w:t>…...</w:t>
      </w:r>
      <w:r w:rsidR="00D1340E">
        <w:t>………………</w:t>
      </w:r>
      <w:r w:rsidR="009E7DC3">
        <w:t>38</w:t>
      </w:r>
    </w:p>
    <w:p w14:paraId="28652F2C" w14:textId="1BEE1EB8" w:rsidR="00156F9F" w:rsidRDefault="00156F9F" w:rsidP="001920AD">
      <w:pPr>
        <w:pStyle w:val="NoSpacing"/>
        <w:spacing w:after="240"/>
        <w:ind w:left="1152" w:hanging="1152"/>
        <w:jc w:val="both"/>
      </w:pPr>
      <w:r>
        <w:t xml:space="preserve">Figure </w:t>
      </w:r>
      <w:r w:rsidR="009857A4">
        <w:t>9</w:t>
      </w:r>
      <w:r>
        <w:t>: Route Marker Sign Examples</w:t>
      </w:r>
      <w:r w:rsidR="00D1340E">
        <w:t>………</w:t>
      </w:r>
      <w:r w:rsidR="002C139C">
        <w:t>...</w:t>
      </w:r>
      <w:r w:rsidR="00D1340E">
        <w:t>……</w:t>
      </w:r>
      <w:r w:rsidR="008D54C6">
        <w:t>.</w:t>
      </w:r>
      <w:r w:rsidR="00D1340E">
        <w:t>………………………</w:t>
      </w:r>
      <w:r w:rsidR="00F63A07">
        <w:t>…</w:t>
      </w:r>
      <w:proofErr w:type="gramStart"/>
      <w:r w:rsidR="009E7DC3">
        <w:t>…..</w:t>
      </w:r>
      <w:proofErr w:type="gramEnd"/>
      <w:r w:rsidR="00F63A07">
        <w:t>…………</w:t>
      </w:r>
      <w:r w:rsidR="00D1340E">
        <w:t>…</w:t>
      </w:r>
      <w:r w:rsidR="009E7DC3">
        <w:t>38</w:t>
      </w:r>
    </w:p>
    <w:p w14:paraId="4CCF65E1" w14:textId="6F16D6D6" w:rsidR="00156F9F" w:rsidRDefault="00156F9F" w:rsidP="001920AD">
      <w:pPr>
        <w:pStyle w:val="NoSpacing"/>
        <w:spacing w:after="240"/>
        <w:ind w:left="1152" w:hanging="1152"/>
        <w:jc w:val="both"/>
      </w:pPr>
      <w:r>
        <w:t xml:space="preserve">Figure </w:t>
      </w:r>
      <w:r w:rsidR="009857A4">
        <w:t>10</w:t>
      </w:r>
      <w:r>
        <w:t>: Service Sign Examples</w:t>
      </w:r>
      <w:r w:rsidR="00B309A3">
        <w:t>……………</w:t>
      </w:r>
      <w:r w:rsidR="00E64969">
        <w:t>.</w:t>
      </w:r>
      <w:r w:rsidR="00F63A07">
        <w:t>…</w:t>
      </w:r>
      <w:r w:rsidR="00421235">
        <w:t>…</w:t>
      </w:r>
      <w:r w:rsidR="00F63A07">
        <w:t>……………</w:t>
      </w:r>
      <w:proofErr w:type="gramStart"/>
      <w:r w:rsidR="00F63A07">
        <w:t>…..</w:t>
      </w:r>
      <w:proofErr w:type="gramEnd"/>
      <w:r w:rsidR="00B309A3">
        <w:t>………………</w:t>
      </w:r>
      <w:r w:rsidR="009E7DC3">
        <w:t>...</w:t>
      </w:r>
      <w:r w:rsidR="00B309A3">
        <w:t>…………</w:t>
      </w:r>
      <w:r w:rsidR="009E7DC3">
        <w:t>38</w:t>
      </w:r>
    </w:p>
    <w:p w14:paraId="4B8439BC" w14:textId="7669708B" w:rsidR="00156F9F" w:rsidRDefault="00156F9F" w:rsidP="001920AD">
      <w:pPr>
        <w:pStyle w:val="NoSpacing"/>
        <w:spacing w:after="240"/>
        <w:ind w:left="1152" w:hanging="1152"/>
        <w:jc w:val="both"/>
      </w:pPr>
      <w:r>
        <w:t xml:space="preserve">Figure </w:t>
      </w:r>
      <w:r w:rsidR="009857A4">
        <w:t>11</w:t>
      </w:r>
      <w:r>
        <w:t>: School Bus Stop Sign</w:t>
      </w:r>
      <w:r w:rsidR="00B309A3">
        <w:t>…………</w:t>
      </w:r>
      <w:r w:rsidR="00F63A07">
        <w:t>…………………</w:t>
      </w:r>
      <w:r w:rsidR="00425802">
        <w:t>….</w:t>
      </w:r>
      <w:r w:rsidR="00B309A3">
        <w:t>………………………</w:t>
      </w:r>
      <w:r w:rsidR="009E7DC3">
        <w:t>...</w:t>
      </w:r>
      <w:r w:rsidR="00B309A3">
        <w:t>………</w:t>
      </w:r>
      <w:r w:rsidR="009E7DC3">
        <w:t>39</w:t>
      </w:r>
    </w:p>
    <w:p w14:paraId="2AA7C8B3" w14:textId="5A8C4589" w:rsidR="00156F9F" w:rsidRDefault="00156F9F" w:rsidP="001920AD">
      <w:pPr>
        <w:pStyle w:val="NoSpacing"/>
        <w:spacing w:after="240"/>
        <w:ind w:left="1152" w:hanging="1152"/>
        <w:jc w:val="both"/>
      </w:pPr>
      <w:r>
        <w:t xml:space="preserve">Figure </w:t>
      </w:r>
      <w:r w:rsidR="009857A4">
        <w:t>12</w:t>
      </w:r>
      <w:r>
        <w:t>: System Interactions</w:t>
      </w:r>
      <w:r w:rsidR="00B309A3">
        <w:t>…………</w:t>
      </w:r>
      <w:r w:rsidR="00DF4EB4">
        <w:t>……</w:t>
      </w:r>
      <w:r w:rsidR="00425802">
        <w:t>…</w:t>
      </w:r>
      <w:r w:rsidR="00DF4EB4">
        <w:t>………………</w:t>
      </w:r>
      <w:r w:rsidR="00B309A3">
        <w:t>…………………………</w:t>
      </w:r>
      <w:r w:rsidR="009E7DC3">
        <w:t>...</w:t>
      </w:r>
      <w:r w:rsidR="00B309A3">
        <w:t>……</w:t>
      </w:r>
      <w:r w:rsidR="009E7DC3">
        <w:t>54</w:t>
      </w:r>
    </w:p>
    <w:p w14:paraId="01CB47FC" w14:textId="50C0006C" w:rsidR="00156F9F" w:rsidRDefault="00156F9F" w:rsidP="001920AD">
      <w:pPr>
        <w:pStyle w:val="NoSpacing"/>
        <w:spacing w:after="240"/>
        <w:ind w:left="1152" w:hanging="1152"/>
        <w:jc w:val="both"/>
      </w:pPr>
      <w:r>
        <w:t xml:space="preserve">Figure </w:t>
      </w:r>
      <w:r w:rsidR="009857A4">
        <w:t>13</w:t>
      </w:r>
      <w:r>
        <w:t xml:space="preserve">: </w:t>
      </w:r>
      <w:proofErr w:type="spellStart"/>
      <w:r>
        <w:t>ADSIE</w:t>
      </w:r>
      <w:proofErr w:type="spellEnd"/>
      <w:r>
        <w:t xml:space="preserve"> Framework</w:t>
      </w:r>
      <w:r w:rsidR="00B309A3">
        <w:t>………</w:t>
      </w:r>
      <w:r w:rsidR="00DF4EB4">
        <w:t>……………</w:t>
      </w:r>
      <w:r w:rsidR="00425802">
        <w:t>...</w:t>
      </w:r>
      <w:r w:rsidR="00DF4EB4">
        <w:t>……</w:t>
      </w:r>
      <w:r w:rsidR="00E64969">
        <w:t>.</w:t>
      </w:r>
      <w:r w:rsidR="00DF4EB4">
        <w:t>…</w:t>
      </w:r>
      <w:r w:rsidR="00B309A3">
        <w:t>………………………………</w:t>
      </w:r>
      <w:r w:rsidR="009E7DC3">
        <w:t>...</w:t>
      </w:r>
      <w:r w:rsidR="00B309A3">
        <w:t>…</w:t>
      </w:r>
      <w:r w:rsidR="009E7DC3">
        <w:t>54</w:t>
      </w:r>
    </w:p>
    <w:p w14:paraId="3E41A180" w14:textId="092D39C9" w:rsidR="00194F00" w:rsidRPr="009914CE" w:rsidRDefault="00194F00" w:rsidP="001920AD">
      <w:pPr>
        <w:pStyle w:val="NoSpacing"/>
        <w:spacing w:after="240"/>
        <w:ind w:left="1152" w:hanging="1152"/>
        <w:jc w:val="both"/>
      </w:pPr>
      <w:r>
        <w:t xml:space="preserve">Figure </w:t>
      </w:r>
      <w:r w:rsidR="00395C42">
        <w:t>14</w:t>
      </w:r>
      <w:r>
        <w:t>: TSR Risk Mapping Process</w:t>
      </w:r>
      <w:r w:rsidR="00B309A3">
        <w:t>……</w:t>
      </w:r>
      <w:r w:rsidR="005D43C5">
        <w:t>…</w:t>
      </w:r>
      <w:r w:rsidR="00B309A3">
        <w:t>…</w:t>
      </w:r>
      <w:r w:rsidR="00DF4EB4">
        <w:t>……………</w:t>
      </w:r>
      <w:r w:rsidR="00B309A3">
        <w:t>………………………………</w:t>
      </w:r>
      <w:r w:rsidR="009E7DC3">
        <w:t>...</w:t>
      </w:r>
      <w:r w:rsidR="00B309A3">
        <w:t>…</w:t>
      </w:r>
      <w:r w:rsidR="009E7DC3">
        <w:t>63</w:t>
      </w:r>
    </w:p>
    <w:p w14:paraId="4B209D26" w14:textId="77777777" w:rsidR="00F50961" w:rsidRDefault="00F50961" w:rsidP="00F50961">
      <w:pPr>
        <w:jc w:val="both"/>
        <w:rPr>
          <w:rFonts w:ascii="Times New Roman" w:hAnsi="Times New Roman" w:cs="Times New Roman"/>
          <w:b/>
          <w:bCs/>
          <w:szCs w:val="24"/>
          <w:u w:val="single"/>
        </w:rPr>
      </w:pPr>
    </w:p>
    <w:p w14:paraId="3DBCF380" w14:textId="77777777" w:rsidR="005B77F8" w:rsidRDefault="005B77F8" w:rsidP="00F50961">
      <w:pPr>
        <w:jc w:val="center"/>
        <w:rPr>
          <w:rFonts w:ascii="Times New Roman" w:hAnsi="Times New Roman" w:cs="Times New Roman"/>
          <w:b/>
          <w:bCs/>
          <w:szCs w:val="24"/>
        </w:rPr>
        <w:sectPr w:rsidR="005B77F8" w:rsidSect="00867E79">
          <w:footerReference w:type="first" r:id="rId13"/>
          <w:pgSz w:w="12240" w:h="15840"/>
          <w:pgMar w:top="1440" w:right="1440" w:bottom="1440" w:left="1440" w:header="720" w:footer="720" w:gutter="0"/>
          <w:pgNumType w:fmt="lowerRoman"/>
          <w:cols w:space="720"/>
          <w:titlePg/>
          <w:docGrid w:linePitch="360"/>
        </w:sectPr>
      </w:pPr>
    </w:p>
    <w:p w14:paraId="787039E6" w14:textId="3D815462" w:rsidR="00F945C6" w:rsidRDefault="00F945C6" w:rsidP="00EF63D2">
      <w:pPr>
        <w:pStyle w:val="Heading1"/>
        <w:spacing w:line="360" w:lineRule="auto"/>
      </w:pPr>
      <w:bookmarkStart w:id="3" w:name="_Toc152602065"/>
      <w:r>
        <w:lastRenderedPageBreak/>
        <w:t>Glossary of Key Terms</w:t>
      </w:r>
      <w:bookmarkEnd w:id="3"/>
    </w:p>
    <w:p w14:paraId="24DC8C26" w14:textId="0E818DB6" w:rsidR="000C4C9B" w:rsidRPr="000C4C9B" w:rsidRDefault="000C4C9B" w:rsidP="00EF63D2">
      <w:pPr>
        <w:pStyle w:val="NoSpacing"/>
        <w:spacing w:line="360" w:lineRule="auto"/>
        <w:ind w:firstLine="0"/>
        <w:jc w:val="both"/>
      </w:pPr>
      <w:r>
        <w:rPr>
          <w:b/>
          <w:bCs/>
        </w:rPr>
        <w:t>AI Actors</w:t>
      </w:r>
      <w:r w:rsidR="7893B08B" w:rsidRPr="0788AE77">
        <w:rPr>
          <w:b/>
          <w:bCs/>
        </w:rPr>
        <w:t>:</w:t>
      </w:r>
      <w:r>
        <w:t xml:space="preserve"> </w:t>
      </w:r>
      <w:r w:rsidR="00C5068D">
        <w:t>individuals</w:t>
      </w:r>
      <w:r w:rsidR="00DF14F4">
        <w:t xml:space="preserve"> or organizations</w:t>
      </w:r>
      <w:r w:rsidR="00C5068D">
        <w:t xml:space="preserve"> who are identified as contributors or users of an AI system</w:t>
      </w:r>
      <w:r w:rsidR="00C65DAF">
        <w:t>, and thus engaged in the risk management processes</w:t>
      </w:r>
      <w:r w:rsidR="00C5068D">
        <w:t xml:space="preserve">. </w:t>
      </w:r>
    </w:p>
    <w:p w14:paraId="66162422" w14:textId="34414E20" w:rsidR="000C4C9B" w:rsidRDefault="000C4C9B" w:rsidP="00EF63D2">
      <w:pPr>
        <w:pStyle w:val="NoSpacing"/>
        <w:spacing w:line="360" w:lineRule="auto"/>
        <w:jc w:val="both"/>
        <w:rPr>
          <w:b/>
          <w:bCs/>
        </w:rPr>
      </w:pPr>
    </w:p>
    <w:p w14:paraId="7559D433" w14:textId="03E4D1B1" w:rsidR="00043737" w:rsidRDefault="00043737" w:rsidP="00EF63D2">
      <w:pPr>
        <w:pStyle w:val="NoSpacing"/>
        <w:spacing w:line="360" w:lineRule="auto"/>
        <w:ind w:firstLine="0"/>
        <w:jc w:val="both"/>
      </w:pPr>
      <w:r>
        <w:rPr>
          <w:b/>
          <w:bCs/>
        </w:rPr>
        <w:t xml:space="preserve">Artificial </w:t>
      </w:r>
      <w:r w:rsidR="00E76F69">
        <w:rPr>
          <w:b/>
          <w:bCs/>
        </w:rPr>
        <w:t>Intelligence (</w:t>
      </w:r>
      <w:r w:rsidR="00EA3276">
        <w:rPr>
          <w:b/>
          <w:bCs/>
        </w:rPr>
        <w:t xml:space="preserve">AI) </w:t>
      </w:r>
      <w:r w:rsidR="00966BBC" w:rsidRPr="00DA379B">
        <w:t>(</w:t>
      </w:r>
      <w:r w:rsidR="004B1771" w:rsidRPr="009D57E2">
        <w:t>a term coined by emeritus Stanford Professor John McCarthy in 1955</w:t>
      </w:r>
      <w:r w:rsidR="00966BBC" w:rsidRPr="009D57E2">
        <w:t>)</w:t>
      </w:r>
      <w:r w:rsidR="004B1771" w:rsidRPr="009D57E2">
        <w:t xml:space="preserve"> was defined by him as “the science and engineering of making intelligent machines”</w:t>
      </w:r>
      <w:sdt>
        <w:sdtPr>
          <w:id w:val="-1586835989"/>
          <w:citation/>
        </w:sdtPr>
        <w:sdtEndPr/>
        <w:sdtContent>
          <w:r w:rsidR="002F1372" w:rsidRPr="009D57E2">
            <w:fldChar w:fldCharType="begin"/>
          </w:r>
          <w:r w:rsidR="002F1372" w:rsidRPr="009D57E2">
            <w:instrText xml:space="preserve"> CITATION Pro20 \l 1033 </w:instrText>
          </w:r>
          <w:r w:rsidR="002F1372" w:rsidRPr="009D57E2">
            <w:fldChar w:fldCharType="separate"/>
          </w:r>
          <w:r w:rsidR="00E31BBD">
            <w:rPr>
              <w:noProof/>
            </w:rPr>
            <w:t xml:space="preserve"> </w:t>
          </w:r>
          <w:r w:rsidR="00E31BBD" w:rsidRPr="00E31BBD">
            <w:rPr>
              <w:noProof/>
            </w:rPr>
            <w:t>[1]</w:t>
          </w:r>
          <w:r w:rsidR="002F1372" w:rsidRPr="009D57E2">
            <w:fldChar w:fldCharType="end"/>
          </w:r>
        </w:sdtContent>
      </w:sdt>
      <w:r w:rsidR="00F35847">
        <w:t>.</w:t>
      </w:r>
      <w:r w:rsidR="004B1771" w:rsidRPr="009D57E2">
        <w:t xml:space="preserve"> </w:t>
      </w:r>
      <w:r w:rsidR="001F081C" w:rsidRPr="009D57E2">
        <w:t xml:space="preserve">Today, </w:t>
      </w:r>
      <w:r w:rsidR="00EA3276">
        <w:t>AI</w:t>
      </w:r>
      <w:r w:rsidR="001F081C" w:rsidRPr="009D57E2">
        <w:t xml:space="preserve"> </w:t>
      </w:r>
      <w:r w:rsidR="00EC7DAC" w:rsidRPr="009D57E2">
        <w:t xml:space="preserve">is a focused </w:t>
      </w:r>
      <w:r w:rsidR="0002206E" w:rsidRPr="009D57E2">
        <w:t>domain</w:t>
      </w:r>
      <w:r w:rsidR="00EC7DAC" w:rsidRPr="009D57E2">
        <w:t xml:space="preserve"> of computer science</w:t>
      </w:r>
      <w:r w:rsidR="00031088">
        <w:t>,</w:t>
      </w:r>
      <w:r w:rsidR="00EC7DAC" w:rsidRPr="009D57E2">
        <w:t xml:space="preserve"> </w:t>
      </w:r>
      <w:r w:rsidR="0020090C" w:rsidRPr="009D57E2">
        <w:t>studying</w:t>
      </w:r>
      <w:r w:rsidR="00031088">
        <w:t xml:space="preserve">, </w:t>
      </w:r>
      <w:r w:rsidR="00DF14F4" w:rsidRPr="009D57E2">
        <w:t>designing,</w:t>
      </w:r>
      <w:r w:rsidR="0020090C" w:rsidRPr="009D57E2">
        <w:t xml:space="preserve"> </w:t>
      </w:r>
      <w:r w:rsidR="00031088">
        <w:t xml:space="preserve">and developing </w:t>
      </w:r>
      <w:r w:rsidR="0020090C" w:rsidRPr="009D57E2">
        <w:t xml:space="preserve">machines </w:t>
      </w:r>
      <w:r w:rsidR="00520E7D" w:rsidRPr="009D57E2">
        <w:t>to learn, and reason as human</w:t>
      </w:r>
      <w:r w:rsidR="009D57E2" w:rsidRPr="009D57E2">
        <w:t>s do.</w:t>
      </w:r>
    </w:p>
    <w:p w14:paraId="2EC1094C" w14:textId="77777777" w:rsidR="005E4A56" w:rsidRDefault="005E4A56" w:rsidP="00EF63D2">
      <w:pPr>
        <w:pStyle w:val="NoSpacing"/>
        <w:spacing w:line="360" w:lineRule="auto"/>
        <w:jc w:val="both"/>
      </w:pPr>
    </w:p>
    <w:p w14:paraId="34C1804D" w14:textId="0EEE9C12" w:rsidR="00BA121F" w:rsidRDefault="005E4A56" w:rsidP="00EF63D2">
      <w:pPr>
        <w:pStyle w:val="NoSpacing"/>
        <w:spacing w:line="360" w:lineRule="auto"/>
        <w:ind w:firstLine="0"/>
        <w:jc w:val="both"/>
      </w:pPr>
      <w:r w:rsidRPr="002B067D">
        <w:rPr>
          <w:b/>
          <w:bCs/>
        </w:rPr>
        <w:t>Autonomous</w:t>
      </w:r>
      <w:r w:rsidR="00DA379B" w:rsidRPr="002B067D">
        <w:rPr>
          <w:b/>
          <w:bCs/>
        </w:rPr>
        <w:t xml:space="preserve"> (Automated)</w:t>
      </w:r>
      <w:r w:rsidRPr="002B067D">
        <w:rPr>
          <w:b/>
          <w:bCs/>
        </w:rPr>
        <w:t xml:space="preserve"> Vehicle</w:t>
      </w:r>
      <w:r w:rsidR="00FD0180">
        <w:t xml:space="preserve"> a vehicle equipped with automation technology utilized for driving and operating a motor vehicle (as defined in SAE </w:t>
      </w:r>
      <w:proofErr w:type="spellStart"/>
      <w:r w:rsidR="00FD0180">
        <w:t>J3016</w:t>
      </w:r>
      <w:proofErr w:type="spellEnd"/>
      <w:r w:rsidR="00FD0180">
        <w:t xml:space="preserve">). </w:t>
      </w:r>
      <w:r w:rsidR="00D622AB">
        <w:t xml:space="preserve">This applies to vehicles fitted with any level of automation as defined by </w:t>
      </w:r>
      <w:r w:rsidR="002B067D">
        <w:t xml:space="preserve">SAE </w:t>
      </w:r>
      <w:proofErr w:type="spellStart"/>
      <w:r w:rsidR="002B067D">
        <w:t>J3016</w:t>
      </w:r>
      <w:proofErr w:type="spellEnd"/>
      <w:r w:rsidR="002B067D">
        <w:t xml:space="preserve"> </w:t>
      </w:r>
      <w:sdt>
        <w:sdtPr>
          <w:id w:val="-1688436919"/>
          <w:citation/>
        </w:sdtPr>
        <w:sdtEndPr/>
        <w:sdtContent>
          <w:r w:rsidR="002B067D">
            <w:fldChar w:fldCharType="begin"/>
          </w:r>
          <w:r w:rsidR="002B067D">
            <w:instrText xml:space="preserve"> CITATION USD18 \l 1033 </w:instrText>
          </w:r>
          <w:r w:rsidR="002B067D">
            <w:fldChar w:fldCharType="separate"/>
          </w:r>
          <w:r w:rsidR="00E31BBD" w:rsidRPr="00E31BBD">
            <w:rPr>
              <w:noProof/>
            </w:rPr>
            <w:t>[2]</w:t>
          </w:r>
          <w:r w:rsidR="002B067D">
            <w:fldChar w:fldCharType="end"/>
          </w:r>
        </w:sdtContent>
      </w:sdt>
      <w:r w:rsidR="002B067D">
        <w:t xml:space="preserve">. </w:t>
      </w:r>
    </w:p>
    <w:p w14:paraId="5FE39EEC" w14:textId="77777777" w:rsidR="00076C88" w:rsidRDefault="00076C88" w:rsidP="00EF63D2">
      <w:pPr>
        <w:pStyle w:val="NoSpacing"/>
        <w:spacing w:line="360" w:lineRule="auto"/>
        <w:jc w:val="both"/>
      </w:pPr>
    </w:p>
    <w:p w14:paraId="5CCBCF73" w14:textId="6085F6FD" w:rsidR="00076C88" w:rsidRDefault="00076C88" w:rsidP="00EF63D2">
      <w:pPr>
        <w:pStyle w:val="NoSpacing"/>
        <w:spacing w:line="360" w:lineRule="auto"/>
        <w:ind w:firstLine="0"/>
        <w:jc w:val="both"/>
      </w:pPr>
      <w:r w:rsidRPr="001605AA">
        <w:rPr>
          <w:b/>
          <w:bCs/>
        </w:rPr>
        <w:t xml:space="preserve">Incident Report </w:t>
      </w:r>
      <w:r w:rsidR="009F511C">
        <w:t xml:space="preserve">is a tool used to document incident details for an organization pertaining to a specific product. It should </w:t>
      </w:r>
      <w:r w:rsidR="00852BAD">
        <w:t>include how incidents were identified, associated risk (if applicable), incident response strategy, assigned</w:t>
      </w:r>
      <w:r w:rsidR="00AD73CF">
        <w:t xml:space="preserve"> service level agreement</w:t>
      </w:r>
      <w:r w:rsidR="00852BAD">
        <w:t xml:space="preserve"> </w:t>
      </w:r>
      <w:r w:rsidR="00AD73CF">
        <w:t>(</w:t>
      </w:r>
      <w:r w:rsidR="00852BAD">
        <w:t>SLA</w:t>
      </w:r>
      <w:r w:rsidR="00AD73CF">
        <w:t>)</w:t>
      </w:r>
      <w:r w:rsidR="00852BAD">
        <w:t>, impact assessment, and communication plans</w:t>
      </w:r>
      <w:r w:rsidR="10F798D8">
        <w:t>.</w:t>
      </w:r>
    </w:p>
    <w:p w14:paraId="29FD4D59" w14:textId="77777777" w:rsidR="001C1FB4" w:rsidRDefault="001C1FB4" w:rsidP="00EF63D2">
      <w:pPr>
        <w:pStyle w:val="NoSpacing"/>
        <w:spacing w:line="360" w:lineRule="auto"/>
        <w:ind w:firstLine="0"/>
        <w:jc w:val="both"/>
      </w:pPr>
    </w:p>
    <w:p w14:paraId="4337D13E" w14:textId="0DDE33C9" w:rsidR="001C1FB4" w:rsidRPr="009F511C" w:rsidRDefault="001C1FB4" w:rsidP="00EF63D2">
      <w:pPr>
        <w:pStyle w:val="NoSpacing"/>
        <w:spacing w:line="360" w:lineRule="auto"/>
        <w:ind w:firstLine="0"/>
        <w:jc w:val="both"/>
      </w:pPr>
      <w:r w:rsidRPr="0017432F">
        <w:rPr>
          <w:b/>
          <w:bCs/>
        </w:rPr>
        <w:t>Levels of Autonomy</w:t>
      </w:r>
      <w:r w:rsidR="00291B3F">
        <w:t xml:space="preserve"> are </w:t>
      </w:r>
      <w:r w:rsidR="0031645C">
        <w:t xml:space="preserve">defined in </w:t>
      </w:r>
      <w:r w:rsidR="0031645C" w:rsidRPr="0031645C">
        <w:t xml:space="preserve">SAE </w:t>
      </w:r>
      <w:proofErr w:type="spellStart"/>
      <w:r w:rsidR="009E18E1" w:rsidRPr="0031645C">
        <w:t>J3016</w:t>
      </w:r>
      <w:proofErr w:type="spellEnd"/>
      <w:r w:rsidR="009E18E1">
        <w:t xml:space="preserve"> and</w:t>
      </w:r>
      <w:r w:rsidR="0031645C">
        <w:t xml:space="preserve"> range </w:t>
      </w:r>
      <w:r w:rsidR="0031645C" w:rsidRPr="0031645C">
        <w:t>from Level 0 (no driving automation) to Level 5 (full driving automation) in the context of motor vehicles and their operation on roadways</w:t>
      </w:r>
      <w:r w:rsidR="00393EA6">
        <w:t xml:space="preserve"> </w:t>
      </w:r>
      <w:sdt>
        <w:sdtPr>
          <w:id w:val="-1298984321"/>
          <w:citation/>
        </w:sdtPr>
        <w:sdtEndPr/>
        <w:sdtContent>
          <w:r w:rsidR="00393EA6">
            <w:fldChar w:fldCharType="begin"/>
          </w:r>
          <w:r w:rsidR="00393EA6">
            <w:instrText xml:space="preserve"> CITATION SAE21 \l 1033 </w:instrText>
          </w:r>
          <w:r w:rsidR="00393EA6">
            <w:fldChar w:fldCharType="separate"/>
          </w:r>
          <w:r w:rsidR="00E31BBD" w:rsidRPr="00E31BBD">
            <w:rPr>
              <w:noProof/>
            </w:rPr>
            <w:t>[3]</w:t>
          </w:r>
          <w:r w:rsidR="00393EA6">
            <w:fldChar w:fldCharType="end"/>
          </w:r>
        </w:sdtContent>
      </w:sdt>
      <w:r w:rsidR="0031645C" w:rsidRPr="0031645C">
        <w:t>.</w:t>
      </w:r>
      <w:r w:rsidR="009317CB">
        <w:t xml:space="preserve"> (Referenced in figure </w:t>
      </w:r>
      <w:r w:rsidR="0043323D">
        <w:t>2</w:t>
      </w:r>
      <w:r w:rsidR="009E18E1">
        <w:t xml:space="preserve">.) </w:t>
      </w:r>
    </w:p>
    <w:p w14:paraId="79E745B4" w14:textId="77777777" w:rsidR="007975DF" w:rsidRDefault="007975DF" w:rsidP="00EF63D2">
      <w:pPr>
        <w:pStyle w:val="NoSpacing"/>
        <w:spacing w:line="360" w:lineRule="auto"/>
        <w:jc w:val="both"/>
      </w:pPr>
    </w:p>
    <w:p w14:paraId="584D4DB8" w14:textId="69F4A086" w:rsidR="007975DF" w:rsidRDefault="007975DF" w:rsidP="00EF63D2">
      <w:pPr>
        <w:pStyle w:val="NoSpacing"/>
        <w:spacing w:line="360" w:lineRule="auto"/>
        <w:ind w:firstLine="0"/>
        <w:jc w:val="both"/>
      </w:pPr>
      <w:r w:rsidRPr="00B034E0">
        <w:rPr>
          <w:b/>
          <w:bCs/>
        </w:rPr>
        <w:t>Risk</w:t>
      </w:r>
      <w:r w:rsidR="00B034E0">
        <w:t xml:space="preserve"> can have a positive or negative impact. </w:t>
      </w:r>
      <w:r w:rsidR="00AA66B6">
        <w:t xml:space="preserve">Requires </w:t>
      </w:r>
      <w:r w:rsidR="006F1F63">
        <w:t xml:space="preserve">identification from stakeholders and further </w:t>
      </w:r>
      <w:r w:rsidR="00AA66B6">
        <w:t>def</w:t>
      </w:r>
      <w:r w:rsidR="006F1F63">
        <w:t xml:space="preserve">inition </w:t>
      </w:r>
      <w:r w:rsidR="6BCA873B">
        <w:t xml:space="preserve">on </w:t>
      </w:r>
      <w:r w:rsidR="006F1F63">
        <w:t xml:space="preserve">the impact, likelihood, </w:t>
      </w:r>
      <w:r w:rsidR="00EB0167">
        <w:t xml:space="preserve">and potential mitigation strategies. </w:t>
      </w:r>
      <w:r w:rsidR="00276D5B">
        <w:t>NIST’s AI RMF states, “n</w:t>
      </w:r>
      <w:r w:rsidR="00B034E0" w:rsidRPr="00B034E0">
        <w:t>egative impact or harm can be experienced by individuals, groups, communities, organizations, society, the environment, and the planet</w:t>
      </w:r>
      <w:r w:rsidR="00276D5B">
        <w:t>”</w:t>
      </w:r>
      <w:sdt>
        <w:sdtPr>
          <w:id w:val="-1645271050"/>
          <w:citation/>
        </w:sdtPr>
        <w:sdtEndPr/>
        <w:sdtContent>
          <w:r w:rsidR="00276D5B">
            <w:fldChar w:fldCharType="begin"/>
          </w:r>
          <w:r w:rsidR="00276D5B">
            <w:instrText xml:space="preserve"> CITATION Nat23 \l 1033 </w:instrText>
          </w:r>
          <w:r w:rsidR="00276D5B">
            <w:fldChar w:fldCharType="separate"/>
          </w:r>
          <w:r w:rsidR="00E31BBD">
            <w:rPr>
              <w:noProof/>
            </w:rPr>
            <w:t xml:space="preserve"> </w:t>
          </w:r>
          <w:r w:rsidR="00E31BBD" w:rsidRPr="00E31BBD">
            <w:rPr>
              <w:noProof/>
            </w:rPr>
            <w:t>[4]</w:t>
          </w:r>
          <w:r w:rsidR="00276D5B">
            <w:fldChar w:fldCharType="end"/>
          </w:r>
        </w:sdtContent>
      </w:sdt>
      <w:r w:rsidR="00F46359">
        <w:t>.</w:t>
      </w:r>
    </w:p>
    <w:p w14:paraId="198060A8" w14:textId="07893C82" w:rsidR="00270BE9" w:rsidRDefault="00BB0688" w:rsidP="00EF63D2">
      <w:pPr>
        <w:pStyle w:val="NoSpacing"/>
        <w:spacing w:line="360" w:lineRule="auto"/>
        <w:jc w:val="both"/>
      </w:pPr>
      <w:r>
        <w:br/>
      </w:r>
      <w:r w:rsidR="000D632F">
        <w:rPr>
          <w:b/>
          <w:bCs/>
        </w:rPr>
        <w:t xml:space="preserve">Risk Management </w:t>
      </w:r>
      <w:r w:rsidR="14411BCD" w:rsidRPr="37DBF145">
        <w:t>refers to</w:t>
      </w:r>
      <w:r w:rsidR="008D2C99">
        <w:rPr>
          <w:b/>
        </w:rPr>
        <w:t xml:space="preserve"> </w:t>
      </w:r>
      <w:r w:rsidR="000D632F">
        <w:t xml:space="preserve">coordinated activities to direct and control an organization </w:t>
      </w:r>
      <w:r w:rsidR="00D20A3F">
        <w:t>regarding</w:t>
      </w:r>
      <w:r w:rsidR="00407EC4">
        <w:t xml:space="preserve"> risk </w:t>
      </w:r>
      <w:sdt>
        <w:sdtPr>
          <w:id w:val="-729382205"/>
          <w:citation/>
        </w:sdtPr>
        <w:sdtEndPr/>
        <w:sdtContent>
          <w:r w:rsidR="008D2C99">
            <w:fldChar w:fldCharType="begin"/>
          </w:r>
          <w:r w:rsidR="008D2C99">
            <w:instrText xml:space="preserve"> CITATION ISO18 \l 1033 </w:instrText>
          </w:r>
          <w:r w:rsidR="008D2C99">
            <w:fldChar w:fldCharType="separate"/>
          </w:r>
          <w:r w:rsidR="00E31BBD" w:rsidRPr="00E31BBD">
            <w:rPr>
              <w:noProof/>
            </w:rPr>
            <w:t>[5]</w:t>
          </w:r>
          <w:r w:rsidR="008D2C99">
            <w:fldChar w:fldCharType="end"/>
          </w:r>
        </w:sdtContent>
      </w:sdt>
      <w:r w:rsidR="00F46359">
        <w:t>.</w:t>
      </w:r>
    </w:p>
    <w:p w14:paraId="40035213" w14:textId="77777777" w:rsidR="00114223" w:rsidRDefault="00114223" w:rsidP="00EF63D2">
      <w:pPr>
        <w:pStyle w:val="NoSpacing"/>
        <w:spacing w:line="360" w:lineRule="auto"/>
        <w:jc w:val="both"/>
      </w:pPr>
    </w:p>
    <w:p w14:paraId="28E15186" w14:textId="698E8137" w:rsidR="00114223" w:rsidRDefault="00114223" w:rsidP="00EF63D2">
      <w:pPr>
        <w:pStyle w:val="NoSpacing"/>
        <w:spacing w:line="360" w:lineRule="auto"/>
        <w:ind w:firstLine="0"/>
        <w:jc w:val="both"/>
      </w:pPr>
      <w:r w:rsidRPr="00591B72">
        <w:rPr>
          <w:b/>
          <w:bCs/>
        </w:rPr>
        <w:lastRenderedPageBreak/>
        <w:t>Risk Register</w:t>
      </w:r>
      <w:r>
        <w:t xml:space="preserve"> </w:t>
      </w:r>
      <w:r w:rsidR="001C2679">
        <w:t>is a tool used to collect risk details for an organization</w:t>
      </w:r>
      <w:r w:rsidR="00527797">
        <w:t>, product</w:t>
      </w:r>
      <w:r w:rsidR="001C2679">
        <w:t xml:space="preserve"> (or project). It contains valuable details including risk </w:t>
      </w:r>
      <w:r w:rsidR="00FC6585">
        <w:t>name</w:t>
      </w:r>
      <w:r w:rsidR="001C2679">
        <w:t>,</w:t>
      </w:r>
      <w:r w:rsidR="007F3E4A">
        <w:t xml:space="preserve"> risk description,</w:t>
      </w:r>
      <w:r w:rsidR="001C2679">
        <w:t xml:space="preserve"> risk owner, </w:t>
      </w:r>
      <w:r w:rsidR="00594B1C">
        <w:t xml:space="preserve">likelihood of occurrence, </w:t>
      </w:r>
      <w:r w:rsidR="0075209E">
        <w:t xml:space="preserve">impact, </w:t>
      </w:r>
      <w:r w:rsidR="001A3F81">
        <w:t xml:space="preserve">items impacted, </w:t>
      </w:r>
      <w:r w:rsidR="002C53A6">
        <w:t xml:space="preserve">probability, </w:t>
      </w:r>
      <w:r w:rsidR="002F7F63">
        <w:t xml:space="preserve">anticipated timing, </w:t>
      </w:r>
      <w:r w:rsidR="007E17D1">
        <w:t>response strategy</w:t>
      </w:r>
      <w:r w:rsidR="000C4D07">
        <w:t>, and resolution</w:t>
      </w:r>
      <w:r w:rsidR="00FC21D0">
        <w:t xml:space="preserve">. The risk register is updated throughout </w:t>
      </w:r>
      <w:r w:rsidR="00DA429E">
        <w:t>the product</w:t>
      </w:r>
      <w:r w:rsidR="00FC21D0">
        <w:t xml:space="preserve"> (or project) lifecy</w:t>
      </w:r>
      <w:r w:rsidR="00DF1041">
        <w:t>cle.</w:t>
      </w:r>
      <w:r w:rsidR="005D7E73">
        <w:t xml:space="preserve"> </w:t>
      </w:r>
    </w:p>
    <w:p w14:paraId="1EB33D3D" w14:textId="77777777" w:rsidR="00BA121F" w:rsidRDefault="00BA121F" w:rsidP="00EF63D2">
      <w:pPr>
        <w:pStyle w:val="NoSpacing"/>
        <w:spacing w:line="360" w:lineRule="auto"/>
        <w:jc w:val="both"/>
      </w:pPr>
    </w:p>
    <w:p w14:paraId="21E4BD56" w14:textId="46CC05DB" w:rsidR="00BA121F" w:rsidRDefault="00BA121F" w:rsidP="00EF63D2">
      <w:pPr>
        <w:pStyle w:val="NoSpacing"/>
        <w:spacing w:line="360" w:lineRule="auto"/>
        <w:ind w:firstLine="0"/>
        <w:jc w:val="both"/>
      </w:pPr>
      <w:r w:rsidRPr="005E51A0">
        <w:rPr>
          <w:b/>
          <w:bCs/>
        </w:rPr>
        <w:t>Risk Tolerance</w:t>
      </w:r>
      <w:r w:rsidR="005E51A0">
        <w:t xml:space="preserve"> </w:t>
      </w:r>
      <w:r w:rsidR="00EC72EE">
        <w:t>“</w:t>
      </w:r>
      <w:r w:rsidR="005E51A0" w:rsidRPr="005E51A0">
        <w:t>refers to the organization’s or AI actor’s readiness to bear the risk to achieve its objectives. Risk tolerance can be influenced by legal or regulatory</w:t>
      </w:r>
      <w:r w:rsidR="005E51A0">
        <w:t xml:space="preserve"> </w:t>
      </w:r>
      <w:r w:rsidR="005E51A0" w:rsidRPr="005E51A0">
        <w:t>requirements</w:t>
      </w:r>
      <w:r w:rsidR="00EC72EE">
        <w:t>”</w:t>
      </w:r>
      <w:sdt>
        <w:sdtPr>
          <w:id w:val="444894327"/>
          <w:citation/>
        </w:sdtPr>
        <w:sdtEndPr/>
        <w:sdtContent>
          <w:r w:rsidR="00EC72EE">
            <w:fldChar w:fldCharType="begin"/>
          </w:r>
          <w:r w:rsidR="00EC72EE">
            <w:instrText xml:space="preserve"> CITATION Nat23 \l 1033 </w:instrText>
          </w:r>
          <w:r w:rsidR="00EC72EE">
            <w:fldChar w:fldCharType="separate"/>
          </w:r>
          <w:r w:rsidR="00E31BBD">
            <w:rPr>
              <w:noProof/>
            </w:rPr>
            <w:t xml:space="preserve"> </w:t>
          </w:r>
          <w:r w:rsidR="00E31BBD" w:rsidRPr="00E31BBD">
            <w:rPr>
              <w:noProof/>
            </w:rPr>
            <w:t>[4]</w:t>
          </w:r>
          <w:r w:rsidR="00EC72EE">
            <w:fldChar w:fldCharType="end"/>
          </w:r>
        </w:sdtContent>
      </w:sdt>
      <w:r w:rsidR="00F46359">
        <w:t>.</w:t>
      </w:r>
    </w:p>
    <w:p w14:paraId="60F87E56" w14:textId="77777777" w:rsidR="00951611" w:rsidRDefault="00951611" w:rsidP="00EF63D2">
      <w:pPr>
        <w:pStyle w:val="NoSpacing"/>
        <w:spacing w:line="360" w:lineRule="auto"/>
        <w:jc w:val="both"/>
      </w:pPr>
    </w:p>
    <w:p w14:paraId="6061C53F" w14:textId="43AC46A2" w:rsidR="00951611" w:rsidRDefault="00951611" w:rsidP="00EF63D2">
      <w:pPr>
        <w:pStyle w:val="NoSpacing"/>
        <w:spacing w:line="360" w:lineRule="auto"/>
        <w:ind w:firstLine="0"/>
        <w:jc w:val="both"/>
      </w:pPr>
      <w:r w:rsidRPr="001539CE">
        <w:rPr>
          <w:b/>
          <w:bCs/>
        </w:rPr>
        <w:t>Traffic Sign Recognition</w:t>
      </w:r>
      <w:r w:rsidR="008D01B2">
        <w:rPr>
          <w:b/>
          <w:bCs/>
        </w:rPr>
        <w:t xml:space="preserve"> (TSR)</w:t>
      </w:r>
      <w:r w:rsidR="00AD73CF">
        <w:t xml:space="preserve"> is functionality that provides </w:t>
      </w:r>
      <w:r w:rsidR="00CE6EC1">
        <w:t xml:space="preserve">vehicles </w:t>
      </w:r>
      <w:r w:rsidR="0BDDE4AF">
        <w:t>or traffic management systems</w:t>
      </w:r>
      <w:r w:rsidR="2BF19603">
        <w:t xml:space="preserve"> </w:t>
      </w:r>
      <w:r w:rsidR="00CE6EC1">
        <w:t xml:space="preserve">with the ability to recognize traffic signs and respond to them. </w:t>
      </w:r>
      <w:r w:rsidR="008D01B2">
        <w:t xml:space="preserve">TSR </w:t>
      </w:r>
      <w:r w:rsidR="00CE6EC1">
        <w:t xml:space="preserve">will vary depending on the </w:t>
      </w:r>
      <w:r w:rsidR="006E4994">
        <w:t>vehicle’s</w:t>
      </w:r>
      <w:r w:rsidR="00CE6EC1">
        <w:t xml:space="preserve"> level of automation, from the ability to display the sign on the dashboard in lower levels of automation, to the ability to </w:t>
      </w:r>
      <w:r w:rsidR="006D448A">
        <w:t>identify and respond to traffic signs in higher levels of automation.</w:t>
      </w:r>
    </w:p>
    <w:p w14:paraId="657F8528" w14:textId="77777777" w:rsidR="00BA121F" w:rsidRDefault="00BA121F" w:rsidP="00EF63D2">
      <w:pPr>
        <w:pStyle w:val="NoSpacing"/>
        <w:spacing w:line="360" w:lineRule="auto"/>
        <w:jc w:val="both"/>
      </w:pPr>
    </w:p>
    <w:p w14:paraId="4F062B2A" w14:textId="39092E9A" w:rsidR="00BA121F" w:rsidRPr="000D632F" w:rsidRDefault="00BA121F" w:rsidP="00EF63D2">
      <w:pPr>
        <w:pStyle w:val="NoSpacing"/>
        <w:spacing w:line="360" w:lineRule="auto"/>
        <w:ind w:firstLine="0"/>
        <w:jc w:val="both"/>
      </w:pPr>
      <w:r w:rsidRPr="007C4DC4">
        <w:rPr>
          <w:b/>
          <w:bCs/>
        </w:rPr>
        <w:t>Trustworthy AI</w:t>
      </w:r>
      <w:r w:rsidR="00241C3B">
        <w:t xml:space="preserve"> </w:t>
      </w:r>
      <w:r w:rsidR="00241C3B" w:rsidRPr="00241C3B">
        <w:t xml:space="preserve">systems </w:t>
      </w:r>
      <w:r w:rsidR="00241C3B">
        <w:t xml:space="preserve">are seen as </w:t>
      </w:r>
      <w:r w:rsidR="007C4DC4">
        <w:t>“</w:t>
      </w:r>
      <w:r w:rsidR="00241C3B" w:rsidRPr="00241C3B">
        <w:t xml:space="preserve">valid and reliable, safe, </w:t>
      </w:r>
      <w:r w:rsidR="007C4DC4" w:rsidRPr="00241C3B">
        <w:t>secure,</w:t>
      </w:r>
      <w:r w:rsidR="00241C3B" w:rsidRPr="00241C3B">
        <w:t xml:space="preserve"> and resilient, accountable and transparent, explainable and interpretable, privacy-enhanced, and fair with harmful bias managed</w:t>
      </w:r>
      <w:r w:rsidR="007C4DC4">
        <w:t>”</w:t>
      </w:r>
      <w:sdt>
        <w:sdtPr>
          <w:id w:val="-1041443003"/>
          <w:citation/>
        </w:sdtPr>
        <w:sdtEndPr/>
        <w:sdtContent>
          <w:r w:rsidR="007C4DC4">
            <w:fldChar w:fldCharType="begin"/>
          </w:r>
          <w:r w:rsidR="007C4DC4">
            <w:instrText xml:space="preserve"> CITATION Nat23 \l 1033 </w:instrText>
          </w:r>
          <w:r w:rsidR="007C4DC4">
            <w:fldChar w:fldCharType="separate"/>
          </w:r>
          <w:r w:rsidR="00E31BBD">
            <w:rPr>
              <w:noProof/>
            </w:rPr>
            <w:t xml:space="preserve"> </w:t>
          </w:r>
          <w:r w:rsidR="00E31BBD" w:rsidRPr="00E31BBD">
            <w:rPr>
              <w:noProof/>
            </w:rPr>
            <w:t>[4]</w:t>
          </w:r>
          <w:r w:rsidR="007C4DC4">
            <w:fldChar w:fldCharType="end"/>
          </w:r>
        </w:sdtContent>
      </w:sdt>
      <w:r w:rsidR="00161264">
        <w:t>.</w:t>
      </w:r>
    </w:p>
    <w:p w14:paraId="02942724" w14:textId="77777777" w:rsidR="008C7B4A" w:rsidRDefault="008C7B4A" w:rsidP="00F50961">
      <w:pPr>
        <w:jc w:val="center"/>
        <w:rPr>
          <w:rFonts w:ascii="Times New Roman" w:hAnsi="Times New Roman" w:cs="Times New Roman"/>
          <w:b/>
          <w:bCs/>
          <w:szCs w:val="24"/>
        </w:rPr>
        <w:sectPr w:rsidR="008C7B4A" w:rsidSect="00867E79">
          <w:footerReference w:type="default" r:id="rId14"/>
          <w:footerReference w:type="first" r:id="rId15"/>
          <w:pgSz w:w="12240" w:h="15840"/>
          <w:pgMar w:top="1440" w:right="1440" w:bottom="1440" w:left="1440" w:header="720" w:footer="720" w:gutter="0"/>
          <w:pgNumType w:fmt="lowerRoman"/>
          <w:cols w:space="720"/>
          <w:titlePg/>
          <w:docGrid w:linePitch="360"/>
        </w:sectPr>
      </w:pPr>
    </w:p>
    <w:p w14:paraId="63943432" w14:textId="20C45B91" w:rsidR="00955087" w:rsidRPr="00C02D45" w:rsidRDefault="00955087" w:rsidP="00E31BBD">
      <w:pPr>
        <w:pStyle w:val="Heading1"/>
        <w:rPr>
          <w:rFonts w:asciiTheme="minorHAnsi" w:hAnsiTheme="minorHAnsi" w:cstheme="minorBidi"/>
          <w:sz w:val="22"/>
          <w:szCs w:val="22"/>
        </w:rPr>
      </w:pPr>
      <w:bookmarkStart w:id="4" w:name="_Toc152602066"/>
      <w:r w:rsidRPr="006B2FD7">
        <w:lastRenderedPageBreak/>
        <w:t>Use Case</w:t>
      </w:r>
      <w:r w:rsidR="006B2FD7" w:rsidRPr="006B2FD7">
        <w:t xml:space="preserve"> Profile</w:t>
      </w:r>
      <w:r w:rsidR="00C02D45">
        <w:t xml:space="preserve"> for Traffic Sign Recognition</w:t>
      </w:r>
      <w:bookmarkEnd w:id="4"/>
    </w:p>
    <w:p w14:paraId="4D6B583A" w14:textId="23B07144" w:rsidR="0036260A" w:rsidRDefault="00662177" w:rsidP="00EF63D2">
      <w:pPr>
        <w:spacing w:line="360" w:lineRule="auto"/>
        <w:jc w:val="both"/>
        <w:rPr>
          <w:rFonts w:ascii="Times New Roman" w:hAnsi="Times New Roman" w:cs="Times New Roman"/>
          <w:szCs w:val="24"/>
        </w:rPr>
      </w:pPr>
      <w:r>
        <w:rPr>
          <w:rFonts w:ascii="Times New Roman" w:hAnsi="Times New Roman" w:cs="Times New Roman"/>
          <w:szCs w:val="24"/>
        </w:rPr>
        <w:t>T</w:t>
      </w:r>
      <w:r w:rsidR="00561C39">
        <w:rPr>
          <w:rFonts w:ascii="Times New Roman" w:hAnsi="Times New Roman" w:cs="Times New Roman"/>
          <w:szCs w:val="24"/>
        </w:rPr>
        <w:t>raffic Sign Recognition (TSR)</w:t>
      </w:r>
      <w:r w:rsidR="00B00FFD">
        <w:rPr>
          <w:rFonts w:ascii="Times New Roman" w:hAnsi="Times New Roman" w:cs="Times New Roman"/>
          <w:szCs w:val="24"/>
        </w:rPr>
        <w:t xml:space="preserve"> is a required functionality of </w:t>
      </w:r>
      <w:r w:rsidR="002065AB">
        <w:rPr>
          <w:rFonts w:ascii="Times New Roman" w:hAnsi="Times New Roman" w:cs="Times New Roman"/>
          <w:szCs w:val="24"/>
        </w:rPr>
        <w:t>AVs</w:t>
      </w:r>
      <w:r w:rsidR="00B00FFD">
        <w:rPr>
          <w:rFonts w:ascii="Times New Roman" w:hAnsi="Times New Roman" w:cs="Times New Roman"/>
          <w:szCs w:val="24"/>
        </w:rPr>
        <w:t xml:space="preserve">. </w:t>
      </w:r>
      <w:r w:rsidR="003345B3">
        <w:rPr>
          <w:rFonts w:ascii="Times New Roman" w:hAnsi="Times New Roman" w:cs="Times New Roman"/>
          <w:szCs w:val="24"/>
        </w:rPr>
        <w:t xml:space="preserve">TSR works by </w:t>
      </w:r>
      <w:r w:rsidR="009000CE">
        <w:rPr>
          <w:rFonts w:ascii="Times New Roman" w:hAnsi="Times New Roman" w:cs="Times New Roman"/>
          <w:szCs w:val="24"/>
        </w:rPr>
        <w:t xml:space="preserve">using the visual information, </w:t>
      </w:r>
      <w:r w:rsidR="00A52160">
        <w:rPr>
          <w:rFonts w:ascii="Times New Roman" w:hAnsi="Times New Roman" w:cs="Times New Roman"/>
          <w:szCs w:val="24"/>
        </w:rPr>
        <w:t xml:space="preserve">provided from vehicle cameras, </w:t>
      </w:r>
      <w:r w:rsidR="00F72D98">
        <w:rPr>
          <w:rFonts w:ascii="Times New Roman" w:hAnsi="Times New Roman" w:cs="Times New Roman"/>
          <w:szCs w:val="24"/>
        </w:rPr>
        <w:t xml:space="preserve">including color segmentation (or adjustment), selection of region of interests (ROI) where traffic signs are present, </w:t>
      </w:r>
      <w:r w:rsidR="001711FB">
        <w:rPr>
          <w:rFonts w:ascii="Times New Roman" w:hAnsi="Times New Roman" w:cs="Times New Roman"/>
          <w:szCs w:val="24"/>
        </w:rPr>
        <w:t xml:space="preserve">and </w:t>
      </w:r>
      <w:r w:rsidR="00F72D98">
        <w:rPr>
          <w:rFonts w:ascii="Times New Roman" w:hAnsi="Times New Roman" w:cs="Times New Roman"/>
          <w:szCs w:val="24"/>
        </w:rPr>
        <w:t xml:space="preserve">identification of </w:t>
      </w:r>
      <w:r w:rsidR="00AE6563">
        <w:rPr>
          <w:rFonts w:ascii="Times New Roman" w:hAnsi="Times New Roman" w:cs="Times New Roman"/>
          <w:szCs w:val="24"/>
        </w:rPr>
        <w:t>traffic signs through data classification</w:t>
      </w:r>
      <w:r w:rsidR="0010761C">
        <w:rPr>
          <w:rFonts w:ascii="Times New Roman" w:hAnsi="Times New Roman" w:cs="Times New Roman"/>
          <w:szCs w:val="24"/>
        </w:rPr>
        <w:t xml:space="preserve"> conducted </w:t>
      </w:r>
      <w:r w:rsidR="00E37C1D">
        <w:rPr>
          <w:rFonts w:ascii="Times New Roman" w:hAnsi="Times New Roman" w:cs="Times New Roman"/>
          <w:szCs w:val="24"/>
        </w:rPr>
        <w:t>via deep learning</w:t>
      </w:r>
      <w:r w:rsidR="00EC72C8">
        <w:rPr>
          <w:rFonts w:ascii="Times New Roman" w:hAnsi="Times New Roman" w:cs="Times New Roman"/>
          <w:szCs w:val="24"/>
        </w:rPr>
        <w:t xml:space="preserve"> (DL)</w:t>
      </w:r>
      <w:sdt>
        <w:sdtPr>
          <w:rPr>
            <w:rFonts w:ascii="Times New Roman" w:hAnsi="Times New Roman" w:cs="Times New Roman"/>
            <w:szCs w:val="24"/>
          </w:rPr>
          <w:id w:val="-179812286"/>
          <w:citation/>
        </w:sdtPr>
        <w:sdtEndPr/>
        <w:sdtContent>
          <w:r w:rsidR="00AE6563">
            <w:rPr>
              <w:rFonts w:ascii="Times New Roman" w:hAnsi="Times New Roman" w:cs="Times New Roman"/>
              <w:szCs w:val="24"/>
            </w:rPr>
            <w:fldChar w:fldCharType="begin"/>
          </w:r>
          <w:r w:rsidR="00AE6563">
            <w:rPr>
              <w:rFonts w:ascii="Times New Roman" w:hAnsi="Times New Roman" w:cs="Times New Roman"/>
              <w:szCs w:val="24"/>
            </w:rPr>
            <w:instrText xml:space="preserve"> CITATION Kar111 \l 1033 </w:instrText>
          </w:r>
          <w:r w:rsidR="00AE6563">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[6]</w:t>
          </w:r>
          <w:r w:rsidR="00AE6563">
            <w:rPr>
              <w:rFonts w:ascii="Times New Roman" w:hAnsi="Times New Roman" w:cs="Times New Roman"/>
              <w:szCs w:val="24"/>
            </w:rPr>
            <w:fldChar w:fldCharType="end"/>
          </w:r>
        </w:sdtContent>
      </w:sdt>
      <w:r w:rsidR="00AE6563">
        <w:rPr>
          <w:rFonts w:ascii="Times New Roman" w:hAnsi="Times New Roman" w:cs="Times New Roman"/>
          <w:szCs w:val="24"/>
        </w:rPr>
        <w:t>.</w:t>
      </w:r>
      <w:r w:rsidR="00B71E23">
        <w:rPr>
          <w:rFonts w:ascii="Times New Roman" w:hAnsi="Times New Roman" w:cs="Times New Roman"/>
          <w:szCs w:val="24"/>
        </w:rPr>
        <w:t xml:space="preserve"> Figure </w:t>
      </w:r>
      <w:r w:rsidR="008B5EC4">
        <w:rPr>
          <w:rFonts w:ascii="Times New Roman" w:hAnsi="Times New Roman" w:cs="Times New Roman"/>
          <w:szCs w:val="24"/>
        </w:rPr>
        <w:t>1</w:t>
      </w:r>
      <w:r w:rsidR="002137DE">
        <w:rPr>
          <w:rFonts w:ascii="Times New Roman" w:hAnsi="Times New Roman" w:cs="Times New Roman"/>
          <w:szCs w:val="24"/>
        </w:rPr>
        <w:t xml:space="preserve"> highlights </w:t>
      </w:r>
      <w:r w:rsidR="00A755CE">
        <w:rPr>
          <w:rFonts w:ascii="Times New Roman" w:hAnsi="Times New Roman" w:cs="Times New Roman"/>
          <w:szCs w:val="24"/>
        </w:rPr>
        <w:t>a sample of a possible</w:t>
      </w:r>
      <w:r w:rsidR="002137DE">
        <w:rPr>
          <w:rFonts w:ascii="Times New Roman" w:hAnsi="Times New Roman" w:cs="Times New Roman"/>
          <w:szCs w:val="24"/>
        </w:rPr>
        <w:t xml:space="preserve"> </w:t>
      </w:r>
      <w:r>
        <w:rPr>
          <w:rFonts w:ascii="Times New Roman" w:hAnsi="Times New Roman" w:cs="Times New Roman"/>
          <w:szCs w:val="24"/>
        </w:rPr>
        <w:t>TSR</w:t>
      </w:r>
      <w:r w:rsidR="006F2981">
        <w:rPr>
          <w:rFonts w:ascii="Times New Roman" w:hAnsi="Times New Roman" w:cs="Times New Roman"/>
          <w:szCs w:val="24"/>
        </w:rPr>
        <w:t xml:space="preserve"> architecture, and associated processes. </w:t>
      </w:r>
    </w:p>
    <w:p w14:paraId="13EFCE31" w14:textId="77777777" w:rsidR="002137DE" w:rsidRDefault="002137DE" w:rsidP="00EF63D2">
      <w:pPr>
        <w:keepNext/>
        <w:spacing w:line="360" w:lineRule="auto"/>
        <w:ind w:firstLine="0"/>
        <w:jc w:val="center"/>
      </w:pPr>
      <w:r w:rsidRPr="002137DE">
        <w:rPr>
          <w:rFonts w:ascii="Times New Roman" w:hAnsi="Times New Roman" w:cs="Times New Roman"/>
          <w:noProof/>
          <w:szCs w:val="24"/>
        </w:rPr>
        <w:drawing>
          <wp:inline distT="0" distB="0" distL="0" distR="0" wp14:anchorId="138AA6B0" wp14:editId="540D436C">
            <wp:extent cx="4438650" cy="2139950"/>
            <wp:effectExtent l="0" t="0" r="0" b="0"/>
            <wp:docPr id="1237180905" name="Picture 1237180905" descr="A diagram of a traffic sign recogni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0905" name="Picture 1" descr="A diagram of a traffic sign recognition&#10;&#10;Description automatically generated with low confidence"/>
                    <pic:cNvPicPr/>
                  </pic:nvPicPr>
                  <pic:blipFill rotWithShape="1">
                    <a:blip r:embed="rId16"/>
                    <a:srcRect l="2046" r="2593"/>
                    <a:stretch/>
                  </pic:blipFill>
                  <pic:spPr bwMode="auto">
                    <a:xfrm>
                      <a:off x="0" y="0"/>
                      <a:ext cx="4438878" cy="2140060"/>
                    </a:xfrm>
                    <a:prstGeom prst="rect">
                      <a:avLst/>
                    </a:prstGeom>
                    <a:ln>
                      <a:noFill/>
                    </a:ln>
                    <a:extLst>
                      <a:ext uri="{53640926-AAD7-44D8-BBD7-CCE9431645EC}">
                        <a14:shadowObscured xmlns:a14="http://schemas.microsoft.com/office/drawing/2010/main"/>
                      </a:ext>
                    </a:extLst>
                  </pic:spPr>
                </pic:pic>
              </a:graphicData>
            </a:graphic>
          </wp:inline>
        </w:drawing>
      </w:r>
    </w:p>
    <w:p w14:paraId="18A0A3A9" w14:textId="3E53F351" w:rsidR="00B71E23" w:rsidRDefault="002137DE" w:rsidP="00EF63D2">
      <w:pPr>
        <w:pStyle w:val="Caption"/>
        <w:spacing w:line="360" w:lineRule="auto"/>
      </w:pPr>
      <w:r>
        <w:t xml:space="preserve">Figure </w:t>
      </w:r>
      <w:r w:rsidR="00303ACB">
        <w:t>1</w:t>
      </w:r>
      <w:r>
        <w:t>: Traffic Sign Recognition Architecture</w:t>
      </w:r>
      <w:r w:rsidR="00FC4BBC">
        <w:t xml:space="preserve"> </w:t>
      </w:r>
      <w:sdt>
        <w:sdtPr>
          <w:id w:val="-67579225"/>
          <w:citation/>
        </w:sdtPr>
        <w:sdtEndPr/>
        <w:sdtContent>
          <w:r w:rsidR="00C6531F">
            <w:fldChar w:fldCharType="begin"/>
          </w:r>
          <w:r w:rsidR="00C6531F">
            <w:instrText xml:space="preserve"> CITATION Kar111 \l 1033 </w:instrText>
          </w:r>
          <w:r w:rsidR="00C6531F">
            <w:fldChar w:fldCharType="separate"/>
          </w:r>
          <w:r w:rsidR="00E31BBD" w:rsidRPr="00E31BBD">
            <w:rPr>
              <w:noProof/>
            </w:rPr>
            <w:t>[6]</w:t>
          </w:r>
          <w:r w:rsidR="00C6531F">
            <w:fldChar w:fldCharType="end"/>
          </w:r>
        </w:sdtContent>
      </w:sdt>
    </w:p>
    <w:p w14:paraId="0C695EC0" w14:textId="4D03F765" w:rsidR="00523267" w:rsidRDefault="008E2CC1" w:rsidP="00EF63D2">
      <w:pPr>
        <w:spacing w:line="360" w:lineRule="auto"/>
        <w:jc w:val="both"/>
        <w:rPr>
          <w:rFonts w:ascii="Times New Roman" w:hAnsi="Times New Roman" w:cs="Times New Roman"/>
          <w:szCs w:val="24"/>
        </w:rPr>
      </w:pPr>
      <w:r>
        <w:rPr>
          <w:rFonts w:ascii="Times New Roman" w:hAnsi="Times New Roman" w:cs="Times New Roman"/>
          <w:szCs w:val="24"/>
        </w:rPr>
        <w:t xml:space="preserve">The </w:t>
      </w:r>
      <w:r w:rsidR="006270A6">
        <w:rPr>
          <w:rFonts w:ascii="Times New Roman" w:hAnsi="Times New Roman" w:cs="Times New Roman"/>
          <w:szCs w:val="24"/>
        </w:rPr>
        <w:t>following</w:t>
      </w:r>
      <w:r>
        <w:rPr>
          <w:rFonts w:ascii="Times New Roman" w:hAnsi="Times New Roman" w:cs="Times New Roman"/>
          <w:szCs w:val="24"/>
        </w:rPr>
        <w:t xml:space="preserve"> section </w:t>
      </w:r>
      <w:r w:rsidR="00584B27">
        <w:rPr>
          <w:rFonts w:ascii="Times New Roman" w:hAnsi="Times New Roman" w:cs="Times New Roman"/>
          <w:szCs w:val="24"/>
        </w:rPr>
        <w:t>applies</w:t>
      </w:r>
      <w:r>
        <w:rPr>
          <w:rFonts w:ascii="Times New Roman" w:hAnsi="Times New Roman" w:cs="Times New Roman"/>
          <w:szCs w:val="24"/>
        </w:rPr>
        <w:t xml:space="preserve"> </w:t>
      </w:r>
      <w:r w:rsidR="009365A7">
        <w:rPr>
          <w:rFonts w:ascii="Times New Roman" w:hAnsi="Times New Roman" w:cs="Times New Roman"/>
          <w:szCs w:val="24"/>
        </w:rPr>
        <w:t xml:space="preserve">NIST’s AI RMF functions, </w:t>
      </w:r>
      <w:r w:rsidR="00584B27">
        <w:rPr>
          <w:rFonts w:ascii="Times New Roman" w:hAnsi="Times New Roman" w:cs="Times New Roman"/>
          <w:szCs w:val="24"/>
        </w:rPr>
        <w:t>categories,</w:t>
      </w:r>
      <w:r w:rsidR="009365A7">
        <w:rPr>
          <w:rFonts w:ascii="Times New Roman" w:hAnsi="Times New Roman" w:cs="Times New Roman"/>
          <w:szCs w:val="24"/>
        </w:rPr>
        <w:t xml:space="preserve"> and subcategories</w:t>
      </w:r>
      <w:r w:rsidR="00584B27">
        <w:rPr>
          <w:rFonts w:ascii="Times New Roman" w:hAnsi="Times New Roman" w:cs="Times New Roman"/>
          <w:szCs w:val="24"/>
        </w:rPr>
        <w:t xml:space="preserve"> </w:t>
      </w:r>
      <w:r w:rsidR="00A9145E">
        <w:rPr>
          <w:rFonts w:ascii="Times New Roman" w:hAnsi="Times New Roman" w:cs="Times New Roman"/>
          <w:szCs w:val="24"/>
        </w:rPr>
        <w:t xml:space="preserve">into the context of </w:t>
      </w:r>
      <w:r w:rsidR="00662177">
        <w:rPr>
          <w:rFonts w:ascii="Times New Roman" w:hAnsi="Times New Roman" w:cs="Times New Roman"/>
          <w:szCs w:val="24"/>
        </w:rPr>
        <w:t>TSR</w:t>
      </w:r>
      <w:r w:rsidR="009365A7">
        <w:rPr>
          <w:rFonts w:ascii="Times New Roman" w:hAnsi="Times New Roman" w:cs="Times New Roman"/>
          <w:szCs w:val="24"/>
        </w:rPr>
        <w:t xml:space="preserve">. </w:t>
      </w:r>
      <w:r>
        <w:rPr>
          <w:rFonts w:ascii="Times New Roman" w:hAnsi="Times New Roman" w:cs="Times New Roman"/>
          <w:szCs w:val="24"/>
        </w:rPr>
        <w:t xml:space="preserve">The profile </w:t>
      </w:r>
      <w:r w:rsidR="00036754">
        <w:rPr>
          <w:rFonts w:ascii="Times New Roman" w:hAnsi="Times New Roman" w:cs="Times New Roman"/>
          <w:szCs w:val="24"/>
        </w:rPr>
        <w:t xml:space="preserve">specifically addresses </w:t>
      </w:r>
      <w:r>
        <w:rPr>
          <w:rFonts w:ascii="Times New Roman" w:hAnsi="Times New Roman" w:cs="Times New Roman"/>
          <w:szCs w:val="24"/>
        </w:rPr>
        <w:t xml:space="preserve">the risks associated with the </w:t>
      </w:r>
      <w:r w:rsidR="00B64F9D">
        <w:rPr>
          <w:rFonts w:ascii="Times New Roman" w:hAnsi="Times New Roman" w:cs="Times New Roman"/>
          <w:szCs w:val="24"/>
        </w:rPr>
        <w:t>integration</w:t>
      </w:r>
      <w:r>
        <w:rPr>
          <w:rFonts w:ascii="Times New Roman" w:hAnsi="Times New Roman" w:cs="Times New Roman"/>
          <w:szCs w:val="24"/>
        </w:rPr>
        <w:t xml:space="preserve"> of AI systems</w:t>
      </w:r>
      <w:r w:rsidR="00D52A32">
        <w:rPr>
          <w:rFonts w:ascii="Times New Roman" w:hAnsi="Times New Roman" w:cs="Times New Roman"/>
          <w:szCs w:val="24"/>
        </w:rPr>
        <w:t xml:space="preserve"> within </w:t>
      </w:r>
      <w:r w:rsidR="002065AB">
        <w:rPr>
          <w:rFonts w:ascii="Times New Roman" w:hAnsi="Times New Roman" w:cs="Times New Roman"/>
          <w:szCs w:val="24"/>
        </w:rPr>
        <w:t>AVs</w:t>
      </w:r>
      <w:r w:rsidR="00D52A32">
        <w:rPr>
          <w:rFonts w:ascii="Times New Roman" w:hAnsi="Times New Roman" w:cs="Times New Roman"/>
          <w:szCs w:val="24"/>
        </w:rPr>
        <w:t xml:space="preserve">’ </w:t>
      </w:r>
      <w:r w:rsidR="009F5C1C">
        <w:rPr>
          <w:rFonts w:ascii="Times New Roman" w:hAnsi="Times New Roman" w:cs="Times New Roman"/>
          <w:szCs w:val="24"/>
        </w:rPr>
        <w:t>TSR</w:t>
      </w:r>
      <w:r>
        <w:rPr>
          <w:rFonts w:ascii="Times New Roman" w:hAnsi="Times New Roman" w:cs="Times New Roman"/>
          <w:szCs w:val="24"/>
        </w:rPr>
        <w:t xml:space="preserve"> function</w:t>
      </w:r>
      <w:r w:rsidR="00A63544">
        <w:rPr>
          <w:rFonts w:ascii="Times New Roman" w:hAnsi="Times New Roman" w:cs="Times New Roman"/>
          <w:szCs w:val="24"/>
        </w:rPr>
        <w:t xml:space="preserve"> in automation levels 3+</w:t>
      </w:r>
      <w:r>
        <w:rPr>
          <w:rFonts w:ascii="Times New Roman" w:hAnsi="Times New Roman" w:cs="Times New Roman"/>
          <w:szCs w:val="24"/>
        </w:rPr>
        <w:t xml:space="preserve">. To </w:t>
      </w:r>
      <w:r w:rsidR="00D10239">
        <w:rPr>
          <w:rFonts w:ascii="Times New Roman" w:hAnsi="Times New Roman" w:cs="Times New Roman"/>
          <w:szCs w:val="24"/>
        </w:rPr>
        <w:t>accommodate ongoing technological advancements</w:t>
      </w:r>
      <w:r>
        <w:rPr>
          <w:rFonts w:ascii="Times New Roman" w:hAnsi="Times New Roman" w:cs="Times New Roman"/>
          <w:szCs w:val="24"/>
        </w:rPr>
        <w:t xml:space="preserve">, our </w:t>
      </w:r>
      <w:r w:rsidR="00FD3D87">
        <w:rPr>
          <w:rFonts w:ascii="Times New Roman" w:hAnsi="Times New Roman" w:cs="Times New Roman"/>
          <w:szCs w:val="24"/>
        </w:rPr>
        <w:t>pr</w:t>
      </w:r>
      <w:r w:rsidR="001D529E">
        <w:rPr>
          <w:rFonts w:ascii="Times New Roman" w:hAnsi="Times New Roman" w:cs="Times New Roman"/>
          <w:szCs w:val="24"/>
        </w:rPr>
        <w:t>ofile</w:t>
      </w:r>
      <w:r w:rsidR="0097326B">
        <w:rPr>
          <w:rFonts w:ascii="Times New Roman" w:hAnsi="Times New Roman" w:cs="Times New Roman"/>
          <w:szCs w:val="24"/>
        </w:rPr>
        <w:t xml:space="preserve"> adopts</w:t>
      </w:r>
      <w:r>
        <w:rPr>
          <w:rFonts w:ascii="Times New Roman" w:hAnsi="Times New Roman" w:cs="Times New Roman"/>
          <w:szCs w:val="24"/>
        </w:rPr>
        <w:t xml:space="preserve"> </w:t>
      </w:r>
      <w:proofErr w:type="gramStart"/>
      <w:r>
        <w:rPr>
          <w:rFonts w:ascii="Times New Roman" w:hAnsi="Times New Roman" w:cs="Times New Roman"/>
          <w:szCs w:val="24"/>
        </w:rPr>
        <w:t>DL</w:t>
      </w:r>
      <w:proofErr w:type="gramEnd"/>
      <w:r>
        <w:rPr>
          <w:rFonts w:ascii="Times New Roman" w:hAnsi="Times New Roman" w:cs="Times New Roman"/>
          <w:szCs w:val="24"/>
        </w:rPr>
        <w:t xml:space="preserve"> model agnostic</w:t>
      </w:r>
      <w:r w:rsidR="0097326B">
        <w:rPr>
          <w:rFonts w:ascii="Times New Roman" w:hAnsi="Times New Roman" w:cs="Times New Roman"/>
          <w:szCs w:val="24"/>
        </w:rPr>
        <w:t xml:space="preserve"> approach</w:t>
      </w:r>
      <w:r>
        <w:rPr>
          <w:rFonts w:ascii="Times New Roman" w:hAnsi="Times New Roman" w:cs="Times New Roman"/>
          <w:szCs w:val="24"/>
        </w:rPr>
        <w:t xml:space="preserve">. </w:t>
      </w:r>
      <w:r w:rsidR="0097326B">
        <w:rPr>
          <w:rFonts w:ascii="Times New Roman" w:hAnsi="Times New Roman" w:cs="Times New Roman"/>
          <w:szCs w:val="24"/>
        </w:rPr>
        <w:t>The</w:t>
      </w:r>
      <w:r>
        <w:rPr>
          <w:rFonts w:ascii="Times New Roman" w:hAnsi="Times New Roman" w:cs="Times New Roman"/>
          <w:szCs w:val="24"/>
        </w:rPr>
        <w:t xml:space="preserve"> temporal</w:t>
      </w:r>
      <w:r w:rsidR="0097326B">
        <w:rPr>
          <w:rFonts w:ascii="Times New Roman" w:hAnsi="Times New Roman" w:cs="Times New Roman"/>
          <w:szCs w:val="24"/>
        </w:rPr>
        <w:t xml:space="preserve"> nature of our profile</w:t>
      </w:r>
      <w:r w:rsidR="00644BC9">
        <w:rPr>
          <w:rFonts w:ascii="Times New Roman" w:hAnsi="Times New Roman" w:cs="Times New Roman"/>
          <w:szCs w:val="24"/>
        </w:rPr>
        <w:t xml:space="preserve"> provides desired state of AI risk management activities</w:t>
      </w:r>
      <w:r>
        <w:rPr>
          <w:rFonts w:ascii="Times New Roman" w:hAnsi="Times New Roman" w:cs="Times New Roman"/>
          <w:szCs w:val="24"/>
        </w:rPr>
        <w:t xml:space="preserve"> </w:t>
      </w:r>
      <w:r w:rsidR="00B2645B">
        <w:rPr>
          <w:rFonts w:ascii="Times New Roman" w:hAnsi="Times New Roman" w:cs="Times New Roman"/>
          <w:szCs w:val="24"/>
        </w:rPr>
        <w:t xml:space="preserve">related to </w:t>
      </w:r>
      <w:r>
        <w:rPr>
          <w:rFonts w:ascii="Times New Roman" w:hAnsi="Times New Roman" w:cs="Times New Roman"/>
          <w:szCs w:val="24"/>
        </w:rPr>
        <w:t>TSR</w:t>
      </w:r>
      <w:r w:rsidR="00B2645B">
        <w:rPr>
          <w:rFonts w:ascii="Times New Roman" w:hAnsi="Times New Roman" w:cs="Times New Roman"/>
          <w:szCs w:val="24"/>
        </w:rPr>
        <w:t xml:space="preserve"> utilization</w:t>
      </w:r>
      <w:r>
        <w:rPr>
          <w:rFonts w:ascii="Times New Roman" w:hAnsi="Times New Roman" w:cs="Times New Roman"/>
          <w:szCs w:val="24"/>
        </w:rPr>
        <w:t>.</w:t>
      </w:r>
    </w:p>
    <w:p w14:paraId="26B2E189" w14:textId="2337BF65" w:rsidR="00A82326" w:rsidRDefault="00811DF8" w:rsidP="00EF63D2">
      <w:pPr>
        <w:spacing w:line="360" w:lineRule="auto"/>
        <w:jc w:val="both"/>
        <w:rPr>
          <w:rFonts w:ascii="Times New Roman" w:hAnsi="Times New Roman" w:cs="Times New Roman"/>
        </w:rPr>
      </w:pPr>
      <w:r w:rsidRPr="00A82326">
        <w:rPr>
          <w:rFonts w:ascii="Times New Roman" w:hAnsi="Times New Roman" w:cs="Times New Roman"/>
        </w:rPr>
        <w:t xml:space="preserve">The profile is organized into several sections, each addressing a crucial aspect of the topic: </w:t>
      </w:r>
    </w:p>
    <w:p w14:paraId="72A5C499" w14:textId="7DD57524" w:rsidR="00811DF8" w:rsidRPr="00A82326" w:rsidRDefault="00811DF8" w:rsidP="00EF63D2">
      <w:pPr>
        <w:pStyle w:val="ListParagraph"/>
        <w:numPr>
          <w:ilvl w:val="0"/>
          <w:numId w:val="5"/>
        </w:numPr>
        <w:spacing w:line="360" w:lineRule="auto"/>
        <w:jc w:val="both"/>
        <w:rPr>
          <w:rFonts w:ascii="Times New Roman" w:hAnsi="Times New Roman" w:cs="Times New Roman"/>
          <w:szCs w:val="24"/>
        </w:rPr>
      </w:pPr>
      <w:r w:rsidRPr="00A82326">
        <w:rPr>
          <w:rFonts w:ascii="Times New Roman" w:hAnsi="Times New Roman" w:cs="Times New Roman"/>
          <w:b/>
          <w:bCs/>
          <w:szCs w:val="24"/>
        </w:rPr>
        <w:t xml:space="preserve">Section </w:t>
      </w:r>
      <w:r w:rsidR="005273A5" w:rsidRPr="00644204">
        <w:rPr>
          <w:rFonts w:ascii="Times New Roman" w:hAnsi="Times New Roman" w:cs="Times New Roman"/>
          <w:b/>
          <w:bCs/>
          <w:szCs w:val="24"/>
        </w:rPr>
        <w:t>1</w:t>
      </w:r>
      <w:r w:rsidRPr="00A82326">
        <w:rPr>
          <w:rFonts w:ascii="Times New Roman" w:hAnsi="Times New Roman" w:cs="Times New Roman"/>
          <w:szCs w:val="24"/>
        </w:rPr>
        <w:t xml:space="preserve">: This section highlights the </w:t>
      </w:r>
      <w:r w:rsidR="00882B2A" w:rsidRPr="00A82326">
        <w:rPr>
          <w:rFonts w:ascii="Times New Roman" w:hAnsi="Times New Roman" w:cs="Times New Roman"/>
          <w:szCs w:val="24"/>
        </w:rPr>
        <w:t>GOVERN</w:t>
      </w:r>
      <w:r w:rsidRPr="00A82326">
        <w:rPr>
          <w:rFonts w:ascii="Times New Roman" w:hAnsi="Times New Roman" w:cs="Times New Roman"/>
          <w:szCs w:val="24"/>
        </w:rPr>
        <w:t xml:space="preserve"> function and outlines how Original Equipment Manufacturers (OEMs) can effectively implement governance processes to mitigate AI risks within the TSR</w:t>
      </w:r>
      <w:r w:rsidR="00513CBE">
        <w:rPr>
          <w:rFonts w:ascii="Times New Roman" w:hAnsi="Times New Roman" w:cs="Times New Roman"/>
          <w:szCs w:val="24"/>
        </w:rPr>
        <w:t xml:space="preserve"> </w:t>
      </w:r>
      <w:r w:rsidRPr="00A82326">
        <w:rPr>
          <w:rFonts w:ascii="Times New Roman" w:hAnsi="Times New Roman" w:cs="Times New Roman"/>
          <w:szCs w:val="24"/>
        </w:rPr>
        <w:t>system.</w:t>
      </w:r>
    </w:p>
    <w:p w14:paraId="5C741964" w14:textId="6DCAA56B" w:rsidR="00811DF8" w:rsidRPr="00A82326" w:rsidRDefault="00811DF8" w:rsidP="00EF63D2">
      <w:pPr>
        <w:pStyle w:val="ListParagraph"/>
        <w:numPr>
          <w:ilvl w:val="0"/>
          <w:numId w:val="5"/>
        </w:numPr>
        <w:spacing w:line="360" w:lineRule="auto"/>
        <w:jc w:val="both"/>
        <w:rPr>
          <w:rFonts w:ascii="Times New Roman" w:hAnsi="Times New Roman" w:cs="Times New Roman"/>
          <w:szCs w:val="24"/>
        </w:rPr>
      </w:pPr>
      <w:r w:rsidRPr="00A82326">
        <w:rPr>
          <w:rFonts w:ascii="Times New Roman" w:hAnsi="Times New Roman" w:cs="Times New Roman"/>
          <w:b/>
          <w:bCs/>
          <w:szCs w:val="24"/>
        </w:rPr>
        <w:t>Section 2</w:t>
      </w:r>
      <w:r w:rsidRPr="00A82326">
        <w:rPr>
          <w:rFonts w:ascii="Times New Roman" w:hAnsi="Times New Roman" w:cs="Times New Roman"/>
          <w:szCs w:val="24"/>
        </w:rPr>
        <w:t xml:space="preserve">: Here, a comprehensive review of product specifications for </w:t>
      </w:r>
      <w:r w:rsidR="00357EA6">
        <w:rPr>
          <w:rFonts w:ascii="Times New Roman" w:hAnsi="Times New Roman" w:cs="Times New Roman"/>
          <w:szCs w:val="24"/>
        </w:rPr>
        <w:t>TSR</w:t>
      </w:r>
      <w:r w:rsidRPr="00A82326">
        <w:rPr>
          <w:rFonts w:ascii="Times New Roman" w:hAnsi="Times New Roman" w:cs="Times New Roman"/>
          <w:szCs w:val="24"/>
        </w:rPr>
        <w:t xml:space="preserve"> is presented. This includes a comparison of current functionalities with anticipated future capabilities, along with </w:t>
      </w:r>
      <w:r w:rsidR="00B133DA">
        <w:rPr>
          <w:rFonts w:ascii="Times New Roman" w:hAnsi="Times New Roman" w:cs="Times New Roman"/>
          <w:szCs w:val="24"/>
        </w:rPr>
        <w:t>end user expectations</w:t>
      </w:r>
      <w:r w:rsidRPr="00A82326">
        <w:rPr>
          <w:rFonts w:ascii="Times New Roman" w:hAnsi="Times New Roman" w:cs="Times New Roman"/>
          <w:szCs w:val="24"/>
        </w:rPr>
        <w:t>.</w:t>
      </w:r>
    </w:p>
    <w:p w14:paraId="6CFEFC40" w14:textId="36A58C35" w:rsidR="00811DF8" w:rsidRPr="00A82326" w:rsidRDefault="00811DF8" w:rsidP="00EF63D2">
      <w:pPr>
        <w:pStyle w:val="ListParagraph"/>
        <w:numPr>
          <w:ilvl w:val="0"/>
          <w:numId w:val="5"/>
        </w:numPr>
        <w:spacing w:line="360" w:lineRule="auto"/>
        <w:jc w:val="both"/>
        <w:rPr>
          <w:rFonts w:ascii="Times New Roman" w:hAnsi="Times New Roman" w:cs="Times New Roman"/>
          <w:szCs w:val="24"/>
        </w:rPr>
      </w:pPr>
      <w:r w:rsidRPr="00A82326">
        <w:rPr>
          <w:rFonts w:ascii="Times New Roman" w:hAnsi="Times New Roman" w:cs="Times New Roman"/>
          <w:b/>
          <w:bCs/>
          <w:szCs w:val="24"/>
        </w:rPr>
        <w:lastRenderedPageBreak/>
        <w:t>Section 3</w:t>
      </w:r>
      <w:r w:rsidRPr="00A82326">
        <w:rPr>
          <w:rFonts w:ascii="Times New Roman" w:hAnsi="Times New Roman" w:cs="Times New Roman"/>
          <w:szCs w:val="24"/>
        </w:rPr>
        <w:t>: Focuse</w:t>
      </w:r>
      <w:r w:rsidR="00086B1B">
        <w:rPr>
          <w:rFonts w:ascii="Times New Roman" w:hAnsi="Times New Roman" w:cs="Times New Roman"/>
          <w:szCs w:val="24"/>
        </w:rPr>
        <w:t>s</w:t>
      </w:r>
      <w:r w:rsidRPr="00A82326">
        <w:rPr>
          <w:rFonts w:ascii="Times New Roman" w:hAnsi="Times New Roman" w:cs="Times New Roman"/>
          <w:szCs w:val="24"/>
        </w:rPr>
        <w:t xml:space="preserve"> on TEVV (Testing, Evaluation, Verification, and Validation) </w:t>
      </w:r>
      <w:r w:rsidR="00564EF2">
        <w:rPr>
          <w:rFonts w:ascii="Times New Roman" w:hAnsi="Times New Roman" w:cs="Times New Roman"/>
          <w:szCs w:val="24"/>
        </w:rPr>
        <w:t xml:space="preserve">for the TSR </w:t>
      </w:r>
      <w:r w:rsidRPr="00A82326">
        <w:rPr>
          <w:rFonts w:ascii="Times New Roman" w:hAnsi="Times New Roman" w:cs="Times New Roman"/>
          <w:szCs w:val="24"/>
        </w:rPr>
        <w:t>system</w:t>
      </w:r>
      <w:r w:rsidR="00F41255">
        <w:rPr>
          <w:rFonts w:ascii="Times New Roman" w:hAnsi="Times New Roman" w:cs="Times New Roman"/>
          <w:szCs w:val="24"/>
        </w:rPr>
        <w:t xml:space="preserve">; </w:t>
      </w:r>
      <w:r w:rsidRPr="00A82326">
        <w:rPr>
          <w:rFonts w:ascii="Times New Roman" w:hAnsi="Times New Roman" w:cs="Times New Roman"/>
          <w:szCs w:val="24"/>
        </w:rPr>
        <w:t>this section encompasses all integral components such as software, hardware, data, models, and cybersecurity considerations.</w:t>
      </w:r>
    </w:p>
    <w:p w14:paraId="0D2004CF" w14:textId="77777777" w:rsidR="00811DF8" w:rsidRPr="00A82326" w:rsidRDefault="00811DF8" w:rsidP="00EF63D2">
      <w:pPr>
        <w:pStyle w:val="ListParagraph"/>
        <w:numPr>
          <w:ilvl w:val="0"/>
          <w:numId w:val="5"/>
        </w:numPr>
        <w:spacing w:line="360" w:lineRule="auto"/>
        <w:jc w:val="both"/>
        <w:rPr>
          <w:rFonts w:ascii="Times New Roman" w:hAnsi="Times New Roman" w:cs="Times New Roman"/>
          <w:szCs w:val="24"/>
        </w:rPr>
      </w:pPr>
      <w:r w:rsidRPr="00A82326">
        <w:rPr>
          <w:rFonts w:ascii="Times New Roman" w:hAnsi="Times New Roman" w:cs="Times New Roman"/>
          <w:b/>
          <w:bCs/>
          <w:szCs w:val="24"/>
        </w:rPr>
        <w:t>Section 4</w:t>
      </w:r>
      <w:r w:rsidRPr="00A82326">
        <w:rPr>
          <w:rFonts w:ascii="Times New Roman" w:hAnsi="Times New Roman" w:cs="Times New Roman"/>
          <w:szCs w:val="24"/>
        </w:rPr>
        <w:t>: Delving into TSR risk management, this section provides an in-depth risk table accompanied by corresponding risk management strategies. This detailed analysis offers a comprehensive understanding of risk mitigation.</w:t>
      </w:r>
    </w:p>
    <w:p w14:paraId="5D8D73F1" w14:textId="6DFA4025" w:rsidR="00F55145" w:rsidRDefault="00811DF8" w:rsidP="00EF63D2">
      <w:pPr>
        <w:pStyle w:val="ListParagraph"/>
        <w:numPr>
          <w:ilvl w:val="0"/>
          <w:numId w:val="5"/>
        </w:numPr>
        <w:spacing w:line="360" w:lineRule="auto"/>
        <w:jc w:val="both"/>
        <w:rPr>
          <w:rFonts w:ascii="Times New Roman" w:hAnsi="Times New Roman" w:cs="Times New Roman"/>
          <w:szCs w:val="24"/>
        </w:rPr>
      </w:pPr>
      <w:r w:rsidRPr="00A82326">
        <w:rPr>
          <w:rFonts w:ascii="Times New Roman" w:hAnsi="Times New Roman" w:cs="Times New Roman"/>
          <w:b/>
          <w:bCs/>
          <w:szCs w:val="24"/>
        </w:rPr>
        <w:t>Section 5</w:t>
      </w:r>
      <w:r w:rsidRPr="00A82326">
        <w:rPr>
          <w:rFonts w:ascii="Times New Roman" w:hAnsi="Times New Roman" w:cs="Times New Roman"/>
          <w:szCs w:val="24"/>
        </w:rPr>
        <w:t>: Concluding the profile, this section provides valuable insights into TSR incident response protocols. These details serve to guide effective actions in the event of TSR-related incidents.</w:t>
      </w:r>
    </w:p>
    <w:p w14:paraId="0CB90543" w14:textId="77777777" w:rsidR="00F55145" w:rsidRDefault="00F55145" w:rsidP="00EF63D2">
      <w:pPr>
        <w:spacing w:line="360" w:lineRule="auto"/>
        <w:jc w:val="both"/>
        <w:rPr>
          <w:rFonts w:ascii="Times New Roman" w:hAnsi="Times New Roman" w:cs="Times New Roman"/>
          <w:szCs w:val="24"/>
        </w:rPr>
      </w:pPr>
    </w:p>
    <w:p w14:paraId="75636F9F" w14:textId="77777777" w:rsidR="00F55145" w:rsidRDefault="00F55145" w:rsidP="00EF63D2">
      <w:pPr>
        <w:spacing w:before="240" w:line="360" w:lineRule="auto"/>
        <w:jc w:val="both"/>
        <w:rPr>
          <w:rFonts w:ascii="Times New Roman" w:hAnsi="Times New Roman" w:cs="Times New Roman"/>
          <w:szCs w:val="24"/>
        </w:rPr>
      </w:pPr>
    </w:p>
    <w:p w14:paraId="54F7D752" w14:textId="77777777" w:rsidR="00F55145" w:rsidRDefault="00F55145" w:rsidP="00EF63D2">
      <w:pPr>
        <w:spacing w:before="240" w:line="360" w:lineRule="auto"/>
        <w:jc w:val="both"/>
        <w:rPr>
          <w:rFonts w:ascii="Times New Roman" w:hAnsi="Times New Roman" w:cs="Times New Roman"/>
          <w:szCs w:val="24"/>
        </w:rPr>
      </w:pPr>
    </w:p>
    <w:p w14:paraId="4835EA61" w14:textId="77777777" w:rsidR="00F55145" w:rsidRDefault="00F55145" w:rsidP="00EF63D2">
      <w:pPr>
        <w:spacing w:before="240" w:line="360" w:lineRule="auto"/>
        <w:jc w:val="both"/>
        <w:rPr>
          <w:rFonts w:ascii="Times New Roman" w:hAnsi="Times New Roman" w:cs="Times New Roman"/>
          <w:szCs w:val="24"/>
        </w:rPr>
      </w:pPr>
    </w:p>
    <w:p w14:paraId="1983D0AF" w14:textId="77777777" w:rsidR="00F55145" w:rsidRDefault="00F55145" w:rsidP="00EF63D2">
      <w:pPr>
        <w:spacing w:before="240" w:line="360" w:lineRule="auto"/>
        <w:jc w:val="both"/>
        <w:rPr>
          <w:rFonts w:ascii="Times New Roman" w:hAnsi="Times New Roman" w:cs="Times New Roman"/>
          <w:szCs w:val="24"/>
        </w:rPr>
      </w:pPr>
    </w:p>
    <w:p w14:paraId="49C81DE0" w14:textId="77777777" w:rsidR="00F55145" w:rsidRDefault="00F55145" w:rsidP="00EF63D2">
      <w:pPr>
        <w:spacing w:before="240" w:line="360" w:lineRule="auto"/>
        <w:jc w:val="both"/>
        <w:rPr>
          <w:rFonts w:ascii="Times New Roman" w:hAnsi="Times New Roman" w:cs="Times New Roman"/>
          <w:szCs w:val="24"/>
        </w:rPr>
      </w:pPr>
    </w:p>
    <w:p w14:paraId="2DF12CEE" w14:textId="77777777" w:rsidR="00F55145" w:rsidRDefault="00F55145" w:rsidP="00EF63D2">
      <w:pPr>
        <w:spacing w:before="240" w:line="360" w:lineRule="auto"/>
        <w:jc w:val="both"/>
        <w:rPr>
          <w:rFonts w:ascii="Times New Roman" w:hAnsi="Times New Roman" w:cs="Times New Roman"/>
          <w:szCs w:val="24"/>
        </w:rPr>
      </w:pPr>
    </w:p>
    <w:p w14:paraId="46BE0EB1" w14:textId="77777777" w:rsidR="00E31BBD" w:rsidRDefault="00E31BBD" w:rsidP="00EF63D2">
      <w:pPr>
        <w:spacing w:before="240" w:line="360" w:lineRule="auto"/>
        <w:jc w:val="both"/>
        <w:rPr>
          <w:rFonts w:ascii="Times New Roman" w:hAnsi="Times New Roman" w:cs="Times New Roman"/>
          <w:szCs w:val="24"/>
        </w:rPr>
      </w:pPr>
    </w:p>
    <w:p w14:paraId="1BF5EE5C" w14:textId="77777777" w:rsidR="00E31BBD" w:rsidRDefault="00E31BBD" w:rsidP="00EF63D2">
      <w:pPr>
        <w:spacing w:before="240" w:line="360" w:lineRule="auto"/>
        <w:jc w:val="both"/>
        <w:rPr>
          <w:rFonts w:ascii="Times New Roman" w:hAnsi="Times New Roman" w:cs="Times New Roman"/>
          <w:szCs w:val="24"/>
        </w:rPr>
      </w:pPr>
    </w:p>
    <w:p w14:paraId="355C130D" w14:textId="77777777" w:rsidR="00E31BBD" w:rsidRDefault="00E31BBD" w:rsidP="00F55145">
      <w:pPr>
        <w:spacing w:before="240" w:line="360" w:lineRule="auto"/>
        <w:jc w:val="both"/>
        <w:rPr>
          <w:rFonts w:ascii="Times New Roman" w:hAnsi="Times New Roman" w:cs="Times New Roman"/>
          <w:szCs w:val="24"/>
        </w:rPr>
      </w:pPr>
    </w:p>
    <w:p w14:paraId="1DD59C23" w14:textId="77777777" w:rsidR="00EF63D2" w:rsidRDefault="00EF63D2" w:rsidP="00F55145">
      <w:pPr>
        <w:spacing w:before="240" w:line="360" w:lineRule="auto"/>
        <w:jc w:val="both"/>
        <w:rPr>
          <w:rFonts w:ascii="Times New Roman" w:hAnsi="Times New Roman" w:cs="Times New Roman"/>
          <w:szCs w:val="24"/>
        </w:rPr>
      </w:pPr>
    </w:p>
    <w:p w14:paraId="202926CF" w14:textId="77777777" w:rsidR="00EF63D2" w:rsidRDefault="00EF63D2" w:rsidP="00F55145">
      <w:pPr>
        <w:spacing w:before="240" w:line="360" w:lineRule="auto"/>
        <w:jc w:val="both"/>
        <w:rPr>
          <w:rFonts w:ascii="Times New Roman" w:hAnsi="Times New Roman" w:cs="Times New Roman"/>
          <w:szCs w:val="24"/>
        </w:rPr>
      </w:pPr>
    </w:p>
    <w:p w14:paraId="58EE551F" w14:textId="77777777" w:rsidR="00EF63D2" w:rsidRDefault="00EF63D2" w:rsidP="00F55145">
      <w:pPr>
        <w:spacing w:before="240" w:line="360" w:lineRule="auto"/>
        <w:jc w:val="both"/>
        <w:rPr>
          <w:rFonts w:ascii="Times New Roman" w:hAnsi="Times New Roman" w:cs="Times New Roman"/>
          <w:szCs w:val="24"/>
        </w:rPr>
      </w:pPr>
    </w:p>
    <w:p w14:paraId="5F23CBFF" w14:textId="77777777" w:rsidR="00EF63D2" w:rsidRDefault="00EF63D2" w:rsidP="00F55145">
      <w:pPr>
        <w:spacing w:before="240" w:line="360" w:lineRule="auto"/>
        <w:jc w:val="both"/>
        <w:rPr>
          <w:rFonts w:ascii="Times New Roman" w:hAnsi="Times New Roman" w:cs="Times New Roman"/>
          <w:szCs w:val="24"/>
        </w:rPr>
      </w:pPr>
    </w:p>
    <w:p w14:paraId="780BAF8E" w14:textId="027E8ABC" w:rsidR="00F55145" w:rsidRDefault="00F55145" w:rsidP="00EF63D2">
      <w:pPr>
        <w:pStyle w:val="Heading2"/>
      </w:pPr>
      <w:bookmarkStart w:id="5" w:name="_Toc152602067"/>
      <w:r>
        <w:lastRenderedPageBreak/>
        <w:t>SECTION</w:t>
      </w:r>
      <w:r w:rsidR="00B57DEC">
        <w:t xml:space="preserve"> 1</w:t>
      </w:r>
      <w:r>
        <w:t>:</w:t>
      </w:r>
      <w:r w:rsidR="00A621A9">
        <w:t xml:space="preserve"> TSR</w:t>
      </w:r>
      <w:r w:rsidR="006B2FD7" w:rsidRPr="0094435A">
        <w:t xml:space="preserve"> </w:t>
      </w:r>
      <w:r w:rsidR="001D04DE">
        <w:t>Governance</w:t>
      </w:r>
      <w:bookmarkEnd w:id="5"/>
    </w:p>
    <w:p w14:paraId="623AA469" w14:textId="61C6E21C" w:rsidR="00D81542" w:rsidRDefault="00C55016" w:rsidP="00EF63D2">
      <w:pPr>
        <w:spacing w:line="360" w:lineRule="auto"/>
        <w:jc w:val="both"/>
        <w:rPr>
          <w:rFonts w:ascii="Times New Roman" w:hAnsi="Times New Roman" w:cs="Times New Roman"/>
          <w:szCs w:val="24"/>
        </w:rPr>
      </w:pPr>
      <w:r>
        <w:rPr>
          <w:rFonts w:ascii="Times New Roman" w:hAnsi="Times New Roman" w:cs="Times New Roman"/>
          <w:szCs w:val="24"/>
        </w:rPr>
        <w:t xml:space="preserve">The following section </w:t>
      </w:r>
      <w:r w:rsidR="00A330C6">
        <w:rPr>
          <w:rFonts w:ascii="Times New Roman" w:hAnsi="Times New Roman" w:cs="Times New Roman"/>
          <w:szCs w:val="24"/>
        </w:rPr>
        <w:t xml:space="preserve">provides comprehensive guidance </w:t>
      </w:r>
      <w:r w:rsidR="008F4521">
        <w:rPr>
          <w:rFonts w:ascii="Times New Roman" w:hAnsi="Times New Roman" w:cs="Times New Roman"/>
          <w:szCs w:val="24"/>
        </w:rPr>
        <w:t>for organizations</w:t>
      </w:r>
      <w:r>
        <w:rPr>
          <w:rFonts w:ascii="Times New Roman" w:hAnsi="Times New Roman" w:cs="Times New Roman"/>
          <w:szCs w:val="24"/>
        </w:rPr>
        <w:t xml:space="preserve"> to</w:t>
      </w:r>
      <w:r w:rsidR="00EC7B7C">
        <w:rPr>
          <w:rFonts w:ascii="Times New Roman" w:hAnsi="Times New Roman" w:cs="Times New Roman"/>
          <w:szCs w:val="24"/>
        </w:rPr>
        <w:t xml:space="preserve"> reference when</w:t>
      </w:r>
      <w:r>
        <w:rPr>
          <w:rFonts w:ascii="Times New Roman" w:hAnsi="Times New Roman" w:cs="Times New Roman"/>
          <w:szCs w:val="24"/>
        </w:rPr>
        <w:t xml:space="preserve"> govern</w:t>
      </w:r>
      <w:r w:rsidR="004B6DF9">
        <w:rPr>
          <w:rFonts w:ascii="Times New Roman" w:hAnsi="Times New Roman" w:cs="Times New Roman"/>
          <w:szCs w:val="24"/>
        </w:rPr>
        <w:t>ing</w:t>
      </w:r>
      <w:r>
        <w:rPr>
          <w:rFonts w:ascii="Times New Roman" w:hAnsi="Times New Roman" w:cs="Times New Roman"/>
          <w:szCs w:val="24"/>
        </w:rPr>
        <w:t xml:space="preserve"> risk associated with </w:t>
      </w:r>
      <w:r w:rsidR="00606CEA">
        <w:rPr>
          <w:rFonts w:ascii="Times New Roman" w:hAnsi="Times New Roman" w:cs="Times New Roman"/>
          <w:szCs w:val="24"/>
        </w:rPr>
        <w:t>TSR</w:t>
      </w:r>
      <w:r w:rsidR="004E6DFE">
        <w:rPr>
          <w:rFonts w:ascii="Times New Roman" w:hAnsi="Times New Roman" w:cs="Times New Roman"/>
          <w:szCs w:val="24"/>
        </w:rPr>
        <w:t xml:space="preserve"> throughout the entire lifecycle encompassing</w:t>
      </w:r>
      <w:r w:rsidR="00A64EF4">
        <w:rPr>
          <w:rFonts w:ascii="Times New Roman" w:hAnsi="Times New Roman" w:cs="Times New Roman"/>
          <w:szCs w:val="24"/>
        </w:rPr>
        <w:t xml:space="preserve"> design,</w:t>
      </w:r>
      <w:r>
        <w:rPr>
          <w:rFonts w:ascii="Times New Roman" w:hAnsi="Times New Roman" w:cs="Times New Roman"/>
          <w:szCs w:val="24"/>
        </w:rPr>
        <w:t xml:space="preserve"> development</w:t>
      </w:r>
      <w:r w:rsidR="00A64EF4">
        <w:rPr>
          <w:rFonts w:ascii="Times New Roman" w:hAnsi="Times New Roman" w:cs="Times New Roman"/>
          <w:szCs w:val="24"/>
        </w:rPr>
        <w:t>, deployment</w:t>
      </w:r>
      <w:r w:rsidR="001E656A">
        <w:rPr>
          <w:rFonts w:ascii="Times New Roman" w:hAnsi="Times New Roman" w:cs="Times New Roman"/>
          <w:szCs w:val="24"/>
        </w:rPr>
        <w:t xml:space="preserve">, </w:t>
      </w:r>
      <w:r w:rsidR="000D1750">
        <w:rPr>
          <w:rFonts w:ascii="Times New Roman" w:hAnsi="Times New Roman" w:cs="Times New Roman"/>
          <w:szCs w:val="24"/>
        </w:rPr>
        <w:t>operation, monitoring,</w:t>
      </w:r>
      <w:r w:rsidR="001E656A">
        <w:rPr>
          <w:rFonts w:ascii="Times New Roman" w:hAnsi="Times New Roman" w:cs="Times New Roman"/>
          <w:szCs w:val="24"/>
        </w:rPr>
        <w:t xml:space="preserve"> and test, evaluation, </w:t>
      </w:r>
      <w:r w:rsidR="00E850FD">
        <w:rPr>
          <w:rFonts w:ascii="Times New Roman" w:hAnsi="Times New Roman" w:cs="Times New Roman"/>
          <w:szCs w:val="24"/>
        </w:rPr>
        <w:t>verification,</w:t>
      </w:r>
      <w:r w:rsidR="001E656A">
        <w:rPr>
          <w:rFonts w:ascii="Times New Roman" w:hAnsi="Times New Roman" w:cs="Times New Roman"/>
          <w:szCs w:val="24"/>
        </w:rPr>
        <w:t xml:space="preserve"> and </w:t>
      </w:r>
      <w:r w:rsidR="007F68DA">
        <w:rPr>
          <w:rFonts w:ascii="Times New Roman" w:hAnsi="Times New Roman" w:cs="Times New Roman"/>
          <w:szCs w:val="24"/>
        </w:rPr>
        <w:t>validation</w:t>
      </w:r>
      <w:r w:rsidR="003E55AB">
        <w:rPr>
          <w:rFonts w:ascii="Times New Roman" w:hAnsi="Times New Roman" w:cs="Times New Roman"/>
          <w:szCs w:val="24"/>
        </w:rPr>
        <w:t xml:space="preserve">. </w:t>
      </w:r>
      <w:r w:rsidR="008F558E">
        <w:rPr>
          <w:rFonts w:ascii="Times New Roman" w:hAnsi="Times New Roman" w:cs="Times New Roman"/>
          <w:szCs w:val="24"/>
        </w:rPr>
        <w:t xml:space="preserve">The section </w:t>
      </w:r>
      <w:r w:rsidR="007B0103">
        <w:rPr>
          <w:rFonts w:ascii="Times New Roman" w:hAnsi="Times New Roman" w:cs="Times New Roman"/>
          <w:szCs w:val="24"/>
        </w:rPr>
        <w:t>shares</w:t>
      </w:r>
      <w:r w:rsidR="003B7C9F">
        <w:rPr>
          <w:rFonts w:ascii="Times New Roman" w:hAnsi="Times New Roman" w:cs="Times New Roman"/>
          <w:szCs w:val="24"/>
        </w:rPr>
        <w:t xml:space="preserve"> the</w:t>
      </w:r>
      <w:r w:rsidR="008F558E">
        <w:rPr>
          <w:rFonts w:ascii="Times New Roman" w:hAnsi="Times New Roman" w:cs="Times New Roman"/>
          <w:szCs w:val="24"/>
        </w:rPr>
        <w:t xml:space="preserve"> known legal and regulatory requirements</w:t>
      </w:r>
      <w:r w:rsidR="008F558E" w:rsidRPr="00882B2A">
        <w:rPr>
          <w:rFonts w:ascii="Times New Roman" w:hAnsi="Times New Roman" w:cs="Times New Roman"/>
          <w:szCs w:val="24"/>
        </w:rPr>
        <w:t>,</w:t>
      </w:r>
      <w:r w:rsidR="00CD5DD6" w:rsidRPr="00882B2A">
        <w:rPr>
          <w:rFonts w:ascii="Times New Roman" w:hAnsi="Times New Roman" w:cs="Times New Roman"/>
          <w:szCs w:val="24"/>
        </w:rPr>
        <w:t xml:space="preserve"> </w:t>
      </w:r>
      <w:r w:rsidR="00DF1847" w:rsidRPr="00882B2A">
        <w:rPr>
          <w:rFonts w:ascii="Times New Roman" w:hAnsi="Times New Roman" w:cs="Times New Roman"/>
          <w:szCs w:val="24"/>
        </w:rPr>
        <w:t xml:space="preserve">along with key recommendations for organizations implementing TSR systems to incorporate risk management into their </w:t>
      </w:r>
      <w:r w:rsidR="006025F3" w:rsidRPr="00882B2A">
        <w:rPr>
          <w:rFonts w:ascii="Times New Roman" w:hAnsi="Times New Roman" w:cs="Times New Roman"/>
          <w:szCs w:val="24"/>
        </w:rPr>
        <w:t>processes and procedures</w:t>
      </w:r>
      <w:r w:rsidR="00D11A91" w:rsidRPr="00882B2A">
        <w:rPr>
          <w:rFonts w:ascii="Times New Roman" w:hAnsi="Times New Roman" w:cs="Times New Roman"/>
          <w:szCs w:val="24"/>
        </w:rPr>
        <w:t>, including roles and responsibilities of common AI actors.</w:t>
      </w:r>
      <w:r w:rsidR="006025F3" w:rsidRPr="00882B2A">
        <w:rPr>
          <w:rFonts w:ascii="Times New Roman" w:hAnsi="Times New Roman" w:cs="Times New Roman"/>
          <w:szCs w:val="24"/>
        </w:rPr>
        <w:t xml:space="preserve"> </w:t>
      </w:r>
      <w:r w:rsidR="00572813" w:rsidRPr="00882B2A">
        <w:rPr>
          <w:rFonts w:ascii="Times New Roman" w:hAnsi="Times New Roman" w:cs="Times New Roman"/>
          <w:szCs w:val="24"/>
        </w:rPr>
        <w:t xml:space="preserve"> </w:t>
      </w:r>
      <w:r w:rsidR="004A335D" w:rsidRPr="0094435A">
        <w:rPr>
          <w:rFonts w:ascii="Times New Roman" w:hAnsi="Times New Roman" w:cs="Times New Roman"/>
          <w:szCs w:val="24"/>
        </w:rPr>
        <w:t xml:space="preserve">The </w:t>
      </w:r>
      <w:r w:rsidR="00F63649" w:rsidRPr="0094435A">
        <w:rPr>
          <w:rFonts w:ascii="Times New Roman" w:hAnsi="Times New Roman" w:cs="Times New Roman"/>
          <w:szCs w:val="24"/>
        </w:rPr>
        <w:t>governance</w:t>
      </w:r>
      <w:r w:rsidR="004A335D">
        <w:rPr>
          <w:rFonts w:ascii="Times New Roman" w:hAnsi="Times New Roman" w:cs="Times New Roman"/>
          <w:szCs w:val="24"/>
        </w:rPr>
        <w:t xml:space="preserve"> section should be revisited regularly throughout the entire TSR system lifecycle</w:t>
      </w:r>
      <w:r w:rsidR="00D12C66">
        <w:rPr>
          <w:rFonts w:ascii="Times New Roman" w:hAnsi="Times New Roman" w:cs="Times New Roman"/>
          <w:szCs w:val="24"/>
        </w:rPr>
        <w:t xml:space="preserve">, and through the AI RMF core processes, including MAP, MEASURE and MANAGE. </w:t>
      </w:r>
    </w:p>
    <w:p w14:paraId="2DD70219" w14:textId="77777777" w:rsidR="00561C39" w:rsidRDefault="00561C39" w:rsidP="00053F9F">
      <w:pPr>
        <w:ind w:firstLine="0"/>
        <w:jc w:val="both"/>
        <w:rPr>
          <w:rFonts w:ascii="Times New Roman" w:hAnsi="Times New Roman" w:cs="Times New Roman"/>
          <w:b/>
          <w:bCs/>
          <w:szCs w:val="24"/>
        </w:rPr>
      </w:pPr>
    </w:p>
    <w:p w14:paraId="1DCA4827" w14:textId="77777777" w:rsidR="00561C39" w:rsidRDefault="00561C39" w:rsidP="00053F9F">
      <w:pPr>
        <w:ind w:firstLine="0"/>
        <w:jc w:val="both"/>
        <w:rPr>
          <w:rFonts w:ascii="Times New Roman" w:hAnsi="Times New Roman" w:cs="Times New Roman"/>
          <w:b/>
          <w:bCs/>
          <w:szCs w:val="24"/>
        </w:rPr>
      </w:pPr>
    </w:p>
    <w:p w14:paraId="25D78319" w14:textId="77777777" w:rsidR="00561C39" w:rsidRDefault="00561C39" w:rsidP="00053F9F">
      <w:pPr>
        <w:ind w:firstLine="0"/>
        <w:jc w:val="both"/>
        <w:rPr>
          <w:rFonts w:ascii="Times New Roman" w:hAnsi="Times New Roman" w:cs="Times New Roman"/>
          <w:b/>
          <w:bCs/>
          <w:szCs w:val="24"/>
        </w:rPr>
      </w:pPr>
    </w:p>
    <w:p w14:paraId="7089FDE5" w14:textId="77777777" w:rsidR="00561C39" w:rsidRDefault="00561C39" w:rsidP="00053F9F">
      <w:pPr>
        <w:ind w:firstLine="0"/>
        <w:jc w:val="both"/>
        <w:rPr>
          <w:rFonts w:ascii="Times New Roman" w:hAnsi="Times New Roman" w:cs="Times New Roman"/>
          <w:b/>
          <w:bCs/>
          <w:szCs w:val="24"/>
        </w:rPr>
      </w:pPr>
    </w:p>
    <w:p w14:paraId="7D036E02" w14:textId="77777777" w:rsidR="00561C39" w:rsidRDefault="00561C39" w:rsidP="00053F9F">
      <w:pPr>
        <w:ind w:firstLine="0"/>
        <w:jc w:val="both"/>
        <w:rPr>
          <w:rFonts w:ascii="Times New Roman" w:hAnsi="Times New Roman" w:cs="Times New Roman"/>
          <w:b/>
          <w:bCs/>
          <w:szCs w:val="24"/>
        </w:rPr>
      </w:pPr>
    </w:p>
    <w:p w14:paraId="2A73B35D" w14:textId="77777777" w:rsidR="00561C39" w:rsidRDefault="00561C39" w:rsidP="00053F9F">
      <w:pPr>
        <w:ind w:firstLine="0"/>
        <w:jc w:val="both"/>
        <w:rPr>
          <w:rFonts w:ascii="Times New Roman" w:hAnsi="Times New Roman" w:cs="Times New Roman"/>
          <w:b/>
          <w:bCs/>
          <w:szCs w:val="24"/>
        </w:rPr>
      </w:pPr>
    </w:p>
    <w:p w14:paraId="3997C89A" w14:textId="77777777" w:rsidR="00561C39" w:rsidRDefault="00561C39" w:rsidP="00053F9F">
      <w:pPr>
        <w:ind w:firstLine="0"/>
        <w:jc w:val="both"/>
        <w:rPr>
          <w:rFonts w:ascii="Times New Roman" w:hAnsi="Times New Roman" w:cs="Times New Roman"/>
          <w:b/>
          <w:bCs/>
          <w:szCs w:val="24"/>
        </w:rPr>
      </w:pPr>
    </w:p>
    <w:p w14:paraId="490F4AA7" w14:textId="77777777" w:rsidR="00561C39" w:rsidRDefault="00561C39" w:rsidP="00053F9F">
      <w:pPr>
        <w:ind w:firstLine="0"/>
        <w:jc w:val="both"/>
        <w:rPr>
          <w:rFonts w:ascii="Times New Roman" w:hAnsi="Times New Roman" w:cs="Times New Roman"/>
          <w:b/>
          <w:bCs/>
          <w:szCs w:val="24"/>
        </w:rPr>
      </w:pPr>
    </w:p>
    <w:p w14:paraId="722AB964" w14:textId="77777777" w:rsidR="00561C39" w:rsidRDefault="00561C39" w:rsidP="00053F9F">
      <w:pPr>
        <w:ind w:firstLine="0"/>
        <w:jc w:val="both"/>
        <w:rPr>
          <w:rFonts w:ascii="Times New Roman" w:hAnsi="Times New Roman" w:cs="Times New Roman"/>
          <w:b/>
          <w:bCs/>
          <w:szCs w:val="24"/>
        </w:rPr>
      </w:pPr>
    </w:p>
    <w:p w14:paraId="4D16CB4B" w14:textId="77777777" w:rsidR="00561C39" w:rsidRDefault="00561C39" w:rsidP="00053F9F">
      <w:pPr>
        <w:ind w:firstLine="0"/>
        <w:jc w:val="both"/>
        <w:rPr>
          <w:rFonts w:ascii="Times New Roman" w:hAnsi="Times New Roman" w:cs="Times New Roman"/>
          <w:b/>
          <w:bCs/>
          <w:szCs w:val="24"/>
        </w:rPr>
      </w:pPr>
    </w:p>
    <w:p w14:paraId="56B6D363" w14:textId="77777777" w:rsidR="00561C39" w:rsidRDefault="00561C39" w:rsidP="00053F9F">
      <w:pPr>
        <w:ind w:firstLine="0"/>
        <w:jc w:val="both"/>
        <w:rPr>
          <w:rFonts w:ascii="Times New Roman" w:hAnsi="Times New Roman" w:cs="Times New Roman"/>
          <w:b/>
          <w:bCs/>
          <w:szCs w:val="24"/>
        </w:rPr>
      </w:pPr>
    </w:p>
    <w:p w14:paraId="0D3366C0" w14:textId="77777777" w:rsidR="00561C39" w:rsidRDefault="00561C39" w:rsidP="00053F9F">
      <w:pPr>
        <w:ind w:firstLine="0"/>
        <w:jc w:val="both"/>
        <w:rPr>
          <w:rFonts w:ascii="Times New Roman" w:hAnsi="Times New Roman" w:cs="Times New Roman"/>
          <w:b/>
          <w:bCs/>
          <w:szCs w:val="24"/>
        </w:rPr>
      </w:pPr>
    </w:p>
    <w:p w14:paraId="0DE4A9CB" w14:textId="77777777" w:rsidR="00561C39" w:rsidRDefault="00561C39" w:rsidP="00053F9F">
      <w:pPr>
        <w:ind w:firstLine="0"/>
        <w:jc w:val="both"/>
        <w:rPr>
          <w:rFonts w:ascii="Times New Roman" w:hAnsi="Times New Roman" w:cs="Times New Roman"/>
          <w:b/>
          <w:bCs/>
          <w:szCs w:val="24"/>
        </w:rPr>
      </w:pPr>
    </w:p>
    <w:p w14:paraId="7F726710" w14:textId="77777777" w:rsidR="00EF63D2" w:rsidRDefault="00EF63D2" w:rsidP="00053F9F">
      <w:pPr>
        <w:ind w:firstLine="0"/>
        <w:jc w:val="both"/>
        <w:rPr>
          <w:rFonts w:ascii="Times New Roman" w:hAnsi="Times New Roman" w:cs="Times New Roman"/>
          <w:b/>
          <w:bCs/>
          <w:szCs w:val="24"/>
        </w:rPr>
      </w:pPr>
    </w:p>
    <w:p w14:paraId="315F481A" w14:textId="77777777" w:rsidR="00561C39" w:rsidRDefault="00561C39" w:rsidP="00053F9F">
      <w:pPr>
        <w:ind w:firstLine="0"/>
        <w:jc w:val="both"/>
        <w:rPr>
          <w:rFonts w:ascii="Times New Roman" w:hAnsi="Times New Roman" w:cs="Times New Roman"/>
          <w:b/>
          <w:bCs/>
          <w:szCs w:val="24"/>
        </w:rPr>
      </w:pPr>
    </w:p>
    <w:p w14:paraId="04A026A4" w14:textId="77777777" w:rsidR="00EF63D2" w:rsidRDefault="00EF63D2" w:rsidP="00053F9F">
      <w:pPr>
        <w:ind w:firstLine="0"/>
        <w:jc w:val="both"/>
        <w:rPr>
          <w:rFonts w:ascii="Times New Roman" w:hAnsi="Times New Roman" w:cs="Times New Roman"/>
          <w:b/>
          <w:bCs/>
          <w:szCs w:val="24"/>
        </w:rPr>
      </w:pPr>
    </w:p>
    <w:p w14:paraId="35070D41" w14:textId="77777777" w:rsidR="00EF63D2" w:rsidRDefault="00EF63D2" w:rsidP="00053F9F">
      <w:pPr>
        <w:ind w:firstLine="0"/>
        <w:jc w:val="both"/>
        <w:rPr>
          <w:rFonts w:ascii="Times New Roman" w:hAnsi="Times New Roman" w:cs="Times New Roman"/>
          <w:b/>
          <w:bCs/>
          <w:szCs w:val="24"/>
        </w:rPr>
      </w:pPr>
    </w:p>
    <w:p w14:paraId="641D0332" w14:textId="2F5DEBA2" w:rsidR="00460B25" w:rsidRDefault="00460B25" w:rsidP="00053F9F">
      <w:pPr>
        <w:ind w:firstLine="0"/>
        <w:jc w:val="both"/>
        <w:rPr>
          <w:rFonts w:ascii="Times New Roman" w:hAnsi="Times New Roman" w:cs="Times New Roman"/>
          <w:b/>
          <w:bCs/>
          <w:szCs w:val="24"/>
        </w:rPr>
      </w:pPr>
      <w:r w:rsidRPr="00460B25">
        <w:rPr>
          <w:rFonts w:ascii="Times New Roman" w:hAnsi="Times New Roman" w:cs="Times New Roman"/>
          <w:b/>
          <w:bCs/>
          <w:szCs w:val="24"/>
        </w:rPr>
        <w:lastRenderedPageBreak/>
        <w:t>GOVERN 1.1</w:t>
      </w:r>
    </w:p>
    <w:p w14:paraId="4097EAE4" w14:textId="0FBE0F38" w:rsidR="000B1BF8" w:rsidRDefault="000B1BF8" w:rsidP="00EF63D2">
      <w:pPr>
        <w:spacing w:line="360" w:lineRule="auto"/>
        <w:ind w:firstLine="0"/>
        <w:jc w:val="both"/>
        <w:rPr>
          <w:rFonts w:ascii="Times New Roman" w:hAnsi="Times New Roman" w:cs="Times New Roman"/>
          <w:szCs w:val="24"/>
        </w:rPr>
      </w:pPr>
      <w:r>
        <w:rPr>
          <w:rFonts w:ascii="Times New Roman" w:hAnsi="Times New Roman" w:cs="Times New Roman"/>
          <w:szCs w:val="24"/>
        </w:rPr>
        <w:t>ABOUT</w:t>
      </w:r>
    </w:p>
    <w:p w14:paraId="5A2AAADA" w14:textId="4C88E894" w:rsidR="005D4FAA" w:rsidRDefault="000A47CE" w:rsidP="00EF63D2">
      <w:pPr>
        <w:spacing w:line="360" w:lineRule="auto"/>
        <w:jc w:val="both"/>
        <w:rPr>
          <w:rFonts w:ascii="Times New Roman" w:hAnsi="Times New Roman" w:cs="Times New Roman"/>
          <w:szCs w:val="24"/>
        </w:rPr>
      </w:pPr>
      <w:r>
        <w:rPr>
          <w:rFonts w:ascii="Times New Roman" w:hAnsi="Times New Roman" w:cs="Times New Roman"/>
          <w:szCs w:val="24"/>
        </w:rPr>
        <w:t xml:space="preserve">TSR systems deployed in </w:t>
      </w:r>
      <w:r w:rsidR="002065AB">
        <w:rPr>
          <w:rFonts w:ascii="Times New Roman" w:hAnsi="Times New Roman" w:cs="Times New Roman"/>
          <w:szCs w:val="24"/>
        </w:rPr>
        <w:t>AVs</w:t>
      </w:r>
      <w:r>
        <w:rPr>
          <w:rFonts w:ascii="Times New Roman" w:hAnsi="Times New Roman" w:cs="Times New Roman"/>
          <w:szCs w:val="24"/>
        </w:rPr>
        <w:t xml:space="preserve"> need to ensure </w:t>
      </w:r>
      <w:r w:rsidR="002905FA">
        <w:rPr>
          <w:rFonts w:ascii="Times New Roman" w:hAnsi="Times New Roman" w:cs="Times New Roman"/>
          <w:szCs w:val="24"/>
        </w:rPr>
        <w:t xml:space="preserve">legal and regulatory </w:t>
      </w:r>
      <w:r w:rsidR="000336FE">
        <w:rPr>
          <w:rFonts w:ascii="Times New Roman" w:hAnsi="Times New Roman" w:cs="Times New Roman"/>
          <w:szCs w:val="24"/>
        </w:rPr>
        <w:t>compliance and</w:t>
      </w:r>
      <w:r w:rsidR="00D0440B">
        <w:rPr>
          <w:rFonts w:ascii="Times New Roman" w:hAnsi="Times New Roman" w:cs="Times New Roman"/>
          <w:szCs w:val="24"/>
        </w:rPr>
        <w:t xml:space="preserve"> follow industry best practices pertaining to the design, development, and deployment of the systems</w:t>
      </w:r>
      <w:r w:rsidR="000336FE">
        <w:rPr>
          <w:rFonts w:ascii="Times New Roman" w:hAnsi="Times New Roman" w:cs="Times New Roman"/>
          <w:szCs w:val="24"/>
        </w:rPr>
        <w:t xml:space="preserve">. Automotive OEMs should consult with their Compliance Experts and Auditors teams throughout the entire TSR lifecycle process. As AI actors, these legal professionals are responsible for providing valuable insights and conducting regular reviews to ensure adherence to applicable laws, regulations, and best practices, thus reducing the associated AI risk. Table </w:t>
      </w:r>
      <w:r w:rsidR="008F43BB">
        <w:rPr>
          <w:rFonts w:ascii="Times New Roman" w:hAnsi="Times New Roman" w:cs="Times New Roman"/>
          <w:szCs w:val="24"/>
        </w:rPr>
        <w:t>1</w:t>
      </w:r>
      <w:r w:rsidR="000336FE">
        <w:rPr>
          <w:rFonts w:ascii="Times New Roman" w:hAnsi="Times New Roman" w:cs="Times New Roman"/>
          <w:szCs w:val="24"/>
        </w:rPr>
        <w:t xml:space="preserve"> provides an overview of prominent US national requirements, and voluntary standards that should be considered. Additional legal requirements vary by state and would require a much further detailed analysis by an OEM’s legal team, Compliance Experts and Auditors. </w:t>
      </w:r>
    </w:p>
    <w:p w14:paraId="16C9FF80" w14:textId="2EF9E084" w:rsidR="00810E4E" w:rsidRDefault="00810E4E" w:rsidP="00EF63D2">
      <w:pPr>
        <w:pStyle w:val="Caption"/>
        <w:spacing w:line="360" w:lineRule="auto"/>
      </w:pPr>
      <w:r>
        <w:t xml:space="preserve">Table </w:t>
      </w:r>
      <w:r w:rsidR="00CD7BC2">
        <w:t>1</w:t>
      </w:r>
      <w:r>
        <w:t>: Applicable Legal and Regulatory Requirements</w:t>
      </w:r>
    </w:p>
    <w:tbl>
      <w:tblPr>
        <w:tblStyle w:val="TableGrid"/>
        <w:tblW w:w="0" w:type="auto"/>
        <w:tblInd w:w="720" w:type="dxa"/>
        <w:tblLook w:val="04A0" w:firstRow="1" w:lastRow="0" w:firstColumn="1" w:lastColumn="0" w:noHBand="0" w:noVBand="1"/>
      </w:tblPr>
      <w:tblGrid>
        <w:gridCol w:w="1819"/>
        <w:gridCol w:w="2560"/>
        <w:gridCol w:w="2023"/>
        <w:gridCol w:w="2228"/>
      </w:tblGrid>
      <w:tr w:rsidR="0064345E" w14:paraId="615346D9" w14:textId="77777777" w:rsidTr="0064345E">
        <w:tc>
          <w:tcPr>
            <w:tcW w:w="1819" w:type="dxa"/>
            <w:shd w:val="clear" w:color="auto" w:fill="D0CECE" w:themeFill="background2" w:themeFillShade="E6"/>
          </w:tcPr>
          <w:p w14:paraId="342AAB80" w14:textId="7201E4BB" w:rsidR="0064345E" w:rsidRPr="00EF63D2" w:rsidRDefault="0064345E" w:rsidP="001B2D9E">
            <w:pPr>
              <w:pStyle w:val="NoSpacing"/>
              <w:ind w:firstLine="0"/>
              <w:rPr>
                <w:sz w:val="19"/>
                <w:szCs w:val="19"/>
              </w:rPr>
            </w:pPr>
            <w:r w:rsidRPr="00EF63D2">
              <w:rPr>
                <w:sz w:val="19"/>
                <w:szCs w:val="19"/>
              </w:rPr>
              <w:t>Issued By</w:t>
            </w:r>
          </w:p>
        </w:tc>
        <w:tc>
          <w:tcPr>
            <w:tcW w:w="2560" w:type="dxa"/>
            <w:shd w:val="clear" w:color="auto" w:fill="D0CECE" w:themeFill="background2" w:themeFillShade="E6"/>
          </w:tcPr>
          <w:p w14:paraId="31C5834C" w14:textId="0B40334B" w:rsidR="0064345E" w:rsidRPr="00EF63D2" w:rsidRDefault="0064345E" w:rsidP="001B2D9E">
            <w:pPr>
              <w:pStyle w:val="NoSpacing"/>
              <w:ind w:firstLine="0"/>
              <w:rPr>
                <w:sz w:val="19"/>
                <w:szCs w:val="19"/>
              </w:rPr>
            </w:pPr>
            <w:r w:rsidRPr="00EF63D2">
              <w:rPr>
                <w:sz w:val="19"/>
                <w:szCs w:val="19"/>
              </w:rPr>
              <w:t>Legal/Regulatory Requirement</w:t>
            </w:r>
            <w:r w:rsidR="00E62C61" w:rsidRPr="00EF63D2">
              <w:rPr>
                <w:sz w:val="19"/>
                <w:szCs w:val="19"/>
              </w:rPr>
              <w:t xml:space="preserve"> Name</w:t>
            </w:r>
          </w:p>
        </w:tc>
        <w:tc>
          <w:tcPr>
            <w:tcW w:w="2023" w:type="dxa"/>
            <w:shd w:val="clear" w:color="auto" w:fill="D0CECE" w:themeFill="background2" w:themeFillShade="E6"/>
          </w:tcPr>
          <w:p w14:paraId="014ACBC3" w14:textId="34916872" w:rsidR="0064345E" w:rsidRPr="00EF63D2" w:rsidRDefault="0064345E" w:rsidP="001B2D9E">
            <w:pPr>
              <w:pStyle w:val="NoSpacing"/>
              <w:ind w:firstLine="0"/>
              <w:rPr>
                <w:sz w:val="19"/>
                <w:szCs w:val="19"/>
              </w:rPr>
            </w:pPr>
            <w:r w:rsidRPr="00EF63D2">
              <w:rPr>
                <w:sz w:val="19"/>
                <w:szCs w:val="19"/>
              </w:rPr>
              <w:t>Details</w:t>
            </w:r>
          </w:p>
        </w:tc>
        <w:tc>
          <w:tcPr>
            <w:tcW w:w="2228" w:type="dxa"/>
            <w:shd w:val="clear" w:color="auto" w:fill="D0CECE" w:themeFill="background2" w:themeFillShade="E6"/>
          </w:tcPr>
          <w:p w14:paraId="2D77A074" w14:textId="3EB3F297" w:rsidR="0064345E" w:rsidRPr="00C06A2B" w:rsidRDefault="0064345E" w:rsidP="001B2D9E">
            <w:pPr>
              <w:pStyle w:val="NoSpacing"/>
              <w:ind w:firstLine="0"/>
              <w:rPr>
                <w:sz w:val="20"/>
                <w:szCs w:val="20"/>
              </w:rPr>
            </w:pPr>
            <w:r w:rsidRPr="00C06A2B">
              <w:rPr>
                <w:sz w:val="20"/>
                <w:szCs w:val="20"/>
              </w:rPr>
              <w:t>References</w:t>
            </w:r>
          </w:p>
        </w:tc>
      </w:tr>
      <w:tr w:rsidR="0064345E" w14:paraId="5A3607BD" w14:textId="77777777" w:rsidTr="0064345E">
        <w:tc>
          <w:tcPr>
            <w:tcW w:w="1819" w:type="dxa"/>
          </w:tcPr>
          <w:p w14:paraId="4FBF8EE6" w14:textId="13271A29" w:rsidR="0064345E" w:rsidRPr="00EF63D2" w:rsidRDefault="00E62C61" w:rsidP="001B2D9E">
            <w:pPr>
              <w:pStyle w:val="NoSpacing"/>
              <w:ind w:firstLine="0"/>
              <w:rPr>
                <w:sz w:val="19"/>
                <w:szCs w:val="19"/>
              </w:rPr>
            </w:pPr>
            <w:r w:rsidRPr="00EF63D2">
              <w:rPr>
                <w:sz w:val="19"/>
                <w:szCs w:val="19"/>
              </w:rPr>
              <w:t>National Highway Traffic Safety Administration</w:t>
            </w:r>
          </w:p>
        </w:tc>
        <w:tc>
          <w:tcPr>
            <w:tcW w:w="2560" w:type="dxa"/>
          </w:tcPr>
          <w:p w14:paraId="1749017E" w14:textId="77777777" w:rsidR="0064345E" w:rsidRPr="00EF63D2" w:rsidRDefault="00C42DEC" w:rsidP="001B2D9E">
            <w:pPr>
              <w:pStyle w:val="NoSpacing"/>
              <w:ind w:firstLine="0"/>
              <w:rPr>
                <w:sz w:val="19"/>
                <w:szCs w:val="19"/>
              </w:rPr>
            </w:pPr>
            <w:r w:rsidRPr="00EF63D2">
              <w:rPr>
                <w:sz w:val="19"/>
                <w:szCs w:val="19"/>
              </w:rPr>
              <w:t>49 CFR Part 571</w:t>
            </w:r>
          </w:p>
          <w:p w14:paraId="79F80002" w14:textId="77777777" w:rsidR="00C42DEC" w:rsidRPr="00EF63D2" w:rsidRDefault="00C42DEC" w:rsidP="001B2D9E">
            <w:pPr>
              <w:pStyle w:val="NoSpacing"/>
              <w:ind w:firstLine="0"/>
              <w:rPr>
                <w:sz w:val="19"/>
                <w:szCs w:val="19"/>
              </w:rPr>
            </w:pPr>
            <w:r w:rsidRPr="00EF63D2">
              <w:rPr>
                <w:sz w:val="19"/>
                <w:szCs w:val="19"/>
              </w:rPr>
              <w:t>Docket No. NHTSA-2021-0003</w:t>
            </w:r>
          </w:p>
          <w:p w14:paraId="0D7C5E2F" w14:textId="77777777" w:rsidR="00C42DEC" w:rsidRPr="00EF63D2" w:rsidRDefault="00C42DEC" w:rsidP="001B2D9E">
            <w:pPr>
              <w:pStyle w:val="NoSpacing"/>
              <w:ind w:firstLine="0"/>
              <w:rPr>
                <w:sz w:val="19"/>
                <w:szCs w:val="19"/>
              </w:rPr>
            </w:pPr>
            <w:r w:rsidRPr="00EF63D2">
              <w:rPr>
                <w:sz w:val="19"/>
                <w:szCs w:val="19"/>
              </w:rPr>
              <w:t>RIN 2127-AM06</w:t>
            </w:r>
          </w:p>
          <w:p w14:paraId="52D1EDD3" w14:textId="645FD604" w:rsidR="00A6675B" w:rsidRPr="00EF63D2" w:rsidRDefault="00A6675B" w:rsidP="001B2D9E">
            <w:pPr>
              <w:pStyle w:val="NoSpacing"/>
              <w:ind w:firstLine="0"/>
              <w:rPr>
                <w:sz w:val="19"/>
                <w:szCs w:val="19"/>
              </w:rPr>
            </w:pPr>
            <w:r w:rsidRPr="00EF63D2">
              <w:rPr>
                <w:sz w:val="19"/>
                <w:szCs w:val="19"/>
              </w:rPr>
              <w:t>Occupant Protection for Vehicles with Automated Driving Systems</w:t>
            </w:r>
          </w:p>
        </w:tc>
        <w:tc>
          <w:tcPr>
            <w:tcW w:w="2023" w:type="dxa"/>
          </w:tcPr>
          <w:p w14:paraId="328D7B8C" w14:textId="77777777" w:rsidR="0064345E" w:rsidRPr="00EF63D2" w:rsidRDefault="002448DD" w:rsidP="001B2D9E">
            <w:pPr>
              <w:pStyle w:val="NoSpacing"/>
              <w:ind w:firstLine="0"/>
              <w:rPr>
                <w:sz w:val="19"/>
                <w:szCs w:val="19"/>
              </w:rPr>
            </w:pPr>
            <w:r w:rsidRPr="00EF63D2">
              <w:rPr>
                <w:sz w:val="19"/>
                <w:szCs w:val="19"/>
              </w:rPr>
              <w:t>A</w:t>
            </w:r>
            <w:r w:rsidR="00F239D0" w:rsidRPr="00EF63D2">
              <w:rPr>
                <w:sz w:val="19"/>
                <w:szCs w:val="19"/>
              </w:rPr>
              <w:t xml:space="preserve">dvanced Driver Systems </w:t>
            </w:r>
            <w:r w:rsidR="00D93015" w:rsidRPr="00EF63D2">
              <w:rPr>
                <w:sz w:val="19"/>
                <w:szCs w:val="19"/>
              </w:rPr>
              <w:t xml:space="preserve">must provide the same levels of occupant protection that current vehicles provide. </w:t>
            </w:r>
          </w:p>
          <w:p w14:paraId="5A9DAAE4" w14:textId="4856A393" w:rsidR="00BF361F" w:rsidRPr="00EF63D2" w:rsidRDefault="00BF361F" w:rsidP="001B2D9E">
            <w:pPr>
              <w:pStyle w:val="NoSpacing"/>
              <w:ind w:firstLine="0"/>
              <w:rPr>
                <w:sz w:val="19"/>
                <w:szCs w:val="19"/>
              </w:rPr>
            </w:pPr>
          </w:p>
        </w:tc>
        <w:tc>
          <w:tcPr>
            <w:tcW w:w="2228" w:type="dxa"/>
          </w:tcPr>
          <w:p w14:paraId="6DB1D49A" w14:textId="3128ED03" w:rsidR="0064345E" w:rsidRPr="00C06A2B" w:rsidRDefault="00DF6C75" w:rsidP="001B2D9E">
            <w:pPr>
              <w:pStyle w:val="NoSpacing"/>
              <w:ind w:firstLine="0"/>
              <w:rPr>
                <w:sz w:val="20"/>
                <w:szCs w:val="20"/>
              </w:rPr>
            </w:pPr>
            <w:sdt>
              <w:sdtPr>
                <w:rPr>
                  <w:sz w:val="20"/>
                  <w:szCs w:val="20"/>
                </w:rPr>
                <w:id w:val="1262187747"/>
                <w:citation/>
              </w:sdtPr>
              <w:sdtEndPr/>
              <w:sdtContent>
                <w:r w:rsidR="00802663" w:rsidRPr="00C06A2B">
                  <w:rPr>
                    <w:sz w:val="20"/>
                    <w:szCs w:val="20"/>
                  </w:rPr>
                  <w:fldChar w:fldCharType="begin"/>
                </w:r>
                <w:r w:rsidR="00802663" w:rsidRPr="00C06A2B">
                  <w:rPr>
                    <w:sz w:val="20"/>
                    <w:szCs w:val="20"/>
                  </w:rPr>
                  <w:instrText xml:space="preserve"> CITATION Nat221 \l 1033 </w:instrText>
                </w:r>
                <w:r w:rsidR="00802663" w:rsidRPr="00C06A2B">
                  <w:rPr>
                    <w:sz w:val="20"/>
                    <w:szCs w:val="20"/>
                  </w:rPr>
                  <w:fldChar w:fldCharType="separate"/>
                </w:r>
                <w:r w:rsidR="00E31BBD" w:rsidRPr="00E31BBD">
                  <w:rPr>
                    <w:noProof/>
                    <w:sz w:val="20"/>
                    <w:szCs w:val="20"/>
                  </w:rPr>
                  <w:t>[7]</w:t>
                </w:r>
                <w:r w:rsidR="00802663" w:rsidRPr="00C06A2B">
                  <w:rPr>
                    <w:sz w:val="20"/>
                    <w:szCs w:val="20"/>
                  </w:rPr>
                  <w:fldChar w:fldCharType="end"/>
                </w:r>
              </w:sdtContent>
            </w:sdt>
          </w:p>
        </w:tc>
      </w:tr>
      <w:tr w:rsidR="002F6F17" w14:paraId="51B3BA37" w14:textId="77777777" w:rsidTr="0064345E">
        <w:tc>
          <w:tcPr>
            <w:tcW w:w="1819" w:type="dxa"/>
          </w:tcPr>
          <w:p w14:paraId="36C2FB1D" w14:textId="02731D87" w:rsidR="002F6F17" w:rsidRPr="00EF63D2" w:rsidRDefault="002F6F17" w:rsidP="001B2D9E">
            <w:pPr>
              <w:pStyle w:val="NoSpacing"/>
              <w:ind w:firstLine="0"/>
              <w:rPr>
                <w:sz w:val="19"/>
                <w:szCs w:val="19"/>
              </w:rPr>
            </w:pPr>
            <w:r w:rsidRPr="00EF63D2">
              <w:rPr>
                <w:sz w:val="19"/>
                <w:szCs w:val="19"/>
              </w:rPr>
              <w:t>The International Organization for Standardization (ISO)</w:t>
            </w:r>
          </w:p>
        </w:tc>
        <w:tc>
          <w:tcPr>
            <w:tcW w:w="2560" w:type="dxa"/>
          </w:tcPr>
          <w:p w14:paraId="259A2A07" w14:textId="77777777" w:rsidR="002F6F17" w:rsidRPr="00EF63D2" w:rsidRDefault="002F6F17" w:rsidP="001B2D9E">
            <w:pPr>
              <w:pStyle w:val="NoSpacing"/>
              <w:ind w:firstLine="0"/>
              <w:rPr>
                <w:sz w:val="19"/>
                <w:szCs w:val="19"/>
              </w:rPr>
            </w:pPr>
            <w:r w:rsidRPr="00EF63D2">
              <w:rPr>
                <w:sz w:val="19"/>
                <w:szCs w:val="19"/>
              </w:rPr>
              <w:t>ISO: 23150</w:t>
            </w:r>
          </w:p>
          <w:p w14:paraId="71285874" w14:textId="59251F15" w:rsidR="002F6F17" w:rsidRPr="00EF63D2" w:rsidRDefault="00E76771" w:rsidP="001B2D9E">
            <w:pPr>
              <w:pStyle w:val="NoSpacing"/>
              <w:ind w:firstLine="0"/>
              <w:rPr>
                <w:sz w:val="19"/>
                <w:szCs w:val="19"/>
              </w:rPr>
            </w:pPr>
            <w:r w:rsidRPr="00EF63D2">
              <w:rPr>
                <w:sz w:val="19"/>
                <w:szCs w:val="19"/>
              </w:rPr>
              <w:t>Road vehicles — Data communication between sensors and data fusion unit for automated driving functions — Logical interface</w:t>
            </w:r>
          </w:p>
        </w:tc>
        <w:tc>
          <w:tcPr>
            <w:tcW w:w="2023" w:type="dxa"/>
          </w:tcPr>
          <w:p w14:paraId="33D660F0" w14:textId="758007DB" w:rsidR="002F6F17" w:rsidRPr="00EF63D2" w:rsidRDefault="002204E3" w:rsidP="001B2D9E">
            <w:pPr>
              <w:pStyle w:val="NoSpacing"/>
              <w:ind w:firstLine="0"/>
              <w:rPr>
                <w:sz w:val="19"/>
                <w:szCs w:val="19"/>
              </w:rPr>
            </w:pPr>
            <w:r w:rsidRPr="00EF63D2">
              <w:rPr>
                <w:sz w:val="19"/>
                <w:szCs w:val="19"/>
              </w:rPr>
              <w:t xml:space="preserve">Specifies the logical interface between </w:t>
            </w:r>
            <w:r w:rsidR="0042580D" w:rsidRPr="00EF63D2">
              <w:rPr>
                <w:sz w:val="19"/>
                <w:szCs w:val="19"/>
              </w:rPr>
              <w:t xml:space="preserve">vehicle perception sensors, i.e., a camera used for TSR, and the fusion unit which interprets the data. </w:t>
            </w:r>
          </w:p>
        </w:tc>
        <w:tc>
          <w:tcPr>
            <w:tcW w:w="2228" w:type="dxa"/>
          </w:tcPr>
          <w:p w14:paraId="4251A856" w14:textId="0C98A017" w:rsidR="002F6F17" w:rsidRPr="00C06A2B" w:rsidRDefault="00DF6C75" w:rsidP="001B2D9E">
            <w:pPr>
              <w:pStyle w:val="NoSpacing"/>
              <w:ind w:firstLine="0"/>
              <w:rPr>
                <w:sz w:val="20"/>
                <w:szCs w:val="20"/>
              </w:rPr>
            </w:pPr>
            <w:sdt>
              <w:sdtPr>
                <w:rPr>
                  <w:sz w:val="20"/>
                  <w:szCs w:val="20"/>
                </w:rPr>
                <w:id w:val="1774592647"/>
                <w:citation/>
              </w:sdtPr>
              <w:sdtEndPr/>
              <w:sdtContent>
                <w:r w:rsidR="0042580D" w:rsidRPr="00C06A2B">
                  <w:rPr>
                    <w:sz w:val="20"/>
                    <w:szCs w:val="20"/>
                  </w:rPr>
                  <w:fldChar w:fldCharType="begin"/>
                </w:r>
                <w:r w:rsidR="0042580D" w:rsidRPr="00C06A2B">
                  <w:rPr>
                    <w:sz w:val="20"/>
                    <w:szCs w:val="20"/>
                  </w:rPr>
                  <w:instrText xml:space="preserve"> CITATION ISO23 \l 1033 </w:instrText>
                </w:r>
                <w:r w:rsidR="0042580D" w:rsidRPr="00C06A2B">
                  <w:rPr>
                    <w:sz w:val="20"/>
                    <w:szCs w:val="20"/>
                  </w:rPr>
                  <w:fldChar w:fldCharType="separate"/>
                </w:r>
                <w:r w:rsidR="00E31BBD" w:rsidRPr="00E31BBD">
                  <w:rPr>
                    <w:noProof/>
                    <w:sz w:val="20"/>
                    <w:szCs w:val="20"/>
                  </w:rPr>
                  <w:t>[8]</w:t>
                </w:r>
                <w:r w:rsidR="0042580D" w:rsidRPr="00C06A2B">
                  <w:rPr>
                    <w:sz w:val="20"/>
                    <w:szCs w:val="20"/>
                  </w:rPr>
                  <w:fldChar w:fldCharType="end"/>
                </w:r>
              </w:sdtContent>
            </w:sdt>
          </w:p>
        </w:tc>
      </w:tr>
      <w:tr w:rsidR="002F6F17" w14:paraId="0253E5BD" w14:textId="77777777" w:rsidTr="0064345E">
        <w:tc>
          <w:tcPr>
            <w:tcW w:w="1819" w:type="dxa"/>
          </w:tcPr>
          <w:p w14:paraId="4CDEF029" w14:textId="15407B0B" w:rsidR="002F6F17" w:rsidRPr="00EF63D2" w:rsidRDefault="002F6F17" w:rsidP="001B2D9E">
            <w:pPr>
              <w:pStyle w:val="NoSpacing"/>
              <w:ind w:firstLine="0"/>
              <w:rPr>
                <w:sz w:val="19"/>
                <w:szCs w:val="19"/>
              </w:rPr>
            </w:pPr>
            <w:r w:rsidRPr="00EF63D2">
              <w:rPr>
                <w:sz w:val="19"/>
                <w:szCs w:val="19"/>
              </w:rPr>
              <w:t>The International Organization for Standardization (ISO)</w:t>
            </w:r>
          </w:p>
        </w:tc>
        <w:tc>
          <w:tcPr>
            <w:tcW w:w="2560" w:type="dxa"/>
          </w:tcPr>
          <w:p w14:paraId="3AF1BB5E" w14:textId="77777777" w:rsidR="001D3F42" w:rsidRPr="00EF63D2" w:rsidRDefault="001D3F42" w:rsidP="001B2D9E">
            <w:pPr>
              <w:pStyle w:val="NoSpacing"/>
              <w:ind w:firstLine="0"/>
              <w:rPr>
                <w:sz w:val="19"/>
                <w:szCs w:val="19"/>
              </w:rPr>
            </w:pPr>
            <w:r w:rsidRPr="00EF63D2">
              <w:rPr>
                <w:sz w:val="19"/>
                <w:szCs w:val="19"/>
              </w:rPr>
              <w:t>Intelligent transport systems – Geographic Data Files</w:t>
            </w:r>
          </w:p>
          <w:p w14:paraId="712B87D6" w14:textId="1E3AB7A9" w:rsidR="002F6F17" w:rsidRPr="00EF63D2" w:rsidRDefault="002F6F17" w:rsidP="001B2D9E">
            <w:pPr>
              <w:pStyle w:val="NoSpacing"/>
              <w:ind w:firstLine="0"/>
              <w:rPr>
                <w:sz w:val="19"/>
                <w:szCs w:val="19"/>
              </w:rPr>
            </w:pPr>
            <w:r w:rsidRPr="00EF63D2">
              <w:rPr>
                <w:sz w:val="19"/>
                <w:szCs w:val="19"/>
              </w:rPr>
              <w:t>ISO: 20524</w:t>
            </w:r>
            <w:r w:rsidR="00C07D01" w:rsidRPr="00EF63D2">
              <w:rPr>
                <w:sz w:val="19"/>
                <w:szCs w:val="19"/>
              </w:rPr>
              <w:t>-1: 2022</w:t>
            </w:r>
          </w:p>
          <w:p w14:paraId="16037E7C" w14:textId="429C619F" w:rsidR="00C07D01" w:rsidRPr="00EF63D2" w:rsidRDefault="001D3F42" w:rsidP="001B2D9E">
            <w:pPr>
              <w:pStyle w:val="NoSpacing"/>
              <w:ind w:firstLine="0"/>
              <w:rPr>
                <w:sz w:val="19"/>
                <w:szCs w:val="19"/>
              </w:rPr>
            </w:pPr>
            <w:r w:rsidRPr="00EF63D2">
              <w:rPr>
                <w:sz w:val="19"/>
                <w:szCs w:val="19"/>
              </w:rPr>
              <w:t xml:space="preserve">Part 1: Application independent map data shared between multiple </w:t>
            </w:r>
            <w:r w:rsidR="00E033B8" w:rsidRPr="00EF63D2">
              <w:rPr>
                <w:sz w:val="19"/>
                <w:szCs w:val="19"/>
              </w:rPr>
              <w:t>sources.</w:t>
            </w:r>
          </w:p>
          <w:p w14:paraId="170CA61D" w14:textId="0EC4397C" w:rsidR="00C07D01" w:rsidRPr="00EF63D2" w:rsidRDefault="00C07D01" w:rsidP="001B2D9E">
            <w:pPr>
              <w:pStyle w:val="NoSpacing"/>
              <w:ind w:firstLine="0"/>
              <w:rPr>
                <w:sz w:val="19"/>
                <w:szCs w:val="19"/>
              </w:rPr>
            </w:pPr>
            <w:r w:rsidRPr="00EF63D2">
              <w:rPr>
                <w:sz w:val="19"/>
                <w:szCs w:val="19"/>
              </w:rPr>
              <w:t>ISO: 20524-2: 2022</w:t>
            </w:r>
          </w:p>
          <w:p w14:paraId="1FB040A5" w14:textId="6D13B363" w:rsidR="002F6F17" w:rsidRPr="00EF63D2" w:rsidRDefault="004C7C12" w:rsidP="001B2D9E">
            <w:pPr>
              <w:pStyle w:val="NoSpacing"/>
              <w:ind w:firstLine="0"/>
              <w:rPr>
                <w:sz w:val="19"/>
                <w:szCs w:val="19"/>
              </w:rPr>
            </w:pPr>
            <w:r w:rsidRPr="00EF63D2">
              <w:rPr>
                <w:sz w:val="19"/>
                <w:szCs w:val="19"/>
              </w:rPr>
              <w:t xml:space="preserve">Part 2: Map data used in automated driving systems, Cooperative ITS, and multi-modal transport. </w:t>
            </w:r>
          </w:p>
        </w:tc>
        <w:tc>
          <w:tcPr>
            <w:tcW w:w="2023" w:type="dxa"/>
          </w:tcPr>
          <w:p w14:paraId="7BB3220C" w14:textId="48E0A427" w:rsidR="00B0419C" w:rsidRPr="00EF63D2" w:rsidRDefault="00573AF3" w:rsidP="001B2D9E">
            <w:pPr>
              <w:pStyle w:val="NoSpacing"/>
              <w:ind w:firstLine="0"/>
              <w:rPr>
                <w:sz w:val="19"/>
                <w:szCs w:val="19"/>
              </w:rPr>
            </w:pPr>
            <w:r w:rsidRPr="00EF63D2">
              <w:rPr>
                <w:sz w:val="19"/>
                <w:szCs w:val="19"/>
              </w:rPr>
              <w:t>Specifies conceptual and logical data model</w:t>
            </w:r>
            <w:r w:rsidR="005D781C" w:rsidRPr="00EF63D2">
              <w:rPr>
                <w:sz w:val="19"/>
                <w:szCs w:val="19"/>
              </w:rPr>
              <w:t xml:space="preserve"> and physical encoding formats for geographical databases for </w:t>
            </w:r>
            <w:r w:rsidR="00A66E30" w:rsidRPr="00EF63D2">
              <w:rPr>
                <w:sz w:val="19"/>
                <w:szCs w:val="19"/>
              </w:rPr>
              <w:t>intelligent</w:t>
            </w:r>
            <w:r w:rsidR="00C861CF" w:rsidRPr="00EF63D2">
              <w:rPr>
                <w:sz w:val="19"/>
                <w:szCs w:val="19"/>
              </w:rPr>
              <w:t xml:space="preserve"> transport systems applications and services.</w:t>
            </w:r>
          </w:p>
          <w:p w14:paraId="2384FA3D" w14:textId="5819C7B6" w:rsidR="00A66E30" w:rsidRPr="00EF63D2" w:rsidRDefault="00A66E30" w:rsidP="001B2D9E">
            <w:pPr>
              <w:pStyle w:val="NoSpacing"/>
              <w:ind w:firstLine="0"/>
              <w:rPr>
                <w:sz w:val="19"/>
                <w:szCs w:val="19"/>
              </w:rPr>
            </w:pPr>
            <w:r w:rsidRPr="00EF63D2">
              <w:rPr>
                <w:sz w:val="19"/>
                <w:szCs w:val="19"/>
              </w:rPr>
              <w:t>______________</w:t>
            </w:r>
          </w:p>
          <w:p w14:paraId="47ACB50F" w14:textId="3AED2E1E" w:rsidR="00483D74" w:rsidRPr="00EF63D2" w:rsidRDefault="00B0419C" w:rsidP="001B2D9E">
            <w:pPr>
              <w:pStyle w:val="NoSpacing"/>
              <w:ind w:firstLine="0"/>
              <w:rPr>
                <w:sz w:val="19"/>
                <w:szCs w:val="19"/>
              </w:rPr>
            </w:pPr>
            <w:r w:rsidRPr="00EF63D2">
              <w:rPr>
                <w:sz w:val="19"/>
                <w:szCs w:val="19"/>
              </w:rPr>
              <w:t>Defines the map database exchange format for ITS</w:t>
            </w:r>
            <w:r w:rsidR="00D55E75" w:rsidRPr="00EF63D2">
              <w:rPr>
                <w:sz w:val="19"/>
                <w:szCs w:val="19"/>
              </w:rPr>
              <w:t xml:space="preserve"> utilized in vehicle navigation systems. </w:t>
            </w:r>
            <w:r w:rsidR="00483D74" w:rsidRPr="00EF63D2">
              <w:rPr>
                <w:sz w:val="19"/>
                <w:szCs w:val="19"/>
              </w:rPr>
              <w:t xml:space="preserve">(This includes the </w:t>
            </w:r>
            <w:r w:rsidR="00BC2AB6" w:rsidRPr="00EF63D2">
              <w:rPr>
                <w:sz w:val="19"/>
                <w:szCs w:val="19"/>
              </w:rPr>
              <w:t>capabilities required to use map databases, which could assist TSR systems.)</w:t>
            </w:r>
          </w:p>
        </w:tc>
        <w:tc>
          <w:tcPr>
            <w:tcW w:w="2228" w:type="dxa"/>
          </w:tcPr>
          <w:p w14:paraId="7DB9F967" w14:textId="3E178428" w:rsidR="002F6F17" w:rsidRPr="00C06A2B" w:rsidRDefault="00DF6C75" w:rsidP="001B2D9E">
            <w:pPr>
              <w:pStyle w:val="NoSpacing"/>
              <w:ind w:firstLine="0"/>
              <w:rPr>
                <w:sz w:val="20"/>
                <w:szCs w:val="20"/>
              </w:rPr>
            </w:pPr>
            <w:sdt>
              <w:sdtPr>
                <w:rPr>
                  <w:sz w:val="20"/>
                  <w:szCs w:val="20"/>
                </w:rPr>
                <w:id w:val="918838259"/>
                <w:citation/>
              </w:sdtPr>
              <w:sdtEndPr/>
              <w:sdtContent>
                <w:r w:rsidR="00141A66" w:rsidRPr="00C06A2B">
                  <w:rPr>
                    <w:sz w:val="20"/>
                    <w:szCs w:val="20"/>
                  </w:rPr>
                  <w:fldChar w:fldCharType="begin"/>
                </w:r>
                <w:r w:rsidR="00141A66" w:rsidRPr="00C06A2B">
                  <w:rPr>
                    <w:sz w:val="20"/>
                    <w:szCs w:val="20"/>
                  </w:rPr>
                  <w:instrText xml:space="preserve"> CITATION ISO22 \l 1033 </w:instrText>
                </w:r>
                <w:r w:rsidR="00141A66" w:rsidRPr="00C06A2B">
                  <w:rPr>
                    <w:sz w:val="20"/>
                    <w:szCs w:val="20"/>
                  </w:rPr>
                  <w:fldChar w:fldCharType="separate"/>
                </w:r>
                <w:r w:rsidR="00E31BBD" w:rsidRPr="00E31BBD">
                  <w:rPr>
                    <w:noProof/>
                    <w:sz w:val="20"/>
                    <w:szCs w:val="20"/>
                  </w:rPr>
                  <w:t>[9]</w:t>
                </w:r>
                <w:r w:rsidR="00141A66" w:rsidRPr="00C06A2B">
                  <w:rPr>
                    <w:sz w:val="20"/>
                    <w:szCs w:val="20"/>
                  </w:rPr>
                  <w:fldChar w:fldCharType="end"/>
                </w:r>
              </w:sdtContent>
            </w:sdt>
          </w:p>
          <w:p w14:paraId="2D955E7B" w14:textId="77777777" w:rsidR="00141A66" w:rsidRPr="00C06A2B" w:rsidRDefault="00141A66" w:rsidP="001B2D9E">
            <w:pPr>
              <w:pStyle w:val="NoSpacing"/>
              <w:ind w:firstLine="0"/>
              <w:rPr>
                <w:sz w:val="20"/>
                <w:szCs w:val="20"/>
              </w:rPr>
            </w:pPr>
          </w:p>
          <w:p w14:paraId="4A8D96DD" w14:textId="77777777" w:rsidR="00141A66" w:rsidRPr="00C06A2B" w:rsidRDefault="00141A66" w:rsidP="001B2D9E">
            <w:pPr>
              <w:pStyle w:val="NoSpacing"/>
              <w:ind w:firstLine="0"/>
              <w:rPr>
                <w:sz w:val="20"/>
                <w:szCs w:val="20"/>
              </w:rPr>
            </w:pPr>
          </w:p>
          <w:p w14:paraId="488BDAA6" w14:textId="77777777" w:rsidR="00141A66" w:rsidRPr="00C06A2B" w:rsidRDefault="00141A66" w:rsidP="001B2D9E">
            <w:pPr>
              <w:pStyle w:val="NoSpacing"/>
              <w:ind w:firstLine="0"/>
              <w:rPr>
                <w:sz w:val="20"/>
                <w:szCs w:val="20"/>
              </w:rPr>
            </w:pPr>
          </w:p>
          <w:p w14:paraId="6FBB1B3D" w14:textId="77777777" w:rsidR="00141A66" w:rsidRPr="00C06A2B" w:rsidRDefault="00141A66" w:rsidP="001B2D9E">
            <w:pPr>
              <w:pStyle w:val="NoSpacing"/>
              <w:ind w:firstLine="0"/>
              <w:rPr>
                <w:sz w:val="20"/>
                <w:szCs w:val="20"/>
              </w:rPr>
            </w:pPr>
          </w:p>
          <w:p w14:paraId="38951F2A" w14:textId="77777777" w:rsidR="00141A66" w:rsidRPr="00C06A2B" w:rsidRDefault="00141A66" w:rsidP="001B2D9E">
            <w:pPr>
              <w:pStyle w:val="NoSpacing"/>
              <w:ind w:firstLine="0"/>
              <w:rPr>
                <w:sz w:val="20"/>
                <w:szCs w:val="20"/>
              </w:rPr>
            </w:pPr>
          </w:p>
          <w:p w14:paraId="6B33FE84" w14:textId="77777777" w:rsidR="00141A66" w:rsidRPr="00C06A2B" w:rsidRDefault="00141A66" w:rsidP="001B2D9E">
            <w:pPr>
              <w:pStyle w:val="NoSpacing"/>
              <w:ind w:firstLine="0"/>
              <w:rPr>
                <w:sz w:val="20"/>
                <w:szCs w:val="20"/>
              </w:rPr>
            </w:pPr>
          </w:p>
          <w:p w14:paraId="47AAE65A" w14:textId="31A31EA9" w:rsidR="00141A66" w:rsidRPr="00C06A2B" w:rsidRDefault="00DF6C75" w:rsidP="001B2D9E">
            <w:pPr>
              <w:pStyle w:val="NoSpacing"/>
              <w:ind w:firstLine="0"/>
              <w:rPr>
                <w:sz w:val="20"/>
                <w:szCs w:val="20"/>
              </w:rPr>
            </w:pPr>
            <w:sdt>
              <w:sdtPr>
                <w:rPr>
                  <w:sz w:val="20"/>
                  <w:szCs w:val="20"/>
                </w:rPr>
                <w:id w:val="-475911252"/>
                <w:citation/>
              </w:sdtPr>
              <w:sdtEndPr/>
              <w:sdtContent>
                <w:r w:rsidR="00AA03EB" w:rsidRPr="00C06A2B">
                  <w:rPr>
                    <w:sz w:val="20"/>
                    <w:szCs w:val="20"/>
                  </w:rPr>
                  <w:fldChar w:fldCharType="begin"/>
                </w:r>
                <w:r w:rsidR="00AA03EB" w:rsidRPr="00C06A2B">
                  <w:rPr>
                    <w:sz w:val="20"/>
                    <w:szCs w:val="20"/>
                  </w:rPr>
                  <w:instrText xml:space="preserve"> CITATION ISO221 \l 1033 </w:instrText>
                </w:r>
                <w:r w:rsidR="00AA03EB" w:rsidRPr="00C06A2B">
                  <w:rPr>
                    <w:sz w:val="20"/>
                    <w:szCs w:val="20"/>
                  </w:rPr>
                  <w:fldChar w:fldCharType="separate"/>
                </w:r>
                <w:r w:rsidR="00E31BBD" w:rsidRPr="00E31BBD">
                  <w:rPr>
                    <w:noProof/>
                    <w:sz w:val="20"/>
                    <w:szCs w:val="20"/>
                  </w:rPr>
                  <w:t>[10]</w:t>
                </w:r>
                <w:r w:rsidR="00AA03EB" w:rsidRPr="00C06A2B">
                  <w:rPr>
                    <w:sz w:val="20"/>
                    <w:szCs w:val="20"/>
                  </w:rPr>
                  <w:fldChar w:fldCharType="end"/>
                </w:r>
              </w:sdtContent>
            </w:sdt>
          </w:p>
        </w:tc>
      </w:tr>
    </w:tbl>
    <w:p w14:paraId="28B3F96A" w14:textId="77777777" w:rsidR="00247D21" w:rsidRDefault="00247D21" w:rsidP="00247D21">
      <w:pPr>
        <w:jc w:val="both"/>
        <w:rPr>
          <w:rFonts w:ascii="Times New Roman" w:hAnsi="Times New Roman" w:cs="Times New Roman"/>
          <w:szCs w:val="24"/>
        </w:rPr>
      </w:pPr>
    </w:p>
    <w:p w14:paraId="4948DEB5" w14:textId="6D6A7915" w:rsidR="000336FE" w:rsidRPr="000B1BF8" w:rsidRDefault="000336FE" w:rsidP="00053F9F">
      <w:pPr>
        <w:ind w:firstLine="0"/>
        <w:jc w:val="both"/>
        <w:rPr>
          <w:rFonts w:ascii="Times New Roman" w:hAnsi="Times New Roman" w:cs="Times New Roman"/>
          <w:szCs w:val="24"/>
        </w:rPr>
      </w:pPr>
      <w:r>
        <w:rPr>
          <w:rFonts w:ascii="Times New Roman" w:hAnsi="Times New Roman" w:cs="Times New Roman"/>
          <w:szCs w:val="24"/>
        </w:rPr>
        <w:t>SUGGESTED ACTIONS</w:t>
      </w:r>
    </w:p>
    <w:p w14:paraId="30084B98" w14:textId="573DEED8" w:rsidR="000336FE" w:rsidRDefault="00650E28" w:rsidP="00EF63D2">
      <w:pPr>
        <w:pStyle w:val="ListParagraph"/>
        <w:numPr>
          <w:ilvl w:val="0"/>
          <w:numId w:val="11"/>
        </w:numPr>
        <w:spacing w:line="360" w:lineRule="auto"/>
        <w:rPr>
          <w:rFonts w:ascii="Times New Roman" w:hAnsi="Times New Roman" w:cs="Times New Roman"/>
          <w:szCs w:val="24"/>
        </w:rPr>
      </w:pPr>
      <w:r w:rsidRPr="00496C18">
        <w:rPr>
          <w:rFonts w:ascii="Times New Roman" w:hAnsi="Times New Roman" w:cs="Times New Roman"/>
          <w:szCs w:val="24"/>
        </w:rPr>
        <w:t xml:space="preserve">Ensure </w:t>
      </w:r>
      <w:r w:rsidR="00496C18">
        <w:rPr>
          <w:rFonts w:ascii="Times New Roman" w:hAnsi="Times New Roman" w:cs="Times New Roman"/>
          <w:szCs w:val="24"/>
        </w:rPr>
        <w:t xml:space="preserve">all applicable </w:t>
      </w:r>
      <w:r w:rsidR="0093425D">
        <w:rPr>
          <w:rFonts w:ascii="Times New Roman" w:hAnsi="Times New Roman" w:cs="Times New Roman"/>
          <w:szCs w:val="24"/>
        </w:rPr>
        <w:t xml:space="preserve">AI and autonomous vehicle regulations are documented and reviewed by </w:t>
      </w:r>
      <w:r w:rsidR="00AC6744">
        <w:rPr>
          <w:rFonts w:ascii="Times New Roman" w:hAnsi="Times New Roman" w:cs="Times New Roman"/>
          <w:szCs w:val="24"/>
        </w:rPr>
        <w:t>C</w:t>
      </w:r>
      <w:r w:rsidR="0093425D">
        <w:rPr>
          <w:rFonts w:ascii="Times New Roman" w:hAnsi="Times New Roman" w:cs="Times New Roman"/>
          <w:szCs w:val="24"/>
        </w:rPr>
        <w:t xml:space="preserve">ompliance </w:t>
      </w:r>
      <w:r w:rsidR="00AC6744">
        <w:rPr>
          <w:rFonts w:ascii="Times New Roman" w:hAnsi="Times New Roman" w:cs="Times New Roman"/>
          <w:szCs w:val="24"/>
        </w:rPr>
        <w:t>E</w:t>
      </w:r>
      <w:r w:rsidR="0093425D">
        <w:rPr>
          <w:rFonts w:ascii="Times New Roman" w:hAnsi="Times New Roman" w:cs="Times New Roman"/>
          <w:szCs w:val="24"/>
        </w:rPr>
        <w:t xml:space="preserve">xperts. </w:t>
      </w:r>
    </w:p>
    <w:p w14:paraId="1ADDAAB1" w14:textId="1E4269E9" w:rsidR="0093425D" w:rsidRDefault="0093425D"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Share </w:t>
      </w:r>
      <w:r w:rsidR="00365B69">
        <w:rPr>
          <w:rFonts w:ascii="Times New Roman" w:hAnsi="Times New Roman" w:cs="Times New Roman"/>
          <w:szCs w:val="24"/>
        </w:rPr>
        <w:t xml:space="preserve">regulation information with AI actors involved in design, development, </w:t>
      </w:r>
      <w:r w:rsidR="00D403D8">
        <w:rPr>
          <w:rFonts w:ascii="Times New Roman" w:hAnsi="Times New Roman" w:cs="Times New Roman"/>
          <w:szCs w:val="24"/>
        </w:rPr>
        <w:t>deployment,</w:t>
      </w:r>
      <w:r w:rsidR="00365B69">
        <w:rPr>
          <w:rFonts w:ascii="Times New Roman" w:hAnsi="Times New Roman" w:cs="Times New Roman"/>
          <w:szCs w:val="24"/>
        </w:rPr>
        <w:t xml:space="preserve"> and testing of the system. </w:t>
      </w:r>
    </w:p>
    <w:p w14:paraId="759E30B9" w14:textId="0442E61B" w:rsidR="00502929" w:rsidRDefault="00502929"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Develop detailed training of legal and regulatory requirements for AI actors. </w:t>
      </w:r>
    </w:p>
    <w:p w14:paraId="3E3B4CBC" w14:textId="4154AD24" w:rsidR="00502929" w:rsidRDefault="00502929"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Ensure all AI actors participate in </w:t>
      </w:r>
      <w:r w:rsidR="000F5496">
        <w:rPr>
          <w:rFonts w:ascii="Times New Roman" w:hAnsi="Times New Roman" w:cs="Times New Roman"/>
          <w:szCs w:val="24"/>
        </w:rPr>
        <w:t>training and</w:t>
      </w:r>
      <w:r>
        <w:rPr>
          <w:rFonts w:ascii="Times New Roman" w:hAnsi="Times New Roman" w:cs="Times New Roman"/>
          <w:szCs w:val="24"/>
        </w:rPr>
        <w:t xml:space="preserve"> confirm knowledge of legal and regulatory requirements. </w:t>
      </w:r>
    </w:p>
    <w:p w14:paraId="0C1DB841" w14:textId="7BF2A63B" w:rsidR="009305E0" w:rsidRDefault="00501981"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Audit compliance with training completion, and compliance with legal and regulatory requirements.</w:t>
      </w:r>
    </w:p>
    <w:p w14:paraId="7F80F66D" w14:textId="5DF7AB2E" w:rsidR="00501981" w:rsidRDefault="00501981"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Organizational Management should provide support to ensure </w:t>
      </w:r>
      <w:r w:rsidR="005013CB">
        <w:rPr>
          <w:rFonts w:ascii="Times New Roman" w:hAnsi="Times New Roman" w:cs="Times New Roman"/>
          <w:szCs w:val="24"/>
        </w:rPr>
        <w:t xml:space="preserve">adherence. </w:t>
      </w:r>
    </w:p>
    <w:p w14:paraId="2DF01444" w14:textId="31F2B0C2" w:rsidR="001412FB" w:rsidRDefault="001412FB"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Define who </w:t>
      </w:r>
      <w:r w:rsidR="00A56E20">
        <w:rPr>
          <w:rFonts w:ascii="Times New Roman" w:hAnsi="Times New Roman" w:cs="Times New Roman"/>
          <w:szCs w:val="24"/>
        </w:rPr>
        <w:t>the directly responsible individual</w:t>
      </w:r>
      <w:r w:rsidR="006673A1">
        <w:rPr>
          <w:rFonts w:ascii="Times New Roman" w:hAnsi="Times New Roman" w:cs="Times New Roman"/>
          <w:szCs w:val="24"/>
        </w:rPr>
        <w:t xml:space="preserve"> (DRI)</w:t>
      </w:r>
      <w:r w:rsidR="00A56E20">
        <w:rPr>
          <w:rFonts w:ascii="Times New Roman" w:hAnsi="Times New Roman" w:cs="Times New Roman"/>
          <w:szCs w:val="24"/>
        </w:rPr>
        <w:t xml:space="preserve"> is for communicating changes and updates to regulations.</w:t>
      </w:r>
    </w:p>
    <w:p w14:paraId="6CD5C6FF" w14:textId="3036AD46" w:rsidR="006673A1" w:rsidRPr="00496C18" w:rsidRDefault="006673A1" w:rsidP="00EF63D2">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Define who the DRI is </w:t>
      </w:r>
      <w:r w:rsidR="00AC1847">
        <w:rPr>
          <w:rFonts w:ascii="Times New Roman" w:hAnsi="Times New Roman" w:cs="Times New Roman"/>
          <w:szCs w:val="24"/>
        </w:rPr>
        <w:t>if the TSR system is found to be in non-compliance with a legal requirement.</w:t>
      </w:r>
    </w:p>
    <w:p w14:paraId="7A89AAC2" w14:textId="77777777" w:rsidR="00F56699" w:rsidRDefault="00F56699" w:rsidP="00A90616">
      <w:pPr>
        <w:ind w:firstLine="0"/>
        <w:jc w:val="both"/>
        <w:rPr>
          <w:rFonts w:ascii="Times New Roman" w:hAnsi="Times New Roman" w:cs="Times New Roman"/>
          <w:szCs w:val="24"/>
        </w:rPr>
      </w:pPr>
    </w:p>
    <w:p w14:paraId="4F03FBBA" w14:textId="4937BE3B" w:rsidR="00D84D25" w:rsidRDefault="00574619" w:rsidP="00A90616">
      <w:pPr>
        <w:ind w:firstLine="0"/>
        <w:jc w:val="both"/>
        <w:rPr>
          <w:rFonts w:ascii="Times New Roman" w:hAnsi="Times New Roman" w:cs="Times New Roman"/>
          <w:szCs w:val="24"/>
        </w:rPr>
      </w:pPr>
      <w:r>
        <w:rPr>
          <w:rFonts w:ascii="Times New Roman" w:hAnsi="Times New Roman" w:cs="Times New Roman"/>
          <w:szCs w:val="24"/>
        </w:rPr>
        <w:t>TRANSPARENCY AND DOCUMENTATION</w:t>
      </w:r>
    </w:p>
    <w:p w14:paraId="7ED9AAD0" w14:textId="3249FDFE" w:rsidR="007C4728" w:rsidRPr="000F5496" w:rsidRDefault="005013CB"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Are all legal and regulatory requirements documented?</w:t>
      </w:r>
    </w:p>
    <w:p w14:paraId="66E576F8" w14:textId="6CDD321D" w:rsidR="005013CB" w:rsidRPr="000F5496" w:rsidRDefault="005013CB"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Have roles and responsibilities been clearly defined?</w:t>
      </w:r>
    </w:p>
    <w:p w14:paraId="5E230709" w14:textId="09A6E4E8" w:rsidR="00D67441" w:rsidRPr="000F5496" w:rsidRDefault="00D67441"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How will new legal and regulatory requirements be communicated to AI actors?</w:t>
      </w:r>
    </w:p>
    <w:p w14:paraId="6FDEE715" w14:textId="512090AA" w:rsidR="00D67441" w:rsidRDefault="00D67441"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Who is responsible for communicating new risks to the </w:t>
      </w:r>
      <w:r w:rsidR="00F65C12">
        <w:rPr>
          <w:rFonts w:ascii="Times New Roman" w:hAnsi="Times New Roman" w:cs="Times New Roman"/>
          <w:szCs w:val="24"/>
        </w:rPr>
        <w:t xml:space="preserve">assigned </w:t>
      </w:r>
      <w:r>
        <w:rPr>
          <w:rFonts w:ascii="Times New Roman" w:hAnsi="Times New Roman" w:cs="Times New Roman"/>
          <w:szCs w:val="24"/>
        </w:rPr>
        <w:t>AI Risk Management Specialist?</w:t>
      </w:r>
    </w:p>
    <w:p w14:paraId="31FDBCF3" w14:textId="4F7EEE7B" w:rsidR="00AC1847" w:rsidRDefault="00AC1847"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What is the documented process to amend violations?</w:t>
      </w:r>
    </w:p>
    <w:p w14:paraId="2BA6C1B6" w14:textId="1F04DE0B" w:rsidR="004F22CC" w:rsidRPr="000F5496" w:rsidRDefault="004F22CC"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At what frequency will violation status be communicated until resolution?</w:t>
      </w:r>
    </w:p>
    <w:p w14:paraId="065F033A" w14:textId="77777777" w:rsidR="00247D21" w:rsidRDefault="00247D21" w:rsidP="001B2D9E">
      <w:pPr>
        <w:ind w:firstLine="0"/>
        <w:rPr>
          <w:rFonts w:ascii="Times New Roman" w:hAnsi="Times New Roman" w:cs="Times New Roman"/>
          <w:b/>
          <w:bCs/>
          <w:szCs w:val="24"/>
        </w:rPr>
      </w:pPr>
    </w:p>
    <w:p w14:paraId="50EDD83C" w14:textId="77777777" w:rsidR="00561C39" w:rsidRDefault="00561C39" w:rsidP="00053F9F">
      <w:pPr>
        <w:ind w:firstLine="0"/>
        <w:rPr>
          <w:rFonts w:ascii="Times New Roman" w:hAnsi="Times New Roman" w:cs="Times New Roman"/>
          <w:b/>
          <w:bCs/>
          <w:szCs w:val="24"/>
        </w:rPr>
      </w:pPr>
    </w:p>
    <w:p w14:paraId="7C5A24B1" w14:textId="77777777" w:rsidR="00561C39" w:rsidRDefault="00561C39" w:rsidP="00053F9F">
      <w:pPr>
        <w:ind w:firstLine="0"/>
        <w:rPr>
          <w:rFonts w:ascii="Times New Roman" w:hAnsi="Times New Roman" w:cs="Times New Roman"/>
          <w:b/>
          <w:bCs/>
          <w:szCs w:val="24"/>
        </w:rPr>
      </w:pPr>
    </w:p>
    <w:p w14:paraId="7D60CF18" w14:textId="433FFCE0" w:rsidR="00E93F20" w:rsidRDefault="00570BBF" w:rsidP="00053F9F">
      <w:pPr>
        <w:ind w:firstLine="0"/>
        <w:rPr>
          <w:rFonts w:ascii="Times New Roman" w:hAnsi="Times New Roman" w:cs="Times New Roman"/>
          <w:b/>
          <w:bCs/>
          <w:szCs w:val="24"/>
        </w:rPr>
      </w:pPr>
      <w:r w:rsidRPr="00E93F20">
        <w:rPr>
          <w:rFonts w:ascii="Times New Roman" w:hAnsi="Times New Roman" w:cs="Times New Roman"/>
          <w:b/>
          <w:bCs/>
          <w:szCs w:val="24"/>
        </w:rPr>
        <w:lastRenderedPageBreak/>
        <w:t>GOVERN 1.4</w:t>
      </w:r>
    </w:p>
    <w:p w14:paraId="032CC5B0" w14:textId="3106E973" w:rsidR="00574619" w:rsidRDefault="00574619"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7136BAEA" w14:textId="7F7C9E9D" w:rsidR="0035493E" w:rsidRDefault="00DB081D" w:rsidP="00F56699">
      <w:pPr>
        <w:spacing w:line="360" w:lineRule="auto"/>
        <w:jc w:val="both"/>
        <w:rPr>
          <w:rFonts w:ascii="Times New Roman" w:hAnsi="Times New Roman" w:cs="Times New Roman"/>
          <w:szCs w:val="24"/>
        </w:rPr>
      </w:pPr>
      <w:r>
        <w:rPr>
          <w:rFonts w:ascii="Times New Roman" w:hAnsi="Times New Roman" w:cs="Times New Roman"/>
          <w:szCs w:val="24"/>
        </w:rPr>
        <w:t>Organizations</w:t>
      </w:r>
      <w:r w:rsidR="007A6834">
        <w:rPr>
          <w:rFonts w:ascii="Times New Roman" w:hAnsi="Times New Roman" w:cs="Times New Roman"/>
          <w:szCs w:val="24"/>
        </w:rPr>
        <w:t xml:space="preserve"> developing</w:t>
      </w:r>
      <w:r w:rsidR="00190211">
        <w:rPr>
          <w:rFonts w:ascii="Times New Roman" w:hAnsi="Times New Roman" w:cs="Times New Roman"/>
          <w:szCs w:val="24"/>
        </w:rPr>
        <w:t xml:space="preserve"> and deploying</w:t>
      </w:r>
      <w:r w:rsidR="007A6834">
        <w:rPr>
          <w:rFonts w:ascii="Times New Roman" w:hAnsi="Times New Roman" w:cs="Times New Roman"/>
          <w:szCs w:val="24"/>
        </w:rPr>
        <w:t xml:space="preserve"> TSR systems </w:t>
      </w:r>
      <w:r w:rsidR="00431817">
        <w:rPr>
          <w:rFonts w:ascii="Times New Roman" w:hAnsi="Times New Roman" w:cs="Times New Roman"/>
          <w:szCs w:val="24"/>
        </w:rPr>
        <w:t>must</w:t>
      </w:r>
      <w:r w:rsidR="00E106A8">
        <w:rPr>
          <w:rFonts w:ascii="Times New Roman" w:hAnsi="Times New Roman" w:cs="Times New Roman"/>
          <w:szCs w:val="24"/>
        </w:rPr>
        <w:t xml:space="preserve"> review established risk management processes</w:t>
      </w:r>
      <w:r w:rsidR="0057387B">
        <w:rPr>
          <w:rFonts w:ascii="Times New Roman" w:hAnsi="Times New Roman" w:cs="Times New Roman"/>
          <w:szCs w:val="24"/>
        </w:rPr>
        <w:t xml:space="preserve">, </w:t>
      </w:r>
      <w:r w:rsidR="008E585D">
        <w:rPr>
          <w:rFonts w:ascii="Times New Roman" w:hAnsi="Times New Roman" w:cs="Times New Roman"/>
          <w:szCs w:val="24"/>
        </w:rPr>
        <w:t>procedures,</w:t>
      </w:r>
      <w:r w:rsidR="0057387B">
        <w:rPr>
          <w:rFonts w:ascii="Times New Roman" w:hAnsi="Times New Roman" w:cs="Times New Roman"/>
          <w:szCs w:val="24"/>
        </w:rPr>
        <w:t xml:space="preserve"> and </w:t>
      </w:r>
      <w:r w:rsidR="00FC706C">
        <w:rPr>
          <w:rFonts w:ascii="Times New Roman" w:hAnsi="Times New Roman" w:cs="Times New Roman"/>
          <w:szCs w:val="24"/>
        </w:rPr>
        <w:t>other required controls</w:t>
      </w:r>
      <w:r w:rsidR="0036352E">
        <w:rPr>
          <w:rFonts w:ascii="Times New Roman" w:hAnsi="Times New Roman" w:cs="Times New Roman"/>
          <w:szCs w:val="24"/>
        </w:rPr>
        <w:t>, and if needed make additions, or adjustments</w:t>
      </w:r>
      <w:r w:rsidR="00EF6154">
        <w:rPr>
          <w:rFonts w:ascii="Times New Roman" w:hAnsi="Times New Roman" w:cs="Times New Roman"/>
          <w:szCs w:val="24"/>
        </w:rPr>
        <w:t xml:space="preserve">. </w:t>
      </w:r>
      <w:r w:rsidR="00A612B8">
        <w:rPr>
          <w:rFonts w:ascii="Times New Roman" w:hAnsi="Times New Roman" w:cs="Times New Roman"/>
          <w:szCs w:val="24"/>
        </w:rPr>
        <w:t xml:space="preserve">Effective documentation management plays a crucial role in risk and incident management and </w:t>
      </w:r>
      <w:r w:rsidR="007B2934">
        <w:rPr>
          <w:rFonts w:ascii="Times New Roman" w:hAnsi="Times New Roman" w:cs="Times New Roman"/>
          <w:szCs w:val="24"/>
        </w:rPr>
        <w:t>will be more effective if it is</w:t>
      </w:r>
      <w:r w:rsidR="00C442DB">
        <w:rPr>
          <w:rFonts w:ascii="Times New Roman" w:hAnsi="Times New Roman" w:cs="Times New Roman"/>
          <w:szCs w:val="24"/>
        </w:rPr>
        <w:t xml:space="preserve"> </w:t>
      </w:r>
      <w:r w:rsidR="00A612B8">
        <w:rPr>
          <w:rFonts w:ascii="Times New Roman" w:hAnsi="Times New Roman" w:cs="Times New Roman"/>
          <w:szCs w:val="24"/>
        </w:rPr>
        <w:t xml:space="preserve">standardized across the organization. </w:t>
      </w:r>
      <w:r w:rsidR="00EF6154">
        <w:rPr>
          <w:rFonts w:ascii="Times New Roman" w:hAnsi="Times New Roman" w:cs="Times New Roman"/>
          <w:szCs w:val="24"/>
        </w:rPr>
        <w:t>This section provides guidance on documentation management</w:t>
      </w:r>
      <w:r w:rsidR="001B6828">
        <w:rPr>
          <w:rFonts w:ascii="Times New Roman" w:hAnsi="Times New Roman" w:cs="Times New Roman"/>
          <w:szCs w:val="24"/>
        </w:rPr>
        <w:t xml:space="preserve"> policies</w:t>
      </w:r>
      <w:r w:rsidR="00EF6154">
        <w:rPr>
          <w:rFonts w:ascii="Times New Roman" w:hAnsi="Times New Roman" w:cs="Times New Roman"/>
          <w:szCs w:val="24"/>
        </w:rPr>
        <w:t>, including the risk register, and other TSR project</w:t>
      </w:r>
      <w:r w:rsidR="0080298C">
        <w:rPr>
          <w:rFonts w:ascii="Times New Roman" w:hAnsi="Times New Roman" w:cs="Times New Roman"/>
          <w:szCs w:val="24"/>
        </w:rPr>
        <w:t>/product</w:t>
      </w:r>
      <w:r w:rsidR="00EF6154">
        <w:rPr>
          <w:rFonts w:ascii="Times New Roman" w:hAnsi="Times New Roman" w:cs="Times New Roman"/>
          <w:szCs w:val="24"/>
        </w:rPr>
        <w:t xml:space="preserve"> related documents, </w:t>
      </w:r>
      <w:r w:rsidR="003B6297">
        <w:rPr>
          <w:rFonts w:ascii="Times New Roman" w:hAnsi="Times New Roman" w:cs="Times New Roman"/>
          <w:szCs w:val="24"/>
        </w:rPr>
        <w:t>last day of support (</w:t>
      </w:r>
      <w:proofErr w:type="spellStart"/>
      <w:r w:rsidR="003B6297">
        <w:rPr>
          <w:rFonts w:ascii="Times New Roman" w:hAnsi="Times New Roman" w:cs="Times New Roman"/>
          <w:szCs w:val="24"/>
        </w:rPr>
        <w:t>LDOS</w:t>
      </w:r>
      <w:proofErr w:type="spellEnd"/>
      <w:r w:rsidR="003B6297">
        <w:rPr>
          <w:rFonts w:ascii="Times New Roman" w:hAnsi="Times New Roman" w:cs="Times New Roman"/>
          <w:szCs w:val="24"/>
        </w:rPr>
        <w:t xml:space="preserve">) artifacts, and public disclosures. </w:t>
      </w:r>
    </w:p>
    <w:p w14:paraId="5C71E27F" w14:textId="77777777" w:rsidR="00F56699" w:rsidRDefault="00F56699" w:rsidP="00F56699">
      <w:pPr>
        <w:spacing w:line="360" w:lineRule="auto"/>
        <w:ind w:firstLine="0"/>
        <w:rPr>
          <w:rFonts w:ascii="Times New Roman" w:hAnsi="Times New Roman" w:cs="Times New Roman"/>
          <w:szCs w:val="24"/>
        </w:rPr>
      </w:pPr>
    </w:p>
    <w:p w14:paraId="03F8ADE7" w14:textId="079AE5E3" w:rsidR="00574619" w:rsidRPr="00574619" w:rsidRDefault="00574619"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4B5E5730" w14:textId="043303CA" w:rsidR="00AE17CB" w:rsidRDefault="00AE17CB" w:rsidP="00F56699">
      <w:pPr>
        <w:pStyle w:val="ListParagraph"/>
        <w:numPr>
          <w:ilvl w:val="0"/>
          <w:numId w:val="18"/>
        </w:numPr>
        <w:spacing w:line="360" w:lineRule="auto"/>
        <w:rPr>
          <w:rFonts w:ascii="Times New Roman" w:hAnsi="Times New Roman" w:cs="Times New Roman"/>
          <w:szCs w:val="24"/>
        </w:rPr>
      </w:pPr>
      <w:r>
        <w:rPr>
          <w:rFonts w:ascii="Times New Roman" w:hAnsi="Times New Roman" w:cs="Times New Roman"/>
          <w:szCs w:val="24"/>
        </w:rPr>
        <w:t>E</w:t>
      </w:r>
      <w:r w:rsidR="004B3B32" w:rsidRPr="001B6828">
        <w:rPr>
          <w:rFonts w:ascii="Times New Roman" w:hAnsi="Times New Roman" w:cs="Times New Roman"/>
          <w:szCs w:val="24"/>
        </w:rPr>
        <w:t xml:space="preserve">nsure </w:t>
      </w:r>
      <w:r w:rsidR="00623244">
        <w:rPr>
          <w:rFonts w:ascii="Times New Roman" w:hAnsi="Times New Roman" w:cs="Times New Roman"/>
          <w:szCs w:val="24"/>
        </w:rPr>
        <w:t>a</w:t>
      </w:r>
      <w:r w:rsidR="00A062F1" w:rsidRPr="001B6828">
        <w:rPr>
          <w:rFonts w:ascii="Times New Roman" w:hAnsi="Times New Roman" w:cs="Times New Roman"/>
          <w:szCs w:val="24"/>
        </w:rPr>
        <w:t xml:space="preserve">ll documents </w:t>
      </w:r>
      <w:r>
        <w:rPr>
          <w:rFonts w:ascii="Times New Roman" w:hAnsi="Times New Roman" w:cs="Times New Roman"/>
          <w:szCs w:val="24"/>
        </w:rPr>
        <w:t>are</w:t>
      </w:r>
      <w:r w:rsidR="00A062F1" w:rsidRPr="001B6828">
        <w:rPr>
          <w:rFonts w:ascii="Times New Roman" w:hAnsi="Times New Roman" w:cs="Times New Roman"/>
          <w:szCs w:val="24"/>
        </w:rPr>
        <w:t xml:space="preserve"> stored in a centralized repository accessible to all AI actors involved in the </w:t>
      </w:r>
      <w:r w:rsidR="001A31CB">
        <w:rPr>
          <w:rFonts w:ascii="Times New Roman" w:hAnsi="Times New Roman" w:cs="Times New Roman"/>
          <w:szCs w:val="24"/>
        </w:rPr>
        <w:t>TSR</w:t>
      </w:r>
      <w:r w:rsidR="00A062F1" w:rsidRPr="001B6828">
        <w:rPr>
          <w:rFonts w:ascii="Times New Roman" w:hAnsi="Times New Roman" w:cs="Times New Roman"/>
          <w:szCs w:val="24"/>
        </w:rPr>
        <w:t xml:space="preserve"> system’s product lifecycle. </w:t>
      </w:r>
    </w:p>
    <w:p w14:paraId="6D0F5C40" w14:textId="543326B5" w:rsidR="00CF030A" w:rsidRDefault="00776723" w:rsidP="00F56699">
      <w:pPr>
        <w:pStyle w:val="ListParagraph"/>
        <w:numPr>
          <w:ilvl w:val="0"/>
          <w:numId w:val="18"/>
        </w:numPr>
        <w:spacing w:line="360" w:lineRule="auto"/>
        <w:rPr>
          <w:rFonts w:ascii="Times New Roman" w:hAnsi="Times New Roman" w:cs="Times New Roman"/>
          <w:szCs w:val="24"/>
        </w:rPr>
      </w:pPr>
      <w:r>
        <w:rPr>
          <w:rFonts w:ascii="Times New Roman" w:hAnsi="Times New Roman" w:cs="Times New Roman"/>
          <w:szCs w:val="24"/>
        </w:rPr>
        <w:t>Confirm that a</w:t>
      </w:r>
      <w:r w:rsidR="00682097" w:rsidRPr="001B6828">
        <w:rPr>
          <w:rFonts w:ascii="Times New Roman" w:hAnsi="Times New Roman" w:cs="Times New Roman"/>
          <w:szCs w:val="24"/>
        </w:rPr>
        <w:t xml:space="preserve">s products reach their retirement phase, all risk-related documents </w:t>
      </w:r>
      <w:r w:rsidR="00575E8F">
        <w:rPr>
          <w:rFonts w:ascii="Times New Roman" w:hAnsi="Times New Roman" w:cs="Times New Roman"/>
          <w:szCs w:val="24"/>
        </w:rPr>
        <w:t xml:space="preserve">(including the risk register) </w:t>
      </w:r>
      <w:r>
        <w:rPr>
          <w:rFonts w:ascii="Times New Roman" w:hAnsi="Times New Roman" w:cs="Times New Roman"/>
          <w:szCs w:val="24"/>
        </w:rPr>
        <w:t>are</w:t>
      </w:r>
      <w:r w:rsidR="00682097" w:rsidRPr="001B6828">
        <w:rPr>
          <w:rFonts w:ascii="Times New Roman" w:hAnsi="Times New Roman" w:cs="Times New Roman"/>
          <w:szCs w:val="24"/>
        </w:rPr>
        <w:t xml:space="preserve"> relocated to the </w:t>
      </w:r>
      <w:r w:rsidR="002F7B81" w:rsidRPr="001B6828">
        <w:rPr>
          <w:rFonts w:ascii="Times New Roman" w:hAnsi="Times New Roman" w:cs="Times New Roman"/>
          <w:szCs w:val="24"/>
        </w:rPr>
        <w:t>organization’s</w:t>
      </w:r>
      <w:r w:rsidR="00682097" w:rsidRPr="001B6828">
        <w:rPr>
          <w:rFonts w:ascii="Times New Roman" w:hAnsi="Times New Roman" w:cs="Times New Roman"/>
          <w:szCs w:val="24"/>
        </w:rPr>
        <w:t xml:space="preserve"> </w:t>
      </w:r>
      <w:r w:rsidR="004A5B28">
        <w:rPr>
          <w:rFonts w:ascii="Times New Roman" w:hAnsi="Times New Roman" w:cs="Times New Roman"/>
          <w:szCs w:val="24"/>
        </w:rPr>
        <w:t xml:space="preserve">electronic </w:t>
      </w:r>
      <w:r w:rsidR="00682097" w:rsidRPr="001B6828">
        <w:rPr>
          <w:rFonts w:ascii="Times New Roman" w:hAnsi="Times New Roman" w:cs="Times New Roman"/>
          <w:szCs w:val="24"/>
        </w:rPr>
        <w:t>data management system (EDMS) as per the timeline set forth by the</w:t>
      </w:r>
      <w:r w:rsidR="00CF030A">
        <w:rPr>
          <w:rFonts w:ascii="Times New Roman" w:hAnsi="Times New Roman" w:cs="Times New Roman"/>
          <w:szCs w:val="24"/>
        </w:rPr>
        <w:t xml:space="preserve"> organization’s</w:t>
      </w:r>
      <w:r w:rsidR="00682097" w:rsidRPr="001B6828">
        <w:rPr>
          <w:rFonts w:ascii="Times New Roman" w:hAnsi="Times New Roman" w:cs="Times New Roman"/>
          <w:szCs w:val="24"/>
        </w:rPr>
        <w:t xml:space="preserve"> Compliance Experts. </w:t>
      </w:r>
    </w:p>
    <w:p w14:paraId="21D6563A" w14:textId="06A353BB" w:rsidR="000F1CBD" w:rsidRDefault="00EE2AF9" w:rsidP="00F56699">
      <w:pPr>
        <w:pStyle w:val="ListParagraph"/>
        <w:numPr>
          <w:ilvl w:val="0"/>
          <w:numId w:val="18"/>
        </w:numPr>
        <w:spacing w:line="360" w:lineRule="auto"/>
        <w:rPr>
          <w:rFonts w:ascii="Times New Roman" w:hAnsi="Times New Roman" w:cs="Times New Roman"/>
          <w:szCs w:val="24"/>
        </w:rPr>
      </w:pPr>
      <w:r>
        <w:rPr>
          <w:rFonts w:ascii="Times New Roman" w:hAnsi="Times New Roman" w:cs="Times New Roman"/>
          <w:szCs w:val="24"/>
        </w:rPr>
        <w:t>U</w:t>
      </w:r>
      <w:r w:rsidR="00682097" w:rsidRPr="001B6828">
        <w:rPr>
          <w:rFonts w:ascii="Times New Roman" w:hAnsi="Times New Roman" w:cs="Times New Roman"/>
          <w:szCs w:val="24"/>
        </w:rPr>
        <w:t>phold regulatory standards</w:t>
      </w:r>
      <w:r>
        <w:rPr>
          <w:rFonts w:ascii="Times New Roman" w:hAnsi="Times New Roman" w:cs="Times New Roman"/>
          <w:szCs w:val="24"/>
        </w:rPr>
        <w:t xml:space="preserve"> by having </w:t>
      </w:r>
      <w:r w:rsidR="003E0302" w:rsidRPr="001B6828">
        <w:rPr>
          <w:rFonts w:ascii="Times New Roman" w:hAnsi="Times New Roman" w:cs="Times New Roman"/>
          <w:szCs w:val="24"/>
        </w:rPr>
        <w:t>Auditors</w:t>
      </w:r>
      <w:r w:rsidR="00682097" w:rsidRPr="001B6828">
        <w:rPr>
          <w:rFonts w:ascii="Times New Roman" w:hAnsi="Times New Roman" w:cs="Times New Roman"/>
          <w:szCs w:val="24"/>
        </w:rPr>
        <w:t xml:space="preserve"> </w:t>
      </w:r>
      <w:r>
        <w:rPr>
          <w:rFonts w:ascii="Times New Roman" w:hAnsi="Times New Roman" w:cs="Times New Roman"/>
          <w:szCs w:val="24"/>
        </w:rPr>
        <w:t>review</w:t>
      </w:r>
      <w:r w:rsidR="00682097" w:rsidRPr="001B6828">
        <w:rPr>
          <w:rFonts w:ascii="Times New Roman" w:hAnsi="Times New Roman" w:cs="Times New Roman"/>
          <w:szCs w:val="24"/>
        </w:rPr>
        <w:t xml:space="preserve"> the filed documents. </w:t>
      </w:r>
    </w:p>
    <w:p w14:paraId="4891D68B" w14:textId="2577B2F0" w:rsidR="00360BB1" w:rsidRDefault="0008745A" w:rsidP="00F56699">
      <w:pPr>
        <w:pStyle w:val="ListParagraph"/>
        <w:numPr>
          <w:ilvl w:val="0"/>
          <w:numId w:val="18"/>
        </w:numPr>
        <w:spacing w:line="360" w:lineRule="auto"/>
        <w:rPr>
          <w:rFonts w:ascii="Times New Roman" w:hAnsi="Times New Roman" w:cs="Times New Roman"/>
          <w:szCs w:val="24"/>
        </w:rPr>
      </w:pPr>
      <w:r w:rsidRPr="0008745A">
        <w:rPr>
          <w:rFonts w:ascii="Times New Roman" w:hAnsi="Times New Roman" w:cs="Times New Roman"/>
          <w:szCs w:val="24"/>
        </w:rPr>
        <w:t xml:space="preserve">Assign an </w:t>
      </w:r>
      <w:r w:rsidR="00E75E96" w:rsidRPr="0008745A">
        <w:rPr>
          <w:rFonts w:ascii="Times New Roman" w:hAnsi="Times New Roman" w:cs="Times New Roman"/>
          <w:szCs w:val="24"/>
        </w:rPr>
        <w:t xml:space="preserve">AI Risk Management Specialist </w:t>
      </w:r>
      <w:r>
        <w:rPr>
          <w:rFonts w:ascii="Times New Roman" w:hAnsi="Times New Roman" w:cs="Times New Roman"/>
          <w:szCs w:val="24"/>
        </w:rPr>
        <w:t>to maintain</w:t>
      </w:r>
      <w:r w:rsidR="00E75E96" w:rsidRPr="0008745A">
        <w:rPr>
          <w:rFonts w:ascii="Times New Roman" w:hAnsi="Times New Roman" w:cs="Times New Roman"/>
          <w:szCs w:val="24"/>
        </w:rPr>
        <w:t xml:space="preserve"> the risk register</w:t>
      </w:r>
      <w:r w:rsidR="005D1ACD" w:rsidRPr="0008745A">
        <w:rPr>
          <w:rFonts w:ascii="Times New Roman" w:hAnsi="Times New Roman" w:cs="Times New Roman"/>
          <w:szCs w:val="24"/>
        </w:rPr>
        <w:t xml:space="preserve">, which includes </w:t>
      </w:r>
      <w:r w:rsidR="00976DE4" w:rsidRPr="0008745A">
        <w:rPr>
          <w:rFonts w:ascii="Times New Roman" w:hAnsi="Times New Roman" w:cs="Times New Roman"/>
          <w:szCs w:val="24"/>
        </w:rPr>
        <w:t>all</w:t>
      </w:r>
      <w:r w:rsidR="005D1ACD" w:rsidRPr="0008745A">
        <w:rPr>
          <w:rFonts w:ascii="Times New Roman" w:hAnsi="Times New Roman" w:cs="Times New Roman"/>
          <w:szCs w:val="24"/>
        </w:rPr>
        <w:t xml:space="preserve"> the identified risks, </w:t>
      </w:r>
      <w:r w:rsidR="00AF478A" w:rsidRPr="0008745A">
        <w:rPr>
          <w:rFonts w:ascii="Times New Roman" w:hAnsi="Times New Roman" w:cs="Times New Roman"/>
          <w:szCs w:val="24"/>
        </w:rPr>
        <w:t xml:space="preserve">their likelihood, impact, risk score, responsible actors, systems impacted and strategy. </w:t>
      </w:r>
      <w:r w:rsidR="001C6DEC" w:rsidRPr="0008745A">
        <w:rPr>
          <w:rFonts w:ascii="Times New Roman" w:hAnsi="Times New Roman" w:cs="Times New Roman"/>
          <w:szCs w:val="24"/>
        </w:rPr>
        <w:t xml:space="preserve">The risk register </w:t>
      </w:r>
      <w:r w:rsidR="00D27FD7" w:rsidRPr="0008745A">
        <w:rPr>
          <w:rFonts w:ascii="Times New Roman" w:hAnsi="Times New Roman" w:cs="Times New Roman"/>
          <w:szCs w:val="24"/>
        </w:rPr>
        <w:t xml:space="preserve">is a </w:t>
      </w:r>
      <w:r w:rsidR="00DD30CC" w:rsidRPr="0008745A">
        <w:rPr>
          <w:rFonts w:ascii="Times New Roman" w:hAnsi="Times New Roman" w:cs="Times New Roman"/>
          <w:szCs w:val="24"/>
        </w:rPr>
        <w:t>dynamic</w:t>
      </w:r>
      <w:r w:rsidR="00D27FD7" w:rsidRPr="0008745A">
        <w:rPr>
          <w:rFonts w:ascii="Times New Roman" w:hAnsi="Times New Roman" w:cs="Times New Roman"/>
          <w:szCs w:val="24"/>
        </w:rPr>
        <w:t xml:space="preserve"> document </w:t>
      </w:r>
      <w:r w:rsidR="00C14C0E" w:rsidRPr="0008745A">
        <w:rPr>
          <w:rFonts w:ascii="Times New Roman" w:hAnsi="Times New Roman" w:cs="Times New Roman"/>
          <w:szCs w:val="24"/>
        </w:rPr>
        <w:t xml:space="preserve">requiring regular updates </w:t>
      </w:r>
      <w:r w:rsidR="00FD0D4A" w:rsidRPr="0008745A">
        <w:rPr>
          <w:rFonts w:ascii="Times New Roman" w:hAnsi="Times New Roman" w:cs="Times New Roman"/>
          <w:szCs w:val="24"/>
        </w:rPr>
        <w:t xml:space="preserve">throughout the </w:t>
      </w:r>
      <w:r w:rsidR="00986B29" w:rsidRPr="0008745A">
        <w:rPr>
          <w:rFonts w:ascii="Times New Roman" w:hAnsi="Times New Roman" w:cs="Times New Roman"/>
          <w:szCs w:val="24"/>
        </w:rPr>
        <w:t xml:space="preserve">TSR </w:t>
      </w:r>
      <w:r w:rsidR="00105B45">
        <w:rPr>
          <w:rFonts w:ascii="Times New Roman" w:hAnsi="Times New Roman" w:cs="Times New Roman"/>
          <w:szCs w:val="24"/>
        </w:rPr>
        <w:t xml:space="preserve">system’s </w:t>
      </w:r>
      <w:r w:rsidR="00FD0D4A" w:rsidRPr="0008745A">
        <w:rPr>
          <w:rFonts w:ascii="Times New Roman" w:hAnsi="Times New Roman" w:cs="Times New Roman"/>
          <w:szCs w:val="24"/>
        </w:rPr>
        <w:t xml:space="preserve">lifecycle. </w:t>
      </w:r>
    </w:p>
    <w:p w14:paraId="15A6F54A" w14:textId="22D76619" w:rsidR="006B0721" w:rsidRDefault="009B6C6C" w:rsidP="00F56699">
      <w:pPr>
        <w:pStyle w:val="ListParagraph"/>
        <w:numPr>
          <w:ilvl w:val="0"/>
          <w:numId w:val="18"/>
        </w:numPr>
        <w:spacing w:line="360" w:lineRule="auto"/>
        <w:rPr>
          <w:rFonts w:ascii="Times New Roman" w:hAnsi="Times New Roman" w:cs="Times New Roman"/>
          <w:szCs w:val="24"/>
        </w:rPr>
      </w:pPr>
      <w:r w:rsidRPr="009B6C6C">
        <w:rPr>
          <w:rFonts w:ascii="Times New Roman" w:hAnsi="Times New Roman" w:cs="Times New Roman"/>
          <w:szCs w:val="24"/>
        </w:rPr>
        <w:t xml:space="preserve">Make sure </w:t>
      </w:r>
      <w:r>
        <w:rPr>
          <w:rFonts w:ascii="Times New Roman" w:hAnsi="Times New Roman" w:cs="Times New Roman"/>
          <w:szCs w:val="24"/>
        </w:rPr>
        <w:t>a</w:t>
      </w:r>
      <w:r w:rsidR="00B41435" w:rsidRPr="009B6C6C">
        <w:rPr>
          <w:rFonts w:ascii="Times New Roman" w:hAnsi="Times New Roman" w:cs="Times New Roman"/>
          <w:szCs w:val="24"/>
        </w:rPr>
        <w:t xml:space="preserve">s part of TSR development, project documentation, including </w:t>
      </w:r>
      <w:r w:rsidR="00C03EDB" w:rsidRPr="009B6C6C">
        <w:rPr>
          <w:rFonts w:ascii="Times New Roman" w:hAnsi="Times New Roman" w:cs="Times New Roman"/>
          <w:szCs w:val="24"/>
        </w:rPr>
        <w:t>project charter</w:t>
      </w:r>
      <w:r w:rsidR="008F0CC3" w:rsidRPr="009B6C6C">
        <w:rPr>
          <w:rFonts w:ascii="Times New Roman" w:hAnsi="Times New Roman" w:cs="Times New Roman"/>
          <w:szCs w:val="24"/>
        </w:rPr>
        <w:t xml:space="preserve"> (with business justi</w:t>
      </w:r>
      <w:r w:rsidR="0027191B" w:rsidRPr="009B6C6C">
        <w:rPr>
          <w:rFonts w:ascii="Times New Roman" w:hAnsi="Times New Roman" w:cs="Times New Roman"/>
          <w:szCs w:val="24"/>
        </w:rPr>
        <w:t>fication</w:t>
      </w:r>
      <w:r w:rsidR="00AA5567" w:rsidRPr="009B6C6C">
        <w:rPr>
          <w:rFonts w:ascii="Times New Roman" w:hAnsi="Times New Roman" w:cs="Times New Roman"/>
          <w:szCs w:val="24"/>
        </w:rPr>
        <w:t xml:space="preserve">, </w:t>
      </w:r>
      <w:r w:rsidR="008E5CD8" w:rsidRPr="009B6C6C">
        <w:rPr>
          <w:rFonts w:ascii="Times New Roman" w:hAnsi="Times New Roman" w:cs="Times New Roman"/>
          <w:szCs w:val="24"/>
        </w:rPr>
        <w:t>assumptions,</w:t>
      </w:r>
      <w:r w:rsidR="00AA5567" w:rsidRPr="009B6C6C">
        <w:rPr>
          <w:rFonts w:ascii="Times New Roman" w:hAnsi="Times New Roman" w:cs="Times New Roman"/>
          <w:szCs w:val="24"/>
        </w:rPr>
        <w:t xml:space="preserve"> and limitations</w:t>
      </w:r>
      <w:r w:rsidR="0027191B" w:rsidRPr="009B6C6C">
        <w:rPr>
          <w:rFonts w:ascii="Times New Roman" w:hAnsi="Times New Roman" w:cs="Times New Roman"/>
          <w:szCs w:val="24"/>
        </w:rPr>
        <w:t xml:space="preserve">), </w:t>
      </w:r>
      <w:r w:rsidR="00B738DA" w:rsidRPr="009B6C6C">
        <w:rPr>
          <w:rFonts w:ascii="Times New Roman" w:hAnsi="Times New Roman" w:cs="Times New Roman"/>
          <w:szCs w:val="24"/>
        </w:rPr>
        <w:t>communication plan, change management plan, project status report</w:t>
      </w:r>
      <w:r w:rsidR="00693655" w:rsidRPr="009B6C6C">
        <w:rPr>
          <w:rFonts w:ascii="Times New Roman" w:hAnsi="Times New Roman" w:cs="Times New Roman"/>
          <w:szCs w:val="24"/>
        </w:rPr>
        <w:t>s</w:t>
      </w:r>
      <w:r w:rsidR="00B738DA" w:rsidRPr="009B6C6C">
        <w:rPr>
          <w:rFonts w:ascii="Times New Roman" w:hAnsi="Times New Roman" w:cs="Times New Roman"/>
          <w:szCs w:val="24"/>
        </w:rPr>
        <w:t xml:space="preserve">, </w:t>
      </w:r>
      <w:r w:rsidR="006E0529" w:rsidRPr="009B6C6C">
        <w:rPr>
          <w:rFonts w:ascii="Times New Roman" w:hAnsi="Times New Roman" w:cs="Times New Roman"/>
          <w:szCs w:val="24"/>
        </w:rPr>
        <w:t>RACI</w:t>
      </w:r>
      <w:r w:rsidR="00C7403A" w:rsidRPr="009B6C6C">
        <w:rPr>
          <w:rFonts w:ascii="Times New Roman" w:hAnsi="Times New Roman" w:cs="Times New Roman"/>
          <w:szCs w:val="24"/>
        </w:rPr>
        <w:t xml:space="preserve"> </w:t>
      </w:r>
      <w:r w:rsidR="0006194C" w:rsidRPr="009B6C6C">
        <w:rPr>
          <w:rFonts w:ascii="Times New Roman" w:hAnsi="Times New Roman" w:cs="Times New Roman"/>
          <w:szCs w:val="24"/>
        </w:rPr>
        <w:t>matrix, st</w:t>
      </w:r>
      <w:r w:rsidR="00EA1372" w:rsidRPr="009B6C6C">
        <w:rPr>
          <w:rFonts w:ascii="Times New Roman" w:hAnsi="Times New Roman" w:cs="Times New Roman"/>
          <w:szCs w:val="24"/>
        </w:rPr>
        <w:t xml:space="preserve">akeholder (AI actor) contact list, </w:t>
      </w:r>
      <w:r w:rsidR="00693655" w:rsidRPr="009B6C6C">
        <w:rPr>
          <w:rFonts w:ascii="Times New Roman" w:hAnsi="Times New Roman" w:cs="Times New Roman"/>
          <w:szCs w:val="24"/>
        </w:rPr>
        <w:t xml:space="preserve">lessons learned documents and project closure reports </w:t>
      </w:r>
      <w:r w:rsidR="002824DF">
        <w:rPr>
          <w:rFonts w:ascii="Times New Roman" w:hAnsi="Times New Roman" w:cs="Times New Roman"/>
          <w:szCs w:val="24"/>
        </w:rPr>
        <w:t>are</w:t>
      </w:r>
      <w:r w:rsidR="00693655" w:rsidRPr="009B6C6C">
        <w:rPr>
          <w:rFonts w:ascii="Times New Roman" w:hAnsi="Times New Roman" w:cs="Times New Roman"/>
          <w:szCs w:val="24"/>
        </w:rPr>
        <w:t xml:space="preserve"> </w:t>
      </w:r>
      <w:r w:rsidR="003B52B3" w:rsidRPr="009B6C6C">
        <w:rPr>
          <w:rFonts w:ascii="Times New Roman" w:hAnsi="Times New Roman" w:cs="Times New Roman"/>
          <w:szCs w:val="24"/>
        </w:rPr>
        <w:t xml:space="preserve">be maintained in a central repository available to all relevant parties. </w:t>
      </w:r>
      <w:r w:rsidR="00073F75" w:rsidRPr="009B6C6C">
        <w:rPr>
          <w:rFonts w:ascii="Times New Roman" w:hAnsi="Times New Roman" w:cs="Times New Roman"/>
          <w:szCs w:val="24"/>
        </w:rPr>
        <w:t xml:space="preserve">Projects </w:t>
      </w:r>
      <w:r w:rsidR="00CC6F78" w:rsidRPr="009B6C6C">
        <w:rPr>
          <w:rFonts w:ascii="Times New Roman" w:hAnsi="Times New Roman" w:cs="Times New Roman"/>
          <w:szCs w:val="24"/>
        </w:rPr>
        <w:t xml:space="preserve">utilizing </w:t>
      </w:r>
      <w:r w:rsidR="00B544FA" w:rsidRPr="009B6C6C">
        <w:rPr>
          <w:rFonts w:ascii="Times New Roman" w:hAnsi="Times New Roman" w:cs="Times New Roman"/>
          <w:szCs w:val="24"/>
        </w:rPr>
        <w:t xml:space="preserve">the Waterfall methodology should also </w:t>
      </w:r>
      <w:r w:rsidR="000B1F95" w:rsidRPr="009B6C6C">
        <w:rPr>
          <w:rFonts w:ascii="Times New Roman" w:hAnsi="Times New Roman" w:cs="Times New Roman"/>
          <w:szCs w:val="24"/>
        </w:rPr>
        <w:t xml:space="preserve">maintain </w:t>
      </w:r>
      <w:r w:rsidR="00B544FA" w:rsidRPr="009B6C6C">
        <w:rPr>
          <w:rFonts w:ascii="Times New Roman" w:hAnsi="Times New Roman" w:cs="Times New Roman"/>
          <w:szCs w:val="24"/>
        </w:rPr>
        <w:t xml:space="preserve">project plans, </w:t>
      </w:r>
      <w:r w:rsidR="001367F1" w:rsidRPr="009B6C6C">
        <w:rPr>
          <w:rFonts w:ascii="Times New Roman" w:hAnsi="Times New Roman" w:cs="Times New Roman"/>
          <w:szCs w:val="24"/>
        </w:rPr>
        <w:t xml:space="preserve">a </w:t>
      </w:r>
      <w:r w:rsidR="00B544FA" w:rsidRPr="009B6C6C">
        <w:rPr>
          <w:rFonts w:ascii="Times New Roman" w:hAnsi="Times New Roman" w:cs="Times New Roman"/>
          <w:szCs w:val="24"/>
        </w:rPr>
        <w:t xml:space="preserve">work breakdown structure, </w:t>
      </w:r>
      <w:r w:rsidR="000B1F95" w:rsidRPr="009B6C6C">
        <w:rPr>
          <w:rFonts w:ascii="Times New Roman" w:hAnsi="Times New Roman" w:cs="Times New Roman"/>
          <w:szCs w:val="24"/>
        </w:rPr>
        <w:t xml:space="preserve">and </w:t>
      </w:r>
      <w:r w:rsidR="001367F1" w:rsidRPr="009B6C6C">
        <w:rPr>
          <w:rFonts w:ascii="Times New Roman" w:hAnsi="Times New Roman" w:cs="Times New Roman"/>
          <w:szCs w:val="24"/>
        </w:rPr>
        <w:t xml:space="preserve">a </w:t>
      </w:r>
      <w:r w:rsidR="00B544FA" w:rsidRPr="009B6C6C">
        <w:rPr>
          <w:rFonts w:ascii="Times New Roman" w:hAnsi="Times New Roman" w:cs="Times New Roman"/>
          <w:szCs w:val="24"/>
        </w:rPr>
        <w:t>Gantt chart</w:t>
      </w:r>
      <w:r w:rsidR="00CA2D73" w:rsidRPr="009B6C6C">
        <w:rPr>
          <w:rFonts w:ascii="Times New Roman" w:hAnsi="Times New Roman" w:cs="Times New Roman"/>
          <w:szCs w:val="24"/>
        </w:rPr>
        <w:t xml:space="preserve">. </w:t>
      </w:r>
      <w:r w:rsidR="001367F1" w:rsidRPr="009B6C6C">
        <w:rPr>
          <w:rFonts w:ascii="Times New Roman" w:hAnsi="Times New Roman" w:cs="Times New Roman"/>
          <w:szCs w:val="24"/>
        </w:rPr>
        <w:t xml:space="preserve">Projects utilizing the Agile methodology should maintain </w:t>
      </w:r>
      <w:r w:rsidR="00B1373A" w:rsidRPr="009B6C6C">
        <w:rPr>
          <w:rFonts w:ascii="Times New Roman" w:hAnsi="Times New Roman" w:cs="Times New Roman"/>
          <w:szCs w:val="24"/>
        </w:rPr>
        <w:t xml:space="preserve">backlogs, user stories, burndown charts, </w:t>
      </w:r>
      <w:r w:rsidR="00BF3B03" w:rsidRPr="009B6C6C">
        <w:rPr>
          <w:rFonts w:ascii="Times New Roman" w:hAnsi="Times New Roman" w:cs="Times New Roman"/>
          <w:szCs w:val="24"/>
        </w:rPr>
        <w:t>release plan</w:t>
      </w:r>
      <w:r w:rsidR="000C3C7B" w:rsidRPr="009B6C6C">
        <w:rPr>
          <w:rFonts w:ascii="Times New Roman" w:hAnsi="Times New Roman" w:cs="Times New Roman"/>
          <w:szCs w:val="24"/>
        </w:rPr>
        <w:t>s</w:t>
      </w:r>
      <w:r w:rsidR="00BF3B03" w:rsidRPr="009B6C6C">
        <w:rPr>
          <w:rFonts w:ascii="Times New Roman" w:hAnsi="Times New Roman" w:cs="Times New Roman"/>
          <w:szCs w:val="24"/>
        </w:rPr>
        <w:t xml:space="preserve">, </w:t>
      </w:r>
      <w:r w:rsidR="00867548" w:rsidRPr="009B6C6C">
        <w:rPr>
          <w:rFonts w:ascii="Times New Roman" w:hAnsi="Times New Roman" w:cs="Times New Roman"/>
          <w:szCs w:val="24"/>
        </w:rPr>
        <w:t>roadmaps,</w:t>
      </w:r>
      <w:r w:rsidR="00740E85" w:rsidRPr="009B6C6C">
        <w:rPr>
          <w:rFonts w:ascii="Times New Roman" w:hAnsi="Times New Roman" w:cs="Times New Roman"/>
          <w:szCs w:val="24"/>
        </w:rPr>
        <w:t xml:space="preserve"> </w:t>
      </w:r>
      <w:r w:rsidR="00160DA8">
        <w:rPr>
          <w:rFonts w:ascii="Times New Roman" w:hAnsi="Times New Roman" w:cs="Times New Roman"/>
          <w:szCs w:val="24"/>
        </w:rPr>
        <w:t xml:space="preserve">worklogs </w:t>
      </w:r>
      <w:r w:rsidR="00D56012" w:rsidRPr="009B6C6C">
        <w:rPr>
          <w:rFonts w:ascii="Times New Roman" w:hAnsi="Times New Roman" w:cs="Times New Roman"/>
          <w:szCs w:val="24"/>
        </w:rPr>
        <w:t>and</w:t>
      </w:r>
      <w:r w:rsidR="00867548" w:rsidRPr="009B6C6C">
        <w:rPr>
          <w:rFonts w:ascii="Times New Roman" w:hAnsi="Times New Roman" w:cs="Times New Roman"/>
          <w:szCs w:val="24"/>
        </w:rPr>
        <w:t xml:space="preserve"> retrospective</w:t>
      </w:r>
      <w:r w:rsidR="00D56012" w:rsidRPr="009B6C6C">
        <w:rPr>
          <w:rFonts w:ascii="Times New Roman" w:hAnsi="Times New Roman" w:cs="Times New Roman"/>
          <w:szCs w:val="24"/>
        </w:rPr>
        <w:t xml:space="preserve"> action items</w:t>
      </w:r>
      <w:r w:rsidR="00740E85" w:rsidRPr="009B6C6C">
        <w:rPr>
          <w:rFonts w:ascii="Times New Roman" w:hAnsi="Times New Roman" w:cs="Times New Roman"/>
          <w:szCs w:val="24"/>
        </w:rPr>
        <w:t xml:space="preserve">. </w:t>
      </w:r>
    </w:p>
    <w:p w14:paraId="0933B447" w14:textId="01E3EEA9" w:rsidR="006B0721" w:rsidRDefault="006B0721" w:rsidP="00F56699">
      <w:pPr>
        <w:pStyle w:val="ListParagraph"/>
        <w:numPr>
          <w:ilvl w:val="0"/>
          <w:numId w:val="18"/>
        </w:numPr>
        <w:spacing w:line="360" w:lineRule="auto"/>
        <w:rPr>
          <w:rFonts w:ascii="Times New Roman" w:hAnsi="Times New Roman" w:cs="Times New Roman"/>
          <w:szCs w:val="24"/>
        </w:rPr>
      </w:pPr>
      <w:r w:rsidRPr="006B0721">
        <w:rPr>
          <w:rFonts w:ascii="Times New Roman" w:hAnsi="Times New Roman" w:cs="Times New Roman"/>
          <w:szCs w:val="24"/>
        </w:rPr>
        <w:lastRenderedPageBreak/>
        <w:t>Communicate clear expectations for documentation</w:t>
      </w:r>
      <w:r w:rsidR="00CC3249">
        <w:rPr>
          <w:rFonts w:ascii="Times New Roman" w:hAnsi="Times New Roman" w:cs="Times New Roman"/>
          <w:szCs w:val="24"/>
        </w:rPr>
        <w:t xml:space="preserve"> to</w:t>
      </w:r>
      <w:r w:rsidRPr="006B0721">
        <w:rPr>
          <w:rFonts w:ascii="Times New Roman" w:hAnsi="Times New Roman" w:cs="Times New Roman"/>
          <w:szCs w:val="24"/>
        </w:rPr>
        <w:t xml:space="preserve"> AI actors involved in the design, development, testing, evaluation, and maintenance of the TSR system</w:t>
      </w:r>
      <w:r w:rsidR="00CC3249">
        <w:rPr>
          <w:rFonts w:ascii="Times New Roman" w:hAnsi="Times New Roman" w:cs="Times New Roman"/>
          <w:szCs w:val="24"/>
        </w:rPr>
        <w:t xml:space="preserve">. </w:t>
      </w:r>
      <w:r w:rsidRPr="006B0721">
        <w:rPr>
          <w:rFonts w:ascii="Times New Roman" w:hAnsi="Times New Roman" w:cs="Times New Roman"/>
          <w:szCs w:val="24"/>
        </w:rPr>
        <w:t xml:space="preserve">For example: Software Developers must properly comment on all methods, classes, and functions. Model Engineers must describe and characterize the training data, and reasoning behind feature selection. TEVV Experts record all tests plans, expected results and actual results, including explanatory visualizations. </w:t>
      </w:r>
    </w:p>
    <w:p w14:paraId="471260AC" w14:textId="1EF527EF" w:rsidR="006B0721" w:rsidRPr="006B0721" w:rsidRDefault="006B0721" w:rsidP="00F56699">
      <w:pPr>
        <w:pStyle w:val="ListParagraph"/>
        <w:numPr>
          <w:ilvl w:val="0"/>
          <w:numId w:val="18"/>
        </w:numPr>
        <w:spacing w:line="360" w:lineRule="auto"/>
        <w:rPr>
          <w:rFonts w:ascii="Times New Roman" w:hAnsi="Times New Roman" w:cs="Times New Roman"/>
          <w:szCs w:val="24"/>
        </w:rPr>
      </w:pPr>
      <w:r>
        <w:rPr>
          <w:rFonts w:ascii="Times New Roman" w:hAnsi="Times New Roman" w:cs="Times New Roman"/>
          <w:szCs w:val="24"/>
        </w:rPr>
        <w:t xml:space="preserve">Establish a retention </w:t>
      </w:r>
      <w:r w:rsidR="00042C0D">
        <w:rPr>
          <w:rFonts w:ascii="Times New Roman" w:hAnsi="Times New Roman" w:cs="Times New Roman"/>
          <w:szCs w:val="24"/>
        </w:rPr>
        <w:t>period (</w:t>
      </w:r>
      <w:r w:rsidR="009545A7">
        <w:rPr>
          <w:rFonts w:ascii="Times New Roman" w:hAnsi="Times New Roman" w:cs="Times New Roman"/>
          <w:szCs w:val="24"/>
        </w:rPr>
        <w:t>as required for legal and regulatory requirements) for all</w:t>
      </w:r>
      <w:r w:rsidRPr="006B0721">
        <w:rPr>
          <w:rFonts w:ascii="Times New Roman" w:hAnsi="Times New Roman" w:cs="Times New Roman"/>
          <w:szCs w:val="24"/>
        </w:rPr>
        <w:t xml:space="preserve"> TSR product documentation</w:t>
      </w:r>
      <w:r w:rsidR="00042C0D">
        <w:rPr>
          <w:rFonts w:ascii="Times New Roman" w:hAnsi="Times New Roman" w:cs="Times New Roman"/>
          <w:szCs w:val="24"/>
        </w:rPr>
        <w:t xml:space="preserve">, including those that have become </w:t>
      </w:r>
      <w:proofErr w:type="gramStart"/>
      <w:r w:rsidR="002C7CE4">
        <w:rPr>
          <w:rFonts w:ascii="Times New Roman" w:hAnsi="Times New Roman" w:cs="Times New Roman"/>
          <w:szCs w:val="24"/>
        </w:rPr>
        <w:t>last</w:t>
      </w:r>
      <w:proofErr w:type="gramEnd"/>
      <w:r w:rsidR="002C7CE4">
        <w:rPr>
          <w:rFonts w:ascii="Times New Roman" w:hAnsi="Times New Roman" w:cs="Times New Roman"/>
          <w:szCs w:val="24"/>
        </w:rPr>
        <w:t xml:space="preserve"> day of support (</w:t>
      </w:r>
      <w:proofErr w:type="spellStart"/>
      <w:r w:rsidR="00042C0D">
        <w:rPr>
          <w:rFonts w:ascii="Times New Roman" w:hAnsi="Times New Roman" w:cs="Times New Roman"/>
          <w:szCs w:val="24"/>
        </w:rPr>
        <w:t>LDOS</w:t>
      </w:r>
      <w:proofErr w:type="spellEnd"/>
      <w:r w:rsidR="002C7CE4">
        <w:rPr>
          <w:rFonts w:ascii="Times New Roman" w:hAnsi="Times New Roman" w:cs="Times New Roman"/>
          <w:szCs w:val="24"/>
        </w:rPr>
        <w:t>)</w:t>
      </w:r>
      <w:r w:rsidR="00042C0D">
        <w:rPr>
          <w:rFonts w:ascii="Times New Roman" w:hAnsi="Times New Roman" w:cs="Times New Roman"/>
          <w:szCs w:val="24"/>
        </w:rPr>
        <w:t>.</w:t>
      </w:r>
    </w:p>
    <w:p w14:paraId="6C1CAB6C" w14:textId="1E0BB8FA" w:rsidR="006B0721" w:rsidRPr="009B6C6C" w:rsidRDefault="00EF4F7B" w:rsidP="00F56699">
      <w:pPr>
        <w:pStyle w:val="ListParagraph"/>
        <w:numPr>
          <w:ilvl w:val="0"/>
          <w:numId w:val="18"/>
        </w:numPr>
        <w:spacing w:line="360" w:lineRule="auto"/>
        <w:rPr>
          <w:rFonts w:ascii="Times New Roman" w:hAnsi="Times New Roman" w:cs="Times New Roman"/>
        </w:rPr>
      </w:pPr>
      <w:r w:rsidRPr="7F718AC2">
        <w:rPr>
          <w:rFonts w:ascii="Times New Roman" w:hAnsi="Times New Roman" w:cs="Times New Roman"/>
        </w:rPr>
        <w:t>Disclose</w:t>
      </w:r>
      <w:r w:rsidR="008B3796" w:rsidRPr="7F718AC2">
        <w:rPr>
          <w:rFonts w:ascii="Times New Roman" w:hAnsi="Times New Roman" w:cs="Times New Roman"/>
        </w:rPr>
        <w:t xml:space="preserve"> relevant information </w:t>
      </w:r>
      <w:r w:rsidR="00691BB9" w:rsidRPr="7F718AC2">
        <w:rPr>
          <w:rFonts w:ascii="Times New Roman" w:hAnsi="Times New Roman" w:cs="Times New Roman"/>
        </w:rPr>
        <w:t>on how the TSR system has been designed, developed, maintained, and evaluated</w:t>
      </w:r>
      <w:r w:rsidR="001A3FDD" w:rsidRPr="7F718AC2">
        <w:rPr>
          <w:rFonts w:ascii="Times New Roman" w:hAnsi="Times New Roman" w:cs="Times New Roman"/>
        </w:rPr>
        <w:t xml:space="preserve"> to </w:t>
      </w:r>
      <w:r w:rsidRPr="7F718AC2">
        <w:rPr>
          <w:rFonts w:ascii="Times New Roman" w:hAnsi="Times New Roman" w:cs="Times New Roman"/>
        </w:rPr>
        <w:t>the</w:t>
      </w:r>
      <w:r w:rsidR="001A3FDD" w:rsidRPr="7F718AC2">
        <w:rPr>
          <w:rFonts w:ascii="Times New Roman" w:hAnsi="Times New Roman" w:cs="Times New Roman"/>
        </w:rPr>
        <w:t xml:space="preserve"> public </w:t>
      </w:r>
      <w:r w:rsidRPr="7F718AC2">
        <w:rPr>
          <w:rFonts w:ascii="Times New Roman" w:hAnsi="Times New Roman" w:cs="Times New Roman"/>
        </w:rPr>
        <w:t xml:space="preserve">to solicit </w:t>
      </w:r>
      <w:r w:rsidR="001A3FDD" w:rsidRPr="7F718AC2">
        <w:rPr>
          <w:rFonts w:ascii="Times New Roman" w:hAnsi="Times New Roman" w:cs="Times New Roman"/>
        </w:rPr>
        <w:t xml:space="preserve">trust. </w:t>
      </w:r>
      <w:r w:rsidR="00612393" w:rsidRPr="7F718AC2">
        <w:rPr>
          <w:rFonts w:ascii="Times New Roman" w:hAnsi="Times New Roman" w:cs="Times New Roman"/>
        </w:rPr>
        <w:t>In our public survey</w:t>
      </w:r>
      <w:r w:rsidR="000E4164" w:rsidRPr="7F718AC2">
        <w:rPr>
          <w:rFonts w:ascii="Times New Roman" w:hAnsi="Times New Roman" w:cs="Times New Roman"/>
        </w:rPr>
        <w:t xml:space="preserve">, </w:t>
      </w:r>
      <w:r w:rsidR="00FE4E07" w:rsidRPr="7F718AC2">
        <w:rPr>
          <w:rFonts w:ascii="Times New Roman" w:hAnsi="Times New Roman" w:cs="Times New Roman"/>
        </w:rPr>
        <w:t>57</w:t>
      </w:r>
      <w:r w:rsidR="00497B66" w:rsidRPr="7F718AC2">
        <w:rPr>
          <w:rFonts w:ascii="Times New Roman" w:hAnsi="Times New Roman" w:cs="Times New Roman"/>
        </w:rPr>
        <w:t>.2</w:t>
      </w:r>
      <w:r w:rsidR="00FE4E07" w:rsidRPr="7F718AC2">
        <w:rPr>
          <w:rFonts w:ascii="Times New Roman" w:hAnsi="Times New Roman" w:cs="Times New Roman"/>
        </w:rPr>
        <w:t xml:space="preserve">% of users reported that </w:t>
      </w:r>
      <w:r w:rsidR="00650796" w:rsidRPr="7F718AC2">
        <w:rPr>
          <w:rFonts w:ascii="Times New Roman" w:hAnsi="Times New Roman" w:cs="Times New Roman"/>
        </w:rPr>
        <w:t>product specifications would make them feel more comfortable with adoption, with 56</w:t>
      </w:r>
      <w:r w:rsidR="00604D71" w:rsidRPr="7F718AC2">
        <w:rPr>
          <w:rFonts w:ascii="Times New Roman" w:hAnsi="Times New Roman" w:cs="Times New Roman"/>
        </w:rPr>
        <w:t>.6</w:t>
      </w:r>
      <w:r w:rsidR="00650796" w:rsidRPr="7F718AC2">
        <w:rPr>
          <w:rFonts w:ascii="Times New Roman" w:hAnsi="Times New Roman" w:cs="Times New Roman"/>
        </w:rPr>
        <w:t xml:space="preserve">% of users </w:t>
      </w:r>
      <w:r w:rsidR="006A046A" w:rsidRPr="7F718AC2">
        <w:rPr>
          <w:rFonts w:ascii="Times New Roman" w:hAnsi="Times New Roman" w:cs="Times New Roman"/>
        </w:rPr>
        <w:t>stating they would feel more comfortable viewing</w:t>
      </w:r>
      <w:r w:rsidR="00AE2F0C" w:rsidRPr="7F718AC2">
        <w:rPr>
          <w:rFonts w:ascii="Times New Roman" w:hAnsi="Times New Roman" w:cs="Times New Roman"/>
        </w:rPr>
        <w:t xml:space="preserve"> test data, and</w:t>
      </w:r>
      <w:r w:rsidR="00C018A4" w:rsidRPr="7F718AC2">
        <w:rPr>
          <w:rFonts w:ascii="Times New Roman" w:hAnsi="Times New Roman" w:cs="Times New Roman"/>
        </w:rPr>
        <w:t xml:space="preserve"> 64</w:t>
      </w:r>
      <w:r w:rsidR="00604D71" w:rsidRPr="7F718AC2">
        <w:rPr>
          <w:rFonts w:ascii="Times New Roman" w:hAnsi="Times New Roman" w:cs="Times New Roman"/>
        </w:rPr>
        <w:t>.2</w:t>
      </w:r>
      <w:r w:rsidR="00C018A4" w:rsidRPr="7F718AC2">
        <w:rPr>
          <w:rFonts w:ascii="Times New Roman" w:hAnsi="Times New Roman" w:cs="Times New Roman"/>
        </w:rPr>
        <w:t xml:space="preserve">% of users </w:t>
      </w:r>
      <w:r w:rsidR="00BB7A6D" w:rsidRPr="7F718AC2">
        <w:rPr>
          <w:rFonts w:ascii="Times New Roman" w:hAnsi="Times New Roman" w:cs="Times New Roman"/>
        </w:rPr>
        <w:t>wanting to have an</w:t>
      </w:r>
      <w:r w:rsidR="00AE2F0C" w:rsidRPr="7F718AC2">
        <w:rPr>
          <w:rFonts w:ascii="Times New Roman" w:hAnsi="Times New Roman" w:cs="Times New Roman"/>
        </w:rPr>
        <w:t xml:space="preserve"> understanding all AI risks </w:t>
      </w:r>
      <w:r w:rsidR="00BB7A6D" w:rsidRPr="7F718AC2">
        <w:rPr>
          <w:rFonts w:ascii="Times New Roman" w:hAnsi="Times New Roman" w:cs="Times New Roman"/>
        </w:rPr>
        <w:t xml:space="preserve">associated with </w:t>
      </w:r>
      <w:r w:rsidR="00F47F58">
        <w:rPr>
          <w:rFonts w:ascii="Times New Roman" w:hAnsi="Times New Roman" w:cs="Times New Roman"/>
        </w:rPr>
        <w:t>TSR</w:t>
      </w:r>
      <w:r w:rsidR="00BB7A6D" w:rsidRPr="7F718AC2">
        <w:rPr>
          <w:rFonts w:ascii="Times New Roman" w:hAnsi="Times New Roman" w:cs="Times New Roman"/>
        </w:rPr>
        <w:t xml:space="preserve">. </w:t>
      </w:r>
      <w:r w:rsidR="2975E077" w:rsidRPr="7F718AC2">
        <w:rPr>
          <w:rFonts w:ascii="Times New Roman" w:hAnsi="Times New Roman" w:cs="Times New Roman"/>
        </w:rPr>
        <w:t>(</w:t>
      </w:r>
      <w:r w:rsidR="366195FE" w:rsidRPr="7F718AC2">
        <w:rPr>
          <w:rFonts w:ascii="Times New Roman" w:hAnsi="Times New Roman" w:cs="Times New Roman"/>
        </w:rPr>
        <w:t>a</w:t>
      </w:r>
      <w:r w:rsidR="2975E077" w:rsidRPr="7F718AC2">
        <w:rPr>
          <w:rFonts w:ascii="Times New Roman" w:hAnsi="Times New Roman" w:cs="Times New Roman"/>
        </w:rPr>
        <w:t>dditional</w:t>
      </w:r>
      <w:r w:rsidR="00F94429" w:rsidRPr="7F718AC2">
        <w:rPr>
          <w:rFonts w:ascii="Times New Roman" w:hAnsi="Times New Roman" w:cs="Times New Roman"/>
        </w:rPr>
        <w:t xml:space="preserve"> details on </w:t>
      </w:r>
      <w:r w:rsidR="00304914" w:rsidRPr="7F718AC2">
        <w:rPr>
          <w:rFonts w:ascii="Times New Roman" w:hAnsi="Times New Roman" w:cs="Times New Roman"/>
        </w:rPr>
        <w:t xml:space="preserve">the survey can also be found in the appendix of this </w:t>
      </w:r>
      <w:r w:rsidR="5A7693AF" w:rsidRPr="7F718AC2">
        <w:rPr>
          <w:rFonts w:ascii="Times New Roman" w:hAnsi="Times New Roman" w:cs="Times New Roman"/>
        </w:rPr>
        <w:t>thesis</w:t>
      </w:r>
      <w:r w:rsidR="49C8C908" w:rsidRPr="7F718AC2">
        <w:rPr>
          <w:rFonts w:ascii="Times New Roman" w:hAnsi="Times New Roman" w:cs="Times New Roman"/>
        </w:rPr>
        <w:t>)</w:t>
      </w:r>
      <w:r w:rsidR="5C8FDADF" w:rsidRPr="7F718AC2">
        <w:rPr>
          <w:rFonts w:ascii="Times New Roman" w:hAnsi="Times New Roman" w:cs="Times New Roman"/>
        </w:rPr>
        <w:t xml:space="preserve">. </w:t>
      </w:r>
      <w:r w:rsidR="00304914" w:rsidRPr="7F718AC2">
        <w:rPr>
          <w:rFonts w:ascii="Times New Roman" w:hAnsi="Times New Roman" w:cs="Times New Roman"/>
        </w:rPr>
        <w:t xml:space="preserve"> </w:t>
      </w:r>
      <w:r w:rsidR="00F035E3" w:rsidRPr="7F718AC2">
        <w:rPr>
          <w:rFonts w:ascii="Times New Roman" w:hAnsi="Times New Roman" w:cs="Times New Roman"/>
        </w:rPr>
        <w:t xml:space="preserve">Public </w:t>
      </w:r>
      <w:r w:rsidR="00304914" w:rsidRPr="7F718AC2">
        <w:rPr>
          <w:rFonts w:ascii="Times New Roman" w:hAnsi="Times New Roman" w:cs="Times New Roman"/>
        </w:rPr>
        <w:t>d</w:t>
      </w:r>
      <w:r w:rsidR="00F035E3" w:rsidRPr="7F718AC2">
        <w:rPr>
          <w:rFonts w:ascii="Times New Roman" w:hAnsi="Times New Roman" w:cs="Times New Roman"/>
        </w:rPr>
        <w:t>isclosure should happen at regular intervals, beginning with the product launch. In addition, automotive OEMs should include detailed product specs, including instructions for use in the automobile’s manual.</w:t>
      </w:r>
    </w:p>
    <w:p w14:paraId="7965CC7F" w14:textId="77777777" w:rsidR="00F56699" w:rsidRDefault="00F56699" w:rsidP="00F56699">
      <w:pPr>
        <w:spacing w:line="360" w:lineRule="auto"/>
        <w:ind w:firstLine="0"/>
        <w:rPr>
          <w:rFonts w:ascii="Times New Roman" w:hAnsi="Times New Roman" w:cs="Times New Roman"/>
          <w:szCs w:val="24"/>
        </w:rPr>
      </w:pPr>
    </w:p>
    <w:p w14:paraId="40506685" w14:textId="180B0259" w:rsidR="00574619" w:rsidRDefault="00574619" w:rsidP="00F56699">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6A51E0B0" w14:textId="3529EA02" w:rsidR="00F035E3" w:rsidRDefault="00013909" w:rsidP="00F56699">
      <w:pPr>
        <w:pStyle w:val="ListParagraph"/>
        <w:numPr>
          <w:ilvl w:val="0"/>
          <w:numId w:val="20"/>
        </w:numPr>
        <w:spacing w:line="360" w:lineRule="auto"/>
        <w:rPr>
          <w:rFonts w:ascii="Times New Roman" w:hAnsi="Times New Roman" w:cs="Times New Roman"/>
          <w:szCs w:val="24"/>
        </w:rPr>
      </w:pPr>
      <w:r>
        <w:rPr>
          <w:rFonts w:ascii="Times New Roman" w:hAnsi="Times New Roman" w:cs="Times New Roman"/>
          <w:szCs w:val="24"/>
        </w:rPr>
        <w:t xml:space="preserve">Are roles and responsibilities for document management clearly understood? </w:t>
      </w:r>
    </w:p>
    <w:p w14:paraId="27915BDA" w14:textId="18618214" w:rsidR="00013909" w:rsidRDefault="00957001" w:rsidP="00F56699">
      <w:pPr>
        <w:pStyle w:val="ListParagraph"/>
        <w:numPr>
          <w:ilvl w:val="0"/>
          <w:numId w:val="20"/>
        </w:numPr>
        <w:spacing w:line="360" w:lineRule="auto"/>
        <w:rPr>
          <w:rFonts w:ascii="Times New Roman" w:hAnsi="Times New Roman" w:cs="Times New Roman"/>
          <w:szCs w:val="24"/>
        </w:rPr>
      </w:pPr>
      <w:r>
        <w:rPr>
          <w:rFonts w:ascii="Times New Roman" w:hAnsi="Times New Roman" w:cs="Times New Roman"/>
          <w:szCs w:val="24"/>
        </w:rPr>
        <w:t>How will documentation management be monitored?</w:t>
      </w:r>
    </w:p>
    <w:p w14:paraId="63CC46F4" w14:textId="7AA1F681" w:rsidR="00957001" w:rsidRDefault="00957001" w:rsidP="00F56699">
      <w:pPr>
        <w:pStyle w:val="ListParagraph"/>
        <w:numPr>
          <w:ilvl w:val="0"/>
          <w:numId w:val="20"/>
        </w:numPr>
        <w:spacing w:line="360" w:lineRule="auto"/>
        <w:rPr>
          <w:rFonts w:ascii="Times New Roman" w:hAnsi="Times New Roman" w:cs="Times New Roman"/>
          <w:szCs w:val="24"/>
        </w:rPr>
      </w:pPr>
      <w:r>
        <w:rPr>
          <w:rFonts w:ascii="Times New Roman" w:hAnsi="Times New Roman" w:cs="Times New Roman"/>
          <w:szCs w:val="24"/>
        </w:rPr>
        <w:t xml:space="preserve">Have </w:t>
      </w:r>
      <w:r w:rsidR="00FF6788">
        <w:rPr>
          <w:rFonts w:ascii="Times New Roman" w:hAnsi="Times New Roman" w:cs="Times New Roman"/>
          <w:szCs w:val="24"/>
        </w:rPr>
        <w:t>retention periods been established</w:t>
      </w:r>
      <w:r w:rsidR="00673865">
        <w:rPr>
          <w:rFonts w:ascii="Times New Roman" w:hAnsi="Times New Roman" w:cs="Times New Roman"/>
          <w:szCs w:val="24"/>
        </w:rPr>
        <w:t xml:space="preserve"> by or reviewed with Compliance Experts?</w:t>
      </w:r>
    </w:p>
    <w:p w14:paraId="2828E571" w14:textId="5C1BF06F" w:rsidR="00673865" w:rsidRDefault="0073421C" w:rsidP="00F56699">
      <w:pPr>
        <w:pStyle w:val="ListParagraph"/>
        <w:numPr>
          <w:ilvl w:val="0"/>
          <w:numId w:val="20"/>
        </w:numPr>
        <w:spacing w:line="360" w:lineRule="auto"/>
        <w:rPr>
          <w:rFonts w:ascii="Times New Roman" w:hAnsi="Times New Roman" w:cs="Times New Roman"/>
          <w:szCs w:val="24"/>
        </w:rPr>
      </w:pPr>
      <w:r>
        <w:rPr>
          <w:rFonts w:ascii="Times New Roman" w:hAnsi="Times New Roman" w:cs="Times New Roman"/>
          <w:szCs w:val="24"/>
        </w:rPr>
        <w:t>Are document repositories pre-existing, or will new ones need to be established?</w:t>
      </w:r>
    </w:p>
    <w:p w14:paraId="42E47418" w14:textId="65B3FFA3" w:rsidR="00DC3A5B" w:rsidRDefault="00A648BF" w:rsidP="00F56699">
      <w:pPr>
        <w:pStyle w:val="ListParagraph"/>
        <w:numPr>
          <w:ilvl w:val="0"/>
          <w:numId w:val="20"/>
        </w:numPr>
        <w:spacing w:line="360" w:lineRule="auto"/>
        <w:rPr>
          <w:rFonts w:ascii="Times New Roman" w:hAnsi="Times New Roman" w:cs="Times New Roman"/>
          <w:szCs w:val="24"/>
        </w:rPr>
      </w:pPr>
      <w:r>
        <w:rPr>
          <w:rFonts w:ascii="Times New Roman" w:hAnsi="Times New Roman" w:cs="Times New Roman"/>
          <w:szCs w:val="24"/>
        </w:rPr>
        <w:t xml:space="preserve">Has the organization determined what information will be disclosed </w:t>
      </w:r>
      <w:r w:rsidR="00F04A66">
        <w:rPr>
          <w:rFonts w:ascii="Times New Roman" w:hAnsi="Times New Roman" w:cs="Times New Roman"/>
          <w:szCs w:val="24"/>
        </w:rPr>
        <w:t>publicly</w:t>
      </w:r>
      <w:r>
        <w:rPr>
          <w:rFonts w:ascii="Times New Roman" w:hAnsi="Times New Roman" w:cs="Times New Roman"/>
          <w:szCs w:val="24"/>
        </w:rPr>
        <w:t>?</w:t>
      </w:r>
    </w:p>
    <w:p w14:paraId="55BEFC90" w14:textId="7ADBAB93" w:rsidR="00A648BF" w:rsidRDefault="00A648BF" w:rsidP="00F56699">
      <w:pPr>
        <w:pStyle w:val="ListParagraph"/>
        <w:numPr>
          <w:ilvl w:val="0"/>
          <w:numId w:val="20"/>
        </w:numPr>
        <w:spacing w:line="360" w:lineRule="auto"/>
        <w:rPr>
          <w:rFonts w:ascii="Times New Roman" w:hAnsi="Times New Roman" w:cs="Times New Roman"/>
          <w:szCs w:val="24"/>
        </w:rPr>
      </w:pPr>
      <w:r>
        <w:rPr>
          <w:rFonts w:ascii="Times New Roman" w:hAnsi="Times New Roman" w:cs="Times New Roman"/>
          <w:szCs w:val="24"/>
        </w:rPr>
        <w:t>Are intervals for public disclosure clearly defined?</w:t>
      </w:r>
    </w:p>
    <w:p w14:paraId="77614D64" w14:textId="13CC3A99" w:rsidR="00053F9F" w:rsidRPr="00A77851" w:rsidRDefault="00974389" w:rsidP="00F56699">
      <w:pPr>
        <w:pStyle w:val="ListParagraph"/>
        <w:numPr>
          <w:ilvl w:val="0"/>
          <w:numId w:val="20"/>
        </w:numPr>
        <w:spacing w:line="360" w:lineRule="auto"/>
        <w:rPr>
          <w:rFonts w:ascii="Times New Roman" w:hAnsi="Times New Roman" w:cs="Times New Roman"/>
          <w:szCs w:val="24"/>
        </w:rPr>
      </w:pPr>
      <w:r w:rsidRPr="00A77851">
        <w:rPr>
          <w:rFonts w:ascii="Times New Roman" w:hAnsi="Times New Roman" w:cs="Times New Roman"/>
          <w:szCs w:val="24"/>
        </w:rPr>
        <w:t xml:space="preserve">Does the information have the appropriate security classification (public, proprietary, </w:t>
      </w:r>
      <w:r w:rsidR="00A77851" w:rsidRPr="00A77851">
        <w:rPr>
          <w:rFonts w:ascii="Times New Roman" w:hAnsi="Times New Roman" w:cs="Times New Roman"/>
          <w:szCs w:val="24"/>
        </w:rPr>
        <w:t>confidential, or secret)?</w:t>
      </w:r>
    </w:p>
    <w:p w14:paraId="6F13D524" w14:textId="77777777" w:rsidR="0019316E" w:rsidRDefault="0019316E" w:rsidP="00F56699">
      <w:pPr>
        <w:spacing w:line="360" w:lineRule="auto"/>
        <w:ind w:firstLine="0"/>
        <w:rPr>
          <w:rFonts w:ascii="Times New Roman" w:hAnsi="Times New Roman" w:cs="Times New Roman"/>
          <w:b/>
          <w:bCs/>
          <w:szCs w:val="24"/>
        </w:rPr>
      </w:pPr>
    </w:p>
    <w:p w14:paraId="2DDDDC46" w14:textId="2096F870" w:rsidR="00F90BF8" w:rsidRDefault="00301DBD" w:rsidP="00053F9F">
      <w:pPr>
        <w:ind w:firstLine="0"/>
        <w:rPr>
          <w:rFonts w:ascii="Times New Roman" w:hAnsi="Times New Roman" w:cs="Times New Roman"/>
          <w:b/>
          <w:bCs/>
          <w:szCs w:val="24"/>
        </w:rPr>
      </w:pPr>
      <w:r w:rsidRPr="00F90BF8">
        <w:rPr>
          <w:rFonts w:ascii="Times New Roman" w:hAnsi="Times New Roman" w:cs="Times New Roman"/>
          <w:b/>
          <w:bCs/>
          <w:szCs w:val="24"/>
        </w:rPr>
        <w:lastRenderedPageBreak/>
        <w:t>GOVERN 1.5</w:t>
      </w:r>
    </w:p>
    <w:p w14:paraId="2D720BB3" w14:textId="101897A1" w:rsidR="00574619" w:rsidRDefault="00574619"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28BE31EA" w14:textId="66D3D39E" w:rsidR="00C63751" w:rsidRDefault="008E5CD8" w:rsidP="00F56699">
      <w:pPr>
        <w:spacing w:line="360" w:lineRule="auto"/>
        <w:jc w:val="both"/>
        <w:rPr>
          <w:rFonts w:ascii="Times New Roman" w:hAnsi="Times New Roman" w:cs="Times New Roman"/>
          <w:szCs w:val="24"/>
        </w:rPr>
      </w:pPr>
      <w:r>
        <w:rPr>
          <w:rFonts w:ascii="Times New Roman" w:hAnsi="Times New Roman" w:cs="Times New Roman"/>
          <w:szCs w:val="24"/>
        </w:rPr>
        <w:t>Risk management requires ongoing monitoring</w:t>
      </w:r>
      <w:r w:rsidR="00AA0B7B">
        <w:rPr>
          <w:rFonts w:ascii="Times New Roman" w:hAnsi="Times New Roman" w:cs="Times New Roman"/>
          <w:szCs w:val="24"/>
        </w:rPr>
        <w:t>, with t</w:t>
      </w:r>
      <w:r w:rsidR="00897595">
        <w:rPr>
          <w:rFonts w:ascii="Times New Roman" w:hAnsi="Times New Roman" w:cs="Times New Roman"/>
          <w:szCs w:val="24"/>
        </w:rPr>
        <w:t>he</w:t>
      </w:r>
      <w:r w:rsidR="00E31E23">
        <w:rPr>
          <w:rFonts w:ascii="Times New Roman" w:hAnsi="Times New Roman" w:cs="Times New Roman"/>
          <w:szCs w:val="24"/>
        </w:rPr>
        <w:t xml:space="preserve"> risk register </w:t>
      </w:r>
      <w:r w:rsidR="00AA0B7B">
        <w:rPr>
          <w:rFonts w:ascii="Times New Roman" w:hAnsi="Times New Roman" w:cs="Times New Roman"/>
          <w:szCs w:val="24"/>
        </w:rPr>
        <w:t xml:space="preserve">remaining </w:t>
      </w:r>
      <w:r w:rsidR="00E31E23">
        <w:rPr>
          <w:rFonts w:ascii="Times New Roman" w:hAnsi="Times New Roman" w:cs="Times New Roman"/>
          <w:szCs w:val="24"/>
        </w:rPr>
        <w:t xml:space="preserve">a dynamic document. </w:t>
      </w:r>
      <w:r w:rsidR="00535053">
        <w:rPr>
          <w:rFonts w:ascii="Times New Roman" w:hAnsi="Times New Roman" w:cs="Times New Roman"/>
          <w:szCs w:val="24"/>
        </w:rPr>
        <w:t>Continuous m</w:t>
      </w:r>
      <w:r w:rsidR="00D2085B">
        <w:rPr>
          <w:rFonts w:ascii="Times New Roman" w:hAnsi="Times New Roman" w:cs="Times New Roman"/>
          <w:szCs w:val="24"/>
        </w:rPr>
        <w:t>onitoring</w:t>
      </w:r>
      <w:r w:rsidR="00E31E23">
        <w:rPr>
          <w:rFonts w:ascii="Times New Roman" w:hAnsi="Times New Roman" w:cs="Times New Roman"/>
          <w:szCs w:val="24"/>
        </w:rPr>
        <w:t xml:space="preserve"> of risks throughout the TSR lifecycle </w:t>
      </w:r>
      <w:r w:rsidR="002A51E1">
        <w:rPr>
          <w:rFonts w:ascii="Times New Roman" w:hAnsi="Times New Roman" w:cs="Times New Roman"/>
          <w:szCs w:val="24"/>
        </w:rPr>
        <w:t>will</w:t>
      </w:r>
      <w:r w:rsidR="00E31E23">
        <w:rPr>
          <w:rFonts w:ascii="Times New Roman" w:hAnsi="Times New Roman" w:cs="Times New Roman"/>
          <w:szCs w:val="24"/>
        </w:rPr>
        <w:t xml:space="preserve"> ensure that risks are closed when they are no longer likely, and added when new risks are identified. All AI actors are responsible for reporting risks that they </w:t>
      </w:r>
      <w:r w:rsidR="00314601">
        <w:rPr>
          <w:rFonts w:ascii="Times New Roman" w:hAnsi="Times New Roman" w:cs="Times New Roman"/>
          <w:szCs w:val="24"/>
        </w:rPr>
        <w:t>discover</w:t>
      </w:r>
      <w:r w:rsidR="00E31E23">
        <w:rPr>
          <w:rFonts w:ascii="Times New Roman" w:hAnsi="Times New Roman" w:cs="Times New Roman"/>
          <w:szCs w:val="24"/>
        </w:rPr>
        <w:t xml:space="preserve"> to the assigned AI </w:t>
      </w:r>
      <w:r w:rsidR="00506DCB">
        <w:rPr>
          <w:rFonts w:ascii="Times New Roman" w:hAnsi="Times New Roman" w:cs="Times New Roman"/>
          <w:szCs w:val="24"/>
        </w:rPr>
        <w:t>R</w:t>
      </w:r>
      <w:r w:rsidR="00E31E23">
        <w:rPr>
          <w:rFonts w:ascii="Times New Roman" w:hAnsi="Times New Roman" w:cs="Times New Roman"/>
          <w:szCs w:val="24"/>
        </w:rPr>
        <w:t xml:space="preserve">isk </w:t>
      </w:r>
      <w:r w:rsidR="00506DCB">
        <w:rPr>
          <w:rFonts w:ascii="Times New Roman" w:hAnsi="Times New Roman" w:cs="Times New Roman"/>
          <w:szCs w:val="24"/>
        </w:rPr>
        <w:t>M</w:t>
      </w:r>
      <w:r w:rsidR="00E31E23">
        <w:rPr>
          <w:rFonts w:ascii="Times New Roman" w:hAnsi="Times New Roman" w:cs="Times New Roman"/>
          <w:szCs w:val="24"/>
        </w:rPr>
        <w:t xml:space="preserve">anagement </w:t>
      </w:r>
      <w:r w:rsidR="00506DCB">
        <w:rPr>
          <w:rFonts w:ascii="Times New Roman" w:hAnsi="Times New Roman" w:cs="Times New Roman"/>
          <w:szCs w:val="24"/>
        </w:rPr>
        <w:t>S</w:t>
      </w:r>
      <w:r w:rsidR="00E31E23">
        <w:rPr>
          <w:rFonts w:ascii="Times New Roman" w:hAnsi="Times New Roman" w:cs="Times New Roman"/>
          <w:szCs w:val="24"/>
        </w:rPr>
        <w:t>pecialist.</w:t>
      </w:r>
      <w:r w:rsidR="00C63751">
        <w:rPr>
          <w:rFonts w:ascii="Times New Roman" w:hAnsi="Times New Roman" w:cs="Times New Roman"/>
          <w:szCs w:val="24"/>
        </w:rPr>
        <w:t xml:space="preserve"> As the impact of a TSR malfunctioning in an AV could result in </w:t>
      </w:r>
      <w:r w:rsidR="00A0289C">
        <w:rPr>
          <w:rFonts w:ascii="Times New Roman" w:hAnsi="Times New Roman" w:cs="Times New Roman"/>
          <w:szCs w:val="24"/>
        </w:rPr>
        <w:t xml:space="preserve">loss of </w:t>
      </w:r>
      <w:r w:rsidR="00C63751">
        <w:rPr>
          <w:rFonts w:ascii="Times New Roman" w:hAnsi="Times New Roman" w:cs="Times New Roman"/>
          <w:szCs w:val="24"/>
        </w:rPr>
        <w:t xml:space="preserve">human life, risks are expected to be communicated immediately. </w:t>
      </w:r>
    </w:p>
    <w:p w14:paraId="545995DC" w14:textId="77777777" w:rsidR="00F56699" w:rsidRDefault="00F56699" w:rsidP="00F56699">
      <w:pPr>
        <w:spacing w:line="360" w:lineRule="auto"/>
        <w:ind w:firstLine="0"/>
        <w:rPr>
          <w:rFonts w:ascii="Times New Roman" w:hAnsi="Times New Roman" w:cs="Times New Roman"/>
          <w:szCs w:val="24"/>
        </w:rPr>
      </w:pPr>
    </w:p>
    <w:p w14:paraId="4762BC3D" w14:textId="0497F333" w:rsidR="00574619" w:rsidRPr="00574619" w:rsidRDefault="00574619"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34047F52" w14:textId="6DC716A1" w:rsidR="00651E8B" w:rsidRPr="00651E8B" w:rsidRDefault="00651E8B" w:rsidP="00F56699">
      <w:pPr>
        <w:pStyle w:val="ListParagraph"/>
        <w:numPr>
          <w:ilvl w:val="0"/>
          <w:numId w:val="20"/>
        </w:numPr>
        <w:spacing w:line="360" w:lineRule="auto"/>
        <w:rPr>
          <w:rFonts w:ascii="Times New Roman" w:hAnsi="Times New Roman" w:cs="Times New Roman"/>
          <w:szCs w:val="24"/>
        </w:rPr>
      </w:pPr>
      <w:r w:rsidRPr="00651E8B">
        <w:rPr>
          <w:rFonts w:ascii="Times New Roman" w:hAnsi="Times New Roman" w:cs="Times New Roman"/>
          <w:szCs w:val="24"/>
        </w:rPr>
        <w:t xml:space="preserve">Ensure risks that could impact </w:t>
      </w:r>
      <w:r w:rsidR="000931A0">
        <w:rPr>
          <w:rFonts w:ascii="Times New Roman" w:hAnsi="Times New Roman" w:cs="Times New Roman"/>
          <w:szCs w:val="24"/>
        </w:rPr>
        <w:t>End Users</w:t>
      </w:r>
      <w:r w:rsidRPr="00651E8B">
        <w:rPr>
          <w:rFonts w:ascii="Times New Roman" w:hAnsi="Times New Roman" w:cs="Times New Roman"/>
          <w:szCs w:val="24"/>
        </w:rPr>
        <w:t xml:space="preserve">, which have not been properly mitigated, </w:t>
      </w:r>
      <w:r>
        <w:rPr>
          <w:rFonts w:ascii="Times New Roman" w:hAnsi="Times New Roman" w:cs="Times New Roman"/>
          <w:szCs w:val="24"/>
        </w:rPr>
        <w:t>are</w:t>
      </w:r>
      <w:r w:rsidRPr="00651E8B">
        <w:rPr>
          <w:rFonts w:ascii="Times New Roman" w:hAnsi="Times New Roman" w:cs="Times New Roman"/>
          <w:szCs w:val="24"/>
        </w:rPr>
        <w:t xml:space="preserve"> communicated to the public, until a solid mitigation plan has been developed and deployed. </w:t>
      </w:r>
    </w:p>
    <w:p w14:paraId="4145CE99" w14:textId="41B5BAA2" w:rsidR="00587ECA" w:rsidRPr="00EC4645" w:rsidRDefault="00651E8B"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Establish</w:t>
      </w:r>
      <w:r w:rsidR="003750F6" w:rsidRPr="00EC4645">
        <w:rPr>
          <w:rFonts w:ascii="Times New Roman" w:hAnsi="Times New Roman" w:cs="Times New Roman"/>
          <w:szCs w:val="24"/>
        </w:rPr>
        <w:t xml:space="preserve"> </w:t>
      </w:r>
      <w:r w:rsidR="008818FC" w:rsidRPr="00EC4645">
        <w:rPr>
          <w:rFonts w:ascii="Times New Roman" w:hAnsi="Times New Roman" w:cs="Times New Roman"/>
          <w:szCs w:val="24"/>
        </w:rPr>
        <w:t xml:space="preserve">communication channels between </w:t>
      </w:r>
      <w:r w:rsidR="00BB474B">
        <w:rPr>
          <w:rFonts w:ascii="Times New Roman" w:hAnsi="Times New Roman" w:cs="Times New Roman"/>
          <w:szCs w:val="24"/>
        </w:rPr>
        <w:t>E</w:t>
      </w:r>
      <w:r w:rsidR="008818FC" w:rsidRPr="00EC4645">
        <w:rPr>
          <w:rFonts w:ascii="Times New Roman" w:hAnsi="Times New Roman" w:cs="Times New Roman"/>
          <w:szCs w:val="24"/>
        </w:rPr>
        <w:t xml:space="preserve">nd </w:t>
      </w:r>
      <w:r w:rsidR="00BB474B">
        <w:rPr>
          <w:rFonts w:ascii="Times New Roman" w:hAnsi="Times New Roman" w:cs="Times New Roman"/>
          <w:szCs w:val="24"/>
        </w:rPr>
        <w:t>U</w:t>
      </w:r>
      <w:r w:rsidR="008818FC" w:rsidRPr="00EC4645">
        <w:rPr>
          <w:rFonts w:ascii="Times New Roman" w:hAnsi="Times New Roman" w:cs="Times New Roman"/>
          <w:szCs w:val="24"/>
        </w:rPr>
        <w:t xml:space="preserve">sers and the </w:t>
      </w:r>
      <w:r w:rsidR="00E773F6" w:rsidRPr="00EC4645">
        <w:rPr>
          <w:rFonts w:ascii="Times New Roman" w:hAnsi="Times New Roman" w:cs="Times New Roman"/>
          <w:szCs w:val="24"/>
        </w:rPr>
        <w:t xml:space="preserve">organization. </w:t>
      </w:r>
      <w:r w:rsidR="00A44215" w:rsidRPr="00EC4645">
        <w:rPr>
          <w:rFonts w:ascii="Times New Roman" w:hAnsi="Times New Roman" w:cs="Times New Roman"/>
          <w:szCs w:val="24"/>
        </w:rPr>
        <w:t xml:space="preserve">End </w:t>
      </w:r>
      <w:r w:rsidR="00BB474B">
        <w:rPr>
          <w:rFonts w:ascii="Times New Roman" w:hAnsi="Times New Roman" w:cs="Times New Roman"/>
          <w:szCs w:val="24"/>
        </w:rPr>
        <w:t>U</w:t>
      </w:r>
      <w:r w:rsidR="00A44215" w:rsidRPr="00EC4645">
        <w:rPr>
          <w:rFonts w:ascii="Times New Roman" w:hAnsi="Times New Roman" w:cs="Times New Roman"/>
          <w:szCs w:val="24"/>
        </w:rPr>
        <w:t>sers and the public</w:t>
      </w:r>
      <w:r w:rsidR="00A72AAA" w:rsidRPr="00EC4645">
        <w:rPr>
          <w:rFonts w:ascii="Times New Roman" w:hAnsi="Times New Roman" w:cs="Times New Roman"/>
          <w:szCs w:val="24"/>
        </w:rPr>
        <w:t xml:space="preserve"> should be able to immediately report incidents, </w:t>
      </w:r>
      <w:r w:rsidR="00AF298F" w:rsidRPr="00EC4645">
        <w:rPr>
          <w:rFonts w:ascii="Times New Roman" w:hAnsi="Times New Roman" w:cs="Times New Roman"/>
          <w:szCs w:val="24"/>
        </w:rPr>
        <w:t xml:space="preserve">for further investigation. </w:t>
      </w:r>
      <w:r w:rsidR="00A44215" w:rsidRPr="00EC4645">
        <w:rPr>
          <w:rFonts w:ascii="Times New Roman" w:hAnsi="Times New Roman" w:cs="Times New Roman"/>
          <w:szCs w:val="24"/>
        </w:rPr>
        <w:t xml:space="preserve">Incidents that </w:t>
      </w:r>
      <w:r w:rsidR="002F1380" w:rsidRPr="00EC4645">
        <w:rPr>
          <w:rFonts w:ascii="Times New Roman" w:hAnsi="Times New Roman" w:cs="Times New Roman"/>
          <w:szCs w:val="24"/>
        </w:rPr>
        <w:t xml:space="preserve">are defined to have a high impact, such as loss of human life, should be communicated with all AI actors, </w:t>
      </w:r>
      <w:r w:rsidR="007A0E23">
        <w:rPr>
          <w:rFonts w:ascii="Times New Roman" w:hAnsi="Times New Roman" w:cs="Times New Roman"/>
          <w:szCs w:val="24"/>
        </w:rPr>
        <w:t>E</w:t>
      </w:r>
      <w:r w:rsidR="002F1380" w:rsidRPr="00EC4645">
        <w:rPr>
          <w:rFonts w:ascii="Times New Roman" w:hAnsi="Times New Roman" w:cs="Times New Roman"/>
          <w:szCs w:val="24"/>
        </w:rPr>
        <w:t xml:space="preserve">nd </w:t>
      </w:r>
      <w:r w:rsidR="007A0E23">
        <w:rPr>
          <w:rFonts w:ascii="Times New Roman" w:hAnsi="Times New Roman" w:cs="Times New Roman"/>
          <w:szCs w:val="24"/>
        </w:rPr>
        <w:t>U</w:t>
      </w:r>
      <w:r w:rsidR="002F1380" w:rsidRPr="00EC4645">
        <w:rPr>
          <w:rFonts w:ascii="Times New Roman" w:hAnsi="Times New Roman" w:cs="Times New Roman"/>
          <w:szCs w:val="24"/>
        </w:rPr>
        <w:t>sers</w:t>
      </w:r>
      <w:r w:rsidR="00E64F6F">
        <w:rPr>
          <w:rFonts w:ascii="Times New Roman" w:hAnsi="Times New Roman" w:cs="Times New Roman"/>
          <w:szCs w:val="24"/>
        </w:rPr>
        <w:t xml:space="preserve">, and </w:t>
      </w:r>
      <w:r w:rsidR="00E03708">
        <w:rPr>
          <w:rFonts w:ascii="Times New Roman" w:hAnsi="Times New Roman" w:cs="Times New Roman"/>
          <w:szCs w:val="24"/>
        </w:rPr>
        <w:t xml:space="preserve">the </w:t>
      </w:r>
      <w:r w:rsidR="00E64F6F">
        <w:rPr>
          <w:rFonts w:ascii="Times New Roman" w:hAnsi="Times New Roman" w:cs="Times New Roman"/>
          <w:szCs w:val="24"/>
        </w:rPr>
        <w:t>public</w:t>
      </w:r>
      <w:r w:rsidR="002F1380" w:rsidRPr="00EC4645">
        <w:rPr>
          <w:rFonts w:ascii="Times New Roman" w:hAnsi="Times New Roman" w:cs="Times New Roman"/>
          <w:szCs w:val="24"/>
        </w:rPr>
        <w:t xml:space="preserve">. </w:t>
      </w:r>
      <w:r w:rsidR="00291B95">
        <w:rPr>
          <w:rFonts w:ascii="Times New Roman" w:hAnsi="Times New Roman" w:cs="Times New Roman"/>
          <w:szCs w:val="24"/>
        </w:rPr>
        <w:t>It is recommended that t</w:t>
      </w:r>
      <w:r w:rsidR="000503EF" w:rsidRPr="00EC4645">
        <w:rPr>
          <w:rFonts w:ascii="Times New Roman" w:hAnsi="Times New Roman" w:cs="Times New Roman"/>
          <w:szCs w:val="24"/>
        </w:rPr>
        <w:t>his communication</w:t>
      </w:r>
      <w:r w:rsidR="00EF262F" w:rsidRPr="00EC4645">
        <w:rPr>
          <w:rFonts w:ascii="Times New Roman" w:hAnsi="Times New Roman" w:cs="Times New Roman"/>
          <w:szCs w:val="24"/>
        </w:rPr>
        <w:t xml:space="preserve"> include immediate </w:t>
      </w:r>
      <w:r w:rsidR="000503EF" w:rsidRPr="00EC4645">
        <w:rPr>
          <w:rFonts w:ascii="Times New Roman" w:hAnsi="Times New Roman" w:cs="Times New Roman"/>
          <w:szCs w:val="24"/>
        </w:rPr>
        <w:t>remediation strategies</w:t>
      </w:r>
      <w:r w:rsidR="00AF6EA5">
        <w:rPr>
          <w:rFonts w:ascii="Times New Roman" w:hAnsi="Times New Roman" w:cs="Times New Roman"/>
          <w:szCs w:val="24"/>
        </w:rPr>
        <w:t xml:space="preserve"> (when possible)</w:t>
      </w:r>
      <w:r w:rsidR="000503EF" w:rsidRPr="00EC4645">
        <w:rPr>
          <w:rFonts w:ascii="Times New Roman" w:hAnsi="Times New Roman" w:cs="Times New Roman"/>
          <w:szCs w:val="24"/>
        </w:rPr>
        <w:t xml:space="preserve">, until a full mitigation plan has been developed and deployed. </w:t>
      </w:r>
    </w:p>
    <w:p w14:paraId="53C6AAFF" w14:textId="77777777" w:rsidR="00F56699" w:rsidRDefault="00F56699" w:rsidP="00F56699">
      <w:pPr>
        <w:spacing w:line="360" w:lineRule="auto"/>
        <w:ind w:firstLine="0"/>
        <w:rPr>
          <w:rFonts w:ascii="Times New Roman" w:hAnsi="Times New Roman" w:cs="Times New Roman"/>
          <w:szCs w:val="24"/>
        </w:rPr>
      </w:pPr>
    </w:p>
    <w:p w14:paraId="7E8D393F" w14:textId="0BD70AD1" w:rsidR="00574619" w:rsidRDefault="00574619" w:rsidP="00F56699">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6490E64C" w14:textId="5D5E1537" w:rsidR="006F575D" w:rsidRDefault="006F575D"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Are roles and responsibilities for risk monitoring clearly documented and communicated?</w:t>
      </w:r>
    </w:p>
    <w:p w14:paraId="051D4541" w14:textId="674ED436" w:rsidR="006F575D" w:rsidRPr="006F575D" w:rsidRDefault="006F575D"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Have communication channels between </w:t>
      </w:r>
      <w:r w:rsidR="000D1A96">
        <w:rPr>
          <w:rFonts w:ascii="Times New Roman" w:hAnsi="Times New Roman" w:cs="Times New Roman"/>
          <w:szCs w:val="24"/>
        </w:rPr>
        <w:t>E</w:t>
      </w:r>
      <w:r>
        <w:rPr>
          <w:rFonts w:ascii="Times New Roman" w:hAnsi="Times New Roman" w:cs="Times New Roman"/>
          <w:szCs w:val="24"/>
        </w:rPr>
        <w:t xml:space="preserve">nd </w:t>
      </w:r>
      <w:r w:rsidR="000D1A96">
        <w:rPr>
          <w:rFonts w:ascii="Times New Roman" w:hAnsi="Times New Roman" w:cs="Times New Roman"/>
          <w:szCs w:val="24"/>
        </w:rPr>
        <w:t>U</w:t>
      </w:r>
      <w:r>
        <w:rPr>
          <w:rFonts w:ascii="Times New Roman" w:hAnsi="Times New Roman" w:cs="Times New Roman"/>
          <w:szCs w:val="24"/>
        </w:rPr>
        <w:t xml:space="preserve">sers and the </w:t>
      </w:r>
      <w:r w:rsidR="006A15F4">
        <w:rPr>
          <w:rFonts w:ascii="Times New Roman" w:hAnsi="Times New Roman" w:cs="Times New Roman"/>
          <w:szCs w:val="24"/>
        </w:rPr>
        <w:t>organization been established?</w:t>
      </w:r>
    </w:p>
    <w:p w14:paraId="04B6467B" w14:textId="77777777" w:rsidR="00561C39" w:rsidRDefault="00561C39" w:rsidP="00F56699">
      <w:pPr>
        <w:spacing w:line="360" w:lineRule="auto"/>
        <w:ind w:firstLine="0"/>
        <w:rPr>
          <w:rFonts w:ascii="Times New Roman" w:hAnsi="Times New Roman" w:cs="Times New Roman"/>
          <w:b/>
          <w:bCs/>
          <w:szCs w:val="24"/>
        </w:rPr>
      </w:pPr>
    </w:p>
    <w:p w14:paraId="134D65AA" w14:textId="77777777" w:rsidR="00561C39" w:rsidRDefault="00561C39" w:rsidP="00F56699">
      <w:pPr>
        <w:spacing w:line="360" w:lineRule="auto"/>
        <w:ind w:firstLine="0"/>
        <w:rPr>
          <w:rFonts w:ascii="Times New Roman" w:hAnsi="Times New Roman" w:cs="Times New Roman"/>
          <w:b/>
          <w:bCs/>
          <w:szCs w:val="24"/>
        </w:rPr>
      </w:pPr>
    </w:p>
    <w:p w14:paraId="4A5345D2" w14:textId="77777777" w:rsidR="00561C39" w:rsidRDefault="00561C39" w:rsidP="00F56699">
      <w:pPr>
        <w:spacing w:line="360" w:lineRule="auto"/>
        <w:ind w:firstLine="0"/>
        <w:rPr>
          <w:rFonts w:ascii="Times New Roman" w:hAnsi="Times New Roman" w:cs="Times New Roman"/>
          <w:b/>
          <w:bCs/>
          <w:szCs w:val="24"/>
        </w:rPr>
      </w:pPr>
    </w:p>
    <w:p w14:paraId="5E9B5B4E" w14:textId="77777777" w:rsidR="00561C39" w:rsidRDefault="00561C39" w:rsidP="00F56699">
      <w:pPr>
        <w:spacing w:line="360" w:lineRule="auto"/>
        <w:ind w:firstLine="0"/>
        <w:rPr>
          <w:rFonts w:ascii="Times New Roman" w:hAnsi="Times New Roman" w:cs="Times New Roman"/>
          <w:b/>
          <w:bCs/>
          <w:szCs w:val="24"/>
        </w:rPr>
      </w:pPr>
    </w:p>
    <w:p w14:paraId="79AB4219" w14:textId="77777777" w:rsidR="00561C39" w:rsidRDefault="00561C39" w:rsidP="00F56699">
      <w:pPr>
        <w:spacing w:line="360" w:lineRule="auto"/>
        <w:ind w:firstLine="0"/>
        <w:rPr>
          <w:rFonts w:ascii="Times New Roman" w:hAnsi="Times New Roman" w:cs="Times New Roman"/>
          <w:b/>
          <w:bCs/>
          <w:szCs w:val="24"/>
        </w:rPr>
      </w:pPr>
    </w:p>
    <w:p w14:paraId="273B4F6B" w14:textId="21C65F5D" w:rsidR="00A12788" w:rsidRDefault="00BB0DE3" w:rsidP="00053F9F">
      <w:pPr>
        <w:ind w:firstLine="0"/>
        <w:rPr>
          <w:rFonts w:ascii="Times New Roman" w:hAnsi="Times New Roman" w:cs="Times New Roman"/>
          <w:b/>
          <w:bCs/>
          <w:szCs w:val="24"/>
        </w:rPr>
      </w:pPr>
      <w:r w:rsidRPr="00295D25">
        <w:rPr>
          <w:rFonts w:ascii="Times New Roman" w:hAnsi="Times New Roman" w:cs="Times New Roman"/>
          <w:b/>
          <w:bCs/>
          <w:szCs w:val="24"/>
        </w:rPr>
        <w:lastRenderedPageBreak/>
        <w:t>GOVERN 2</w:t>
      </w:r>
      <w:r w:rsidR="005D72A7">
        <w:rPr>
          <w:rFonts w:ascii="Times New Roman" w:hAnsi="Times New Roman" w:cs="Times New Roman"/>
          <w:b/>
          <w:bCs/>
          <w:szCs w:val="24"/>
        </w:rPr>
        <w:t>.1</w:t>
      </w:r>
    </w:p>
    <w:p w14:paraId="59875274" w14:textId="21AF6E57" w:rsidR="000E5D38" w:rsidRPr="000E5D38" w:rsidRDefault="000E5D38"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1F9FC732" w14:textId="268AEFF8" w:rsidR="00662D1B" w:rsidRDefault="008D74F3" w:rsidP="00F56699">
      <w:pPr>
        <w:spacing w:line="360" w:lineRule="auto"/>
        <w:jc w:val="both"/>
        <w:rPr>
          <w:rFonts w:ascii="Times New Roman" w:hAnsi="Times New Roman" w:cs="Times New Roman"/>
          <w:szCs w:val="24"/>
        </w:rPr>
      </w:pPr>
      <w:r>
        <w:rPr>
          <w:rFonts w:ascii="Times New Roman" w:hAnsi="Times New Roman" w:cs="Times New Roman"/>
          <w:szCs w:val="24"/>
        </w:rPr>
        <w:t>TSR risk management requires organized a</w:t>
      </w:r>
      <w:r w:rsidR="00BB0DE3" w:rsidRPr="00B550B3">
        <w:rPr>
          <w:rFonts w:ascii="Times New Roman" w:hAnsi="Times New Roman" w:cs="Times New Roman"/>
          <w:szCs w:val="24"/>
        </w:rPr>
        <w:t>ccountability structures</w:t>
      </w:r>
      <w:r w:rsidR="000B384D">
        <w:rPr>
          <w:rFonts w:ascii="Times New Roman" w:hAnsi="Times New Roman" w:cs="Times New Roman"/>
          <w:szCs w:val="24"/>
        </w:rPr>
        <w:t xml:space="preserve">, to ensure that AI actors are engaged throughout the </w:t>
      </w:r>
      <w:r w:rsidR="00F114A4">
        <w:rPr>
          <w:rFonts w:ascii="Times New Roman" w:hAnsi="Times New Roman" w:cs="Times New Roman"/>
          <w:szCs w:val="24"/>
        </w:rPr>
        <w:t>TSR system’s</w:t>
      </w:r>
      <w:r w:rsidR="00CE2E23">
        <w:rPr>
          <w:rFonts w:ascii="Times New Roman" w:hAnsi="Times New Roman" w:cs="Times New Roman"/>
          <w:szCs w:val="24"/>
        </w:rPr>
        <w:t xml:space="preserve"> </w:t>
      </w:r>
      <w:r w:rsidR="00295D25">
        <w:rPr>
          <w:rFonts w:ascii="Times New Roman" w:hAnsi="Times New Roman" w:cs="Times New Roman"/>
          <w:szCs w:val="24"/>
        </w:rPr>
        <w:t>lifecycle and</w:t>
      </w:r>
      <w:r w:rsidR="000B384D">
        <w:rPr>
          <w:rFonts w:ascii="Times New Roman" w:hAnsi="Times New Roman" w:cs="Times New Roman"/>
          <w:szCs w:val="24"/>
        </w:rPr>
        <w:t xml:space="preserve"> have a clear understanding of their responsibilities as it pertains to</w:t>
      </w:r>
      <w:r w:rsidR="00295D25">
        <w:rPr>
          <w:rFonts w:ascii="Times New Roman" w:hAnsi="Times New Roman" w:cs="Times New Roman"/>
          <w:szCs w:val="24"/>
        </w:rPr>
        <w:t xml:space="preserve"> mapping, </w:t>
      </w:r>
      <w:r w:rsidR="004F5059">
        <w:rPr>
          <w:rFonts w:ascii="Times New Roman" w:hAnsi="Times New Roman" w:cs="Times New Roman"/>
          <w:szCs w:val="24"/>
        </w:rPr>
        <w:t>measuring,</w:t>
      </w:r>
      <w:r w:rsidR="00295D25">
        <w:rPr>
          <w:rFonts w:ascii="Times New Roman" w:hAnsi="Times New Roman" w:cs="Times New Roman"/>
          <w:szCs w:val="24"/>
        </w:rPr>
        <w:t xml:space="preserve"> and managing risks associated with their expertise</w:t>
      </w:r>
      <w:r w:rsidR="00365DD1">
        <w:rPr>
          <w:rFonts w:ascii="Times New Roman" w:hAnsi="Times New Roman" w:cs="Times New Roman"/>
          <w:szCs w:val="24"/>
        </w:rPr>
        <w:t xml:space="preserve">. </w:t>
      </w:r>
      <w:r w:rsidR="004F5059">
        <w:rPr>
          <w:rFonts w:ascii="Times New Roman" w:hAnsi="Times New Roman" w:cs="Times New Roman"/>
          <w:szCs w:val="24"/>
        </w:rPr>
        <w:t>As a developing AI technology, the list of AI actors</w:t>
      </w:r>
      <w:r w:rsidR="00207B57">
        <w:rPr>
          <w:rFonts w:ascii="Times New Roman" w:hAnsi="Times New Roman" w:cs="Times New Roman"/>
          <w:szCs w:val="24"/>
        </w:rPr>
        <w:t xml:space="preserve"> </w:t>
      </w:r>
      <w:r w:rsidR="00DF3388">
        <w:rPr>
          <w:rFonts w:ascii="Times New Roman" w:hAnsi="Times New Roman" w:cs="Times New Roman"/>
          <w:szCs w:val="24"/>
        </w:rPr>
        <w:t xml:space="preserve">involved in the design, </w:t>
      </w:r>
      <w:proofErr w:type="gramStart"/>
      <w:r w:rsidR="00DF3388">
        <w:rPr>
          <w:rFonts w:ascii="Times New Roman" w:hAnsi="Times New Roman" w:cs="Times New Roman"/>
          <w:szCs w:val="24"/>
        </w:rPr>
        <w:t>development</w:t>
      </w:r>
      <w:proofErr w:type="gramEnd"/>
      <w:r w:rsidR="00DF3388">
        <w:rPr>
          <w:rFonts w:ascii="Times New Roman" w:hAnsi="Times New Roman" w:cs="Times New Roman"/>
          <w:szCs w:val="24"/>
        </w:rPr>
        <w:t xml:space="preserve"> and deployment of </w:t>
      </w:r>
      <w:r w:rsidR="00F47F58">
        <w:rPr>
          <w:rFonts w:ascii="Times New Roman" w:hAnsi="Times New Roman" w:cs="Times New Roman"/>
          <w:szCs w:val="24"/>
        </w:rPr>
        <w:t>TSR</w:t>
      </w:r>
      <w:r w:rsidR="004F5059">
        <w:rPr>
          <w:rFonts w:ascii="Times New Roman" w:hAnsi="Times New Roman" w:cs="Times New Roman"/>
          <w:szCs w:val="24"/>
        </w:rPr>
        <w:t xml:space="preserve"> i</w:t>
      </w:r>
      <w:r w:rsidR="00EB0A28">
        <w:rPr>
          <w:rFonts w:ascii="Times New Roman" w:hAnsi="Times New Roman" w:cs="Times New Roman"/>
          <w:szCs w:val="24"/>
        </w:rPr>
        <w:t xml:space="preserve">s evolving. Table </w:t>
      </w:r>
      <w:r w:rsidR="00243FDE">
        <w:rPr>
          <w:rFonts w:ascii="Times New Roman" w:hAnsi="Times New Roman" w:cs="Times New Roman"/>
          <w:szCs w:val="24"/>
        </w:rPr>
        <w:t>2</w:t>
      </w:r>
      <w:r w:rsidR="00EB0A28">
        <w:rPr>
          <w:rFonts w:ascii="Times New Roman" w:hAnsi="Times New Roman" w:cs="Times New Roman"/>
          <w:szCs w:val="24"/>
        </w:rPr>
        <w:t xml:space="preserve"> out</w:t>
      </w:r>
      <w:r w:rsidR="002312F7" w:rsidRPr="00B550B3">
        <w:rPr>
          <w:rFonts w:ascii="Times New Roman" w:hAnsi="Times New Roman" w:cs="Times New Roman"/>
          <w:szCs w:val="24"/>
        </w:rPr>
        <w:t>lines</w:t>
      </w:r>
      <w:r w:rsidR="00EB0A28">
        <w:rPr>
          <w:rFonts w:ascii="Times New Roman" w:hAnsi="Times New Roman" w:cs="Times New Roman"/>
          <w:szCs w:val="24"/>
        </w:rPr>
        <w:t xml:space="preserve"> standard expected AI actors, their associated roles and responsibilities, and the stages of the </w:t>
      </w:r>
      <w:r w:rsidR="00476661">
        <w:rPr>
          <w:rFonts w:ascii="Times New Roman" w:hAnsi="Times New Roman" w:cs="Times New Roman"/>
          <w:szCs w:val="24"/>
        </w:rPr>
        <w:t xml:space="preserve">AI lifecycle where they should be engaged in the risk mapping and measuring process. </w:t>
      </w:r>
      <w:r w:rsidR="00162823">
        <w:rPr>
          <w:rFonts w:ascii="Times New Roman" w:hAnsi="Times New Roman" w:cs="Times New Roman"/>
          <w:szCs w:val="24"/>
        </w:rPr>
        <w:t>It is assumed that AI actors will vary by organization, and the table below provides suggestions</w:t>
      </w:r>
      <w:r w:rsidR="00043A6C">
        <w:rPr>
          <w:rFonts w:ascii="Times New Roman" w:hAnsi="Times New Roman" w:cs="Times New Roman"/>
          <w:szCs w:val="24"/>
        </w:rPr>
        <w:t xml:space="preserve"> only</w:t>
      </w:r>
      <w:r w:rsidR="00162823">
        <w:rPr>
          <w:rFonts w:ascii="Times New Roman" w:hAnsi="Times New Roman" w:cs="Times New Roman"/>
          <w:szCs w:val="24"/>
        </w:rPr>
        <w:t xml:space="preserve">, </w:t>
      </w:r>
      <w:r w:rsidR="00043A6C">
        <w:rPr>
          <w:rFonts w:ascii="Times New Roman" w:hAnsi="Times New Roman" w:cs="Times New Roman"/>
          <w:szCs w:val="24"/>
        </w:rPr>
        <w:t xml:space="preserve">and </w:t>
      </w:r>
      <w:r w:rsidR="00162823">
        <w:rPr>
          <w:rFonts w:ascii="Times New Roman" w:hAnsi="Times New Roman" w:cs="Times New Roman"/>
          <w:szCs w:val="24"/>
        </w:rPr>
        <w:t>not meant to be prescriptive.</w:t>
      </w:r>
    </w:p>
    <w:p w14:paraId="33EC6DD3" w14:textId="7FBF6CCB" w:rsidR="00962C30" w:rsidRDefault="00962C30" w:rsidP="00946980">
      <w:pPr>
        <w:pStyle w:val="Caption"/>
      </w:pPr>
      <w:r>
        <w:t xml:space="preserve">Table </w:t>
      </w:r>
      <w:r w:rsidR="002D6E0C">
        <w:t>2</w:t>
      </w:r>
      <w:r>
        <w:t>: Traffic Sign Recognition AI Actors</w:t>
      </w:r>
    </w:p>
    <w:tbl>
      <w:tblPr>
        <w:tblStyle w:val="TableGrid"/>
        <w:tblW w:w="9895" w:type="dxa"/>
        <w:jc w:val="center"/>
        <w:tblLook w:val="04A0" w:firstRow="1" w:lastRow="0" w:firstColumn="1" w:lastColumn="0" w:noHBand="0" w:noVBand="1"/>
      </w:tblPr>
      <w:tblGrid>
        <w:gridCol w:w="2337"/>
        <w:gridCol w:w="4678"/>
        <w:gridCol w:w="2880"/>
      </w:tblGrid>
      <w:tr w:rsidR="004E3FBE" w:rsidRPr="00526598" w14:paraId="62825BF2" w14:textId="77777777" w:rsidTr="00484672">
        <w:trPr>
          <w:jc w:val="center"/>
        </w:trPr>
        <w:tc>
          <w:tcPr>
            <w:tcW w:w="2337" w:type="dxa"/>
            <w:shd w:val="clear" w:color="auto" w:fill="D0CECE" w:themeFill="background2" w:themeFillShade="E6"/>
          </w:tcPr>
          <w:p w14:paraId="11F77910" w14:textId="07AD32BD" w:rsidR="004E3FBE" w:rsidRPr="00526598" w:rsidRDefault="004E3FBE" w:rsidP="00662D1B">
            <w:pPr>
              <w:spacing w:line="240" w:lineRule="auto"/>
              <w:ind w:firstLine="0"/>
              <w:jc w:val="both"/>
              <w:rPr>
                <w:rFonts w:ascii="Times New Roman" w:hAnsi="Times New Roman" w:cs="Times New Roman"/>
                <w:b/>
                <w:bCs/>
                <w:sz w:val="20"/>
                <w:szCs w:val="20"/>
              </w:rPr>
            </w:pPr>
            <w:r w:rsidRPr="00526598">
              <w:rPr>
                <w:rFonts w:ascii="Times New Roman" w:hAnsi="Times New Roman" w:cs="Times New Roman"/>
                <w:b/>
                <w:bCs/>
                <w:sz w:val="20"/>
                <w:szCs w:val="20"/>
              </w:rPr>
              <w:t>AI Actor</w:t>
            </w:r>
          </w:p>
        </w:tc>
        <w:tc>
          <w:tcPr>
            <w:tcW w:w="4678" w:type="dxa"/>
            <w:shd w:val="clear" w:color="auto" w:fill="D0CECE" w:themeFill="background2" w:themeFillShade="E6"/>
          </w:tcPr>
          <w:p w14:paraId="5DEC0BAA" w14:textId="387F94A1" w:rsidR="004E3FBE" w:rsidRPr="00526598" w:rsidRDefault="004E3FBE" w:rsidP="00662D1B">
            <w:pPr>
              <w:spacing w:line="240" w:lineRule="auto"/>
              <w:ind w:firstLine="0"/>
              <w:rPr>
                <w:rFonts w:ascii="Times New Roman" w:hAnsi="Times New Roman" w:cs="Times New Roman"/>
                <w:b/>
                <w:bCs/>
                <w:sz w:val="20"/>
                <w:szCs w:val="20"/>
              </w:rPr>
            </w:pPr>
            <w:r w:rsidRPr="00526598">
              <w:rPr>
                <w:rFonts w:ascii="Times New Roman" w:hAnsi="Times New Roman" w:cs="Times New Roman"/>
                <w:b/>
                <w:bCs/>
                <w:sz w:val="20"/>
                <w:szCs w:val="20"/>
              </w:rPr>
              <w:t>Roles and Responsibilit</w:t>
            </w:r>
            <w:r w:rsidR="001D41C2">
              <w:rPr>
                <w:rFonts w:ascii="Times New Roman" w:hAnsi="Times New Roman" w:cs="Times New Roman"/>
                <w:b/>
                <w:bCs/>
                <w:sz w:val="20"/>
                <w:szCs w:val="20"/>
              </w:rPr>
              <w:t>ies</w:t>
            </w:r>
          </w:p>
        </w:tc>
        <w:tc>
          <w:tcPr>
            <w:tcW w:w="2880" w:type="dxa"/>
            <w:shd w:val="clear" w:color="auto" w:fill="D0CECE" w:themeFill="background2" w:themeFillShade="E6"/>
          </w:tcPr>
          <w:p w14:paraId="43886315" w14:textId="04A78D45" w:rsidR="00213B4B" w:rsidRPr="00526598" w:rsidRDefault="00207B57" w:rsidP="00662D1B">
            <w:pPr>
              <w:spacing w:line="240" w:lineRule="auto"/>
              <w:ind w:firstLine="0"/>
              <w:rPr>
                <w:rFonts w:ascii="Times New Roman" w:hAnsi="Times New Roman" w:cs="Times New Roman"/>
                <w:b/>
                <w:bCs/>
                <w:sz w:val="20"/>
                <w:szCs w:val="20"/>
              </w:rPr>
            </w:pPr>
            <w:r>
              <w:rPr>
                <w:rFonts w:ascii="Times New Roman" w:hAnsi="Times New Roman" w:cs="Times New Roman"/>
                <w:b/>
                <w:bCs/>
                <w:sz w:val="20"/>
                <w:szCs w:val="20"/>
              </w:rPr>
              <w:t xml:space="preserve">AI </w:t>
            </w:r>
            <w:r w:rsidR="00F6309E" w:rsidRPr="00526598">
              <w:rPr>
                <w:rFonts w:ascii="Times New Roman" w:hAnsi="Times New Roman" w:cs="Times New Roman"/>
                <w:b/>
                <w:bCs/>
                <w:sz w:val="20"/>
                <w:szCs w:val="20"/>
              </w:rPr>
              <w:t xml:space="preserve">Lifecycle </w:t>
            </w:r>
            <w:r w:rsidR="00981913" w:rsidRPr="00526598">
              <w:rPr>
                <w:rFonts w:ascii="Times New Roman" w:hAnsi="Times New Roman" w:cs="Times New Roman"/>
                <w:b/>
                <w:bCs/>
                <w:sz w:val="20"/>
                <w:szCs w:val="20"/>
              </w:rPr>
              <w:t>Stage</w:t>
            </w:r>
          </w:p>
        </w:tc>
      </w:tr>
      <w:tr w:rsidR="004E3FBE" w:rsidRPr="00526598" w14:paraId="650162F8" w14:textId="77777777" w:rsidTr="00484672">
        <w:trPr>
          <w:jc w:val="center"/>
        </w:trPr>
        <w:tc>
          <w:tcPr>
            <w:tcW w:w="2337" w:type="dxa"/>
          </w:tcPr>
          <w:p w14:paraId="6510118C" w14:textId="37B95916" w:rsidR="004E3FBE" w:rsidRPr="00526598" w:rsidRDefault="00FC4133" w:rsidP="00662D1B">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Organizational Management</w:t>
            </w:r>
          </w:p>
        </w:tc>
        <w:tc>
          <w:tcPr>
            <w:tcW w:w="4678" w:type="dxa"/>
          </w:tcPr>
          <w:p w14:paraId="2A1EE6E1" w14:textId="40EC5292" w:rsidR="004E3FBE" w:rsidRDefault="000D4A63"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Responsible for decisions about risks associated with TSR’s AI </w:t>
            </w:r>
            <w:r w:rsidR="00CC6B14">
              <w:rPr>
                <w:rFonts w:ascii="Times New Roman" w:hAnsi="Times New Roman" w:cs="Times New Roman"/>
                <w:sz w:val="20"/>
                <w:szCs w:val="20"/>
              </w:rPr>
              <w:t xml:space="preserve">system </w:t>
            </w:r>
            <w:r>
              <w:rPr>
                <w:rFonts w:ascii="Times New Roman" w:hAnsi="Times New Roman" w:cs="Times New Roman"/>
                <w:sz w:val="20"/>
                <w:szCs w:val="20"/>
              </w:rPr>
              <w:t xml:space="preserve">lifecycle. </w:t>
            </w:r>
          </w:p>
          <w:p w14:paraId="222DD3D5" w14:textId="77777777" w:rsidR="000D4A63" w:rsidRDefault="000D4A63"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Define organizations risk tolerance. </w:t>
            </w:r>
          </w:p>
          <w:p w14:paraId="19CDFA27" w14:textId="77777777" w:rsidR="008044F3" w:rsidRDefault="008044F3"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risk register.</w:t>
            </w:r>
          </w:p>
          <w:p w14:paraId="099E1252" w14:textId="26E6CE87" w:rsidR="00793E39" w:rsidRDefault="00793E39"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feedback on AI risk measurements. </w:t>
            </w:r>
          </w:p>
          <w:p w14:paraId="347E0FB6" w14:textId="40210C43" w:rsidR="002C510B" w:rsidRPr="00EC0D7A" w:rsidRDefault="002C510B"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Contribute to risk mit</w:t>
            </w:r>
            <w:r w:rsidR="00793E39">
              <w:rPr>
                <w:rFonts w:ascii="Times New Roman" w:hAnsi="Times New Roman" w:cs="Times New Roman"/>
                <w:sz w:val="20"/>
                <w:szCs w:val="20"/>
              </w:rPr>
              <w:t xml:space="preserve">igation strategies. </w:t>
            </w:r>
          </w:p>
        </w:tc>
        <w:tc>
          <w:tcPr>
            <w:tcW w:w="2880" w:type="dxa"/>
          </w:tcPr>
          <w:p w14:paraId="022B1ADD" w14:textId="513708C4" w:rsidR="00E76F39" w:rsidRDefault="00E76F39" w:rsidP="00177F98">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4AB25478" w14:textId="77777777" w:rsidR="00E76F39" w:rsidRDefault="00E76F39"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365F64AD" w14:textId="77777777" w:rsidR="00E76F39" w:rsidRDefault="00E76F39"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632D8983" w14:textId="04A60C9B" w:rsidR="004E3FBE" w:rsidRPr="00526598" w:rsidRDefault="00E76F39"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F6309E" w:rsidRPr="00526598" w14:paraId="2D997F8B" w14:textId="77777777" w:rsidTr="00484672">
        <w:trPr>
          <w:jc w:val="center"/>
        </w:trPr>
        <w:tc>
          <w:tcPr>
            <w:tcW w:w="2337" w:type="dxa"/>
          </w:tcPr>
          <w:p w14:paraId="3876C45E" w14:textId="77777777" w:rsidR="00F6309E" w:rsidRPr="00526598" w:rsidRDefault="00066E05" w:rsidP="00662D1B">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 xml:space="preserve">AI </w:t>
            </w:r>
            <w:r w:rsidR="00F6309E" w:rsidRPr="00526598">
              <w:rPr>
                <w:rFonts w:ascii="Times New Roman" w:hAnsi="Times New Roman" w:cs="Times New Roman"/>
                <w:sz w:val="20"/>
                <w:szCs w:val="20"/>
              </w:rPr>
              <w:t>Risk Management Specialist</w:t>
            </w:r>
          </w:p>
          <w:p w14:paraId="2B775EE3" w14:textId="0C223048" w:rsidR="00527507" w:rsidRPr="00526598" w:rsidRDefault="00527507" w:rsidP="00662D1B">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(Impact Assessors)</w:t>
            </w:r>
          </w:p>
        </w:tc>
        <w:tc>
          <w:tcPr>
            <w:tcW w:w="4678" w:type="dxa"/>
          </w:tcPr>
          <w:p w14:paraId="1FE5C803" w14:textId="6388A6E4" w:rsidR="00C45B29" w:rsidRDefault="001D41C2"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Collaborate</w:t>
            </w:r>
            <w:r w:rsidR="00C45B29">
              <w:rPr>
                <w:rFonts w:ascii="Times New Roman" w:hAnsi="Times New Roman" w:cs="Times New Roman"/>
                <w:sz w:val="20"/>
                <w:szCs w:val="20"/>
              </w:rPr>
              <w:t xml:space="preserve"> with AI Actors to define</w:t>
            </w:r>
            <w:r>
              <w:rPr>
                <w:rFonts w:ascii="Times New Roman" w:hAnsi="Times New Roman" w:cs="Times New Roman"/>
                <w:sz w:val="20"/>
                <w:szCs w:val="20"/>
              </w:rPr>
              <w:t xml:space="preserve"> and document</w:t>
            </w:r>
            <w:r w:rsidR="00C45B29">
              <w:rPr>
                <w:rFonts w:ascii="Times New Roman" w:hAnsi="Times New Roman" w:cs="Times New Roman"/>
                <w:sz w:val="20"/>
                <w:szCs w:val="20"/>
              </w:rPr>
              <w:t xml:space="preserve"> risks.</w:t>
            </w:r>
          </w:p>
          <w:p w14:paraId="3422AC92" w14:textId="5C1C02F2" w:rsidR="00C45B29" w:rsidRDefault="009521E6"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Record and communicate </w:t>
            </w:r>
            <w:r w:rsidR="00A511B9">
              <w:rPr>
                <w:rFonts w:ascii="Times New Roman" w:hAnsi="Times New Roman" w:cs="Times New Roman"/>
                <w:sz w:val="20"/>
                <w:szCs w:val="20"/>
              </w:rPr>
              <w:t xml:space="preserve">defined risk tolerance. </w:t>
            </w:r>
          </w:p>
          <w:p w14:paraId="0B3D7103" w14:textId="7B4BA42A" w:rsidR="00F6309E" w:rsidRDefault="00F6309E" w:rsidP="00177F98">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 xml:space="preserve">Maintain risk register. </w:t>
            </w:r>
          </w:p>
          <w:p w14:paraId="0239749F" w14:textId="4D284D9A" w:rsidR="00793E39" w:rsidRDefault="00793E39"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Document risk management strate</w:t>
            </w:r>
            <w:r w:rsidR="006C55C9">
              <w:rPr>
                <w:rFonts w:ascii="Times New Roman" w:hAnsi="Times New Roman" w:cs="Times New Roman"/>
                <w:sz w:val="20"/>
                <w:szCs w:val="20"/>
              </w:rPr>
              <w:t>gies</w:t>
            </w:r>
            <w:r w:rsidR="00652D3A">
              <w:rPr>
                <w:rFonts w:ascii="Times New Roman" w:hAnsi="Times New Roman" w:cs="Times New Roman"/>
                <w:sz w:val="20"/>
                <w:szCs w:val="20"/>
              </w:rPr>
              <w:t xml:space="preserve"> and measurements. </w:t>
            </w:r>
          </w:p>
          <w:p w14:paraId="448A52DB" w14:textId="57992AE5" w:rsidR="00711432" w:rsidRPr="00526598" w:rsidRDefault="00711432"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Maintain a document of all AI actor’s contact information. </w:t>
            </w:r>
          </w:p>
          <w:p w14:paraId="150A1108" w14:textId="77777777" w:rsidR="00F6309E" w:rsidRDefault="00F6309E" w:rsidP="00177F98">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 xml:space="preserve">Communicate with all stakeholders regularly. </w:t>
            </w:r>
          </w:p>
          <w:p w14:paraId="1D7FEC08" w14:textId="139D9FC1" w:rsidR="00153FA2" w:rsidRPr="00526598" w:rsidRDefault="00153FA2"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Oversee </w:t>
            </w:r>
            <w:r w:rsidR="00824C24">
              <w:rPr>
                <w:rFonts w:ascii="Times New Roman" w:hAnsi="Times New Roman" w:cs="Times New Roman"/>
                <w:sz w:val="20"/>
                <w:szCs w:val="20"/>
              </w:rPr>
              <w:t>AI risk management training.</w:t>
            </w:r>
          </w:p>
        </w:tc>
        <w:tc>
          <w:tcPr>
            <w:tcW w:w="2880" w:type="dxa"/>
          </w:tcPr>
          <w:p w14:paraId="3DA1FB75" w14:textId="77777777" w:rsidR="00F6309E" w:rsidRDefault="00527507" w:rsidP="00177F98">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25F8D307" w14:textId="77777777" w:rsidR="007500DE" w:rsidRDefault="007500DE"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47AA6268" w14:textId="77777777" w:rsidR="007500DE" w:rsidRDefault="007500DE"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4F8E9FE9" w14:textId="347CFA85" w:rsidR="00817273" w:rsidRPr="007500DE" w:rsidRDefault="00817273" w:rsidP="00177F98">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F6309E" w:rsidRPr="00526598" w14:paraId="2AE407F4" w14:textId="77777777" w:rsidTr="00484672">
        <w:trPr>
          <w:jc w:val="center"/>
        </w:trPr>
        <w:tc>
          <w:tcPr>
            <w:tcW w:w="2337" w:type="dxa"/>
          </w:tcPr>
          <w:p w14:paraId="65B39317" w14:textId="77777777" w:rsidR="00F6309E" w:rsidRDefault="00F6309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Pro</w:t>
            </w:r>
            <w:r w:rsidR="007335BB" w:rsidRPr="00526598">
              <w:rPr>
                <w:rFonts w:ascii="Times New Roman" w:hAnsi="Times New Roman" w:cs="Times New Roman"/>
                <w:sz w:val="20"/>
                <w:szCs w:val="20"/>
              </w:rPr>
              <w:t>duct</w:t>
            </w:r>
            <w:r w:rsidRPr="00526598">
              <w:rPr>
                <w:rFonts w:ascii="Times New Roman" w:hAnsi="Times New Roman" w:cs="Times New Roman"/>
                <w:sz w:val="20"/>
                <w:szCs w:val="20"/>
              </w:rPr>
              <w:t xml:space="preserve"> Manager</w:t>
            </w:r>
          </w:p>
          <w:p w14:paraId="5D9B426E" w14:textId="459AA1C4" w:rsidR="00976DE4" w:rsidRPr="00526598" w:rsidRDefault="00976DE4"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Product Owner</w:t>
            </w:r>
          </w:p>
        </w:tc>
        <w:tc>
          <w:tcPr>
            <w:tcW w:w="4678" w:type="dxa"/>
          </w:tcPr>
          <w:p w14:paraId="53294177" w14:textId="107210FC" w:rsidR="00F6309E" w:rsidRPr="00B31793" w:rsidRDefault="00D3661A" w:rsidP="001B2D9E">
            <w:pPr>
              <w:pStyle w:val="ListParagraph"/>
              <w:numPr>
                <w:ilvl w:val="0"/>
                <w:numId w:val="2"/>
              </w:numPr>
              <w:spacing w:line="240" w:lineRule="auto"/>
              <w:rPr>
                <w:rFonts w:ascii="Times New Roman" w:hAnsi="Times New Roman" w:cs="Times New Roman"/>
                <w:sz w:val="20"/>
                <w:szCs w:val="20"/>
              </w:rPr>
            </w:pPr>
            <w:r w:rsidRPr="00B31793">
              <w:rPr>
                <w:rFonts w:ascii="Times New Roman" w:hAnsi="Times New Roman" w:cs="Times New Roman"/>
                <w:sz w:val="20"/>
                <w:szCs w:val="20"/>
              </w:rPr>
              <w:t xml:space="preserve">Gather, understand, manage, and communicate end user requirements. </w:t>
            </w:r>
          </w:p>
          <w:p w14:paraId="66B5EA6E" w14:textId="1585E3F4" w:rsidR="00D3661A" w:rsidRPr="00B31793" w:rsidRDefault="00D3661A" w:rsidP="001B2D9E">
            <w:pPr>
              <w:pStyle w:val="ListParagraph"/>
              <w:numPr>
                <w:ilvl w:val="0"/>
                <w:numId w:val="2"/>
              </w:numPr>
              <w:spacing w:line="240" w:lineRule="auto"/>
              <w:rPr>
                <w:rFonts w:ascii="Times New Roman" w:hAnsi="Times New Roman" w:cs="Times New Roman"/>
                <w:sz w:val="20"/>
                <w:szCs w:val="20"/>
              </w:rPr>
            </w:pPr>
            <w:r w:rsidRPr="00B31793">
              <w:rPr>
                <w:rFonts w:ascii="Times New Roman" w:hAnsi="Times New Roman" w:cs="Times New Roman"/>
                <w:sz w:val="20"/>
                <w:szCs w:val="20"/>
              </w:rPr>
              <w:t xml:space="preserve">Formulate </w:t>
            </w:r>
            <w:r w:rsidR="005B3954" w:rsidRPr="00B31793">
              <w:rPr>
                <w:rFonts w:ascii="Times New Roman" w:hAnsi="Times New Roman" w:cs="Times New Roman"/>
                <w:sz w:val="20"/>
                <w:szCs w:val="20"/>
              </w:rPr>
              <w:t xml:space="preserve">and maintain </w:t>
            </w:r>
            <w:r w:rsidRPr="00B31793">
              <w:rPr>
                <w:rFonts w:ascii="Times New Roman" w:hAnsi="Times New Roman" w:cs="Times New Roman"/>
                <w:sz w:val="20"/>
                <w:szCs w:val="20"/>
              </w:rPr>
              <w:t xml:space="preserve">product vision. </w:t>
            </w:r>
          </w:p>
          <w:p w14:paraId="4B67EC68" w14:textId="7E566946" w:rsidR="00C65549" w:rsidRPr="00B31793" w:rsidRDefault="00C65549" w:rsidP="001B2D9E">
            <w:pPr>
              <w:pStyle w:val="ListParagraph"/>
              <w:numPr>
                <w:ilvl w:val="0"/>
                <w:numId w:val="2"/>
              </w:numPr>
              <w:spacing w:line="240" w:lineRule="auto"/>
              <w:rPr>
                <w:rFonts w:ascii="Times New Roman" w:hAnsi="Times New Roman" w:cs="Times New Roman"/>
                <w:sz w:val="20"/>
                <w:szCs w:val="20"/>
              </w:rPr>
            </w:pPr>
            <w:r w:rsidRPr="00B31793">
              <w:rPr>
                <w:rFonts w:ascii="Times New Roman" w:hAnsi="Times New Roman" w:cs="Times New Roman"/>
                <w:sz w:val="20"/>
                <w:szCs w:val="20"/>
              </w:rPr>
              <w:t xml:space="preserve">Provide leadership to the cross functional team through the entire </w:t>
            </w:r>
            <w:r w:rsidR="005B3954" w:rsidRPr="00B31793">
              <w:rPr>
                <w:rFonts w:ascii="Times New Roman" w:hAnsi="Times New Roman" w:cs="Times New Roman"/>
                <w:sz w:val="20"/>
                <w:szCs w:val="20"/>
              </w:rPr>
              <w:t>TSR AI system</w:t>
            </w:r>
            <w:r w:rsidRPr="00B31793">
              <w:rPr>
                <w:rFonts w:ascii="Times New Roman" w:hAnsi="Times New Roman" w:cs="Times New Roman"/>
                <w:sz w:val="20"/>
                <w:szCs w:val="20"/>
              </w:rPr>
              <w:t xml:space="preserve"> lifecycle. </w:t>
            </w:r>
          </w:p>
          <w:p w14:paraId="52EF5D90" w14:textId="77777777" w:rsidR="00C65549" w:rsidRDefault="00C65549" w:rsidP="001B2D9E">
            <w:pPr>
              <w:pStyle w:val="ListParagraph"/>
              <w:numPr>
                <w:ilvl w:val="0"/>
                <w:numId w:val="2"/>
              </w:numPr>
              <w:spacing w:line="240" w:lineRule="auto"/>
              <w:rPr>
                <w:rFonts w:ascii="Times New Roman" w:hAnsi="Times New Roman" w:cs="Times New Roman"/>
                <w:sz w:val="20"/>
                <w:szCs w:val="20"/>
              </w:rPr>
            </w:pPr>
            <w:r w:rsidRPr="00B31793">
              <w:rPr>
                <w:rFonts w:ascii="Times New Roman" w:hAnsi="Times New Roman" w:cs="Times New Roman"/>
                <w:sz w:val="20"/>
                <w:szCs w:val="20"/>
              </w:rPr>
              <w:t xml:space="preserve">Develop and manage communications </w:t>
            </w:r>
            <w:r w:rsidR="005B3954" w:rsidRPr="00B31793">
              <w:rPr>
                <w:rFonts w:ascii="Times New Roman" w:hAnsi="Times New Roman" w:cs="Times New Roman"/>
                <w:sz w:val="20"/>
                <w:szCs w:val="20"/>
              </w:rPr>
              <w:t>plans</w:t>
            </w:r>
            <w:r w:rsidRPr="00B31793">
              <w:rPr>
                <w:rFonts w:ascii="Times New Roman" w:hAnsi="Times New Roman" w:cs="Times New Roman"/>
                <w:sz w:val="20"/>
                <w:szCs w:val="20"/>
              </w:rPr>
              <w:t>.</w:t>
            </w:r>
            <w:r>
              <w:rPr>
                <w:rFonts w:ascii="Times New Roman" w:hAnsi="Times New Roman" w:cs="Times New Roman"/>
                <w:sz w:val="20"/>
                <w:szCs w:val="20"/>
              </w:rPr>
              <w:t xml:space="preserve"> </w:t>
            </w:r>
          </w:p>
          <w:p w14:paraId="198BCA14"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risk register.</w:t>
            </w:r>
          </w:p>
          <w:p w14:paraId="10002F92"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722DAF88"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ongoing risk monitoring. </w:t>
            </w:r>
          </w:p>
          <w:p w14:paraId="285062E9" w14:textId="5DB3D6C9" w:rsidR="006A14BC" w:rsidRPr="00526598"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Contribute to risk mitigation strategies.</w:t>
            </w:r>
          </w:p>
        </w:tc>
        <w:tc>
          <w:tcPr>
            <w:tcW w:w="2880" w:type="dxa"/>
          </w:tcPr>
          <w:p w14:paraId="14CD2F5B" w14:textId="77777777" w:rsidR="009261A0" w:rsidRDefault="007335BB"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0A0FFE21" w14:textId="77777777" w:rsidR="00F7047D" w:rsidRDefault="00F7047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336BFCA3" w14:textId="77777777" w:rsidR="00045053" w:rsidRDefault="0004505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2EEF3C2B" w14:textId="50C7DA8C" w:rsidR="00086A70" w:rsidRPr="00526598" w:rsidRDefault="00086A7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6A14BC" w:rsidRPr="00526598" w14:paraId="15EF04B4" w14:textId="77777777" w:rsidTr="00484672">
        <w:trPr>
          <w:jc w:val="center"/>
        </w:trPr>
        <w:tc>
          <w:tcPr>
            <w:tcW w:w="2337" w:type="dxa"/>
          </w:tcPr>
          <w:p w14:paraId="55B828D5" w14:textId="436B03C4" w:rsidR="006A14BC" w:rsidRPr="00526598" w:rsidRDefault="006A14BC"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UI/</w:t>
            </w:r>
            <w:proofErr w:type="spellStart"/>
            <w:r>
              <w:rPr>
                <w:rFonts w:ascii="Times New Roman" w:hAnsi="Times New Roman" w:cs="Times New Roman"/>
                <w:sz w:val="20"/>
                <w:szCs w:val="20"/>
              </w:rPr>
              <w:t>UX</w:t>
            </w:r>
            <w:proofErr w:type="spellEnd"/>
            <w:r>
              <w:rPr>
                <w:rFonts w:ascii="Times New Roman" w:hAnsi="Times New Roman" w:cs="Times New Roman"/>
                <w:sz w:val="20"/>
                <w:szCs w:val="20"/>
              </w:rPr>
              <w:t xml:space="preserve"> Designers</w:t>
            </w:r>
          </w:p>
        </w:tc>
        <w:tc>
          <w:tcPr>
            <w:tcW w:w="4678" w:type="dxa"/>
          </w:tcPr>
          <w:p w14:paraId="61146348"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sidRPr="00B31793">
              <w:rPr>
                <w:rFonts w:ascii="Times New Roman" w:hAnsi="Times New Roman" w:cs="Times New Roman"/>
                <w:sz w:val="20"/>
                <w:szCs w:val="20"/>
              </w:rPr>
              <w:t xml:space="preserve">Gather, understand, manage, and communicate end user requirements. </w:t>
            </w:r>
          </w:p>
          <w:p w14:paraId="5680AF5E" w14:textId="21D494BF" w:rsidR="006A14BC" w:rsidRPr="00B31793"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Evaluate user experience.</w:t>
            </w:r>
          </w:p>
          <w:p w14:paraId="7D4E65B8"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risk register.</w:t>
            </w:r>
          </w:p>
          <w:p w14:paraId="4DF3D863"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1EC12A34"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ongoing risk monitoring. </w:t>
            </w:r>
          </w:p>
          <w:p w14:paraId="15034727" w14:textId="737CD75E" w:rsidR="006A14BC" w:rsidRPr="00B31793"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lastRenderedPageBreak/>
              <w:t>Contribute to risk mitigation strategies.</w:t>
            </w:r>
          </w:p>
        </w:tc>
        <w:tc>
          <w:tcPr>
            <w:tcW w:w="2880" w:type="dxa"/>
          </w:tcPr>
          <w:p w14:paraId="0768457A"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lastRenderedPageBreak/>
              <w:t>Plan and Design</w:t>
            </w:r>
          </w:p>
          <w:p w14:paraId="463E1710"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57078E10" w14:textId="77777777" w:rsidR="006A14BC"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39CD597E" w14:textId="57E1E011" w:rsidR="006A14BC" w:rsidRPr="00526598" w:rsidRDefault="006A14B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2C37C2" w:rsidRPr="00526598" w14:paraId="30448E72" w14:textId="77777777" w:rsidTr="00484672">
        <w:trPr>
          <w:jc w:val="center"/>
        </w:trPr>
        <w:tc>
          <w:tcPr>
            <w:tcW w:w="2337" w:type="dxa"/>
          </w:tcPr>
          <w:p w14:paraId="48909062" w14:textId="689C1B4B" w:rsidR="002C37C2" w:rsidRPr="00526598" w:rsidRDefault="002C37C2"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lastRenderedPageBreak/>
              <w:t>Domain Experts</w:t>
            </w:r>
          </w:p>
        </w:tc>
        <w:tc>
          <w:tcPr>
            <w:tcW w:w="4678" w:type="dxa"/>
          </w:tcPr>
          <w:p w14:paraId="796A65CF" w14:textId="77777777" w:rsidR="002C37C2" w:rsidRDefault="0092737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subject matter expertise. </w:t>
            </w:r>
          </w:p>
          <w:p w14:paraId="0A3DF983" w14:textId="55D67619" w:rsidR="004C7355" w:rsidRDefault="0092737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I</w:t>
            </w:r>
            <w:r w:rsidR="00453031">
              <w:rPr>
                <w:rFonts w:ascii="Times New Roman" w:hAnsi="Times New Roman" w:cs="Times New Roman"/>
                <w:sz w:val="20"/>
                <w:szCs w:val="20"/>
              </w:rPr>
              <w:t>dentify opportunities for TSR</w:t>
            </w:r>
            <w:r w:rsidR="00484672">
              <w:rPr>
                <w:rFonts w:ascii="Times New Roman" w:hAnsi="Times New Roman" w:cs="Times New Roman"/>
                <w:sz w:val="20"/>
                <w:szCs w:val="20"/>
              </w:rPr>
              <w:t xml:space="preserve"> </w:t>
            </w:r>
            <w:r w:rsidR="00453031">
              <w:rPr>
                <w:rFonts w:ascii="Times New Roman" w:hAnsi="Times New Roman" w:cs="Times New Roman"/>
                <w:sz w:val="20"/>
                <w:szCs w:val="20"/>
              </w:rPr>
              <w:t xml:space="preserve">improvement. </w:t>
            </w:r>
          </w:p>
          <w:p w14:paraId="67B3045A" w14:textId="059AC3D0" w:rsidR="009307D4" w:rsidRDefault="008044F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w:t>
            </w:r>
            <w:r w:rsidR="009307D4">
              <w:rPr>
                <w:rFonts w:ascii="Times New Roman" w:hAnsi="Times New Roman" w:cs="Times New Roman"/>
                <w:sz w:val="20"/>
                <w:szCs w:val="20"/>
              </w:rPr>
              <w:t>nput into the risk register.</w:t>
            </w:r>
          </w:p>
          <w:p w14:paraId="6CFFED85" w14:textId="5661BAB6" w:rsidR="009307D4" w:rsidRPr="009307D4" w:rsidRDefault="009307D4"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feedback on </w:t>
            </w:r>
            <w:r w:rsidR="00BC1422">
              <w:rPr>
                <w:rFonts w:ascii="Times New Roman" w:hAnsi="Times New Roman" w:cs="Times New Roman"/>
                <w:sz w:val="20"/>
                <w:szCs w:val="20"/>
              </w:rPr>
              <w:t xml:space="preserve">TSR </w:t>
            </w:r>
            <w:r>
              <w:rPr>
                <w:rFonts w:ascii="Times New Roman" w:hAnsi="Times New Roman" w:cs="Times New Roman"/>
                <w:sz w:val="20"/>
                <w:szCs w:val="20"/>
              </w:rPr>
              <w:t xml:space="preserve">risk measurements. </w:t>
            </w:r>
          </w:p>
        </w:tc>
        <w:tc>
          <w:tcPr>
            <w:tcW w:w="2880" w:type="dxa"/>
          </w:tcPr>
          <w:p w14:paraId="59BB5645" w14:textId="77777777" w:rsidR="002C37C2" w:rsidRDefault="002C37C2"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49C039F9" w14:textId="77777777" w:rsidR="008E0ADE" w:rsidRPr="00526598" w:rsidRDefault="008E0AD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Collect and Process Data</w:t>
            </w:r>
          </w:p>
          <w:p w14:paraId="4F52AFBC" w14:textId="77777777" w:rsidR="008E0ADE" w:rsidRDefault="008E0AD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Build and Use Model</w:t>
            </w:r>
          </w:p>
          <w:p w14:paraId="1A1A0D10" w14:textId="4EA1E8CD" w:rsidR="00FE43C9" w:rsidRDefault="00FE43C9"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Verify and Validate</w:t>
            </w:r>
          </w:p>
          <w:p w14:paraId="56649B17" w14:textId="1E2B817A" w:rsidR="008E0ADE" w:rsidRDefault="008E346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3147F311" w14:textId="4F9B25CD" w:rsidR="00662C8C" w:rsidRPr="00526598" w:rsidRDefault="00662C8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4E3FBE" w:rsidRPr="00526598" w14:paraId="13F96C58" w14:textId="77777777" w:rsidTr="00484672">
        <w:trPr>
          <w:jc w:val="center"/>
        </w:trPr>
        <w:tc>
          <w:tcPr>
            <w:tcW w:w="2337" w:type="dxa"/>
          </w:tcPr>
          <w:p w14:paraId="0937AC4C" w14:textId="2B6F1C40" w:rsidR="004E3FBE" w:rsidRPr="00526598" w:rsidRDefault="00931359"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AI Designers</w:t>
            </w:r>
          </w:p>
        </w:tc>
        <w:tc>
          <w:tcPr>
            <w:tcW w:w="4678" w:type="dxa"/>
          </w:tcPr>
          <w:p w14:paraId="3984BFF0" w14:textId="16EF9567" w:rsidR="001114EC" w:rsidRDefault="00B3179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Document system </w:t>
            </w:r>
            <w:r w:rsidR="001C3CA2">
              <w:rPr>
                <w:rFonts w:ascii="Times New Roman" w:hAnsi="Times New Roman" w:cs="Times New Roman"/>
                <w:sz w:val="20"/>
                <w:szCs w:val="20"/>
              </w:rPr>
              <w:t xml:space="preserve">requirements. </w:t>
            </w:r>
          </w:p>
          <w:p w14:paraId="67C91A7D" w14:textId="518A1642" w:rsidR="004E3FBE" w:rsidRPr="00526598" w:rsidRDefault="00F87BCD"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Design AI systems</w:t>
            </w:r>
            <w:r w:rsidR="00523318" w:rsidRPr="00526598">
              <w:rPr>
                <w:rFonts w:ascii="Times New Roman" w:hAnsi="Times New Roman" w:cs="Times New Roman"/>
                <w:sz w:val="20"/>
                <w:szCs w:val="20"/>
              </w:rPr>
              <w:t>.</w:t>
            </w:r>
          </w:p>
          <w:p w14:paraId="4427F89B" w14:textId="77777777" w:rsidR="005B643B" w:rsidRDefault="005B643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operation and monitoring support. </w:t>
            </w:r>
          </w:p>
          <w:p w14:paraId="37D99FF9" w14:textId="4C7921F5" w:rsidR="00523318" w:rsidRPr="00526598" w:rsidRDefault="005B643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r w:rsidR="00523318" w:rsidRPr="00526598">
              <w:rPr>
                <w:rFonts w:ascii="Times New Roman" w:hAnsi="Times New Roman" w:cs="Times New Roman"/>
                <w:sz w:val="20"/>
                <w:szCs w:val="20"/>
              </w:rPr>
              <w:t xml:space="preserve"> </w:t>
            </w:r>
          </w:p>
        </w:tc>
        <w:tc>
          <w:tcPr>
            <w:tcW w:w="2880" w:type="dxa"/>
          </w:tcPr>
          <w:p w14:paraId="1543D722" w14:textId="77777777" w:rsidR="004E3FBE" w:rsidRDefault="002F7D55"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32DAEE6C" w14:textId="6404C0CA" w:rsidR="00BE090A" w:rsidRPr="00526598" w:rsidRDefault="00BE090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2F7D55" w:rsidRPr="00526598" w14:paraId="737F3C69" w14:textId="77777777" w:rsidTr="002E622B">
        <w:trPr>
          <w:trHeight w:val="890"/>
          <w:jc w:val="center"/>
        </w:trPr>
        <w:tc>
          <w:tcPr>
            <w:tcW w:w="2337" w:type="dxa"/>
          </w:tcPr>
          <w:p w14:paraId="515E0D39" w14:textId="0A46605A" w:rsidR="002F7D55" w:rsidRPr="00526598" w:rsidRDefault="00527507"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TEVV Experts</w:t>
            </w:r>
          </w:p>
        </w:tc>
        <w:tc>
          <w:tcPr>
            <w:tcW w:w="4678" w:type="dxa"/>
          </w:tcPr>
          <w:p w14:paraId="61EFB113" w14:textId="77777777" w:rsidR="002F7D55" w:rsidRDefault="008B7EA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Examine </w:t>
            </w:r>
            <w:r w:rsidR="00FC620F">
              <w:rPr>
                <w:rFonts w:ascii="Times New Roman" w:hAnsi="Times New Roman" w:cs="Times New Roman"/>
                <w:sz w:val="20"/>
                <w:szCs w:val="20"/>
              </w:rPr>
              <w:t xml:space="preserve">TSR system for defects and potential problems. </w:t>
            </w:r>
          </w:p>
          <w:p w14:paraId="3F5E13DE" w14:textId="40839951" w:rsidR="00FC620F" w:rsidRDefault="00FC620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Validate AI</w:t>
            </w:r>
            <w:r w:rsidR="00557130">
              <w:rPr>
                <w:rFonts w:ascii="Times New Roman" w:hAnsi="Times New Roman" w:cs="Times New Roman"/>
                <w:sz w:val="20"/>
                <w:szCs w:val="20"/>
              </w:rPr>
              <w:t xml:space="preserve"> system</w:t>
            </w:r>
            <w:r>
              <w:rPr>
                <w:rFonts w:ascii="Times New Roman" w:hAnsi="Times New Roman" w:cs="Times New Roman"/>
                <w:sz w:val="20"/>
                <w:szCs w:val="20"/>
              </w:rPr>
              <w:t xml:space="preserve"> model. </w:t>
            </w:r>
          </w:p>
          <w:p w14:paraId="41AFA020" w14:textId="77777777" w:rsidR="00557130" w:rsidRDefault="0055713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Validate AI system components. </w:t>
            </w:r>
          </w:p>
          <w:p w14:paraId="43CD0B7B" w14:textId="36CEBB00" w:rsidR="00557130" w:rsidRDefault="0055713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ongoing </w:t>
            </w:r>
            <w:r w:rsidR="003A73B6">
              <w:rPr>
                <w:rFonts w:ascii="Times New Roman" w:hAnsi="Times New Roman" w:cs="Times New Roman"/>
                <w:sz w:val="20"/>
                <w:szCs w:val="20"/>
              </w:rPr>
              <w:t xml:space="preserve">risk </w:t>
            </w:r>
            <w:r>
              <w:rPr>
                <w:rFonts w:ascii="Times New Roman" w:hAnsi="Times New Roman" w:cs="Times New Roman"/>
                <w:sz w:val="20"/>
                <w:szCs w:val="20"/>
              </w:rPr>
              <w:t>monitoring</w:t>
            </w:r>
            <w:r w:rsidR="00590BD8">
              <w:rPr>
                <w:rFonts w:ascii="Times New Roman" w:hAnsi="Times New Roman" w:cs="Times New Roman"/>
                <w:sz w:val="20"/>
                <w:szCs w:val="20"/>
              </w:rPr>
              <w:t xml:space="preserve">. </w:t>
            </w:r>
          </w:p>
          <w:p w14:paraId="04E72096" w14:textId="4B0F8894" w:rsidR="00590BD8" w:rsidRDefault="00590BD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Oversee </w:t>
            </w:r>
            <w:r w:rsidR="00F46883">
              <w:rPr>
                <w:rFonts w:ascii="Times New Roman" w:hAnsi="Times New Roman" w:cs="Times New Roman"/>
                <w:sz w:val="20"/>
                <w:szCs w:val="20"/>
              </w:rPr>
              <w:t xml:space="preserve">TSR </w:t>
            </w:r>
            <w:r>
              <w:rPr>
                <w:rFonts w:ascii="Times New Roman" w:hAnsi="Times New Roman" w:cs="Times New Roman"/>
                <w:sz w:val="20"/>
                <w:szCs w:val="20"/>
              </w:rPr>
              <w:t xml:space="preserve">system testing. </w:t>
            </w:r>
          </w:p>
          <w:p w14:paraId="202E1229" w14:textId="31D9CFC4" w:rsidR="00590BD8" w:rsidRPr="00526598" w:rsidRDefault="00590BD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tc>
        <w:tc>
          <w:tcPr>
            <w:tcW w:w="2880" w:type="dxa"/>
          </w:tcPr>
          <w:p w14:paraId="7BBD783E" w14:textId="77777777" w:rsidR="002F7D55" w:rsidRDefault="00527507"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5E591C0C" w14:textId="786B416F" w:rsidR="00526598" w:rsidRDefault="0052659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Collect and </w:t>
            </w:r>
            <w:r w:rsidR="005B3954">
              <w:rPr>
                <w:rFonts w:ascii="Times New Roman" w:hAnsi="Times New Roman" w:cs="Times New Roman"/>
                <w:sz w:val="20"/>
                <w:szCs w:val="20"/>
              </w:rPr>
              <w:t>Pr</w:t>
            </w:r>
            <w:r>
              <w:rPr>
                <w:rFonts w:ascii="Times New Roman" w:hAnsi="Times New Roman" w:cs="Times New Roman"/>
                <w:sz w:val="20"/>
                <w:szCs w:val="20"/>
              </w:rPr>
              <w:t xml:space="preserve">ocess </w:t>
            </w:r>
            <w:r w:rsidR="005B3954">
              <w:rPr>
                <w:rFonts w:ascii="Times New Roman" w:hAnsi="Times New Roman" w:cs="Times New Roman"/>
                <w:sz w:val="20"/>
                <w:szCs w:val="20"/>
              </w:rPr>
              <w:t>Data</w:t>
            </w:r>
          </w:p>
          <w:p w14:paraId="3533FEC9" w14:textId="77777777" w:rsidR="006826D3" w:rsidRDefault="006826D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Build and Use Model</w:t>
            </w:r>
          </w:p>
          <w:p w14:paraId="50EB8A9E" w14:textId="3E84374F" w:rsidR="00FE43C9" w:rsidRDefault="00FE43C9"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Verify and Validate</w:t>
            </w:r>
          </w:p>
          <w:p w14:paraId="65466D39" w14:textId="77777777" w:rsidR="0032551D" w:rsidRDefault="0032551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227B6931" w14:textId="336EE48F" w:rsidR="00972F83" w:rsidRPr="00526598" w:rsidRDefault="00972F8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303FD3" w:rsidRPr="00526598" w14:paraId="4EED1FD3" w14:textId="77777777" w:rsidTr="00484672">
        <w:trPr>
          <w:jc w:val="center"/>
        </w:trPr>
        <w:tc>
          <w:tcPr>
            <w:tcW w:w="2337" w:type="dxa"/>
          </w:tcPr>
          <w:p w14:paraId="00DAF8D0" w14:textId="3DE14974" w:rsidR="00303FD3" w:rsidRPr="00526598" w:rsidRDefault="00E27A68"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Product Developers</w:t>
            </w:r>
          </w:p>
        </w:tc>
        <w:tc>
          <w:tcPr>
            <w:tcW w:w="4678" w:type="dxa"/>
          </w:tcPr>
          <w:p w14:paraId="1EBB2EFF" w14:textId="0615C9B4" w:rsidR="00B03A80" w:rsidRDefault="000A7B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Mitigate risk through </w:t>
            </w:r>
            <w:r w:rsidR="002E622B">
              <w:rPr>
                <w:rFonts w:ascii="Times New Roman" w:hAnsi="Times New Roman" w:cs="Times New Roman"/>
                <w:sz w:val="20"/>
                <w:szCs w:val="20"/>
              </w:rPr>
              <w:t xml:space="preserve">detailed design considerations. </w:t>
            </w:r>
          </w:p>
          <w:p w14:paraId="16B3397A" w14:textId="0615C9B4" w:rsidR="002E622B" w:rsidRDefault="002E622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detailed design documentation. </w:t>
            </w:r>
          </w:p>
          <w:p w14:paraId="7F73D240" w14:textId="0615C9B4" w:rsidR="00A966D2" w:rsidRDefault="00A966D2"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0CAA7D0B" w14:textId="0615C9B4" w:rsidR="00303FD3" w:rsidRDefault="00A966D2"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6B87F28A" w14:textId="142844FE" w:rsidR="00AC7E01" w:rsidRPr="00EC0D7A" w:rsidRDefault="00AC7E0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Contribute to TEVV</w:t>
            </w:r>
            <w:r w:rsidR="00845195">
              <w:rPr>
                <w:rFonts w:ascii="Times New Roman" w:hAnsi="Times New Roman" w:cs="Times New Roman"/>
                <w:sz w:val="20"/>
                <w:szCs w:val="20"/>
              </w:rPr>
              <w:t>.</w:t>
            </w:r>
          </w:p>
        </w:tc>
        <w:tc>
          <w:tcPr>
            <w:tcW w:w="2880" w:type="dxa"/>
          </w:tcPr>
          <w:p w14:paraId="2B661EFF" w14:textId="58A33879" w:rsidR="00CF6307" w:rsidRDefault="00CF630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Plan and Design</w:t>
            </w:r>
          </w:p>
          <w:p w14:paraId="3E21D80D" w14:textId="72511381" w:rsidR="00303FD3" w:rsidRPr="00526598" w:rsidRDefault="009A3CB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Collect and Process Data</w:t>
            </w:r>
          </w:p>
          <w:p w14:paraId="424CB01B" w14:textId="77777777" w:rsidR="00D67059" w:rsidRDefault="00D67059"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Build and Use Model</w:t>
            </w:r>
          </w:p>
          <w:p w14:paraId="4CF53E10" w14:textId="5949995A" w:rsidR="009871FC" w:rsidRDefault="009871F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Verify and Validate</w:t>
            </w:r>
          </w:p>
          <w:p w14:paraId="59709410" w14:textId="433D214D" w:rsidR="006826D3" w:rsidRPr="00526598" w:rsidRDefault="006826D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tc>
      </w:tr>
      <w:tr w:rsidR="003120A2" w:rsidRPr="00526598" w14:paraId="502D234C" w14:textId="77777777" w:rsidTr="00484672">
        <w:trPr>
          <w:jc w:val="center"/>
        </w:trPr>
        <w:tc>
          <w:tcPr>
            <w:tcW w:w="2337" w:type="dxa"/>
          </w:tcPr>
          <w:p w14:paraId="18D19D05" w14:textId="3704B391" w:rsidR="003120A2" w:rsidRPr="00526598" w:rsidRDefault="00312939"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 xml:space="preserve">Data </w:t>
            </w:r>
            <w:r w:rsidR="009A3CBE" w:rsidRPr="00526598">
              <w:rPr>
                <w:rFonts w:ascii="Times New Roman" w:hAnsi="Times New Roman" w:cs="Times New Roman"/>
                <w:sz w:val="20"/>
                <w:szCs w:val="20"/>
              </w:rPr>
              <w:t>Scientist</w:t>
            </w:r>
          </w:p>
        </w:tc>
        <w:tc>
          <w:tcPr>
            <w:tcW w:w="4678" w:type="dxa"/>
          </w:tcPr>
          <w:p w14:paraId="396D9870" w14:textId="6C9BBD01" w:rsidR="003120A2" w:rsidRDefault="0034168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Gather, validate, and clean data</w:t>
            </w:r>
            <w:r w:rsidR="009A3F40">
              <w:rPr>
                <w:rFonts w:ascii="Times New Roman" w:hAnsi="Times New Roman" w:cs="Times New Roman"/>
                <w:sz w:val="20"/>
                <w:szCs w:val="20"/>
              </w:rPr>
              <w:t xml:space="preserve"> for model development. </w:t>
            </w:r>
          </w:p>
          <w:p w14:paraId="3C8189A1" w14:textId="1FC17667" w:rsidR="0034168D" w:rsidRPr="00FC2256" w:rsidRDefault="009A3F4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tc>
        <w:tc>
          <w:tcPr>
            <w:tcW w:w="2880" w:type="dxa"/>
          </w:tcPr>
          <w:p w14:paraId="4327B400" w14:textId="77777777" w:rsidR="003120A2" w:rsidRPr="00526598" w:rsidRDefault="009A3CB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Collect and Process Data</w:t>
            </w:r>
          </w:p>
          <w:p w14:paraId="6F35C9E6" w14:textId="77777777" w:rsidR="00BD2F93" w:rsidRDefault="00BD2F93"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Build and Use Model</w:t>
            </w:r>
          </w:p>
          <w:p w14:paraId="5089C3E6" w14:textId="23B9A5D4" w:rsidR="009871FC" w:rsidRPr="00526598" w:rsidRDefault="009871F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Verify and </w:t>
            </w:r>
            <w:proofErr w:type="gramStart"/>
            <w:r>
              <w:rPr>
                <w:rFonts w:ascii="Times New Roman" w:hAnsi="Times New Roman" w:cs="Times New Roman"/>
                <w:sz w:val="20"/>
                <w:szCs w:val="20"/>
              </w:rPr>
              <w:t>Validate</w:t>
            </w:r>
            <w:proofErr w:type="gramEnd"/>
          </w:p>
        </w:tc>
      </w:tr>
      <w:tr w:rsidR="003120A2" w:rsidRPr="00526598" w14:paraId="565EE17E" w14:textId="77777777" w:rsidTr="00484672">
        <w:trPr>
          <w:jc w:val="center"/>
        </w:trPr>
        <w:tc>
          <w:tcPr>
            <w:tcW w:w="2337" w:type="dxa"/>
          </w:tcPr>
          <w:p w14:paraId="34DC9702" w14:textId="6A0F4CCF" w:rsidR="003120A2" w:rsidRPr="00526598" w:rsidRDefault="00312939"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Data Engineers</w:t>
            </w:r>
          </w:p>
        </w:tc>
        <w:tc>
          <w:tcPr>
            <w:tcW w:w="4678" w:type="dxa"/>
          </w:tcPr>
          <w:p w14:paraId="476A7175" w14:textId="77777777" w:rsidR="003120A2" w:rsidRDefault="00653C8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Build and maintain required databases and associated structures. </w:t>
            </w:r>
          </w:p>
          <w:p w14:paraId="0D9A0AA3" w14:textId="3AAC68D5" w:rsidR="009A3F40" w:rsidRPr="00FC2256" w:rsidRDefault="009A3F4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w:t>
            </w:r>
            <w:r w:rsidR="008C12BA">
              <w:rPr>
                <w:rFonts w:ascii="Times New Roman" w:hAnsi="Times New Roman" w:cs="Times New Roman"/>
                <w:sz w:val="20"/>
                <w:szCs w:val="20"/>
              </w:rPr>
              <w:t>r.</w:t>
            </w:r>
          </w:p>
        </w:tc>
        <w:tc>
          <w:tcPr>
            <w:tcW w:w="2880" w:type="dxa"/>
          </w:tcPr>
          <w:p w14:paraId="6996B9B2" w14:textId="54445044" w:rsidR="003120A2" w:rsidRPr="00526598" w:rsidRDefault="009A3CB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Collect and Process Data</w:t>
            </w:r>
          </w:p>
        </w:tc>
      </w:tr>
      <w:tr w:rsidR="003120A2" w:rsidRPr="00526598" w14:paraId="5878E56B" w14:textId="77777777" w:rsidTr="00484672">
        <w:trPr>
          <w:jc w:val="center"/>
        </w:trPr>
        <w:tc>
          <w:tcPr>
            <w:tcW w:w="2337" w:type="dxa"/>
          </w:tcPr>
          <w:p w14:paraId="47DF3BDA" w14:textId="2EB71578" w:rsidR="003120A2" w:rsidRPr="00526598" w:rsidRDefault="00312939"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Human Factor Experts</w:t>
            </w:r>
          </w:p>
        </w:tc>
        <w:tc>
          <w:tcPr>
            <w:tcW w:w="4678" w:type="dxa"/>
          </w:tcPr>
          <w:p w14:paraId="2A8F02EE" w14:textId="0615C9B4" w:rsidR="004B421B" w:rsidRDefault="004B421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Ensure TSR design is </w:t>
            </w:r>
            <w:r w:rsidR="00053047">
              <w:rPr>
                <w:rFonts w:ascii="Times New Roman" w:hAnsi="Times New Roman" w:cs="Times New Roman"/>
                <w:sz w:val="20"/>
                <w:szCs w:val="20"/>
              </w:rPr>
              <w:t>user centric</w:t>
            </w:r>
            <w:r w:rsidR="00736EB1">
              <w:rPr>
                <w:rFonts w:ascii="Times New Roman" w:hAnsi="Times New Roman" w:cs="Times New Roman"/>
                <w:sz w:val="20"/>
                <w:szCs w:val="20"/>
              </w:rPr>
              <w:t xml:space="preserve"> by conducting detailed analysis on user behaviors and potential sources of error. </w:t>
            </w:r>
          </w:p>
          <w:p w14:paraId="4BE157C7" w14:textId="0615C9B4" w:rsidR="00736EB1" w:rsidRDefault="00736EB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Conduct a detailed task analysis to identify potential risks. </w:t>
            </w:r>
          </w:p>
          <w:p w14:paraId="5DF1C7E3" w14:textId="0615C9B4" w:rsidR="00736EB1" w:rsidRDefault="00484F5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Document the workflow design. </w:t>
            </w:r>
          </w:p>
          <w:p w14:paraId="2F9EA935" w14:textId="0615C9B4" w:rsidR="00484F5E" w:rsidRDefault="00DF62A4"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end user training and documentation. </w:t>
            </w:r>
          </w:p>
          <w:p w14:paraId="43EB392E" w14:textId="0615C9B4" w:rsidR="003212FA" w:rsidRDefault="005744A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Evaluate user experience. </w:t>
            </w:r>
          </w:p>
          <w:p w14:paraId="52E335B6" w14:textId="0615C9B4" w:rsidR="003120A2" w:rsidRDefault="00B54C34"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34DC0715" w14:textId="77777777" w:rsidR="00A966D2" w:rsidRDefault="00612F0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5DE0822E" w14:textId="77777777" w:rsidR="00B77658" w:rsidRDefault="00B7765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ongoing risk monitoring. </w:t>
            </w:r>
          </w:p>
          <w:p w14:paraId="5A07E75F" w14:textId="27924EF5" w:rsidR="002C510B" w:rsidRPr="00A966D2" w:rsidRDefault="002C510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tc>
        <w:tc>
          <w:tcPr>
            <w:tcW w:w="2880" w:type="dxa"/>
          </w:tcPr>
          <w:p w14:paraId="749D6561" w14:textId="77777777" w:rsidR="003120A2" w:rsidRDefault="009A3CB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Collect and Process Data</w:t>
            </w:r>
          </w:p>
          <w:p w14:paraId="7C4404CB" w14:textId="47BB98C2" w:rsidR="002E7E46" w:rsidRPr="00526598" w:rsidRDefault="002E7E46"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tc>
      </w:tr>
      <w:tr w:rsidR="009A3CBE" w:rsidRPr="00526598" w14:paraId="4217FD3C" w14:textId="77777777" w:rsidTr="00484672">
        <w:trPr>
          <w:jc w:val="center"/>
        </w:trPr>
        <w:tc>
          <w:tcPr>
            <w:tcW w:w="2337" w:type="dxa"/>
          </w:tcPr>
          <w:p w14:paraId="63C95D79" w14:textId="287B1E5A" w:rsidR="009A3CBE" w:rsidRPr="00526598" w:rsidRDefault="00AD4BE8"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Model Engineers</w:t>
            </w:r>
          </w:p>
        </w:tc>
        <w:tc>
          <w:tcPr>
            <w:tcW w:w="4678" w:type="dxa"/>
          </w:tcPr>
          <w:p w14:paraId="5490CF9C" w14:textId="77777777" w:rsidR="00084FD5" w:rsidRDefault="00084FD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Select algorithms. </w:t>
            </w:r>
          </w:p>
          <w:p w14:paraId="2CF62545" w14:textId="77777777" w:rsidR="00084FD5" w:rsidRDefault="00084FD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Train models. </w:t>
            </w:r>
          </w:p>
          <w:p w14:paraId="5BFBB25E" w14:textId="0EC95B9F" w:rsidR="004247CA" w:rsidRDefault="004247C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Validate model output. </w:t>
            </w:r>
          </w:p>
          <w:p w14:paraId="055DF5BB" w14:textId="77777777" w:rsidR="004247CA" w:rsidRDefault="004247C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00A8C414" w14:textId="77777777" w:rsidR="005D561A" w:rsidRDefault="005D561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3F13E431" w14:textId="6576EF22" w:rsidR="005D561A" w:rsidRPr="004247CA" w:rsidRDefault="005D561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45756DB3" w14:textId="77777777" w:rsidR="009A3CBE" w:rsidRDefault="00BD2F93"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Build and Use Model</w:t>
            </w:r>
          </w:p>
          <w:p w14:paraId="79260197" w14:textId="149DB2BC" w:rsidR="00FB47BA" w:rsidRPr="00526598" w:rsidRDefault="00FB47B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Verify and </w:t>
            </w:r>
            <w:proofErr w:type="gramStart"/>
            <w:r>
              <w:rPr>
                <w:rFonts w:ascii="Times New Roman" w:hAnsi="Times New Roman" w:cs="Times New Roman"/>
                <w:sz w:val="20"/>
                <w:szCs w:val="20"/>
              </w:rPr>
              <w:t>Validate</w:t>
            </w:r>
            <w:proofErr w:type="gramEnd"/>
          </w:p>
        </w:tc>
      </w:tr>
      <w:tr w:rsidR="009A3CBE" w:rsidRPr="00526598" w14:paraId="66AA42CB" w14:textId="77777777" w:rsidTr="00484672">
        <w:trPr>
          <w:jc w:val="center"/>
        </w:trPr>
        <w:tc>
          <w:tcPr>
            <w:tcW w:w="2337" w:type="dxa"/>
          </w:tcPr>
          <w:p w14:paraId="0D1A032C" w14:textId="6AA25CBF" w:rsidR="009A3CBE" w:rsidRPr="00526598" w:rsidRDefault="00012C20"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System Integrators</w:t>
            </w:r>
          </w:p>
        </w:tc>
        <w:tc>
          <w:tcPr>
            <w:tcW w:w="4678" w:type="dxa"/>
          </w:tcPr>
          <w:p w14:paraId="2C27514F" w14:textId="5C42C300" w:rsidR="00A65041" w:rsidRDefault="00A6504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Contribute to integration d</w:t>
            </w:r>
            <w:r w:rsidR="00B444BC">
              <w:rPr>
                <w:rFonts w:ascii="Times New Roman" w:hAnsi="Times New Roman" w:cs="Times New Roman"/>
                <w:sz w:val="20"/>
                <w:szCs w:val="20"/>
              </w:rPr>
              <w:t>ocumentation and testing</w:t>
            </w:r>
            <w:r>
              <w:rPr>
                <w:rFonts w:ascii="Times New Roman" w:hAnsi="Times New Roman" w:cs="Times New Roman"/>
                <w:sz w:val="20"/>
                <w:szCs w:val="20"/>
              </w:rPr>
              <w:t xml:space="preserve">, compliance testing and validation. </w:t>
            </w:r>
          </w:p>
          <w:p w14:paraId="61A9CBC2" w14:textId="1BC693F8" w:rsidR="00114223" w:rsidRDefault="0011422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060BF81C" w14:textId="77777777" w:rsidR="00845195" w:rsidRDefault="0011422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39F86DED" w14:textId="143A02BF" w:rsidR="00255EFE" w:rsidRPr="00B444BC" w:rsidRDefault="00255EF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0A9DE6C1" w14:textId="25CDD242" w:rsidR="009A3CBE" w:rsidRPr="00526598" w:rsidRDefault="00012C2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tc>
      </w:tr>
      <w:tr w:rsidR="001B7F6E" w:rsidRPr="00526598" w14:paraId="1FE649B7" w14:textId="77777777" w:rsidTr="00484672">
        <w:trPr>
          <w:jc w:val="center"/>
        </w:trPr>
        <w:tc>
          <w:tcPr>
            <w:tcW w:w="2337" w:type="dxa"/>
          </w:tcPr>
          <w:p w14:paraId="20175A90" w14:textId="7469869E" w:rsidR="001B7F6E" w:rsidRDefault="001B7F6E"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lastRenderedPageBreak/>
              <w:t>Systems Engineers</w:t>
            </w:r>
          </w:p>
        </w:tc>
        <w:tc>
          <w:tcPr>
            <w:tcW w:w="4678" w:type="dxa"/>
          </w:tcPr>
          <w:p w14:paraId="606E1162" w14:textId="3CBC01BA" w:rsidR="006B28CD" w:rsidRDefault="006B28C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Incorporate risk </w:t>
            </w:r>
            <w:r w:rsidR="0086263E">
              <w:rPr>
                <w:rFonts w:ascii="Times New Roman" w:hAnsi="Times New Roman" w:cs="Times New Roman"/>
                <w:sz w:val="20"/>
                <w:szCs w:val="20"/>
              </w:rPr>
              <w:t>mitigation into system design.</w:t>
            </w:r>
          </w:p>
          <w:p w14:paraId="32F46910" w14:textId="68AD6E51" w:rsidR="00D30786" w:rsidRDefault="00D30786"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2A904C14" w14:textId="77777777" w:rsidR="001B7F6E" w:rsidRDefault="00D30786"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2F27CD6D" w14:textId="77777777" w:rsidR="002C510B" w:rsidRDefault="002C510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p w14:paraId="102C3E19" w14:textId="77777777" w:rsidR="004F3F74" w:rsidRDefault="004F3F74"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TEVV. </w:t>
            </w:r>
          </w:p>
          <w:p w14:paraId="3AFA1B35" w14:textId="3EAB154A" w:rsidR="00B77658" w:rsidRPr="00B77658" w:rsidRDefault="00B7765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27F29261" w14:textId="0B4678C4" w:rsidR="001B7F6E" w:rsidRPr="00526598" w:rsidRDefault="001B7F6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tc>
      </w:tr>
      <w:tr w:rsidR="001B7F6E" w:rsidRPr="00526598" w14:paraId="6C997857" w14:textId="77777777" w:rsidTr="00484672">
        <w:trPr>
          <w:jc w:val="center"/>
        </w:trPr>
        <w:tc>
          <w:tcPr>
            <w:tcW w:w="2337" w:type="dxa"/>
          </w:tcPr>
          <w:p w14:paraId="354951DC" w14:textId="32A5AD8D" w:rsidR="001B7F6E" w:rsidRDefault="001B7F6E"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Software Engineers</w:t>
            </w:r>
          </w:p>
        </w:tc>
        <w:tc>
          <w:tcPr>
            <w:tcW w:w="4678" w:type="dxa"/>
          </w:tcPr>
          <w:p w14:paraId="3093D499" w14:textId="445CC7B7" w:rsidR="003B632F" w:rsidRDefault="003B63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Incorporate risk mitigation into software design.</w:t>
            </w:r>
          </w:p>
          <w:p w14:paraId="5853B419" w14:textId="73835606" w:rsidR="00F43799" w:rsidRDefault="00F43799"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Incorporate error handling into the AI system design. </w:t>
            </w:r>
          </w:p>
          <w:p w14:paraId="324FD0AB" w14:textId="77777777" w:rsidR="003B632F" w:rsidRDefault="003B63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3B05025B" w14:textId="77777777" w:rsidR="003B632F" w:rsidRDefault="003B63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4A38312A" w14:textId="77777777" w:rsidR="003B632F" w:rsidRDefault="003B63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p w14:paraId="68C30128" w14:textId="77777777" w:rsidR="003B632F" w:rsidRDefault="003B63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TEVV. </w:t>
            </w:r>
          </w:p>
          <w:p w14:paraId="58D644AE" w14:textId="1C1040C3" w:rsidR="001B7F6E" w:rsidRPr="00526598" w:rsidRDefault="003B632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2F15A64C" w14:textId="5492F2A9" w:rsidR="001B7F6E" w:rsidRPr="00526598" w:rsidRDefault="001B7F6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tc>
      </w:tr>
      <w:tr w:rsidR="001B7F6E" w:rsidRPr="00526598" w14:paraId="3B20883F" w14:textId="77777777" w:rsidTr="00484672">
        <w:trPr>
          <w:jc w:val="center"/>
        </w:trPr>
        <w:tc>
          <w:tcPr>
            <w:tcW w:w="2337" w:type="dxa"/>
          </w:tcPr>
          <w:p w14:paraId="54BA4F61" w14:textId="78324594" w:rsidR="001B7F6E" w:rsidRDefault="00E13F3E"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Procurement Experts</w:t>
            </w:r>
          </w:p>
        </w:tc>
        <w:tc>
          <w:tcPr>
            <w:tcW w:w="4678" w:type="dxa"/>
          </w:tcPr>
          <w:p w14:paraId="782AEDD4" w14:textId="06E16151" w:rsidR="006342A5" w:rsidRDefault="006342A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Conduct risk assessment on third party suppliers.</w:t>
            </w:r>
          </w:p>
          <w:p w14:paraId="744EC5B3" w14:textId="13D1F183" w:rsidR="006342A5" w:rsidRDefault="006342A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5E824AB5" w14:textId="77777777" w:rsidR="00255EFE" w:rsidRDefault="00255EF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p w14:paraId="0A842D9C" w14:textId="485EBF6B" w:rsidR="001B7F6E" w:rsidRPr="00526598" w:rsidRDefault="00255EF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143B2485" w14:textId="47E9E30A" w:rsidR="00BD4D8B" w:rsidRDefault="00BD4D8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Plan and Design</w:t>
            </w:r>
          </w:p>
          <w:p w14:paraId="0BD66655" w14:textId="11F2372B" w:rsidR="001B7F6E" w:rsidRPr="00526598" w:rsidRDefault="007376C6"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tc>
      </w:tr>
      <w:tr w:rsidR="001B7F6E" w:rsidRPr="00526598" w14:paraId="5ED08706" w14:textId="77777777" w:rsidTr="00484672">
        <w:trPr>
          <w:jc w:val="center"/>
        </w:trPr>
        <w:tc>
          <w:tcPr>
            <w:tcW w:w="2337" w:type="dxa"/>
          </w:tcPr>
          <w:p w14:paraId="2A055BBB" w14:textId="20F6196D" w:rsidR="001B7F6E" w:rsidRPr="00526598" w:rsidRDefault="001B7F6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Evaluators</w:t>
            </w:r>
          </w:p>
        </w:tc>
        <w:tc>
          <w:tcPr>
            <w:tcW w:w="4678" w:type="dxa"/>
          </w:tcPr>
          <w:p w14:paraId="3AD352F7" w14:textId="6B24C9C5" w:rsidR="001B7F6E" w:rsidRDefault="001B7F6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Review AI models to ensure results are as expected</w:t>
            </w:r>
            <w:r w:rsidR="001F648D">
              <w:rPr>
                <w:rFonts w:ascii="Times New Roman" w:hAnsi="Times New Roman" w:cs="Times New Roman"/>
                <w:sz w:val="20"/>
                <w:szCs w:val="20"/>
              </w:rPr>
              <w:t xml:space="preserve"> through ongoing data analysis. </w:t>
            </w:r>
          </w:p>
          <w:p w14:paraId="242084DE" w14:textId="77777777" w:rsidR="000C64A8" w:rsidRDefault="000C64A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07DE021C" w14:textId="77777777" w:rsidR="001F648D" w:rsidRDefault="001F648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p w14:paraId="1EF9FF5C" w14:textId="77777777" w:rsidR="001D5FCE" w:rsidRDefault="002006A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Communicate with AI Risk Management specialist and other key stak</w:t>
            </w:r>
            <w:r w:rsidR="00C51302">
              <w:rPr>
                <w:rFonts w:ascii="Times New Roman" w:hAnsi="Times New Roman" w:cs="Times New Roman"/>
                <w:sz w:val="20"/>
                <w:szCs w:val="20"/>
              </w:rPr>
              <w:t>eholders</w:t>
            </w:r>
            <w:r w:rsidR="00711CB9">
              <w:rPr>
                <w:rFonts w:ascii="Times New Roman" w:hAnsi="Times New Roman" w:cs="Times New Roman"/>
                <w:sz w:val="20"/>
                <w:szCs w:val="20"/>
              </w:rPr>
              <w:t>.</w:t>
            </w:r>
          </w:p>
          <w:p w14:paraId="2A9CD85F" w14:textId="06C28C3B" w:rsidR="00711CB9" w:rsidRPr="00526598" w:rsidRDefault="00711CB9"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5E257A45" w14:textId="1B87455C" w:rsidR="001B7F6E" w:rsidRPr="00526598" w:rsidRDefault="00BF323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1B7F6E" w:rsidRPr="00526598" w14:paraId="0C58AB0A" w14:textId="77777777" w:rsidTr="00484672">
        <w:trPr>
          <w:jc w:val="center"/>
        </w:trPr>
        <w:tc>
          <w:tcPr>
            <w:tcW w:w="2337" w:type="dxa"/>
          </w:tcPr>
          <w:p w14:paraId="37219DD3" w14:textId="4570B915" w:rsidR="001B7F6E" w:rsidRPr="00526598" w:rsidRDefault="001B7F6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Compliance Experts</w:t>
            </w:r>
          </w:p>
        </w:tc>
        <w:tc>
          <w:tcPr>
            <w:tcW w:w="4678" w:type="dxa"/>
          </w:tcPr>
          <w:p w14:paraId="76304B1E" w14:textId="77777777" w:rsidR="001B7F6E" w:rsidRDefault="001C5BB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Maintain database of legal and regulatory requirements. </w:t>
            </w:r>
          </w:p>
          <w:p w14:paraId="37A6D2A3" w14:textId="2064C922" w:rsidR="00DB19D0" w:rsidRDefault="008044F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w:t>
            </w:r>
            <w:r w:rsidR="00DB19D0">
              <w:rPr>
                <w:rFonts w:ascii="Times New Roman" w:hAnsi="Times New Roman" w:cs="Times New Roman"/>
                <w:sz w:val="20"/>
                <w:szCs w:val="20"/>
              </w:rPr>
              <w:t>nput into the risk register.</w:t>
            </w:r>
          </w:p>
          <w:p w14:paraId="3FE08428" w14:textId="15EB83F2" w:rsidR="00DB19D0" w:rsidRDefault="00DB19D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45C00F0B" w14:textId="77777777" w:rsidR="00C16676" w:rsidRDefault="001C5BB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Communicate </w:t>
            </w:r>
            <w:r w:rsidR="002277DC">
              <w:rPr>
                <w:rFonts w:ascii="Times New Roman" w:hAnsi="Times New Roman" w:cs="Times New Roman"/>
                <w:sz w:val="20"/>
                <w:szCs w:val="20"/>
              </w:rPr>
              <w:t>regularly with all AI actors.</w:t>
            </w:r>
          </w:p>
          <w:p w14:paraId="1FB07D39" w14:textId="5F867CD5" w:rsidR="002277DC" w:rsidRPr="002277DC" w:rsidRDefault="00C16676"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Contribute to training of organizational staff</w:t>
            </w:r>
            <w:r w:rsidR="00B343E5">
              <w:rPr>
                <w:rFonts w:ascii="Times New Roman" w:hAnsi="Times New Roman" w:cs="Times New Roman"/>
                <w:sz w:val="20"/>
                <w:szCs w:val="20"/>
              </w:rPr>
              <w:t xml:space="preserve">, including those working on design, </w:t>
            </w:r>
            <w:r w:rsidR="00B77658">
              <w:rPr>
                <w:rFonts w:ascii="Times New Roman" w:hAnsi="Times New Roman" w:cs="Times New Roman"/>
                <w:sz w:val="20"/>
                <w:szCs w:val="20"/>
              </w:rPr>
              <w:t>development,</w:t>
            </w:r>
            <w:r w:rsidR="00B343E5">
              <w:rPr>
                <w:rFonts w:ascii="Times New Roman" w:hAnsi="Times New Roman" w:cs="Times New Roman"/>
                <w:sz w:val="20"/>
                <w:szCs w:val="20"/>
              </w:rPr>
              <w:t xml:space="preserve"> and deployment activities. </w:t>
            </w:r>
            <w:r w:rsidR="002277DC">
              <w:rPr>
                <w:rFonts w:ascii="Times New Roman" w:hAnsi="Times New Roman" w:cs="Times New Roman"/>
                <w:sz w:val="20"/>
                <w:szCs w:val="20"/>
              </w:rPr>
              <w:t xml:space="preserve"> </w:t>
            </w:r>
          </w:p>
        </w:tc>
        <w:tc>
          <w:tcPr>
            <w:tcW w:w="2880" w:type="dxa"/>
          </w:tcPr>
          <w:p w14:paraId="2170DCEB" w14:textId="77777777" w:rsidR="001B7F6E" w:rsidRDefault="001B7F6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50C0B7D1" w14:textId="073DA25B" w:rsidR="00045DB6" w:rsidRPr="00526598" w:rsidRDefault="00045DB6"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1B7F6E" w:rsidRPr="00526598" w14:paraId="2E2F7AAC" w14:textId="77777777" w:rsidTr="00484672">
        <w:trPr>
          <w:jc w:val="center"/>
        </w:trPr>
        <w:tc>
          <w:tcPr>
            <w:tcW w:w="2337" w:type="dxa"/>
          </w:tcPr>
          <w:p w14:paraId="742CAA21" w14:textId="56B443BA" w:rsidR="001B7F6E" w:rsidRPr="00526598" w:rsidRDefault="001B7F6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Auditors</w:t>
            </w:r>
          </w:p>
        </w:tc>
        <w:tc>
          <w:tcPr>
            <w:tcW w:w="4678" w:type="dxa"/>
          </w:tcPr>
          <w:p w14:paraId="2ED4A772" w14:textId="5DDD9E37" w:rsidR="001B7F6E" w:rsidRDefault="00DB19D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Audit design,</w:t>
            </w:r>
            <w:r w:rsidR="00B343E5">
              <w:rPr>
                <w:rFonts w:ascii="Times New Roman" w:hAnsi="Times New Roman" w:cs="Times New Roman"/>
                <w:sz w:val="20"/>
                <w:szCs w:val="20"/>
              </w:rPr>
              <w:t xml:space="preserve"> development, </w:t>
            </w:r>
            <w:r w:rsidR="00B77658">
              <w:rPr>
                <w:rFonts w:ascii="Times New Roman" w:hAnsi="Times New Roman" w:cs="Times New Roman"/>
                <w:sz w:val="20"/>
                <w:szCs w:val="20"/>
              </w:rPr>
              <w:t>deployment,</w:t>
            </w:r>
            <w:r>
              <w:rPr>
                <w:rFonts w:ascii="Times New Roman" w:hAnsi="Times New Roman" w:cs="Times New Roman"/>
                <w:sz w:val="20"/>
                <w:szCs w:val="20"/>
              </w:rPr>
              <w:t xml:space="preserve"> and operations. </w:t>
            </w:r>
          </w:p>
          <w:p w14:paraId="2383A71E" w14:textId="77777777" w:rsidR="00DB19D0" w:rsidRDefault="00DB19D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Ensure compliance with legal and regulatory requirements. </w:t>
            </w:r>
          </w:p>
          <w:p w14:paraId="7087BAC8" w14:textId="47ACDE87" w:rsidR="00B343E5" w:rsidRPr="00B343E5" w:rsidRDefault="00B343E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Ensure training is conducted </w:t>
            </w:r>
            <w:r w:rsidR="00B77658">
              <w:rPr>
                <w:rFonts w:ascii="Times New Roman" w:hAnsi="Times New Roman" w:cs="Times New Roman"/>
                <w:sz w:val="20"/>
                <w:szCs w:val="20"/>
              </w:rPr>
              <w:t>at</w:t>
            </w:r>
            <w:r>
              <w:rPr>
                <w:rFonts w:ascii="Times New Roman" w:hAnsi="Times New Roman" w:cs="Times New Roman"/>
                <w:sz w:val="20"/>
                <w:szCs w:val="20"/>
              </w:rPr>
              <w:t xml:space="preserve"> regular intervals. </w:t>
            </w:r>
          </w:p>
        </w:tc>
        <w:tc>
          <w:tcPr>
            <w:tcW w:w="2880" w:type="dxa"/>
          </w:tcPr>
          <w:p w14:paraId="3EA88F00" w14:textId="77777777" w:rsidR="001B7F6E" w:rsidRDefault="001B7F6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2215822B" w14:textId="1CC4F680" w:rsidR="00845A5A" w:rsidRPr="00526598" w:rsidRDefault="00845A5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1B7F6E" w:rsidRPr="00526598" w14:paraId="0061A426" w14:textId="77777777" w:rsidTr="00484672">
        <w:trPr>
          <w:jc w:val="center"/>
        </w:trPr>
        <w:tc>
          <w:tcPr>
            <w:tcW w:w="2337" w:type="dxa"/>
          </w:tcPr>
          <w:p w14:paraId="43A58AF1" w14:textId="037CCA1A" w:rsidR="001B7F6E" w:rsidRPr="00526598" w:rsidRDefault="001B7F6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System Operators</w:t>
            </w:r>
          </w:p>
        </w:tc>
        <w:tc>
          <w:tcPr>
            <w:tcW w:w="4678" w:type="dxa"/>
          </w:tcPr>
          <w:p w14:paraId="045B8136" w14:textId="77777777" w:rsidR="001B7F6E" w:rsidRDefault="00A30FC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the </w:t>
            </w:r>
            <w:r w:rsidR="00311CAB">
              <w:rPr>
                <w:rFonts w:ascii="Times New Roman" w:hAnsi="Times New Roman" w:cs="Times New Roman"/>
                <w:sz w:val="20"/>
                <w:szCs w:val="20"/>
              </w:rPr>
              <w:t xml:space="preserve">system concept design and development. </w:t>
            </w:r>
          </w:p>
          <w:p w14:paraId="04CFDEB1" w14:textId="77777777" w:rsidR="00311CAB" w:rsidRDefault="00311CA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Oversee the operations</w:t>
            </w:r>
            <w:r w:rsidR="00806B7C">
              <w:rPr>
                <w:rFonts w:ascii="Times New Roman" w:hAnsi="Times New Roman" w:cs="Times New Roman"/>
                <w:sz w:val="20"/>
                <w:szCs w:val="20"/>
              </w:rPr>
              <w:t>.</w:t>
            </w:r>
          </w:p>
          <w:p w14:paraId="3AC5DEAC" w14:textId="77777777" w:rsidR="00806B7C" w:rsidRDefault="00806B7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Continuously assess </w:t>
            </w:r>
            <w:r w:rsidR="00B06A48">
              <w:rPr>
                <w:rFonts w:ascii="Times New Roman" w:hAnsi="Times New Roman" w:cs="Times New Roman"/>
                <w:sz w:val="20"/>
                <w:szCs w:val="20"/>
              </w:rPr>
              <w:t xml:space="preserve">issues, and impacts. </w:t>
            </w:r>
          </w:p>
          <w:p w14:paraId="40D021C8" w14:textId="3C640973" w:rsidR="00B06A48" w:rsidRPr="00EC0D7A" w:rsidRDefault="00B06A4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Communicate when mitigation is required. </w:t>
            </w:r>
          </w:p>
        </w:tc>
        <w:tc>
          <w:tcPr>
            <w:tcW w:w="2880" w:type="dxa"/>
          </w:tcPr>
          <w:p w14:paraId="5CA23C3F" w14:textId="77777777" w:rsidR="001B7F6E" w:rsidRDefault="001B7F6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71875C51" w14:textId="77777777" w:rsidR="00F92FFA" w:rsidRDefault="00F92FF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0BACD485" w14:textId="303F560C" w:rsidR="002F59FA" w:rsidRPr="00526598" w:rsidRDefault="002F59F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37263C" w:rsidRPr="00526598" w14:paraId="4DAF34B3" w14:textId="77777777" w:rsidTr="00484672">
        <w:trPr>
          <w:jc w:val="center"/>
        </w:trPr>
        <w:tc>
          <w:tcPr>
            <w:tcW w:w="2337" w:type="dxa"/>
          </w:tcPr>
          <w:p w14:paraId="01EC8B82" w14:textId="7D1966A7" w:rsidR="0037263C" w:rsidRPr="00526598" w:rsidRDefault="0037263C" w:rsidP="001B2D9E">
            <w:pPr>
              <w:spacing w:line="240" w:lineRule="auto"/>
              <w:ind w:firstLine="0"/>
              <w:rPr>
                <w:rFonts w:ascii="Times New Roman" w:hAnsi="Times New Roman" w:cs="Times New Roman"/>
                <w:sz w:val="20"/>
                <w:szCs w:val="20"/>
              </w:rPr>
            </w:pPr>
            <w:r w:rsidRPr="00EE49E0">
              <w:rPr>
                <w:rFonts w:ascii="Times New Roman" w:hAnsi="Times New Roman" w:cs="Times New Roman"/>
                <w:sz w:val="20"/>
                <w:szCs w:val="20"/>
              </w:rPr>
              <w:t>Cyber Security</w:t>
            </w:r>
          </w:p>
        </w:tc>
        <w:tc>
          <w:tcPr>
            <w:tcW w:w="4678" w:type="dxa"/>
          </w:tcPr>
          <w:p w14:paraId="5EA3D5F9" w14:textId="77777777" w:rsidR="00802618" w:rsidRDefault="0080261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Give input into the risk register.</w:t>
            </w:r>
          </w:p>
          <w:p w14:paraId="4E54A96B" w14:textId="77777777" w:rsidR="00802618" w:rsidRDefault="00802618"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feedback on AI risk measurements.</w:t>
            </w:r>
          </w:p>
          <w:p w14:paraId="0DA81AB4" w14:textId="77777777" w:rsidR="00215461" w:rsidRDefault="0021546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p w14:paraId="05151C53" w14:textId="77777777" w:rsidR="00215461" w:rsidRDefault="0021546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TEVV. </w:t>
            </w:r>
          </w:p>
          <w:p w14:paraId="6AB0A682" w14:textId="15EC40B8" w:rsidR="0037263C" w:rsidRDefault="0021546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377E777B" w14:textId="77777777" w:rsidR="00A94777" w:rsidRDefault="00A94777"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09BA7990" w14:textId="77777777" w:rsidR="00A94777" w:rsidRDefault="00A9477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15F0B07C" w14:textId="51D62E8D" w:rsidR="0037263C" w:rsidRPr="00526598" w:rsidRDefault="00A9477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FA1F9B" w:rsidRPr="00526598" w14:paraId="45101C71" w14:textId="77777777" w:rsidTr="00484672">
        <w:trPr>
          <w:jc w:val="center"/>
        </w:trPr>
        <w:tc>
          <w:tcPr>
            <w:tcW w:w="2337" w:type="dxa"/>
          </w:tcPr>
          <w:p w14:paraId="4720BDCA" w14:textId="44F96B68" w:rsidR="00FA1F9B" w:rsidRPr="00EE49E0" w:rsidRDefault="00FA1F9B"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Human Resources</w:t>
            </w:r>
          </w:p>
        </w:tc>
        <w:tc>
          <w:tcPr>
            <w:tcW w:w="4678" w:type="dxa"/>
          </w:tcPr>
          <w:p w14:paraId="700609F4" w14:textId="77777777" w:rsidR="00FA1F9B" w:rsidRDefault="00FA1F9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AI Actor hiring. </w:t>
            </w:r>
          </w:p>
          <w:p w14:paraId="069C6416" w14:textId="77777777" w:rsidR="00FA1F9B" w:rsidRDefault="00FA1F9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Ensure a diverse talent pool, with </w:t>
            </w:r>
            <w:r w:rsidR="00AB3537">
              <w:rPr>
                <w:rFonts w:ascii="Times New Roman" w:hAnsi="Times New Roman" w:cs="Times New Roman"/>
                <w:sz w:val="20"/>
                <w:szCs w:val="20"/>
              </w:rPr>
              <w:t xml:space="preserve">varying expertise. </w:t>
            </w:r>
          </w:p>
          <w:p w14:paraId="4A293DA3" w14:textId="77777777" w:rsidR="00AB3537" w:rsidRDefault="00AB353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Give input into the risk register. </w:t>
            </w:r>
          </w:p>
          <w:p w14:paraId="1DE084E1" w14:textId="77777777" w:rsidR="00AB3537" w:rsidRDefault="00AB353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feedback on AI risk measurements. </w:t>
            </w:r>
          </w:p>
          <w:p w14:paraId="44D5251D" w14:textId="539BBB0B" w:rsidR="00AB3537" w:rsidRDefault="00AB3537"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Contribute to risk mitigation strategies. </w:t>
            </w:r>
          </w:p>
          <w:p w14:paraId="4E1DC9B8" w14:textId="6CD90380" w:rsidR="00227E35" w:rsidRDefault="00227E3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r w:rsidR="00E90F2D">
              <w:rPr>
                <w:rFonts w:ascii="Times New Roman" w:hAnsi="Times New Roman" w:cs="Times New Roman"/>
                <w:sz w:val="20"/>
                <w:szCs w:val="20"/>
              </w:rPr>
              <w:t>.</w:t>
            </w:r>
          </w:p>
        </w:tc>
        <w:tc>
          <w:tcPr>
            <w:tcW w:w="2880" w:type="dxa"/>
          </w:tcPr>
          <w:p w14:paraId="405C8D9D" w14:textId="77777777" w:rsidR="00227E35" w:rsidRDefault="00227E35"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lastRenderedPageBreak/>
              <w:t>Plan and Design</w:t>
            </w:r>
          </w:p>
          <w:p w14:paraId="39B1972D" w14:textId="77777777" w:rsidR="00227E35" w:rsidRDefault="00227E3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67D081CA" w14:textId="0FC34BC0" w:rsidR="00FA1F9B" w:rsidRPr="00227E35" w:rsidRDefault="00227E3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E90F2D" w:rsidRPr="00526598" w14:paraId="50D9F46F" w14:textId="77777777" w:rsidTr="00484672">
        <w:trPr>
          <w:jc w:val="center"/>
        </w:trPr>
        <w:tc>
          <w:tcPr>
            <w:tcW w:w="2337" w:type="dxa"/>
          </w:tcPr>
          <w:p w14:paraId="24ECEF01" w14:textId="233CC186" w:rsidR="00E90F2D" w:rsidRDefault="00E90F2D"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lastRenderedPageBreak/>
              <w:t>DEI Experts</w:t>
            </w:r>
          </w:p>
        </w:tc>
        <w:tc>
          <w:tcPr>
            <w:tcW w:w="4678" w:type="dxa"/>
          </w:tcPr>
          <w:p w14:paraId="3AA52673" w14:textId="77777777"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AI Actor hiring. </w:t>
            </w:r>
          </w:p>
          <w:p w14:paraId="6CC0EEDA" w14:textId="77777777"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Ensure a diverse talent pool, with varying expertise. </w:t>
            </w:r>
          </w:p>
          <w:p w14:paraId="6038C9D1" w14:textId="484792BF"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Develop </w:t>
            </w:r>
            <w:r w:rsidR="00EE72C5">
              <w:rPr>
                <w:rFonts w:ascii="Times New Roman" w:hAnsi="Times New Roman" w:cs="Times New Roman"/>
                <w:sz w:val="20"/>
                <w:szCs w:val="20"/>
              </w:rPr>
              <w:t xml:space="preserve">DEI policies. </w:t>
            </w:r>
          </w:p>
          <w:p w14:paraId="0D9E842D" w14:textId="79B430B8" w:rsidR="00147FB6" w:rsidRDefault="00780330"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Assess the TSR systems inclusivity.</w:t>
            </w:r>
          </w:p>
          <w:p w14:paraId="421379F6" w14:textId="75435F8F" w:rsidR="00AB3E41" w:rsidRDefault="00AB3E4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Ensure bias and accessibility issues are addressed.</w:t>
            </w:r>
          </w:p>
          <w:p w14:paraId="409822AC" w14:textId="77777777"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Give input into the risk register. </w:t>
            </w:r>
          </w:p>
          <w:p w14:paraId="2776F588" w14:textId="77777777"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feedback on AI risk measurements. </w:t>
            </w:r>
          </w:p>
          <w:p w14:paraId="19B61C1B" w14:textId="77777777"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Contribute to risk mitigation strategies. </w:t>
            </w:r>
          </w:p>
          <w:p w14:paraId="3099CC89" w14:textId="7A60E609" w:rsidR="00E90F2D" w:rsidRDefault="00E90F2D"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tc>
        <w:tc>
          <w:tcPr>
            <w:tcW w:w="2880" w:type="dxa"/>
          </w:tcPr>
          <w:p w14:paraId="3BA240A6" w14:textId="77777777" w:rsidR="00EE72C5" w:rsidRDefault="00EE72C5"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5A9705E8" w14:textId="77777777" w:rsidR="00EE72C5" w:rsidRDefault="00EE72C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17486F13" w14:textId="6ECA7ACE" w:rsidR="00E90F2D" w:rsidRPr="00526598" w:rsidRDefault="00EE72C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915482" w:rsidRPr="00526598" w14:paraId="075D18EF" w14:textId="77777777" w:rsidTr="00484672">
        <w:trPr>
          <w:jc w:val="center"/>
        </w:trPr>
        <w:tc>
          <w:tcPr>
            <w:tcW w:w="2337" w:type="dxa"/>
          </w:tcPr>
          <w:p w14:paraId="4CD233F9" w14:textId="49DD46C0" w:rsidR="00915482" w:rsidRPr="00526598" w:rsidRDefault="00915482"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Third Party Suppliers</w:t>
            </w:r>
          </w:p>
        </w:tc>
        <w:tc>
          <w:tcPr>
            <w:tcW w:w="4678" w:type="dxa"/>
          </w:tcPr>
          <w:p w14:paraId="3357906B" w14:textId="77777777" w:rsidR="00A5684A" w:rsidRDefault="00A5684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Conduct internal risk assessment on provided product. </w:t>
            </w:r>
          </w:p>
          <w:p w14:paraId="71EDC58F" w14:textId="5EA5918E" w:rsidR="00A5684A" w:rsidRDefault="00A5684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Share results of risk assessment and known documented risks. </w:t>
            </w:r>
          </w:p>
          <w:p w14:paraId="59F6205D" w14:textId="77777777" w:rsidR="008C3823" w:rsidRDefault="00A5684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Share documented proof of compliance with legal and regulatory requirements.  </w:t>
            </w:r>
            <w:r w:rsidR="005B3954">
              <w:rPr>
                <w:rFonts w:ascii="Times New Roman" w:hAnsi="Times New Roman" w:cs="Times New Roman"/>
                <w:sz w:val="20"/>
                <w:szCs w:val="20"/>
              </w:rPr>
              <w:t xml:space="preserve"> </w:t>
            </w:r>
          </w:p>
          <w:p w14:paraId="4EF9B728" w14:textId="77777777" w:rsidR="00A5684A" w:rsidRDefault="00A5684A"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Provide ongoing risk monitoring.</w:t>
            </w:r>
          </w:p>
          <w:p w14:paraId="3720A562" w14:textId="3DE25F5C" w:rsidR="00BB7031" w:rsidRPr="003D1428" w:rsidRDefault="00BB7031"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Communicate regularly with </w:t>
            </w:r>
            <w:r w:rsidR="00F43B77">
              <w:rPr>
                <w:rFonts w:ascii="Times New Roman" w:hAnsi="Times New Roman" w:cs="Times New Roman"/>
                <w:sz w:val="20"/>
                <w:szCs w:val="20"/>
              </w:rPr>
              <w:t xml:space="preserve">AI actors, including AI Risk Management </w:t>
            </w:r>
            <w:r w:rsidR="004E09B8">
              <w:rPr>
                <w:rFonts w:ascii="Times New Roman" w:hAnsi="Times New Roman" w:cs="Times New Roman"/>
                <w:sz w:val="20"/>
                <w:szCs w:val="20"/>
              </w:rPr>
              <w:t xml:space="preserve">Specialist. </w:t>
            </w:r>
          </w:p>
        </w:tc>
        <w:tc>
          <w:tcPr>
            <w:tcW w:w="2880" w:type="dxa"/>
          </w:tcPr>
          <w:p w14:paraId="2310EEEB" w14:textId="77777777" w:rsidR="00915482" w:rsidRDefault="00C660AB"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Deploy and Use</w:t>
            </w:r>
          </w:p>
          <w:p w14:paraId="7A7576D7" w14:textId="2A0274DB" w:rsidR="00227E35" w:rsidRPr="00526598" w:rsidRDefault="00227E35"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tc>
      </w:tr>
      <w:tr w:rsidR="001B7F6E" w:rsidRPr="00526598" w14:paraId="512D0257" w14:textId="77777777" w:rsidTr="00484672">
        <w:trPr>
          <w:jc w:val="center"/>
        </w:trPr>
        <w:tc>
          <w:tcPr>
            <w:tcW w:w="2337" w:type="dxa"/>
          </w:tcPr>
          <w:p w14:paraId="1D8B30BD" w14:textId="18CB65EA" w:rsidR="001B7F6E" w:rsidRPr="00526598" w:rsidRDefault="001B7F6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End Users</w:t>
            </w:r>
          </w:p>
        </w:tc>
        <w:tc>
          <w:tcPr>
            <w:tcW w:w="4678" w:type="dxa"/>
          </w:tcPr>
          <w:p w14:paraId="2732C220" w14:textId="77777777" w:rsidR="001B7F6E" w:rsidRDefault="009C69F4"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Utilize TSR as a driver in a vehicle. </w:t>
            </w:r>
            <w:r w:rsidR="005B3954" w:rsidRPr="009C69F4">
              <w:rPr>
                <w:rFonts w:ascii="Times New Roman" w:hAnsi="Times New Roman" w:cs="Times New Roman"/>
                <w:sz w:val="20"/>
                <w:szCs w:val="20"/>
              </w:rPr>
              <w:t xml:space="preserve"> </w:t>
            </w:r>
          </w:p>
          <w:p w14:paraId="69CD7680" w14:textId="77777777" w:rsidR="003F56EE" w:rsidRDefault="003F56EE"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feedback, including </w:t>
            </w:r>
            <w:r w:rsidR="00791D48">
              <w:rPr>
                <w:rFonts w:ascii="Times New Roman" w:hAnsi="Times New Roman" w:cs="Times New Roman"/>
                <w:sz w:val="20"/>
                <w:szCs w:val="20"/>
              </w:rPr>
              <w:t xml:space="preserve">reporting incidents. </w:t>
            </w:r>
          </w:p>
          <w:p w14:paraId="7FD9965A" w14:textId="61848672" w:rsidR="001C5FC4" w:rsidRPr="009C69F4" w:rsidRDefault="001C5FC4"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Participate in </w:t>
            </w:r>
            <w:r w:rsidR="00D37A36">
              <w:rPr>
                <w:rFonts w:ascii="Times New Roman" w:hAnsi="Times New Roman" w:cs="Times New Roman"/>
                <w:sz w:val="20"/>
                <w:szCs w:val="20"/>
              </w:rPr>
              <w:t>focus group</w:t>
            </w:r>
            <w:r w:rsidR="00037CEF">
              <w:rPr>
                <w:rFonts w:ascii="Times New Roman" w:hAnsi="Times New Roman" w:cs="Times New Roman"/>
                <w:sz w:val="20"/>
                <w:szCs w:val="20"/>
              </w:rPr>
              <w:t>s.</w:t>
            </w:r>
          </w:p>
        </w:tc>
        <w:tc>
          <w:tcPr>
            <w:tcW w:w="2880" w:type="dxa"/>
          </w:tcPr>
          <w:p w14:paraId="0F900ABC" w14:textId="77777777" w:rsidR="001B7F6E" w:rsidRDefault="001B7F6E" w:rsidP="001B2D9E">
            <w:pPr>
              <w:pStyle w:val="ListParagraph"/>
              <w:numPr>
                <w:ilvl w:val="0"/>
                <w:numId w:val="2"/>
              </w:numPr>
              <w:spacing w:line="240" w:lineRule="auto"/>
              <w:rPr>
                <w:rFonts w:ascii="Times New Roman" w:hAnsi="Times New Roman" w:cs="Times New Roman"/>
                <w:sz w:val="20"/>
                <w:szCs w:val="20"/>
              </w:rPr>
            </w:pPr>
            <w:r w:rsidRPr="00526598">
              <w:rPr>
                <w:rFonts w:ascii="Times New Roman" w:hAnsi="Times New Roman" w:cs="Times New Roman"/>
                <w:sz w:val="20"/>
                <w:szCs w:val="20"/>
              </w:rPr>
              <w:t>Plan and Design</w:t>
            </w:r>
          </w:p>
          <w:p w14:paraId="5E31C710" w14:textId="77777777" w:rsidR="005F7AEF" w:rsidRDefault="005F7AE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Operate and Monitor</w:t>
            </w:r>
          </w:p>
          <w:p w14:paraId="5969F6C6" w14:textId="3CB7A44E" w:rsidR="00313393" w:rsidRPr="00526598" w:rsidRDefault="00313393"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r w:rsidR="001B7F6E" w:rsidRPr="00526598" w14:paraId="67BE9E2B" w14:textId="77777777" w:rsidTr="00484672">
        <w:trPr>
          <w:jc w:val="center"/>
        </w:trPr>
        <w:tc>
          <w:tcPr>
            <w:tcW w:w="2337" w:type="dxa"/>
          </w:tcPr>
          <w:p w14:paraId="149A50A8" w14:textId="562DCB52" w:rsidR="001B7F6E" w:rsidRPr="00526598" w:rsidRDefault="001B7F6E" w:rsidP="001B2D9E">
            <w:pPr>
              <w:spacing w:line="240" w:lineRule="auto"/>
              <w:ind w:firstLine="0"/>
              <w:rPr>
                <w:rFonts w:ascii="Times New Roman" w:hAnsi="Times New Roman" w:cs="Times New Roman"/>
                <w:sz w:val="20"/>
                <w:szCs w:val="20"/>
              </w:rPr>
            </w:pPr>
            <w:r w:rsidRPr="00526598">
              <w:rPr>
                <w:rFonts w:ascii="Times New Roman" w:hAnsi="Times New Roman" w:cs="Times New Roman"/>
                <w:sz w:val="20"/>
                <w:szCs w:val="20"/>
              </w:rPr>
              <w:t>The General Public</w:t>
            </w:r>
          </w:p>
        </w:tc>
        <w:tc>
          <w:tcPr>
            <w:tcW w:w="4678" w:type="dxa"/>
          </w:tcPr>
          <w:p w14:paraId="48767EC5" w14:textId="77777777" w:rsidR="001B7F6E" w:rsidRDefault="00E325D9"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Directly experience positive or negative impacts of </w:t>
            </w:r>
            <w:r w:rsidR="005B3954">
              <w:rPr>
                <w:rFonts w:ascii="Times New Roman" w:hAnsi="Times New Roman" w:cs="Times New Roman"/>
                <w:sz w:val="20"/>
                <w:szCs w:val="20"/>
              </w:rPr>
              <w:t xml:space="preserve">TSR. </w:t>
            </w:r>
          </w:p>
          <w:p w14:paraId="04EA318D" w14:textId="77777777" w:rsidR="00037CEF" w:rsidRDefault="00037CE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Provide feedback, including reporting incidents. </w:t>
            </w:r>
          </w:p>
          <w:p w14:paraId="7F150B2E" w14:textId="277B9A82" w:rsidR="00037CEF" w:rsidRPr="00EC0D7A" w:rsidRDefault="00037CEF"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Participate in focus groups.</w:t>
            </w:r>
          </w:p>
        </w:tc>
        <w:tc>
          <w:tcPr>
            <w:tcW w:w="2880" w:type="dxa"/>
          </w:tcPr>
          <w:p w14:paraId="523A541E" w14:textId="77777777" w:rsidR="001B7F6E" w:rsidRDefault="003D1022"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Ope</w:t>
            </w:r>
            <w:r w:rsidR="00BF323E">
              <w:rPr>
                <w:rFonts w:ascii="Times New Roman" w:hAnsi="Times New Roman" w:cs="Times New Roman"/>
                <w:sz w:val="20"/>
                <w:szCs w:val="20"/>
              </w:rPr>
              <w:t>rate and Monitor</w:t>
            </w:r>
          </w:p>
          <w:p w14:paraId="655ACEDB" w14:textId="75AE33C8" w:rsidR="00E05DCC" w:rsidRPr="00526598" w:rsidRDefault="00E05DCC" w:rsidP="001B2D9E">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Use or Impacted By</w:t>
            </w:r>
          </w:p>
        </w:tc>
      </w:tr>
    </w:tbl>
    <w:p w14:paraId="711B437B" w14:textId="0D623701" w:rsidR="00670ACA" w:rsidRDefault="004E3ECC" w:rsidP="00F56699">
      <w:pPr>
        <w:spacing w:before="240" w:line="360" w:lineRule="auto"/>
        <w:jc w:val="both"/>
        <w:rPr>
          <w:rFonts w:ascii="Times New Roman" w:hAnsi="Times New Roman" w:cs="Times New Roman"/>
          <w:szCs w:val="24"/>
        </w:rPr>
      </w:pPr>
      <w:r w:rsidRPr="00F41ADD">
        <w:rPr>
          <w:rFonts w:ascii="Times New Roman" w:hAnsi="Times New Roman" w:cs="Times New Roman"/>
          <w:szCs w:val="24"/>
        </w:rPr>
        <w:t xml:space="preserve">Not all AI actors </w:t>
      </w:r>
      <w:r w:rsidR="00D96C1F" w:rsidRPr="00F41ADD">
        <w:rPr>
          <w:rFonts w:ascii="Times New Roman" w:hAnsi="Times New Roman" w:cs="Times New Roman"/>
          <w:szCs w:val="24"/>
        </w:rPr>
        <w:t>have good intentions</w:t>
      </w:r>
      <w:r w:rsidR="001748EF" w:rsidRPr="00F41ADD">
        <w:rPr>
          <w:rFonts w:ascii="Times New Roman" w:hAnsi="Times New Roman" w:cs="Times New Roman"/>
          <w:szCs w:val="24"/>
        </w:rPr>
        <w:t>. Cyber</w:t>
      </w:r>
      <w:r w:rsidR="00045FF8" w:rsidRPr="00F41ADD">
        <w:rPr>
          <w:rFonts w:ascii="Times New Roman" w:hAnsi="Times New Roman" w:cs="Times New Roman"/>
          <w:szCs w:val="24"/>
        </w:rPr>
        <w:t xml:space="preserve">criminals are adversaries who seek to exploit AI technology. </w:t>
      </w:r>
      <w:r w:rsidR="00E628DB" w:rsidRPr="00F41ADD">
        <w:rPr>
          <w:rFonts w:ascii="Times New Roman" w:hAnsi="Times New Roman" w:cs="Times New Roman"/>
          <w:szCs w:val="24"/>
        </w:rPr>
        <w:t>They achieve this by utilizing various methods, such as</w:t>
      </w:r>
      <w:r w:rsidR="00DF2FF3" w:rsidRPr="00F41ADD">
        <w:rPr>
          <w:rFonts w:ascii="Times New Roman" w:hAnsi="Times New Roman" w:cs="Times New Roman"/>
          <w:szCs w:val="24"/>
        </w:rPr>
        <w:t xml:space="preserve"> </w:t>
      </w:r>
      <w:r w:rsidR="00B76E40" w:rsidRPr="00F41ADD">
        <w:rPr>
          <w:rFonts w:ascii="Times New Roman" w:hAnsi="Times New Roman" w:cs="Times New Roman"/>
          <w:szCs w:val="24"/>
        </w:rPr>
        <w:t xml:space="preserve">data poisoning or model attacks. </w:t>
      </w:r>
      <w:r w:rsidR="001F5744" w:rsidRPr="00F41ADD">
        <w:rPr>
          <w:rFonts w:ascii="Times New Roman" w:hAnsi="Times New Roman" w:cs="Times New Roman"/>
          <w:szCs w:val="24"/>
        </w:rPr>
        <w:t xml:space="preserve">Table </w:t>
      </w:r>
      <w:r w:rsidR="00243FDE">
        <w:rPr>
          <w:rFonts w:ascii="Times New Roman" w:hAnsi="Times New Roman" w:cs="Times New Roman"/>
          <w:szCs w:val="24"/>
        </w:rPr>
        <w:t>3</w:t>
      </w:r>
      <w:r w:rsidR="00E108EE">
        <w:rPr>
          <w:rFonts w:ascii="Times New Roman" w:hAnsi="Times New Roman" w:cs="Times New Roman"/>
          <w:szCs w:val="24"/>
        </w:rPr>
        <w:t xml:space="preserve"> </w:t>
      </w:r>
      <w:r w:rsidR="00D07A50" w:rsidRPr="00F41ADD">
        <w:rPr>
          <w:rFonts w:ascii="Times New Roman" w:hAnsi="Times New Roman" w:cs="Times New Roman"/>
          <w:szCs w:val="24"/>
        </w:rPr>
        <w:t>showcases</w:t>
      </w:r>
      <w:r w:rsidR="001F5744" w:rsidRPr="00F41ADD">
        <w:rPr>
          <w:rFonts w:ascii="Times New Roman" w:hAnsi="Times New Roman" w:cs="Times New Roman"/>
          <w:szCs w:val="24"/>
        </w:rPr>
        <w:t xml:space="preserve"> </w:t>
      </w:r>
      <w:r w:rsidR="006E0ADC" w:rsidRPr="00F41ADD">
        <w:rPr>
          <w:rFonts w:ascii="Times New Roman" w:hAnsi="Times New Roman" w:cs="Times New Roman"/>
          <w:szCs w:val="24"/>
        </w:rPr>
        <w:t>well-known</w:t>
      </w:r>
      <w:r w:rsidR="001561F4" w:rsidRPr="00F41ADD">
        <w:rPr>
          <w:rFonts w:ascii="Times New Roman" w:hAnsi="Times New Roman" w:cs="Times New Roman"/>
          <w:szCs w:val="24"/>
        </w:rPr>
        <w:t xml:space="preserve"> adversar</w:t>
      </w:r>
      <w:r w:rsidR="006E0ADC" w:rsidRPr="00F41ADD">
        <w:rPr>
          <w:rFonts w:ascii="Times New Roman" w:hAnsi="Times New Roman" w:cs="Times New Roman"/>
          <w:szCs w:val="24"/>
        </w:rPr>
        <w:t>y types</w:t>
      </w:r>
      <w:r w:rsidR="00554B7E">
        <w:rPr>
          <w:rFonts w:ascii="Times New Roman" w:hAnsi="Times New Roman" w:cs="Times New Roman"/>
          <w:szCs w:val="24"/>
        </w:rPr>
        <w:t xml:space="preserve"> who </w:t>
      </w:r>
      <w:r w:rsidR="00C7251F">
        <w:rPr>
          <w:rFonts w:ascii="Times New Roman" w:hAnsi="Times New Roman" w:cs="Times New Roman"/>
          <w:szCs w:val="24"/>
        </w:rPr>
        <w:t xml:space="preserve">may </w:t>
      </w:r>
      <w:r w:rsidR="00554B7E">
        <w:rPr>
          <w:rFonts w:ascii="Times New Roman" w:hAnsi="Times New Roman" w:cs="Times New Roman"/>
          <w:szCs w:val="24"/>
        </w:rPr>
        <w:t>target TSR</w:t>
      </w:r>
      <w:r w:rsidR="00C7251F">
        <w:rPr>
          <w:rFonts w:ascii="Times New Roman" w:hAnsi="Times New Roman" w:cs="Times New Roman"/>
          <w:szCs w:val="24"/>
        </w:rPr>
        <w:t xml:space="preserve"> systems</w:t>
      </w:r>
      <w:r w:rsidR="001561F4" w:rsidRPr="00F41ADD">
        <w:rPr>
          <w:rFonts w:ascii="Times New Roman" w:hAnsi="Times New Roman" w:cs="Times New Roman"/>
          <w:szCs w:val="24"/>
        </w:rPr>
        <w:t xml:space="preserve">, their </w:t>
      </w:r>
      <w:r w:rsidR="00E108EE" w:rsidRPr="00F41ADD">
        <w:rPr>
          <w:rFonts w:ascii="Times New Roman" w:hAnsi="Times New Roman" w:cs="Times New Roman"/>
          <w:szCs w:val="24"/>
        </w:rPr>
        <w:t>goals,</w:t>
      </w:r>
      <w:r w:rsidR="001561F4" w:rsidRPr="00F41ADD">
        <w:rPr>
          <w:rFonts w:ascii="Times New Roman" w:hAnsi="Times New Roman" w:cs="Times New Roman"/>
          <w:szCs w:val="24"/>
        </w:rPr>
        <w:t xml:space="preserve"> and capabilities. </w:t>
      </w:r>
    </w:p>
    <w:p w14:paraId="1B236573" w14:textId="4649CEF1" w:rsidR="000A4C0A" w:rsidRDefault="000A4C0A" w:rsidP="00946980">
      <w:pPr>
        <w:pStyle w:val="Caption"/>
      </w:pPr>
      <w:r>
        <w:t xml:space="preserve">Table </w:t>
      </w:r>
      <w:r w:rsidR="002D6E0C">
        <w:t>3</w:t>
      </w:r>
      <w:r>
        <w:t>: TSR Adversaries</w:t>
      </w:r>
    </w:p>
    <w:tbl>
      <w:tblPr>
        <w:tblStyle w:val="TableGrid"/>
        <w:tblW w:w="0" w:type="auto"/>
        <w:tblLook w:val="04A0" w:firstRow="1" w:lastRow="0" w:firstColumn="1" w:lastColumn="0" w:noHBand="0" w:noVBand="1"/>
      </w:tblPr>
      <w:tblGrid>
        <w:gridCol w:w="3116"/>
        <w:gridCol w:w="3117"/>
        <w:gridCol w:w="3117"/>
      </w:tblGrid>
      <w:tr w:rsidR="00E108EE" w14:paraId="43174CEB" w14:textId="77777777" w:rsidTr="00E108EE">
        <w:tc>
          <w:tcPr>
            <w:tcW w:w="3116" w:type="dxa"/>
            <w:shd w:val="clear" w:color="auto" w:fill="D0CECE" w:themeFill="background2" w:themeFillShade="E6"/>
          </w:tcPr>
          <w:p w14:paraId="490131C8" w14:textId="6D5477EE" w:rsidR="00E108EE" w:rsidRPr="00E108EE" w:rsidRDefault="00E108EE" w:rsidP="00662D1B">
            <w:pPr>
              <w:spacing w:line="240" w:lineRule="auto"/>
              <w:ind w:firstLine="0"/>
              <w:rPr>
                <w:rFonts w:ascii="Times New Roman" w:hAnsi="Times New Roman" w:cs="Times New Roman"/>
                <w:b/>
                <w:bCs/>
                <w:sz w:val="20"/>
                <w:szCs w:val="20"/>
              </w:rPr>
            </w:pPr>
            <w:r w:rsidRPr="00E108EE">
              <w:rPr>
                <w:rFonts w:ascii="Times New Roman" w:hAnsi="Times New Roman" w:cs="Times New Roman"/>
                <w:b/>
                <w:bCs/>
                <w:sz w:val="20"/>
                <w:szCs w:val="20"/>
              </w:rPr>
              <w:t>Adversary Type</w:t>
            </w:r>
          </w:p>
        </w:tc>
        <w:tc>
          <w:tcPr>
            <w:tcW w:w="3117" w:type="dxa"/>
            <w:shd w:val="clear" w:color="auto" w:fill="D0CECE" w:themeFill="background2" w:themeFillShade="E6"/>
          </w:tcPr>
          <w:p w14:paraId="4DDF9F45" w14:textId="1711A343" w:rsidR="00E108EE" w:rsidRPr="00E108EE" w:rsidRDefault="00E108EE" w:rsidP="00662D1B">
            <w:pPr>
              <w:spacing w:line="240" w:lineRule="auto"/>
              <w:ind w:firstLine="0"/>
              <w:rPr>
                <w:rFonts w:ascii="Times New Roman" w:hAnsi="Times New Roman" w:cs="Times New Roman"/>
                <w:b/>
                <w:bCs/>
                <w:sz w:val="20"/>
                <w:szCs w:val="20"/>
              </w:rPr>
            </w:pPr>
            <w:r w:rsidRPr="00E108EE">
              <w:rPr>
                <w:rFonts w:ascii="Times New Roman" w:hAnsi="Times New Roman" w:cs="Times New Roman"/>
                <w:b/>
                <w:bCs/>
                <w:sz w:val="20"/>
                <w:szCs w:val="20"/>
              </w:rPr>
              <w:t>Goals</w:t>
            </w:r>
          </w:p>
        </w:tc>
        <w:tc>
          <w:tcPr>
            <w:tcW w:w="3117" w:type="dxa"/>
            <w:shd w:val="clear" w:color="auto" w:fill="D0CECE" w:themeFill="background2" w:themeFillShade="E6"/>
          </w:tcPr>
          <w:p w14:paraId="16EDFD33" w14:textId="49532DD2" w:rsidR="00E108EE" w:rsidRPr="00E108EE" w:rsidRDefault="00E108EE" w:rsidP="00662D1B">
            <w:pPr>
              <w:spacing w:line="240" w:lineRule="auto"/>
              <w:ind w:firstLine="0"/>
              <w:rPr>
                <w:rFonts w:ascii="Times New Roman" w:hAnsi="Times New Roman" w:cs="Times New Roman"/>
                <w:b/>
                <w:bCs/>
                <w:sz w:val="20"/>
                <w:szCs w:val="20"/>
              </w:rPr>
            </w:pPr>
            <w:r w:rsidRPr="00E108EE">
              <w:rPr>
                <w:rFonts w:ascii="Times New Roman" w:hAnsi="Times New Roman" w:cs="Times New Roman"/>
                <w:b/>
                <w:bCs/>
                <w:sz w:val="20"/>
                <w:szCs w:val="20"/>
              </w:rPr>
              <w:t>Capabilities</w:t>
            </w:r>
          </w:p>
        </w:tc>
      </w:tr>
      <w:tr w:rsidR="00E108EE" w14:paraId="17FD8B30" w14:textId="77777777" w:rsidTr="00E108EE">
        <w:tc>
          <w:tcPr>
            <w:tcW w:w="3116" w:type="dxa"/>
          </w:tcPr>
          <w:p w14:paraId="6FEEA078" w14:textId="5992A98A" w:rsidR="00E108EE" w:rsidRPr="00E108EE" w:rsidRDefault="001A028F" w:rsidP="00662D1B">
            <w:pPr>
              <w:spacing w:line="240" w:lineRule="auto"/>
              <w:ind w:firstLine="0"/>
              <w:rPr>
                <w:rFonts w:ascii="Times New Roman" w:hAnsi="Times New Roman" w:cs="Times New Roman"/>
                <w:sz w:val="20"/>
                <w:szCs w:val="20"/>
              </w:rPr>
            </w:pPr>
            <w:r>
              <w:rPr>
                <w:rFonts w:ascii="Times New Roman" w:hAnsi="Times New Roman" w:cs="Times New Roman"/>
                <w:sz w:val="20"/>
                <w:szCs w:val="20"/>
              </w:rPr>
              <w:t>Adversarial Design Attacker</w:t>
            </w:r>
          </w:p>
        </w:tc>
        <w:tc>
          <w:tcPr>
            <w:tcW w:w="3117" w:type="dxa"/>
          </w:tcPr>
          <w:p w14:paraId="7E783400" w14:textId="77777777" w:rsidR="00E108EE" w:rsidRDefault="00EC6766"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Intentionally manipulate the TSR system</w:t>
            </w:r>
            <w:r w:rsidR="001C1A74">
              <w:rPr>
                <w:rFonts w:ascii="Times New Roman" w:hAnsi="Times New Roman" w:cs="Times New Roman"/>
                <w:sz w:val="20"/>
                <w:szCs w:val="20"/>
              </w:rPr>
              <w:t>.</w:t>
            </w:r>
          </w:p>
          <w:p w14:paraId="308F1847" w14:textId="7E0B0CCA" w:rsidR="001C1A74" w:rsidRPr="0072113A" w:rsidRDefault="001C1A74"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Exploit vulnerabilities. </w:t>
            </w:r>
          </w:p>
        </w:tc>
        <w:tc>
          <w:tcPr>
            <w:tcW w:w="3117" w:type="dxa"/>
          </w:tcPr>
          <w:p w14:paraId="1DAB8D2A" w14:textId="09902FE5" w:rsidR="00E108EE" w:rsidRDefault="00221DD2"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Con</w:t>
            </w:r>
            <w:r w:rsidR="00C26E55">
              <w:rPr>
                <w:rFonts w:ascii="Times New Roman" w:hAnsi="Times New Roman" w:cs="Times New Roman"/>
                <w:sz w:val="20"/>
                <w:szCs w:val="20"/>
              </w:rPr>
              <w:t xml:space="preserve">duct reverse engineering of system to learn vulnerabilities. </w:t>
            </w:r>
          </w:p>
          <w:p w14:paraId="365EA4BA" w14:textId="77777777" w:rsidR="0012123B" w:rsidRDefault="00C26E55"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Model extraction. </w:t>
            </w:r>
          </w:p>
          <w:p w14:paraId="48E00E9C" w14:textId="77777777" w:rsidR="006072A9" w:rsidRDefault="006072A9"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Manipulation of TSR’s recognition capabilities. </w:t>
            </w:r>
          </w:p>
          <w:p w14:paraId="7CA318DB" w14:textId="5411941F" w:rsidR="00760FBE" w:rsidRPr="00514091" w:rsidRDefault="001D7E16" w:rsidP="007F48FF">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Exploit vulnerabilities to gain control of </w:t>
            </w:r>
            <w:r w:rsidR="00735423">
              <w:rPr>
                <w:rFonts w:ascii="Times New Roman" w:hAnsi="Times New Roman" w:cs="Times New Roman"/>
                <w:sz w:val="20"/>
                <w:szCs w:val="20"/>
              </w:rPr>
              <w:t>the system</w:t>
            </w:r>
            <w:r>
              <w:rPr>
                <w:rFonts w:ascii="Times New Roman" w:hAnsi="Times New Roman" w:cs="Times New Roman"/>
                <w:sz w:val="20"/>
                <w:szCs w:val="20"/>
              </w:rPr>
              <w:t xml:space="preserve">. </w:t>
            </w:r>
          </w:p>
        </w:tc>
      </w:tr>
      <w:tr w:rsidR="00DA58CD" w14:paraId="3CD3E34C" w14:textId="77777777" w:rsidTr="00E108EE">
        <w:tc>
          <w:tcPr>
            <w:tcW w:w="3116" w:type="dxa"/>
          </w:tcPr>
          <w:p w14:paraId="695B44E7" w14:textId="1A704622" w:rsidR="00DA58CD" w:rsidRDefault="00DA58CD" w:rsidP="00662D1B">
            <w:pPr>
              <w:spacing w:line="240" w:lineRule="auto"/>
              <w:ind w:firstLine="0"/>
              <w:rPr>
                <w:rFonts w:ascii="Times New Roman" w:hAnsi="Times New Roman" w:cs="Times New Roman"/>
                <w:sz w:val="20"/>
                <w:szCs w:val="20"/>
              </w:rPr>
            </w:pPr>
            <w:r>
              <w:rPr>
                <w:rFonts w:ascii="Times New Roman" w:hAnsi="Times New Roman" w:cs="Times New Roman"/>
                <w:sz w:val="20"/>
                <w:szCs w:val="20"/>
              </w:rPr>
              <w:t>M</w:t>
            </w:r>
            <w:r w:rsidR="00653C22">
              <w:rPr>
                <w:rFonts w:ascii="Times New Roman" w:hAnsi="Times New Roman" w:cs="Times New Roman"/>
                <w:sz w:val="20"/>
                <w:szCs w:val="20"/>
              </w:rPr>
              <w:t>achine Learning (ML)</w:t>
            </w:r>
            <w:r>
              <w:rPr>
                <w:rFonts w:ascii="Times New Roman" w:hAnsi="Times New Roman" w:cs="Times New Roman"/>
                <w:sz w:val="20"/>
                <w:szCs w:val="20"/>
              </w:rPr>
              <w:t xml:space="preserve"> </w:t>
            </w:r>
            <w:r w:rsidR="00164CA3">
              <w:rPr>
                <w:rFonts w:ascii="Times New Roman" w:hAnsi="Times New Roman" w:cs="Times New Roman"/>
                <w:sz w:val="20"/>
                <w:szCs w:val="20"/>
              </w:rPr>
              <w:t>Attacker</w:t>
            </w:r>
          </w:p>
        </w:tc>
        <w:tc>
          <w:tcPr>
            <w:tcW w:w="3117" w:type="dxa"/>
          </w:tcPr>
          <w:p w14:paraId="6D6F3E30" w14:textId="5EB0EDA0" w:rsidR="00A324CE" w:rsidRPr="00056E6B" w:rsidRDefault="0042314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Tamper or modify ML models. </w:t>
            </w:r>
          </w:p>
        </w:tc>
        <w:tc>
          <w:tcPr>
            <w:tcW w:w="3117" w:type="dxa"/>
          </w:tcPr>
          <w:p w14:paraId="7706A9AF" w14:textId="77777777" w:rsidR="00056E6B" w:rsidRDefault="00056E6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Model extraction.</w:t>
            </w:r>
          </w:p>
          <w:p w14:paraId="09C6755C" w14:textId="035793DC" w:rsidR="00056E6B" w:rsidRDefault="006072A9"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Data poisoning.</w:t>
            </w:r>
          </w:p>
          <w:p w14:paraId="5FB1A355" w14:textId="7D79EBEA" w:rsidR="00DA58CD" w:rsidRPr="00056E6B" w:rsidRDefault="1058054B" w:rsidP="00C758AB">
            <w:pPr>
              <w:pStyle w:val="ListParagraph"/>
              <w:numPr>
                <w:ilvl w:val="0"/>
                <w:numId w:val="2"/>
              </w:numPr>
              <w:spacing w:line="240" w:lineRule="auto"/>
              <w:rPr>
                <w:rFonts w:ascii="Times New Roman" w:hAnsi="Times New Roman" w:cs="Times New Roman"/>
                <w:sz w:val="20"/>
                <w:szCs w:val="20"/>
              </w:rPr>
            </w:pPr>
            <w:r w:rsidRPr="64A11195">
              <w:rPr>
                <w:rFonts w:ascii="Times New Roman" w:hAnsi="Times New Roman" w:cs="Times New Roman"/>
                <w:sz w:val="20"/>
                <w:szCs w:val="20"/>
              </w:rPr>
              <w:t>Input manipulation</w:t>
            </w:r>
            <w:r w:rsidR="00056E6B" w:rsidRPr="64A11195">
              <w:rPr>
                <w:rFonts w:ascii="Times New Roman" w:hAnsi="Times New Roman" w:cs="Times New Roman"/>
                <w:sz w:val="20"/>
                <w:szCs w:val="20"/>
              </w:rPr>
              <w:t>.</w:t>
            </w:r>
          </w:p>
        </w:tc>
      </w:tr>
      <w:tr w:rsidR="00882AE1" w14:paraId="09C27849" w14:textId="77777777" w:rsidTr="00E108EE">
        <w:tc>
          <w:tcPr>
            <w:tcW w:w="3116" w:type="dxa"/>
          </w:tcPr>
          <w:p w14:paraId="2C12E92F" w14:textId="2A2870F8" w:rsidR="00882AE1" w:rsidRDefault="00882AE1" w:rsidP="001B2D9E">
            <w:pPr>
              <w:spacing w:line="240" w:lineRule="auto"/>
              <w:ind w:firstLine="0"/>
              <w:rPr>
                <w:rFonts w:ascii="Times New Roman" w:hAnsi="Times New Roman" w:cs="Times New Roman"/>
                <w:sz w:val="20"/>
                <w:szCs w:val="20"/>
              </w:rPr>
            </w:pPr>
            <w:r w:rsidRPr="00882AE1">
              <w:rPr>
                <w:rFonts w:ascii="Times New Roman" w:hAnsi="Times New Roman" w:cs="Times New Roman"/>
                <w:sz w:val="20"/>
                <w:szCs w:val="20"/>
              </w:rPr>
              <w:t>Poisoning Adversary</w:t>
            </w:r>
          </w:p>
        </w:tc>
        <w:tc>
          <w:tcPr>
            <w:tcW w:w="3117" w:type="dxa"/>
          </w:tcPr>
          <w:p w14:paraId="6C8882A5" w14:textId="25CBD3E5" w:rsidR="00882AE1" w:rsidRDefault="00A31EA7"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Inject malicious data into the training dataset</w:t>
            </w:r>
            <w:r w:rsidR="00C64E74">
              <w:rPr>
                <w:rFonts w:ascii="Times New Roman" w:hAnsi="Times New Roman" w:cs="Times New Roman"/>
                <w:sz w:val="20"/>
                <w:szCs w:val="20"/>
              </w:rPr>
              <w:t xml:space="preserve">, with the intent of causing the system to </w:t>
            </w:r>
            <w:r w:rsidR="00C64E74">
              <w:rPr>
                <w:rFonts w:ascii="Times New Roman" w:hAnsi="Times New Roman" w:cs="Times New Roman"/>
                <w:sz w:val="20"/>
                <w:szCs w:val="20"/>
              </w:rPr>
              <w:lastRenderedPageBreak/>
              <w:t xml:space="preserve">incorrectly identify traffic signs. </w:t>
            </w:r>
          </w:p>
        </w:tc>
        <w:tc>
          <w:tcPr>
            <w:tcW w:w="3117" w:type="dxa"/>
          </w:tcPr>
          <w:p w14:paraId="692A291E" w14:textId="77777777" w:rsidR="00882AE1" w:rsidRDefault="00882AE1"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lastRenderedPageBreak/>
              <w:t>Model manipulation.</w:t>
            </w:r>
          </w:p>
          <w:p w14:paraId="11785259" w14:textId="77777777" w:rsidR="00882AE1" w:rsidRDefault="00882AE1"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Data poisoning.</w:t>
            </w:r>
          </w:p>
          <w:p w14:paraId="4C08D439" w14:textId="4FFBD53B" w:rsidR="00882AE1" w:rsidRDefault="00882AE1" w:rsidP="00C758AB">
            <w:pPr>
              <w:pStyle w:val="ListParagraph"/>
              <w:numPr>
                <w:ilvl w:val="0"/>
                <w:numId w:val="2"/>
              </w:numPr>
              <w:spacing w:line="240" w:lineRule="auto"/>
              <w:rPr>
                <w:rFonts w:ascii="Times New Roman" w:hAnsi="Times New Roman" w:cs="Times New Roman"/>
                <w:sz w:val="20"/>
                <w:szCs w:val="20"/>
              </w:rPr>
            </w:pPr>
            <w:r w:rsidRPr="00056E6B">
              <w:rPr>
                <w:rFonts w:ascii="Times New Roman" w:hAnsi="Times New Roman" w:cs="Times New Roman"/>
                <w:sz w:val="20"/>
                <w:szCs w:val="20"/>
              </w:rPr>
              <w:t>Modify inputs.</w:t>
            </w:r>
          </w:p>
        </w:tc>
      </w:tr>
      <w:tr w:rsidR="00DB780B" w14:paraId="29508C91" w14:textId="77777777" w:rsidTr="00E108EE">
        <w:tc>
          <w:tcPr>
            <w:tcW w:w="3116" w:type="dxa"/>
          </w:tcPr>
          <w:p w14:paraId="02A26F30" w14:textId="42841FDD" w:rsidR="00DB780B" w:rsidRPr="00882AE1" w:rsidRDefault="00DB780B"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S</w:t>
            </w:r>
            <w:r w:rsidR="00304DE0">
              <w:rPr>
                <w:rFonts w:ascii="Times New Roman" w:hAnsi="Times New Roman" w:cs="Times New Roman"/>
                <w:sz w:val="20"/>
                <w:szCs w:val="20"/>
              </w:rPr>
              <w:t>poofing Attacker</w:t>
            </w:r>
          </w:p>
        </w:tc>
        <w:tc>
          <w:tcPr>
            <w:tcW w:w="3117" w:type="dxa"/>
          </w:tcPr>
          <w:p w14:paraId="2C904447" w14:textId="78A8A09E" w:rsidR="00DB780B" w:rsidRDefault="006D567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Manipulate or interfere with the </w:t>
            </w:r>
            <w:r w:rsidR="00E7241A">
              <w:rPr>
                <w:rFonts w:ascii="Times New Roman" w:hAnsi="Times New Roman" w:cs="Times New Roman"/>
                <w:sz w:val="20"/>
                <w:szCs w:val="20"/>
              </w:rPr>
              <w:t xml:space="preserve">signals sent or received by the AV sensors used to identify traffic signs. </w:t>
            </w:r>
          </w:p>
        </w:tc>
        <w:tc>
          <w:tcPr>
            <w:tcW w:w="3117" w:type="dxa"/>
          </w:tcPr>
          <w:p w14:paraId="60C2D6EC" w14:textId="77777777" w:rsidR="00DB780B" w:rsidRDefault="00867022"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M</w:t>
            </w:r>
            <w:r w:rsidR="007A027C">
              <w:rPr>
                <w:rFonts w:ascii="Times New Roman" w:hAnsi="Times New Roman" w:cs="Times New Roman"/>
                <w:sz w:val="20"/>
                <w:szCs w:val="20"/>
              </w:rPr>
              <w:t xml:space="preserve">anipulate signals received or sent by the sensors. </w:t>
            </w:r>
          </w:p>
          <w:p w14:paraId="35982858" w14:textId="57446370" w:rsidR="00255D27" w:rsidRPr="001F21AF" w:rsidRDefault="00255D27"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Cause the vehicle to incorrectly identify </w:t>
            </w:r>
            <w:r w:rsidR="00852AEF">
              <w:rPr>
                <w:rFonts w:ascii="Times New Roman" w:hAnsi="Times New Roman" w:cs="Times New Roman"/>
                <w:sz w:val="20"/>
                <w:szCs w:val="20"/>
              </w:rPr>
              <w:t xml:space="preserve">(or miss) </w:t>
            </w:r>
            <w:r>
              <w:rPr>
                <w:rFonts w:ascii="Times New Roman" w:hAnsi="Times New Roman" w:cs="Times New Roman"/>
                <w:sz w:val="20"/>
                <w:szCs w:val="20"/>
              </w:rPr>
              <w:t xml:space="preserve">traffic signs. </w:t>
            </w:r>
          </w:p>
        </w:tc>
      </w:tr>
      <w:tr w:rsidR="004658EB" w14:paraId="596B3758" w14:textId="77777777" w:rsidTr="00E108EE">
        <w:tc>
          <w:tcPr>
            <w:tcW w:w="3116" w:type="dxa"/>
          </w:tcPr>
          <w:p w14:paraId="51EEC283" w14:textId="5C38716B" w:rsidR="004658EB" w:rsidRDefault="004658EB"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Denial of Service Attacker</w:t>
            </w:r>
          </w:p>
        </w:tc>
        <w:tc>
          <w:tcPr>
            <w:tcW w:w="3117" w:type="dxa"/>
          </w:tcPr>
          <w:p w14:paraId="4FA907DC" w14:textId="2A254025" w:rsidR="004658EB" w:rsidRDefault="00B50A7A"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Interrupt the </w:t>
            </w:r>
            <w:r w:rsidR="00BD680A">
              <w:rPr>
                <w:rFonts w:ascii="Times New Roman" w:hAnsi="Times New Roman" w:cs="Times New Roman"/>
                <w:sz w:val="20"/>
                <w:szCs w:val="20"/>
              </w:rPr>
              <w:t xml:space="preserve">vehicle’s system, </w:t>
            </w:r>
            <w:r w:rsidR="0098014E">
              <w:rPr>
                <w:rFonts w:ascii="Times New Roman" w:hAnsi="Times New Roman" w:cs="Times New Roman"/>
                <w:sz w:val="20"/>
                <w:szCs w:val="20"/>
              </w:rPr>
              <w:t>to cause</w:t>
            </w:r>
            <w:r w:rsidR="00A7767F">
              <w:rPr>
                <w:rFonts w:ascii="Times New Roman" w:hAnsi="Times New Roman" w:cs="Times New Roman"/>
                <w:sz w:val="20"/>
                <w:szCs w:val="20"/>
              </w:rPr>
              <w:t xml:space="preserve"> </w:t>
            </w:r>
            <w:r w:rsidR="001052E5">
              <w:rPr>
                <w:rFonts w:ascii="Times New Roman" w:hAnsi="Times New Roman" w:cs="Times New Roman"/>
                <w:sz w:val="20"/>
                <w:szCs w:val="20"/>
              </w:rPr>
              <w:t>an interference between the sensors and central compute</w:t>
            </w:r>
            <w:r w:rsidR="0098014E">
              <w:rPr>
                <w:rFonts w:ascii="Times New Roman" w:hAnsi="Times New Roman" w:cs="Times New Roman"/>
                <w:sz w:val="20"/>
                <w:szCs w:val="20"/>
              </w:rPr>
              <w:t xml:space="preserve">, </w:t>
            </w:r>
            <w:r w:rsidR="00820D07">
              <w:rPr>
                <w:rFonts w:ascii="Times New Roman" w:hAnsi="Times New Roman" w:cs="Times New Roman"/>
                <w:sz w:val="20"/>
                <w:szCs w:val="20"/>
              </w:rPr>
              <w:t>creating a denial of service.</w:t>
            </w:r>
          </w:p>
        </w:tc>
        <w:tc>
          <w:tcPr>
            <w:tcW w:w="3117" w:type="dxa"/>
          </w:tcPr>
          <w:p w14:paraId="03D70675" w14:textId="77777777" w:rsidR="004658EB" w:rsidRDefault="00891A1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Overload the sensors. </w:t>
            </w:r>
          </w:p>
          <w:p w14:paraId="7A3D8800" w14:textId="77777777" w:rsidR="00891A1B" w:rsidRDefault="00891A1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Create communication interference. </w:t>
            </w:r>
          </w:p>
          <w:p w14:paraId="229F6ED2" w14:textId="4105B527" w:rsidR="00891A1B" w:rsidRDefault="00891A1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Overload the central </w:t>
            </w:r>
            <w:proofErr w:type="gramStart"/>
            <w:r>
              <w:rPr>
                <w:rFonts w:ascii="Times New Roman" w:hAnsi="Times New Roman" w:cs="Times New Roman"/>
                <w:sz w:val="20"/>
                <w:szCs w:val="20"/>
              </w:rPr>
              <w:t>compute</w:t>
            </w:r>
            <w:proofErr w:type="gramEnd"/>
            <w:r>
              <w:rPr>
                <w:rFonts w:ascii="Times New Roman" w:hAnsi="Times New Roman" w:cs="Times New Roman"/>
                <w:sz w:val="20"/>
                <w:szCs w:val="20"/>
              </w:rPr>
              <w:t xml:space="preserve">. </w:t>
            </w:r>
          </w:p>
        </w:tc>
      </w:tr>
      <w:tr w:rsidR="00EB1EDA" w14:paraId="3C331956" w14:textId="77777777" w:rsidTr="00E108EE">
        <w:tc>
          <w:tcPr>
            <w:tcW w:w="3116" w:type="dxa"/>
          </w:tcPr>
          <w:p w14:paraId="383F7827" w14:textId="3CC94E4E" w:rsidR="00EB1EDA" w:rsidRDefault="00EB1EDA"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 xml:space="preserve">Malware </w:t>
            </w:r>
            <w:r w:rsidR="005F29D7">
              <w:rPr>
                <w:rFonts w:ascii="Times New Roman" w:hAnsi="Times New Roman" w:cs="Times New Roman"/>
                <w:sz w:val="20"/>
                <w:szCs w:val="20"/>
              </w:rPr>
              <w:t>A</w:t>
            </w:r>
            <w:r>
              <w:rPr>
                <w:rFonts w:ascii="Times New Roman" w:hAnsi="Times New Roman" w:cs="Times New Roman"/>
                <w:sz w:val="20"/>
                <w:szCs w:val="20"/>
              </w:rPr>
              <w:t>uthor</w:t>
            </w:r>
          </w:p>
        </w:tc>
        <w:tc>
          <w:tcPr>
            <w:tcW w:w="3117" w:type="dxa"/>
          </w:tcPr>
          <w:p w14:paraId="75F13A6B" w14:textId="7BFF96AF" w:rsidR="00EB1EDA" w:rsidRDefault="00EB1EDA"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Design malicious software with the intent of compromising the TSR system, stealing </w:t>
            </w:r>
            <w:r w:rsidR="00163245">
              <w:rPr>
                <w:rFonts w:ascii="Times New Roman" w:hAnsi="Times New Roman" w:cs="Times New Roman"/>
                <w:sz w:val="20"/>
                <w:szCs w:val="20"/>
              </w:rPr>
              <w:t xml:space="preserve">data, or causing harm to the operator and </w:t>
            </w:r>
            <w:r w:rsidR="005F4158">
              <w:rPr>
                <w:rFonts w:ascii="Times New Roman" w:hAnsi="Times New Roman" w:cs="Times New Roman"/>
                <w:sz w:val="20"/>
                <w:szCs w:val="20"/>
              </w:rPr>
              <w:t>public</w:t>
            </w:r>
            <w:r w:rsidR="00163245">
              <w:rPr>
                <w:rFonts w:ascii="Times New Roman" w:hAnsi="Times New Roman" w:cs="Times New Roman"/>
                <w:sz w:val="20"/>
                <w:szCs w:val="20"/>
              </w:rPr>
              <w:t xml:space="preserve">. </w:t>
            </w:r>
          </w:p>
        </w:tc>
        <w:tc>
          <w:tcPr>
            <w:tcW w:w="3117" w:type="dxa"/>
          </w:tcPr>
          <w:p w14:paraId="62678B8A" w14:textId="77777777" w:rsidR="00EB1EDA" w:rsidRDefault="005B094D"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Data </w:t>
            </w:r>
            <w:r w:rsidR="00224230">
              <w:rPr>
                <w:rFonts w:ascii="Times New Roman" w:hAnsi="Times New Roman" w:cs="Times New Roman"/>
                <w:sz w:val="20"/>
                <w:szCs w:val="20"/>
              </w:rPr>
              <w:t xml:space="preserve">theft. </w:t>
            </w:r>
          </w:p>
          <w:p w14:paraId="6495F456" w14:textId="77777777" w:rsidR="00224230" w:rsidRDefault="00224230"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Data manipulation.</w:t>
            </w:r>
          </w:p>
          <w:p w14:paraId="7A01FACD" w14:textId="77777777" w:rsidR="00224230" w:rsidRDefault="00A26A76"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Propagation of other vehicle systems. </w:t>
            </w:r>
          </w:p>
          <w:p w14:paraId="532A4E2F" w14:textId="215B7722" w:rsidR="006C1B09" w:rsidRDefault="006C1B09"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Interference with TSR functionality.</w:t>
            </w:r>
          </w:p>
          <w:p w14:paraId="50B59A9C" w14:textId="77777777" w:rsidR="00A26A76" w:rsidRDefault="00A26A76"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Ransomware</w:t>
            </w:r>
            <w:r w:rsidR="006C1B09">
              <w:rPr>
                <w:rFonts w:ascii="Times New Roman" w:hAnsi="Times New Roman" w:cs="Times New Roman"/>
                <w:sz w:val="20"/>
                <w:szCs w:val="20"/>
              </w:rPr>
              <w:t>.</w:t>
            </w:r>
          </w:p>
          <w:p w14:paraId="425B1B4C" w14:textId="3751AC6B" w:rsidR="006C1B09" w:rsidRDefault="006C1B09"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Remote control of the vehicle.</w:t>
            </w:r>
          </w:p>
        </w:tc>
      </w:tr>
      <w:tr w:rsidR="00E108EE" w14:paraId="1F2D980F" w14:textId="77777777" w:rsidTr="00E108EE">
        <w:tc>
          <w:tcPr>
            <w:tcW w:w="3116" w:type="dxa"/>
          </w:tcPr>
          <w:p w14:paraId="74D16D34" w14:textId="121DC007" w:rsidR="00E108EE" w:rsidRPr="00E108EE" w:rsidRDefault="00C76992"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 xml:space="preserve">Sign </w:t>
            </w:r>
            <w:r w:rsidR="000D3B7F">
              <w:rPr>
                <w:rFonts w:ascii="Times New Roman" w:hAnsi="Times New Roman" w:cs="Times New Roman"/>
                <w:sz w:val="20"/>
                <w:szCs w:val="20"/>
              </w:rPr>
              <w:t>Vandals</w:t>
            </w:r>
          </w:p>
        </w:tc>
        <w:tc>
          <w:tcPr>
            <w:tcW w:w="3117" w:type="dxa"/>
          </w:tcPr>
          <w:p w14:paraId="215749A5" w14:textId="662BB93B" w:rsidR="00E108EE" w:rsidRPr="003A5389" w:rsidRDefault="003A5389"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Vandalize traffic signs with the intent of </w:t>
            </w:r>
            <w:r w:rsidR="008E4F7D">
              <w:rPr>
                <w:rFonts w:ascii="Times New Roman" w:hAnsi="Times New Roman" w:cs="Times New Roman"/>
                <w:sz w:val="20"/>
                <w:szCs w:val="20"/>
              </w:rPr>
              <w:t xml:space="preserve">confusing the TSR system from recognizing and correctly </w:t>
            </w:r>
            <w:r w:rsidR="00A8346C">
              <w:rPr>
                <w:rFonts w:ascii="Times New Roman" w:hAnsi="Times New Roman" w:cs="Times New Roman"/>
                <w:sz w:val="20"/>
                <w:szCs w:val="20"/>
              </w:rPr>
              <w:t xml:space="preserve">identifying the sign, and associated action. </w:t>
            </w:r>
          </w:p>
        </w:tc>
        <w:tc>
          <w:tcPr>
            <w:tcW w:w="3117" w:type="dxa"/>
          </w:tcPr>
          <w:p w14:paraId="79FB998C" w14:textId="0B05C1FA" w:rsidR="00ED095C" w:rsidRDefault="00470B06"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Access to traffic </w:t>
            </w:r>
            <w:r w:rsidR="00ED095C">
              <w:rPr>
                <w:rFonts w:ascii="Times New Roman" w:hAnsi="Times New Roman" w:cs="Times New Roman"/>
                <w:sz w:val="20"/>
                <w:szCs w:val="20"/>
              </w:rPr>
              <w:t>signs</w:t>
            </w:r>
            <w:r>
              <w:rPr>
                <w:rFonts w:ascii="Times New Roman" w:hAnsi="Times New Roman" w:cs="Times New Roman"/>
                <w:sz w:val="20"/>
                <w:szCs w:val="20"/>
              </w:rPr>
              <w:t xml:space="preserve"> and materials </w:t>
            </w:r>
            <w:r w:rsidR="00ED095C">
              <w:rPr>
                <w:rFonts w:ascii="Times New Roman" w:hAnsi="Times New Roman" w:cs="Times New Roman"/>
                <w:sz w:val="20"/>
                <w:szCs w:val="20"/>
              </w:rPr>
              <w:t xml:space="preserve">for vandalism. </w:t>
            </w:r>
          </w:p>
          <w:p w14:paraId="2CB10C32" w14:textId="00FCB6C0" w:rsidR="00E108EE" w:rsidRPr="004A0B58" w:rsidRDefault="00470B06"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K</w:t>
            </w:r>
            <w:r w:rsidR="00E46A58">
              <w:rPr>
                <w:rFonts w:ascii="Times New Roman" w:hAnsi="Times New Roman" w:cs="Times New Roman"/>
                <w:sz w:val="20"/>
                <w:szCs w:val="20"/>
              </w:rPr>
              <w:t xml:space="preserve">nowledge of specific techniques to damage a sign, </w:t>
            </w:r>
            <w:r w:rsidR="00E801AA">
              <w:rPr>
                <w:rFonts w:ascii="Times New Roman" w:hAnsi="Times New Roman" w:cs="Times New Roman"/>
                <w:sz w:val="20"/>
                <w:szCs w:val="20"/>
              </w:rPr>
              <w:t xml:space="preserve">modifying the system inputs, and potentially poisoning training data. </w:t>
            </w:r>
          </w:p>
        </w:tc>
      </w:tr>
      <w:tr w:rsidR="00E108EE" w14:paraId="6856DDE0" w14:textId="77777777" w:rsidTr="00E108EE">
        <w:tc>
          <w:tcPr>
            <w:tcW w:w="3116" w:type="dxa"/>
          </w:tcPr>
          <w:p w14:paraId="332F2C46" w14:textId="4F10DB7A" w:rsidR="00E108EE" w:rsidRPr="00E108EE" w:rsidRDefault="00C76992" w:rsidP="001B2D9E">
            <w:pPr>
              <w:spacing w:line="240" w:lineRule="auto"/>
              <w:ind w:firstLine="0"/>
              <w:rPr>
                <w:rFonts w:ascii="Times New Roman" w:hAnsi="Times New Roman" w:cs="Times New Roman"/>
                <w:sz w:val="20"/>
                <w:szCs w:val="20"/>
              </w:rPr>
            </w:pPr>
            <w:r>
              <w:rPr>
                <w:rFonts w:ascii="Times New Roman" w:hAnsi="Times New Roman" w:cs="Times New Roman"/>
                <w:sz w:val="20"/>
                <w:szCs w:val="20"/>
              </w:rPr>
              <w:t>Traffic Sign Thieves</w:t>
            </w:r>
          </w:p>
        </w:tc>
        <w:tc>
          <w:tcPr>
            <w:tcW w:w="3117" w:type="dxa"/>
          </w:tcPr>
          <w:p w14:paraId="33C25571" w14:textId="3ED3A5BE" w:rsidR="00E108EE" w:rsidRPr="00D75442" w:rsidRDefault="00A8346C" w:rsidP="00C758AB">
            <w:pPr>
              <w:pStyle w:val="ListParagraph"/>
              <w:numPr>
                <w:ilvl w:val="0"/>
                <w:numId w:val="2"/>
              </w:numPr>
              <w:spacing w:line="240" w:lineRule="auto"/>
              <w:rPr>
                <w:rFonts w:ascii="Times New Roman" w:hAnsi="Times New Roman" w:cs="Times New Roman"/>
                <w:sz w:val="20"/>
                <w:szCs w:val="20"/>
              </w:rPr>
            </w:pPr>
            <w:r w:rsidRPr="00D75442">
              <w:rPr>
                <w:rFonts w:ascii="Times New Roman" w:hAnsi="Times New Roman" w:cs="Times New Roman"/>
                <w:sz w:val="20"/>
                <w:szCs w:val="20"/>
              </w:rPr>
              <w:t>Remove</w:t>
            </w:r>
            <w:r w:rsidR="002B4F37" w:rsidRPr="00D75442">
              <w:rPr>
                <w:rFonts w:ascii="Times New Roman" w:hAnsi="Times New Roman" w:cs="Times New Roman"/>
                <w:sz w:val="20"/>
                <w:szCs w:val="20"/>
              </w:rPr>
              <w:t>/steal</w:t>
            </w:r>
            <w:r w:rsidRPr="00D75442">
              <w:rPr>
                <w:rFonts w:ascii="Times New Roman" w:hAnsi="Times New Roman" w:cs="Times New Roman"/>
                <w:sz w:val="20"/>
                <w:szCs w:val="20"/>
              </w:rPr>
              <w:t xml:space="preserve"> signs from their </w:t>
            </w:r>
            <w:r w:rsidR="002B4F37" w:rsidRPr="00D75442">
              <w:rPr>
                <w:rFonts w:ascii="Times New Roman" w:hAnsi="Times New Roman" w:cs="Times New Roman"/>
                <w:sz w:val="20"/>
                <w:szCs w:val="20"/>
              </w:rPr>
              <w:t xml:space="preserve">fixed </w:t>
            </w:r>
            <w:r w:rsidRPr="00D75442">
              <w:rPr>
                <w:rFonts w:ascii="Times New Roman" w:hAnsi="Times New Roman" w:cs="Times New Roman"/>
                <w:sz w:val="20"/>
                <w:szCs w:val="20"/>
              </w:rPr>
              <w:t>location</w:t>
            </w:r>
            <w:r w:rsidR="00D75442" w:rsidRPr="00D75442">
              <w:rPr>
                <w:rFonts w:ascii="Times New Roman" w:hAnsi="Times New Roman" w:cs="Times New Roman"/>
                <w:sz w:val="20"/>
                <w:szCs w:val="20"/>
              </w:rPr>
              <w:t xml:space="preserve"> causing </w:t>
            </w:r>
            <w:r w:rsidR="005F4158">
              <w:rPr>
                <w:rFonts w:ascii="Times New Roman" w:hAnsi="Times New Roman" w:cs="Times New Roman"/>
                <w:sz w:val="20"/>
                <w:szCs w:val="20"/>
              </w:rPr>
              <w:t xml:space="preserve">the </w:t>
            </w:r>
            <w:r w:rsidR="00D75442" w:rsidRPr="00D75442">
              <w:rPr>
                <w:rFonts w:ascii="Times New Roman" w:hAnsi="Times New Roman" w:cs="Times New Roman"/>
                <w:sz w:val="20"/>
                <w:szCs w:val="20"/>
              </w:rPr>
              <w:t xml:space="preserve">TSR system to fail. </w:t>
            </w:r>
          </w:p>
        </w:tc>
        <w:tc>
          <w:tcPr>
            <w:tcW w:w="3117" w:type="dxa"/>
          </w:tcPr>
          <w:p w14:paraId="4154ABFD" w14:textId="2E801774" w:rsidR="00E108EE" w:rsidRPr="00D75442" w:rsidRDefault="00866D1B" w:rsidP="00C758AB">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Ability to physically remove a sign from the roadside. </w:t>
            </w:r>
            <w:r w:rsidR="00D75442" w:rsidRPr="00D75442">
              <w:rPr>
                <w:rFonts w:ascii="Times New Roman" w:hAnsi="Times New Roman" w:cs="Times New Roman"/>
                <w:sz w:val="20"/>
                <w:szCs w:val="20"/>
              </w:rPr>
              <w:t xml:space="preserve">  </w:t>
            </w:r>
          </w:p>
        </w:tc>
      </w:tr>
    </w:tbl>
    <w:p w14:paraId="1D712989" w14:textId="77777777" w:rsidR="00247D21" w:rsidRDefault="00247D21" w:rsidP="00247D21">
      <w:pPr>
        <w:rPr>
          <w:rFonts w:ascii="Times New Roman" w:eastAsia="Times New Roman" w:hAnsi="Times New Roman" w:cs="Times New Roman"/>
          <w:color w:val="1B1B1B"/>
          <w:szCs w:val="24"/>
        </w:rPr>
      </w:pPr>
    </w:p>
    <w:p w14:paraId="2F272375" w14:textId="69953DCF" w:rsidR="00077543" w:rsidRDefault="00077543" w:rsidP="00F56699">
      <w:pPr>
        <w:spacing w:line="360" w:lineRule="auto"/>
        <w:ind w:firstLine="0"/>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SUGGESTED ACTIONS</w:t>
      </w:r>
    </w:p>
    <w:p w14:paraId="03ED7F58" w14:textId="3C3EFA8C" w:rsidR="005E5091" w:rsidRPr="005260FD" w:rsidRDefault="00EE0728"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Reference</w:t>
      </w:r>
      <w:r w:rsidR="005E5091" w:rsidRPr="005260FD">
        <w:rPr>
          <w:rFonts w:ascii="Times New Roman" w:hAnsi="Times New Roman" w:cs="Times New Roman"/>
          <w:szCs w:val="24"/>
        </w:rPr>
        <w:t xml:space="preserve"> table </w:t>
      </w:r>
      <w:r w:rsidR="00243FDE">
        <w:rPr>
          <w:rFonts w:ascii="Times New Roman" w:hAnsi="Times New Roman" w:cs="Times New Roman"/>
          <w:szCs w:val="24"/>
        </w:rPr>
        <w:t>2</w:t>
      </w:r>
      <w:r w:rsidR="005E5091" w:rsidRPr="005260FD">
        <w:rPr>
          <w:rFonts w:ascii="Times New Roman" w:hAnsi="Times New Roman" w:cs="Times New Roman"/>
          <w:szCs w:val="24"/>
        </w:rPr>
        <w:t xml:space="preserve"> as a basis for developing an AI actors table for your organization. </w:t>
      </w:r>
    </w:p>
    <w:p w14:paraId="6645EAB0" w14:textId="62EEA2FC" w:rsidR="005E5091" w:rsidRPr="005260FD" w:rsidRDefault="005E5091" w:rsidP="00F56699">
      <w:pPr>
        <w:pStyle w:val="ListParagraph"/>
        <w:numPr>
          <w:ilvl w:val="0"/>
          <w:numId w:val="19"/>
        </w:numPr>
        <w:spacing w:line="360" w:lineRule="auto"/>
        <w:rPr>
          <w:rFonts w:ascii="Times New Roman" w:hAnsi="Times New Roman" w:cs="Times New Roman"/>
          <w:szCs w:val="24"/>
        </w:rPr>
      </w:pPr>
      <w:r w:rsidRPr="005260FD">
        <w:rPr>
          <w:rFonts w:ascii="Times New Roman" w:hAnsi="Times New Roman" w:cs="Times New Roman"/>
          <w:szCs w:val="24"/>
        </w:rPr>
        <w:t>Verify that all roles and responsibili</w:t>
      </w:r>
      <w:r w:rsidR="008833D6" w:rsidRPr="005260FD">
        <w:rPr>
          <w:rFonts w:ascii="Times New Roman" w:hAnsi="Times New Roman" w:cs="Times New Roman"/>
          <w:szCs w:val="24"/>
        </w:rPr>
        <w:t>ties</w:t>
      </w:r>
      <w:r w:rsidR="005121E8">
        <w:rPr>
          <w:rFonts w:ascii="Times New Roman" w:hAnsi="Times New Roman" w:cs="Times New Roman"/>
          <w:szCs w:val="24"/>
        </w:rPr>
        <w:t xml:space="preserve">, as shown in the second column of table </w:t>
      </w:r>
      <w:r w:rsidR="00243FDE">
        <w:rPr>
          <w:rFonts w:ascii="Times New Roman" w:hAnsi="Times New Roman" w:cs="Times New Roman"/>
          <w:szCs w:val="24"/>
        </w:rPr>
        <w:t>2</w:t>
      </w:r>
      <w:r w:rsidR="008833D6" w:rsidRPr="005260FD">
        <w:rPr>
          <w:rFonts w:ascii="Times New Roman" w:hAnsi="Times New Roman" w:cs="Times New Roman"/>
          <w:szCs w:val="24"/>
        </w:rPr>
        <w:t xml:space="preserve"> are accounted for. </w:t>
      </w:r>
    </w:p>
    <w:p w14:paraId="50AFC53C" w14:textId="2318A936" w:rsidR="001639A1" w:rsidRPr="005260FD" w:rsidRDefault="001639A1" w:rsidP="00F56699">
      <w:pPr>
        <w:pStyle w:val="ListParagraph"/>
        <w:numPr>
          <w:ilvl w:val="0"/>
          <w:numId w:val="19"/>
        </w:numPr>
        <w:spacing w:line="360" w:lineRule="auto"/>
        <w:rPr>
          <w:rFonts w:ascii="Times New Roman" w:hAnsi="Times New Roman" w:cs="Times New Roman"/>
          <w:szCs w:val="24"/>
        </w:rPr>
      </w:pPr>
      <w:r w:rsidRPr="005260FD">
        <w:rPr>
          <w:rFonts w:ascii="Times New Roman" w:hAnsi="Times New Roman" w:cs="Times New Roman"/>
          <w:szCs w:val="24"/>
        </w:rPr>
        <w:t xml:space="preserve">Establish policies </w:t>
      </w:r>
      <w:r w:rsidR="00153EDA" w:rsidRPr="005260FD">
        <w:rPr>
          <w:rFonts w:ascii="Times New Roman" w:hAnsi="Times New Roman" w:cs="Times New Roman"/>
          <w:szCs w:val="24"/>
        </w:rPr>
        <w:t xml:space="preserve">that </w:t>
      </w:r>
      <w:r w:rsidR="00F54E6A" w:rsidRPr="005260FD">
        <w:rPr>
          <w:rFonts w:ascii="Times New Roman" w:hAnsi="Times New Roman" w:cs="Times New Roman"/>
          <w:szCs w:val="24"/>
        </w:rPr>
        <w:t xml:space="preserve">promote regular communication with the AI actor assigned as the </w:t>
      </w:r>
      <w:r w:rsidR="00FF23C9">
        <w:rPr>
          <w:rFonts w:ascii="Times New Roman" w:hAnsi="Times New Roman" w:cs="Times New Roman"/>
          <w:szCs w:val="24"/>
        </w:rPr>
        <w:t xml:space="preserve">AI </w:t>
      </w:r>
      <w:r w:rsidR="00F54E6A" w:rsidRPr="005260FD">
        <w:rPr>
          <w:rFonts w:ascii="Times New Roman" w:hAnsi="Times New Roman" w:cs="Times New Roman"/>
          <w:szCs w:val="24"/>
        </w:rPr>
        <w:t xml:space="preserve">Risk Management Specialist. </w:t>
      </w:r>
    </w:p>
    <w:p w14:paraId="5AE6C583" w14:textId="6144FD69" w:rsidR="00B44789" w:rsidRPr="005260FD" w:rsidRDefault="00B44789" w:rsidP="00F56699">
      <w:pPr>
        <w:pStyle w:val="ListParagraph"/>
        <w:numPr>
          <w:ilvl w:val="0"/>
          <w:numId w:val="19"/>
        </w:numPr>
        <w:spacing w:line="360" w:lineRule="auto"/>
        <w:rPr>
          <w:rFonts w:ascii="Times New Roman" w:hAnsi="Times New Roman" w:cs="Times New Roman"/>
          <w:szCs w:val="24"/>
        </w:rPr>
      </w:pPr>
      <w:r w:rsidRPr="005260FD">
        <w:rPr>
          <w:rFonts w:ascii="Times New Roman" w:hAnsi="Times New Roman" w:cs="Times New Roman"/>
          <w:szCs w:val="24"/>
        </w:rPr>
        <w:t>Ensure all AI actors understand their roles and responsibilities</w:t>
      </w:r>
      <w:r w:rsidR="005E5091" w:rsidRPr="005260FD">
        <w:rPr>
          <w:rFonts w:ascii="Times New Roman" w:hAnsi="Times New Roman" w:cs="Times New Roman"/>
          <w:szCs w:val="24"/>
        </w:rPr>
        <w:t>.</w:t>
      </w:r>
    </w:p>
    <w:p w14:paraId="1C02A5F6" w14:textId="6C9A1620" w:rsidR="00FD7B45" w:rsidRDefault="005226CB" w:rsidP="00F56699">
      <w:pPr>
        <w:pStyle w:val="ListParagraph"/>
        <w:numPr>
          <w:ilvl w:val="0"/>
          <w:numId w:val="19"/>
        </w:numPr>
        <w:spacing w:line="360" w:lineRule="auto"/>
        <w:rPr>
          <w:rFonts w:ascii="Times New Roman" w:hAnsi="Times New Roman" w:cs="Times New Roman"/>
          <w:szCs w:val="24"/>
        </w:rPr>
      </w:pPr>
      <w:r w:rsidRPr="005260FD">
        <w:rPr>
          <w:rFonts w:ascii="Times New Roman" w:hAnsi="Times New Roman" w:cs="Times New Roman"/>
          <w:szCs w:val="24"/>
        </w:rPr>
        <w:t xml:space="preserve">Establish policies which enable AI actors to report any conflicts of interest. </w:t>
      </w:r>
      <w:r w:rsidR="0039516F" w:rsidRPr="005260FD">
        <w:rPr>
          <w:rFonts w:ascii="Times New Roman" w:hAnsi="Times New Roman" w:cs="Times New Roman"/>
          <w:szCs w:val="24"/>
        </w:rPr>
        <w:t>The documented conflicts should become</w:t>
      </w:r>
      <w:r w:rsidR="00CE683C" w:rsidRPr="005260FD">
        <w:rPr>
          <w:rFonts w:ascii="Times New Roman" w:hAnsi="Times New Roman" w:cs="Times New Roman"/>
          <w:szCs w:val="24"/>
        </w:rPr>
        <w:t xml:space="preserve"> dynamic </w:t>
      </w:r>
      <w:r w:rsidR="0039516F" w:rsidRPr="005260FD">
        <w:rPr>
          <w:rFonts w:ascii="Times New Roman" w:hAnsi="Times New Roman" w:cs="Times New Roman"/>
          <w:szCs w:val="24"/>
        </w:rPr>
        <w:t>artifact</w:t>
      </w:r>
      <w:r w:rsidR="00CE683C" w:rsidRPr="005260FD">
        <w:rPr>
          <w:rFonts w:ascii="Times New Roman" w:hAnsi="Times New Roman" w:cs="Times New Roman"/>
          <w:szCs w:val="24"/>
        </w:rPr>
        <w:t>s</w:t>
      </w:r>
      <w:r w:rsidR="0039516F" w:rsidRPr="005260FD">
        <w:rPr>
          <w:rFonts w:ascii="Times New Roman" w:hAnsi="Times New Roman" w:cs="Times New Roman"/>
          <w:szCs w:val="24"/>
        </w:rPr>
        <w:t>,</w:t>
      </w:r>
      <w:r w:rsidR="00CE683C" w:rsidRPr="005260FD">
        <w:rPr>
          <w:rFonts w:ascii="Times New Roman" w:hAnsi="Times New Roman" w:cs="Times New Roman"/>
          <w:szCs w:val="24"/>
        </w:rPr>
        <w:t xml:space="preserve"> actively</w:t>
      </w:r>
      <w:r w:rsidR="0039516F" w:rsidRPr="005260FD">
        <w:rPr>
          <w:rFonts w:ascii="Times New Roman" w:hAnsi="Times New Roman" w:cs="Times New Roman"/>
          <w:szCs w:val="24"/>
        </w:rPr>
        <w:t xml:space="preserve"> maintained by the organization, </w:t>
      </w:r>
      <w:r w:rsidR="00CE683C" w:rsidRPr="005260FD">
        <w:rPr>
          <w:rFonts w:ascii="Times New Roman" w:hAnsi="Times New Roman" w:cs="Times New Roman"/>
          <w:szCs w:val="24"/>
        </w:rPr>
        <w:t xml:space="preserve">and </w:t>
      </w:r>
      <w:r w:rsidR="0039516F" w:rsidRPr="005260FD">
        <w:rPr>
          <w:rFonts w:ascii="Times New Roman" w:hAnsi="Times New Roman" w:cs="Times New Roman"/>
          <w:szCs w:val="24"/>
        </w:rPr>
        <w:t xml:space="preserve">shared with the AI Risk Management Specialist and Organizational Management. </w:t>
      </w:r>
    </w:p>
    <w:p w14:paraId="7BFE574B" w14:textId="4C220764" w:rsidR="008F4FB8" w:rsidRDefault="008F4FB8"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lastRenderedPageBreak/>
        <w:t xml:space="preserve">Reference table </w:t>
      </w:r>
      <w:r w:rsidR="00243FDE">
        <w:rPr>
          <w:rFonts w:ascii="Times New Roman" w:hAnsi="Times New Roman" w:cs="Times New Roman"/>
          <w:szCs w:val="24"/>
        </w:rPr>
        <w:t>3</w:t>
      </w:r>
      <w:r>
        <w:rPr>
          <w:rFonts w:ascii="Times New Roman" w:hAnsi="Times New Roman" w:cs="Times New Roman"/>
          <w:szCs w:val="24"/>
        </w:rPr>
        <w:t xml:space="preserve"> as a basis for developing a bad actors table for your organization. </w:t>
      </w:r>
    </w:p>
    <w:p w14:paraId="75CF637D" w14:textId="35D934A8" w:rsidR="00F42403" w:rsidRDefault="00540767"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Develop and document a plan for </w:t>
      </w:r>
      <w:r w:rsidR="00F40237">
        <w:rPr>
          <w:rFonts w:ascii="Times New Roman" w:hAnsi="Times New Roman" w:cs="Times New Roman"/>
          <w:szCs w:val="24"/>
        </w:rPr>
        <w:t>counteracting bad actors</w:t>
      </w:r>
      <w:r w:rsidR="00AB34F8">
        <w:rPr>
          <w:rFonts w:ascii="Times New Roman" w:hAnsi="Times New Roman" w:cs="Times New Roman"/>
          <w:szCs w:val="24"/>
        </w:rPr>
        <w:t xml:space="preserve"> mentioned in table </w:t>
      </w:r>
      <w:r w:rsidR="00243FDE">
        <w:rPr>
          <w:rFonts w:ascii="Times New Roman" w:hAnsi="Times New Roman" w:cs="Times New Roman"/>
          <w:szCs w:val="24"/>
        </w:rPr>
        <w:t>3</w:t>
      </w:r>
      <w:r w:rsidR="00AB34F8">
        <w:rPr>
          <w:rFonts w:ascii="Times New Roman" w:hAnsi="Times New Roman" w:cs="Times New Roman"/>
          <w:szCs w:val="24"/>
        </w:rPr>
        <w:t>.</w:t>
      </w:r>
    </w:p>
    <w:p w14:paraId="6A4D335A" w14:textId="1496E228" w:rsidR="00AB34F8" w:rsidRDefault="00AB34F8"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Ensure Cyber Security Experts </w:t>
      </w:r>
      <w:r w:rsidR="008F4FB8">
        <w:rPr>
          <w:rFonts w:ascii="Times New Roman" w:hAnsi="Times New Roman" w:cs="Times New Roman"/>
          <w:szCs w:val="24"/>
        </w:rPr>
        <w:t>regularly update the bad actors table based on newly identified threats.</w:t>
      </w:r>
    </w:p>
    <w:p w14:paraId="6531E359" w14:textId="4EA18122" w:rsidR="008F4FB8" w:rsidRPr="005260FD" w:rsidRDefault="008F4FB8"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Communicate any cyber threats to the assigned AI Risk Management Specialist. </w:t>
      </w:r>
    </w:p>
    <w:p w14:paraId="502C7A8C" w14:textId="77777777" w:rsidR="00F56699" w:rsidRDefault="00F56699" w:rsidP="00F56699">
      <w:pPr>
        <w:spacing w:line="360" w:lineRule="auto"/>
        <w:ind w:firstLine="0"/>
        <w:rPr>
          <w:rFonts w:ascii="Times New Roman" w:eastAsia="Times New Roman" w:hAnsi="Times New Roman" w:cs="Times New Roman"/>
          <w:color w:val="1B1B1B"/>
          <w:szCs w:val="24"/>
        </w:rPr>
      </w:pPr>
    </w:p>
    <w:p w14:paraId="09FEA43D" w14:textId="19F46752" w:rsidR="00077543" w:rsidRDefault="00077543" w:rsidP="00F56699">
      <w:pPr>
        <w:spacing w:line="360" w:lineRule="auto"/>
        <w:ind w:firstLine="0"/>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TRANSPARENCY AND DOCUMENTATION</w:t>
      </w:r>
    </w:p>
    <w:p w14:paraId="3E2729B4" w14:textId="11B187ED" w:rsidR="00433151" w:rsidRPr="005260FD" w:rsidRDefault="00AB6271" w:rsidP="00F56699">
      <w:pPr>
        <w:pStyle w:val="ListParagraph"/>
        <w:numPr>
          <w:ilvl w:val="0"/>
          <w:numId w:val="19"/>
        </w:numPr>
        <w:spacing w:line="360" w:lineRule="auto"/>
        <w:rPr>
          <w:rFonts w:ascii="Times New Roman" w:hAnsi="Times New Roman" w:cs="Times New Roman"/>
          <w:szCs w:val="24"/>
        </w:rPr>
      </w:pPr>
      <w:r w:rsidRPr="005260FD">
        <w:rPr>
          <w:rFonts w:ascii="Times New Roman" w:hAnsi="Times New Roman" w:cs="Times New Roman"/>
          <w:szCs w:val="24"/>
        </w:rPr>
        <w:t xml:space="preserve">Have the roles and </w:t>
      </w:r>
      <w:r w:rsidR="005260FD" w:rsidRPr="005260FD">
        <w:rPr>
          <w:rFonts w:ascii="Times New Roman" w:hAnsi="Times New Roman" w:cs="Times New Roman"/>
          <w:szCs w:val="24"/>
        </w:rPr>
        <w:t>responsibilities</w:t>
      </w:r>
      <w:r w:rsidRPr="005260FD">
        <w:rPr>
          <w:rFonts w:ascii="Times New Roman" w:hAnsi="Times New Roman" w:cs="Times New Roman"/>
          <w:szCs w:val="24"/>
        </w:rPr>
        <w:t xml:space="preserve"> been clarified with all stakeholders?</w:t>
      </w:r>
    </w:p>
    <w:p w14:paraId="2DEB28C5" w14:textId="2B49CCDD" w:rsidR="00AB6271" w:rsidRDefault="001B1C0C"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Has the organization </w:t>
      </w:r>
      <w:r w:rsidR="00115CCF">
        <w:rPr>
          <w:rFonts w:ascii="Times New Roman" w:hAnsi="Times New Roman" w:cs="Times New Roman"/>
          <w:szCs w:val="24"/>
        </w:rPr>
        <w:t xml:space="preserve">defined </w:t>
      </w:r>
      <w:r w:rsidR="00767D43">
        <w:rPr>
          <w:rFonts w:ascii="Times New Roman" w:hAnsi="Times New Roman" w:cs="Times New Roman"/>
          <w:szCs w:val="24"/>
        </w:rPr>
        <w:t>desired frequency of communication</w:t>
      </w:r>
      <w:r w:rsidR="0006540A">
        <w:rPr>
          <w:rFonts w:ascii="Times New Roman" w:hAnsi="Times New Roman" w:cs="Times New Roman"/>
          <w:szCs w:val="24"/>
        </w:rPr>
        <w:t xml:space="preserve"> for each AI actor</w:t>
      </w:r>
      <w:r w:rsidR="00767D43">
        <w:rPr>
          <w:rFonts w:ascii="Times New Roman" w:hAnsi="Times New Roman" w:cs="Times New Roman"/>
          <w:szCs w:val="24"/>
        </w:rPr>
        <w:t xml:space="preserve">? (i.e., </w:t>
      </w:r>
      <w:r w:rsidR="00924D19">
        <w:rPr>
          <w:rFonts w:ascii="Times New Roman" w:hAnsi="Times New Roman" w:cs="Times New Roman"/>
          <w:szCs w:val="24"/>
        </w:rPr>
        <w:t>using</w:t>
      </w:r>
      <w:r w:rsidR="00767D43">
        <w:rPr>
          <w:rFonts w:ascii="Times New Roman" w:hAnsi="Times New Roman" w:cs="Times New Roman"/>
          <w:szCs w:val="24"/>
        </w:rPr>
        <w:t xml:space="preserve"> a RACI)?</w:t>
      </w:r>
    </w:p>
    <w:p w14:paraId="187B3B93" w14:textId="3DD3607A" w:rsidR="00A25ECB" w:rsidRPr="005260FD" w:rsidRDefault="00A25ECB"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Are roles and responsibility for the </w:t>
      </w:r>
      <w:r w:rsidR="00BC0109">
        <w:rPr>
          <w:rFonts w:ascii="Times New Roman" w:hAnsi="Times New Roman" w:cs="Times New Roman"/>
          <w:szCs w:val="24"/>
        </w:rPr>
        <w:t>TSR system’s governance</w:t>
      </w:r>
      <w:r w:rsidR="00ED4B90">
        <w:rPr>
          <w:rFonts w:ascii="Times New Roman" w:hAnsi="Times New Roman" w:cs="Times New Roman"/>
          <w:szCs w:val="24"/>
        </w:rPr>
        <w:t xml:space="preserve"> and reporting</w:t>
      </w:r>
      <w:r w:rsidR="00BC0109">
        <w:rPr>
          <w:rFonts w:ascii="Times New Roman" w:hAnsi="Times New Roman" w:cs="Times New Roman"/>
          <w:szCs w:val="24"/>
        </w:rPr>
        <w:t xml:space="preserve"> clearly defined and understood?</w:t>
      </w:r>
    </w:p>
    <w:p w14:paraId="210181A1" w14:textId="77777777" w:rsidR="00CC5BB3" w:rsidRDefault="00CC5BB3" w:rsidP="00F56699">
      <w:pPr>
        <w:spacing w:line="360" w:lineRule="auto"/>
        <w:ind w:firstLine="0"/>
        <w:rPr>
          <w:rFonts w:ascii="Times New Roman" w:hAnsi="Times New Roman" w:cs="Times New Roman"/>
          <w:b/>
          <w:bCs/>
          <w:szCs w:val="24"/>
        </w:rPr>
      </w:pPr>
    </w:p>
    <w:p w14:paraId="72B284A1" w14:textId="77777777" w:rsidR="00561C39" w:rsidRDefault="00561C39" w:rsidP="00F56699">
      <w:pPr>
        <w:spacing w:line="360" w:lineRule="auto"/>
        <w:ind w:firstLine="0"/>
        <w:rPr>
          <w:rFonts w:ascii="Times New Roman" w:hAnsi="Times New Roman" w:cs="Times New Roman"/>
          <w:b/>
          <w:bCs/>
          <w:szCs w:val="24"/>
        </w:rPr>
      </w:pPr>
    </w:p>
    <w:p w14:paraId="500A3BBC" w14:textId="77777777" w:rsidR="00561C39" w:rsidRDefault="00561C39" w:rsidP="00CC5BB3">
      <w:pPr>
        <w:ind w:firstLine="0"/>
        <w:rPr>
          <w:rFonts w:ascii="Times New Roman" w:hAnsi="Times New Roman" w:cs="Times New Roman"/>
          <w:b/>
          <w:bCs/>
          <w:szCs w:val="24"/>
        </w:rPr>
      </w:pPr>
    </w:p>
    <w:p w14:paraId="7A9FAF72" w14:textId="77777777" w:rsidR="00561C39" w:rsidRDefault="00561C39" w:rsidP="00CC5BB3">
      <w:pPr>
        <w:ind w:firstLine="0"/>
        <w:rPr>
          <w:rFonts w:ascii="Times New Roman" w:hAnsi="Times New Roman" w:cs="Times New Roman"/>
          <w:b/>
          <w:bCs/>
          <w:szCs w:val="24"/>
        </w:rPr>
      </w:pPr>
    </w:p>
    <w:p w14:paraId="4B858B96" w14:textId="77777777" w:rsidR="00F56699" w:rsidRDefault="00F56699" w:rsidP="00CC5BB3">
      <w:pPr>
        <w:ind w:firstLine="0"/>
        <w:rPr>
          <w:rFonts w:ascii="Times New Roman" w:hAnsi="Times New Roman" w:cs="Times New Roman"/>
          <w:b/>
          <w:bCs/>
          <w:szCs w:val="24"/>
        </w:rPr>
      </w:pPr>
    </w:p>
    <w:p w14:paraId="4E56103F" w14:textId="77777777" w:rsidR="00F56699" w:rsidRDefault="00F56699" w:rsidP="00CC5BB3">
      <w:pPr>
        <w:ind w:firstLine="0"/>
        <w:rPr>
          <w:rFonts w:ascii="Times New Roman" w:hAnsi="Times New Roman" w:cs="Times New Roman"/>
          <w:b/>
          <w:bCs/>
          <w:szCs w:val="24"/>
        </w:rPr>
      </w:pPr>
    </w:p>
    <w:p w14:paraId="3FFB9C93" w14:textId="77777777" w:rsidR="00F56699" w:rsidRDefault="00F56699" w:rsidP="00CC5BB3">
      <w:pPr>
        <w:ind w:firstLine="0"/>
        <w:rPr>
          <w:rFonts w:ascii="Times New Roman" w:hAnsi="Times New Roman" w:cs="Times New Roman"/>
          <w:b/>
          <w:bCs/>
          <w:szCs w:val="24"/>
        </w:rPr>
      </w:pPr>
    </w:p>
    <w:p w14:paraId="0620BDDD" w14:textId="77777777" w:rsidR="00F56699" w:rsidRDefault="00F56699" w:rsidP="00CC5BB3">
      <w:pPr>
        <w:ind w:firstLine="0"/>
        <w:rPr>
          <w:rFonts w:ascii="Times New Roman" w:hAnsi="Times New Roman" w:cs="Times New Roman"/>
          <w:b/>
          <w:bCs/>
          <w:szCs w:val="24"/>
        </w:rPr>
      </w:pPr>
    </w:p>
    <w:p w14:paraId="4723703A" w14:textId="77777777" w:rsidR="00F56699" w:rsidRDefault="00F56699" w:rsidP="00CC5BB3">
      <w:pPr>
        <w:ind w:firstLine="0"/>
        <w:rPr>
          <w:rFonts w:ascii="Times New Roman" w:hAnsi="Times New Roman" w:cs="Times New Roman"/>
          <w:b/>
          <w:bCs/>
          <w:szCs w:val="24"/>
        </w:rPr>
      </w:pPr>
    </w:p>
    <w:p w14:paraId="37C2BCAC" w14:textId="77777777" w:rsidR="00F56699" w:rsidRDefault="00F56699" w:rsidP="00CC5BB3">
      <w:pPr>
        <w:ind w:firstLine="0"/>
        <w:rPr>
          <w:rFonts w:ascii="Times New Roman" w:hAnsi="Times New Roman" w:cs="Times New Roman"/>
          <w:b/>
          <w:bCs/>
          <w:szCs w:val="24"/>
        </w:rPr>
      </w:pPr>
    </w:p>
    <w:p w14:paraId="0411A3A6" w14:textId="77777777" w:rsidR="00F56699" w:rsidRDefault="00F56699" w:rsidP="00CC5BB3">
      <w:pPr>
        <w:ind w:firstLine="0"/>
        <w:rPr>
          <w:rFonts w:ascii="Times New Roman" w:hAnsi="Times New Roman" w:cs="Times New Roman"/>
          <w:b/>
          <w:bCs/>
          <w:szCs w:val="24"/>
        </w:rPr>
      </w:pPr>
    </w:p>
    <w:p w14:paraId="5ECD9818" w14:textId="77777777" w:rsidR="00F56699" w:rsidRDefault="00F56699" w:rsidP="00CC5BB3">
      <w:pPr>
        <w:ind w:firstLine="0"/>
        <w:rPr>
          <w:rFonts w:ascii="Times New Roman" w:hAnsi="Times New Roman" w:cs="Times New Roman"/>
          <w:b/>
          <w:bCs/>
          <w:szCs w:val="24"/>
        </w:rPr>
      </w:pPr>
    </w:p>
    <w:p w14:paraId="060FEF0F" w14:textId="77777777" w:rsidR="00F56699" w:rsidRDefault="00F56699" w:rsidP="00CC5BB3">
      <w:pPr>
        <w:ind w:firstLine="0"/>
        <w:rPr>
          <w:rFonts w:ascii="Times New Roman" w:hAnsi="Times New Roman" w:cs="Times New Roman"/>
          <w:b/>
          <w:bCs/>
          <w:szCs w:val="24"/>
        </w:rPr>
      </w:pPr>
    </w:p>
    <w:p w14:paraId="7E6BC7AC" w14:textId="77777777" w:rsidR="00F56699" w:rsidRDefault="00F56699" w:rsidP="00CC5BB3">
      <w:pPr>
        <w:ind w:firstLine="0"/>
        <w:rPr>
          <w:rFonts w:ascii="Times New Roman" w:hAnsi="Times New Roman" w:cs="Times New Roman"/>
          <w:b/>
          <w:bCs/>
          <w:szCs w:val="24"/>
        </w:rPr>
      </w:pPr>
    </w:p>
    <w:p w14:paraId="04B7C8A2" w14:textId="2C52C567" w:rsidR="002312F7" w:rsidRDefault="00AA245B" w:rsidP="00CC5BB3">
      <w:pPr>
        <w:ind w:firstLine="0"/>
        <w:rPr>
          <w:rFonts w:ascii="Times New Roman" w:hAnsi="Times New Roman" w:cs="Times New Roman"/>
          <w:b/>
          <w:bCs/>
          <w:szCs w:val="24"/>
        </w:rPr>
      </w:pPr>
      <w:r w:rsidRPr="002312F7">
        <w:rPr>
          <w:rFonts w:ascii="Times New Roman" w:hAnsi="Times New Roman" w:cs="Times New Roman"/>
          <w:b/>
          <w:bCs/>
          <w:szCs w:val="24"/>
        </w:rPr>
        <w:lastRenderedPageBreak/>
        <w:t>GOVERN 2.2</w:t>
      </w:r>
    </w:p>
    <w:p w14:paraId="089813C1" w14:textId="3C9CE580" w:rsidR="00047E9D" w:rsidRDefault="00047E9D"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3385B980" w14:textId="1BC598F4" w:rsidR="005637AB" w:rsidRDefault="005637AB" w:rsidP="00F56699">
      <w:pPr>
        <w:spacing w:line="360" w:lineRule="auto"/>
        <w:jc w:val="both"/>
        <w:rPr>
          <w:rFonts w:ascii="Times New Roman" w:hAnsi="Times New Roman" w:cs="Times New Roman"/>
          <w:szCs w:val="24"/>
        </w:rPr>
      </w:pPr>
      <w:r>
        <w:rPr>
          <w:rFonts w:ascii="Times New Roman" w:hAnsi="Times New Roman" w:cs="Times New Roman"/>
          <w:szCs w:val="24"/>
        </w:rPr>
        <w:t xml:space="preserve">In addition to the legal and regulatory training requirements outlined in GOVERN 1.1, all AI actors should be trained in the organization’s </w:t>
      </w:r>
      <w:r w:rsidR="00AF3F74">
        <w:rPr>
          <w:rFonts w:ascii="Times New Roman" w:hAnsi="Times New Roman" w:cs="Times New Roman"/>
          <w:szCs w:val="24"/>
        </w:rPr>
        <w:t>TSR risk management</w:t>
      </w:r>
      <w:r>
        <w:rPr>
          <w:rFonts w:ascii="Times New Roman" w:hAnsi="Times New Roman" w:cs="Times New Roman"/>
          <w:szCs w:val="24"/>
        </w:rPr>
        <w:t xml:space="preserve"> processes</w:t>
      </w:r>
      <w:r w:rsidR="00CA71D5">
        <w:rPr>
          <w:rFonts w:ascii="Times New Roman" w:hAnsi="Times New Roman" w:cs="Times New Roman"/>
          <w:szCs w:val="24"/>
        </w:rPr>
        <w:t xml:space="preserve"> (or broader AI risk management processes)</w:t>
      </w:r>
      <w:r>
        <w:rPr>
          <w:rFonts w:ascii="Times New Roman" w:hAnsi="Times New Roman" w:cs="Times New Roman"/>
          <w:szCs w:val="24"/>
        </w:rPr>
        <w:t xml:space="preserve">, including their </w:t>
      </w:r>
      <w:r w:rsidR="00D731FB">
        <w:rPr>
          <w:rFonts w:ascii="Times New Roman" w:hAnsi="Times New Roman" w:cs="Times New Roman"/>
          <w:szCs w:val="24"/>
        </w:rPr>
        <w:t xml:space="preserve">roles and </w:t>
      </w:r>
      <w:r>
        <w:rPr>
          <w:rFonts w:ascii="Times New Roman" w:hAnsi="Times New Roman" w:cs="Times New Roman"/>
          <w:szCs w:val="24"/>
        </w:rPr>
        <w:t xml:space="preserve">responsibilities for identifying and reporting risks. </w:t>
      </w:r>
      <w:r w:rsidR="00C71FC8">
        <w:rPr>
          <w:rFonts w:ascii="Times New Roman" w:hAnsi="Times New Roman" w:cs="Times New Roman"/>
          <w:szCs w:val="24"/>
        </w:rPr>
        <w:t xml:space="preserve">The </w:t>
      </w:r>
      <w:r w:rsidR="00BD2ECC">
        <w:rPr>
          <w:rFonts w:ascii="Times New Roman" w:hAnsi="Times New Roman" w:cs="Times New Roman"/>
          <w:szCs w:val="24"/>
        </w:rPr>
        <w:t xml:space="preserve">overarching goal is for risk management to become part of the organizational culture, and </w:t>
      </w:r>
      <w:r w:rsidR="003F0CD8">
        <w:rPr>
          <w:rFonts w:ascii="Times New Roman" w:hAnsi="Times New Roman" w:cs="Times New Roman"/>
          <w:szCs w:val="24"/>
        </w:rPr>
        <w:t xml:space="preserve">a forethought during all aspects of the TSR system lifecycle. </w:t>
      </w:r>
    </w:p>
    <w:p w14:paraId="37F37FC3" w14:textId="1478C060" w:rsidR="005637AB" w:rsidRDefault="009351EC" w:rsidP="00F56699">
      <w:pPr>
        <w:spacing w:line="360" w:lineRule="auto"/>
        <w:jc w:val="both"/>
        <w:rPr>
          <w:rFonts w:ascii="Times New Roman" w:hAnsi="Times New Roman" w:cs="Times New Roman"/>
          <w:szCs w:val="24"/>
        </w:rPr>
      </w:pPr>
      <w:r>
        <w:rPr>
          <w:rFonts w:ascii="Times New Roman" w:hAnsi="Times New Roman" w:cs="Times New Roman"/>
          <w:szCs w:val="24"/>
        </w:rPr>
        <w:t xml:space="preserve">Concurrently, </w:t>
      </w:r>
      <w:r w:rsidR="00ED4B90">
        <w:rPr>
          <w:rFonts w:ascii="Times New Roman" w:hAnsi="Times New Roman" w:cs="Times New Roman"/>
          <w:szCs w:val="24"/>
        </w:rPr>
        <w:t>organizations</w:t>
      </w:r>
      <w:r w:rsidR="005637AB">
        <w:rPr>
          <w:rFonts w:ascii="Times New Roman" w:hAnsi="Times New Roman" w:cs="Times New Roman"/>
          <w:szCs w:val="24"/>
        </w:rPr>
        <w:t xml:space="preserve"> developing and deploying TSR </w:t>
      </w:r>
      <w:r w:rsidR="005E2097">
        <w:rPr>
          <w:rFonts w:ascii="Times New Roman" w:hAnsi="Times New Roman" w:cs="Times New Roman"/>
          <w:szCs w:val="24"/>
        </w:rPr>
        <w:t>systems</w:t>
      </w:r>
      <w:r w:rsidR="005637AB">
        <w:rPr>
          <w:rFonts w:ascii="Times New Roman" w:hAnsi="Times New Roman" w:cs="Times New Roman"/>
          <w:szCs w:val="24"/>
        </w:rPr>
        <w:t xml:space="preserve"> should set high proficiency standards for AI </w:t>
      </w:r>
      <w:r w:rsidR="00CE0C40">
        <w:rPr>
          <w:rFonts w:ascii="Times New Roman" w:hAnsi="Times New Roman" w:cs="Times New Roman"/>
          <w:szCs w:val="24"/>
        </w:rPr>
        <w:t>a</w:t>
      </w:r>
      <w:r w:rsidR="005637AB">
        <w:rPr>
          <w:rFonts w:ascii="Times New Roman" w:hAnsi="Times New Roman" w:cs="Times New Roman"/>
          <w:szCs w:val="24"/>
        </w:rPr>
        <w:t xml:space="preserve">ctors contributing to design, development, </w:t>
      </w:r>
      <w:r w:rsidR="00040321">
        <w:rPr>
          <w:rFonts w:ascii="Times New Roman" w:hAnsi="Times New Roman" w:cs="Times New Roman"/>
          <w:szCs w:val="24"/>
        </w:rPr>
        <w:t>deployment,</w:t>
      </w:r>
      <w:r w:rsidR="005637AB">
        <w:rPr>
          <w:rFonts w:ascii="Times New Roman" w:hAnsi="Times New Roman" w:cs="Times New Roman"/>
          <w:szCs w:val="24"/>
        </w:rPr>
        <w:t xml:space="preserve"> and testing of said systems. Tools to provide </w:t>
      </w:r>
      <w:r w:rsidR="00EE420E">
        <w:rPr>
          <w:rFonts w:ascii="Times New Roman" w:hAnsi="Times New Roman" w:cs="Times New Roman"/>
          <w:szCs w:val="24"/>
        </w:rPr>
        <w:t>a</w:t>
      </w:r>
      <w:r w:rsidR="005637AB">
        <w:rPr>
          <w:rFonts w:ascii="Times New Roman" w:hAnsi="Times New Roman" w:cs="Times New Roman"/>
          <w:szCs w:val="24"/>
        </w:rPr>
        <w:t xml:space="preserve">ctors with the ability to enhance their technical aptitude of </w:t>
      </w:r>
      <w:r w:rsidR="005D7726">
        <w:rPr>
          <w:rFonts w:ascii="Times New Roman" w:hAnsi="Times New Roman" w:cs="Times New Roman"/>
          <w:szCs w:val="24"/>
        </w:rPr>
        <w:t>ever</w:t>
      </w:r>
      <w:r w:rsidR="005637AB">
        <w:rPr>
          <w:rFonts w:ascii="Times New Roman" w:hAnsi="Times New Roman" w:cs="Times New Roman"/>
          <w:szCs w:val="24"/>
        </w:rPr>
        <w:t xml:space="preserve">-changing technology will help maintain this standard. Examples of this include tuition assistance programs, our online training sources, such as Pluralsight, Coursera, or LinkedIn Learning. </w:t>
      </w:r>
    </w:p>
    <w:p w14:paraId="17DC96F5" w14:textId="77777777" w:rsidR="00F56699" w:rsidRDefault="00F56699" w:rsidP="00F56699">
      <w:pPr>
        <w:spacing w:line="360" w:lineRule="auto"/>
        <w:ind w:firstLine="0"/>
        <w:rPr>
          <w:rFonts w:ascii="Times New Roman" w:hAnsi="Times New Roman" w:cs="Times New Roman"/>
          <w:szCs w:val="24"/>
        </w:rPr>
      </w:pPr>
    </w:p>
    <w:p w14:paraId="65E8B6CC" w14:textId="03D83101" w:rsidR="00047E9D" w:rsidRDefault="00047E9D"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2BAFB2D8" w14:textId="38A847F8" w:rsidR="00430924" w:rsidRDefault="007C48A2"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Develop </w:t>
      </w:r>
      <w:r w:rsidR="00D167BF">
        <w:rPr>
          <w:rFonts w:ascii="Times New Roman" w:hAnsi="Times New Roman" w:cs="Times New Roman"/>
          <w:szCs w:val="24"/>
        </w:rPr>
        <w:t>comprehensive</w:t>
      </w:r>
      <w:r>
        <w:rPr>
          <w:rFonts w:ascii="Times New Roman" w:hAnsi="Times New Roman" w:cs="Times New Roman"/>
          <w:szCs w:val="24"/>
        </w:rPr>
        <w:t xml:space="preserve"> risk management </w:t>
      </w:r>
      <w:r w:rsidR="00E129F5">
        <w:rPr>
          <w:rFonts w:ascii="Times New Roman" w:hAnsi="Times New Roman" w:cs="Times New Roman"/>
          <w:szCs w:val="24"/>
        </w:rPr>
        <w:t xml:space="preserve">training that can be shared with AI actors when they join the </w:t>
      </w:r>
      <w:r w:rsidR="009F37FC">
        <w:rPr>
          <w:rFonts w:ascii="Times New Roman" w:hAnsi="Times New Roman" w:cs="Times New Roman"/>
          <w:szCs w:val="24"/>
        </w:rPr>
        <w:t>TSR system</w:t>
      </w:r>
      <w:r w:rsidR="00686FFF">
        <w:rPr>
          <w:rFonts w:ascii="Times New Roman" w:hAnsi="Times New Roman" w:cs="Times New Roman"/>
          <w:szCs w:val="24"/>
        </w:rPr>
        <w:t>’s</w:t>
      </w:r>
      <w:r w:rsidR="009F37FC">
        <w:rPr>
          <w:rFonts w:ascii="Times New Roman" w:hAnsi="Times New Roman" w:cs="Times New Roman"/>
          <w:szCs w:val="24"/>
        </w:rPr>
        <w:t xml:space="preserve"> team. </w:t>
      </w:r>
    </w:p>
    <w:p w14:paraId="0E0868E0" w14:textId="2C0D29CC" w:rsidR="007A6C7E" w:rsidRDefault="00587D3D"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Ensure legal and regulatory requirements are also </w:t>
      </w:r>
      <w:r w:rsidR="00AB2190">
        <w:rPr>
          <w:rFonts w:ascii="Times New Roman" w:hAnsi="Times New Roman" w:cs="Times New Roman"/>
          <w:szCs w:val="24"/>
        </w:rPr>
        <w:t xml:space="preserve">covered in the TSR system’s risk management training. </w:t>
      </w:r>
    </w:p>
    <w:p w14:paraId="0829DBEC" w14:textId="74CAD394" w:rsidR="00032F06" w:rsidRDefault="00032F06"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Define expectations for the organization to update training </w:t>
      </w:r>
      <w:r w:rsidR="005A5DA1">
        <w:rPr>
          <w:rFonts w:ascii="Times New Roman" w:hAnsi="Times New Roman" w:cs="Times New Roman"/>
          <w:szCs w:val="24"/>
        </w:rPr>
        <w:t>to ensure changes to legal and regulatory requirements are captured and communicated.</w:t>
      </w:r>
    </w:p>
    <w:p w14:paraId="33C93795" w14:textId="795A8C86" w:rsidR="009C3A74" w:rsidRDefault="009C3A74"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Ensure a process is in place for AI actors to acknowledge</w:t>
      </w:r>
      <w:r w:rsidR="00922C72">
        <w:rPr>
          <w:rFonts w:ascii="Times New Roman" w:hAnsi="Times New Roman" w:cs="Times New Roman"/>
          <w:szCs w:val="24"/>
        </w:rPr>
        <w:t xml:space="preserve"> completion of training and</w:t>
      </w:r>
      <w:r>
        <w:rPr>
          <w:rFonts w:ascii="Times New Roman" w:hAnsi="Times New Roman" w:cs="Times New Roman"/>
          <w:szCs w:val="24"/>
        </w:rPr>
        <w:t xml:space="preserve"> commitment to following the TSR system’s AI risk management processes. </w:t>
      </w:r>
    </w:p>
    <w:p w14:paraId="38A15FA3" w14:textId="73A7B56A" w:rsidR="00A450CC" w:rsidRDefault="00A450CC"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Develop proficiency standards for AI actors based on assigned roles. </w:t>
      </w:r>
    </w:p>
    <w:p w14:paraId="103ECBDF" w14:textId="5BFA10C7" w:rsidR="00D167BF" w:rsidRDefault="00D167BF"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Ensure additional training tools for AI actor skill development are in place, and readily available for AI actors to continue skill development. </w:t>
      </w:r>
    </w:p>
    <w:p w14:paraId="6FBF13AF" w14:textId="1386DD9E" w:rsidR="00911AF9" w:rsidRPr="00430924" w:rsidRDefault="00911AF9"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Establish a </w:t>
      </w:r>
      <w:r w:rsidR="006816A7">
        <w:rPr>
          <w:rFonts w:ascii="Times New Roman" w:hAnsi="Times New Roman" w:cs="Times New Roman"/>
          <w:szCs w:val="24"/>
        </w:rPr>
        <w:t>required frequency for AI actors to</w:t>
      </w:r>
      <w:r w:rsidR="00BF2F97">
        <w:rPr>
          <w:rFonts w:ascii="Times New Roman" w:hAnsi="Times New Roman" w:cs="Times New Roman"/>
          <w:szCs w:val="24"/>
        </w:rPr>
        <w:t xml:space="preserve"> retake AI risk management training to ensure </w:t>
      </w:r>
      <w:r w:rsidR="006D71E1">
        <w:rPr>
          <w:rFonts w:ascii="Times New Roman" w:hAnsi="Times New Roman" w:cs="Times New Roman"/>
          <w:szCs w:val="24"/>
        </w:rPr>
        <w:t>relevant content and changes are communicated and understood.</w:t>
      </w:r>
    </w:p>
    <w:p w14:paraId="77E0113B" w14:textId="77777777" w:rsidR="00F56699" w:rsidRDefault="00F56699" w:rsidP="00F56699">
      <w:pPr>
        <w:spacing w:line="360" w:lineRule="auto"/>
        <w:ind w:firstLine="0"/>
        <w:rPr>
          <w:rFonts w:ascii="Times New Roman" w:hAnsi="Times New Roman" w:cs="Times New Roman"/>
          <w:szCs w:val="24"/>
        </w:rPr>
      </w:pPr>
    </w:p>
    <w:p w14:paraId="07E7EBB1" w14:textId="77777777" w:rsidR="00243FDE" w:rsidRDefault="00243FDE" w:rsidP="00F56699">
      <w:pPr>
        <w:spacing w:line="360" w:lineRule="auto"/>
        <w:ind w:firstLine="0"/>
        <w:rPr>
          <w:rFonts w:ascii="Times New Roman" w:hAnsi="Times New Roman" w:cs="Times New Roman"/>
          <w:szCs w:val="24"/>
        </w:rPr>
      </w:pPr>
    </w:p>
    <w:p w14:paraId="0F990365" w14:textId="77777777" w:rsidR="00243FDE" w:rsidRDefault="00243FDE" w:rsidP="00F56699">
      <w:pPr>
        <w:spacing w:line="360" w:lineRule="auto"/>
        <w:ind w:firstLine="0"/>
        <w:rPr>
          <w:rFonts w:ascii="Times New Roman" w:hAnsi="Times New Roman" w:cs="Times New Roman"/>
          <w:szCs w:val="24"/>
        </w:rPr>
      </w:pPr>
    </w:p>
    <w:p w14:paraId="7F4788AA" w14:textId="6749A703" w:rsidR="00047E9D" w:rsidRDefault="00047E9D" w:rsidP="00F56699">
      <w:pPr>
        <w:spacing w:line="360" w:lineRule="auto"/>
        <w:ind w:firstLine="0"/>
        <w:rPr>
          <w:rFonts w:ascii="Times New Roman" w:hAnsi="Times New Roman" w:cs="Times New Roman"/>
          <w:szCs w:val="24"/>
        </w:rPr>
      </w:pPr>
      <w:r>
        <w:rPr>
          <w:rFonts w:ascii="Times New Roman" w:hAnsi="Times New Roman" w:cs="Times New Roman"/>
          <w:szCs w:val="24"/>
        </w:rPr>
        <w:lastRenderedPageBreak/>
        <w:t>TRANSPARENCY AND DOCUMENTATION</w:t>
      </w:r>
    </w:p>
    <w:p w14:paraId="4C1860AD" w14:textId="47244A27" w:rsidR="00D167BF" w:rsidRDefault="00645A41"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Are all AI actors aware of required </w:t>
      </w:r>
      <w:r w:rsidR="008537E8">
        <w:rPr>
          <w:rFonts w:ascii="Times New Roman" w:hAnsi="Times New Roman" w:cs="Times New Roman"/>
          <w:szCs w:val="24"/>
        </w:rPr>
        <w:t xml:space="preserve">risk management </w:t>
      </w:r>
      <w:r>
        <w:rPr>
          <w:rFonts w:ascii="Times New Roman" w:hAnsi="Times New Roman" w:cs="Times New Roman"/>
          <w:szCs w:val="24"/>
        </w:rPr>
        <w:t>training?</w:t>
      </w:r>
    </w:p>
    <w:p w14:paraId="11FB8AE9" w14:textId="0FD5411B" w:rsidR="00645A41" w:rsidRDefault="00645A41"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Do all AI actors understand their role in the TSR risk management process?</w:t>
      </w:r>
    </w:p>
    <w:p w14:paraId="4D3E93CF" w14:textId="6D58E057" w:rsidR="00645A41" w:rsidRPr="00D167BF" w:rsidRDefault="00AD32FB"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How will AI actor proficiency be measured?</w:t>
      </w:r>
    </w:p>
    <w:p w14:paraId="5D49AEF1" w14:textId="77777777" w:rsidR="00247D21" w:rsidRDefault="00247D21" w:rsidP="00247D21">
      <w:pPr>
        <w:rPr>
          <w:rFonts w:ascii="Times New Roman" w:hAnsi="Times New Roman" w:cs="Times New Roman"/>
          <w:b/>
          <w:bCs/>
          <w:szCs w:val="24"/>
        </w:rPr>
      </w:pPr>
    </w:p>
    <w:p w14:paraId="252E9054" w14:textId="77777777" w:rsidR="00561C39" w:rsidRDefault="00561C39" w:rsidP="00D27E78">
      <w:pPr>
        <w:ind w:firstLine="0"/>
        <w:rPr>
          <w:rFonts w:ascii="Times New Roman" w:hAnsi="Times New Roman" w:cs="Times New Roman"/>
          <w:b/>
          <w:bCs/>
          <w:szCs w:val="24"/>
        </w:rPr>
      </w:pPr>
    </w:p>
    <w:p w14:paraId="37900601" w14:textId="77777777" w:rsidR="00561C39" w:rsidRDefault="00561C39" w:rsidP="00D27E78">
      <w:pPr>
        <w:ind w:firstLine="0"/>
        <w:rPr>
          <w:rFonts w:ascii="Times New Roman" w:hAnsi="Times New Roman" w:cs="Times New Roman"/>
          <w:b/>
          <w:bCs/>
          <w:szCs w:val="24"/>
        </w:rPr>
      </w:pPr>
    </w:p>
    <w:p w14:paraId="4AD4B820" w14:textId="77777777" w:rsidR="00561C39" w:rsidRDefault="00561C39" w:rsidP="00D27E78">
      <w:pPr>
        <w:ind w:firstLine="0"/>
        <w:rPr>
          <w:rFonts w:ascii="Times New Roman" w:hAnsi="Times New Roman" w:cs="Times New Roman"/>
          <w:b/>
          <w:bCs/>
          <w:szCs w:val="24"/>
        </w:rPr>
      </w:pPr>
    </w:p>
    <w:p w14:paraId="21A049E6" w14:textId="77777777" w:rsidR="00561C39" w:rsidRDefault="00561C39" w:rsidP="00D27E78">
      <w:pPr>
        <w:ind w:firstLine="0"/>
        <w:rPr>
          <w:rFonts w:ascii="Times New Roman" w:hAnsi="Times New Roman" w:cs="Times New Roman"/>
          <w:b/>
          <w:bCs/>
          <w:szCs w:val="24"/>
        </w:rPr>
      </w:pPr>
    </w:p>
    <w:p w14:paraId="32A6AE2B" w14:textId="77777777" w:rsidR="00561C39" w:rsidRDefault="00561C39" w:rsidP="00D27E78">
      <w:pPr>
        <w:ind w:firstLine="0"/>
        <w:rPr>
          <w:rFonts w:ascii="Times New Roman" w:hAnsi="Times New Roman" w:cs="Times New Roman"/>
          <w:b/>
          <w:bCs/>
          <w:szCs w:val="24"/>
        </w:rPr>
      </w:pPr>
    </w:p>
    <w:p w14:paraId="7412F7FA" w14:textId="77777777" w:rsidR="00561C39" w:rsidRDefault="00561C39" w:rsidP="00D27E78">
      <w:pPr>
        <w:ind w:firstLine="0"/>
        <w:rPr>
          <w:rFonts w:ascii="Times New Roman" w:hAnsi="Times New Roman" w:cs="Times New Roman"/>
          <w:b/>
          <w:bCs/>
          <w:szCs w:val="24"/>
        </w:rPr>
      </w:pPr>
    </w:p>
    <w:p w14:paraId="62AB6B9F" w14:textId="77777777" w:rsidR="00561C39" w:rsidRDefault="00561C39" w:rsidP="00D27E78">
      <w:pPr>
        <w:ind w:firstLine="0"/>
        <w:rPr>
          <w:rFonts w:ascii="Times New Roman" w:hAnsi="Times New Roman" w:cs="Times New Roman"/>
          <w:b/>
          <w:bCs/>
          <w:szCs w:val="24"/>
        </w:rPr>
      </w:pPr>
    </w:p>
    <w:p w14:paraId="48ABB439" w14:textId="77777777" w:rsidR="00561C39" w:rsidRDefault="00561C39" w:rsidP="00D27E78">
      <w:pPr>
        <w:ind w:firstLine="0"/>
        <w:rPr>
          <w:rFonts w:ascii="Times New Roman" w:hAnsi="Times New Roman" w:cs="Times New Roman"/>
          <w:b/>
          <w:bCs/>
          <w:szCs w:val="24"/>
        </w:rPr>
      </w:pPr>
    </w:p>
    <w:p w14:paraId="3F1441C8" w14:textId="77777777" w:rsidR="00561C39" w:rsidRDefault="00561C39" w:rsidP="00D27E78">
      <w:pPr>
        <w:ind w:firstLine="0"/>
        <w:rPr>
          <w:rFonts w:ascii="Times New Roman" w:hAnsi="Times New Roman" w:cs="Times New Roman"/>
          <w:b/>
          <w:bCs/>
          <w:szCs w:val="24"/>
        </w:rPr>
      </w:pPr>
    </w:p>
    <w:p w14:paraId="4B5FD39B" w14:textId="77777777" w:rsidR="00561C39" w:rsidRDefault="00561C39" w:rsidP="00D27E78">
      <w:pPr>
        <w:ind w:firstLine="0"/>
        <w:rPr>
          <w:rFonts w:ascii="Times New Roman" w:hAnsi="Times New Roman" w:cs="Times New Roman"/>
          <w:b/>
          <w:bCs/>
          <w:szCs w:val="24"/>
        </w:rPr>
      </w:pPr>
    </w:p>
    <w:p w14:paraId="2D65A441" w14:textId="77777777" w:rsidR="00561C39" w:rsidRDefault="00561C39" w:rsidP="00D27E78">
      <w:pPr>
        <w:ind w:firstLine="0"/>
        <w:rPr>
          <w:rFonts w:ascii="Times New Roman" w:hAnsi="Times New Roman" w:cs="Times New Roman"/>
          <w:b/>
          <w:bCs/>
          <w:szCs w:val="24"/>
        </w:rPr>
      </w:pPr>
    </w:p>
    <w:p w14:paraId="52DC09A5" w14:textId="77777777" w:rsidR="00561C39" w:rsidRDefault="00561C39" w:rsidP="00D27E78">
      <w:pPr>
        <w:ind w:firstLine="0"/>
        <w:rPr>
          <w:rFonts w:ascii="Times New Roman" w:hAnsi="Times New Roman" w:cs="Times New Roman"/>
          <w:b/>
          <w:bCs/>
          <w:szCs w:val="24"/>
        </w:rPr>
      </w:pPr>
    </w:p>
    <w:p w14:paraId="471EDEE5" w14:textId="77777777" w:rsidR="00561C39" w:rsidRDefault="00561C39" w:rsidP="00D27E78">
      <w:pPr>
        <w:ind w:firstLine="0"/>
        <w:rPr>
          <w:rFonts w:ascii="Times New Roman" w:hAnsi="Times New Roman" w:cs="Times New Roman"/>
          <w:b/>
          <w:bCs/>
          <w:szCs w:val="24"/>
        </w:rPr>
      </w:pPr>
    </w:p>
    <w:p w14:paraId="7370883F" w14:textId="77777777" w:rsidR="00F56699" w:rsidRDefault="00F56699" w:rsidP="00D27E78">
      <w:pPr>
        <w:ind w:firstLine="0"/>
        <w:rPr>
          <w:rFonts w:ascii="Times New Roman" w:hAnsi="Times New Roman" w:cs="Times New Roman"/>
          <w:b/>
          <w:bCs/>
          <w:szCs w:val="24"/>
        </w:rPr>
      </w:pPr>
    </w:p>
    <w:p w14:paraId="7658A94B" w14:textId="77777777" w:rsidR="00F56699" w:rsidRDefault="00F56699" w:rsidP="00D27E78">
      <w:pPr>
        <w:ind w:firstLine="0"/>
        <w:rPr>
          <w:rFonts w:ascii="Times New Roman" w:hAnsi="Times New Roman" w:cs="Times New Roman"/>
          <w:b/>
          <w:bCs/>
          <w:szCs w:val="24"/>
        </w:rPr>
      </w:pPr>
    </w:p>
    <w:p w14:paraId="036A46CE" w14:textId="77777777" w:rsidR="00F56699" w:rsidRDefault="00F56699" w:rsidP="00D27E78">
      <w:pPr>
        <w:ind w:firstLine="0"/>
        <w:rPr>
          <w:rFonts w:ascii="Times New Roman" w:hAnsi="Times New Roman" w:cs="Times New Roman"/>
          <w:b/>
          <w:bCs/>
          <w:szCs w:val="24"/>
        </w:rPr>
      </w:pPr>
    </w:p>
    <w:p w14:paraId="524FD0DC" w14:textId="77777777" w:rsidR="00F56699" w:rsidRDefault="00F56699" w:rsidP="00D27E78">
      <w:pPr>
        <w:ind w:firstLine="0"/>
        <w:rPr>
          <w:rFonts w:ascii="Times New Roman" w:hAnsi="Times New Roman" w:cs="Times New Roman"/>
          <w:b/>
          <w:bCs/>
          <w:szCs w:val="24"/>
        </w:rPr>
      </w:pPr>
    </w:p>
    <w:p w14:paraId="060F1C01" w14:textId="77777777" w:rsidR="00F56699" w:rsidRDefault="00F56699" w:rsidP="00D27E78">
      <w:pPr>
        <w:ind w:firstLine="0"/>
        <w:rPr>
          <w:rFonts w:ascii="Times New Roman" w:hAnsi="Times New Roman" w:cs="Times New Roman"/>
          <w:b/>
          <w:bCs/>
          <w:szCs w:val="24"/>
        </w:rPr>
      </w:pPr>
    </w:p>
    <w:p w14:paraId="270C5E75" w14:textId="77777777" w:rsidR="00F56699" w:rsidRDefault="00F56699" w:rsidP="00D27E78">
      <w:pPr>
        <w:ind w:firstLine="0"/>
        <w:rPr>
          <w:rFonts w:ascii="Times New Roman" w:hAnsi="Times New Roman" w:cs="Times New Roman"/>
          <w:b/>
          <w:bCs/>
          <w:szCs w:val="24"/>
        </w:rPr>
      </w:pPr>
    </w:p>
    <w:p w14:paraId="6E945CB7" w14:textId="0CB21640" w:rsidR="00E26489" w:rsidRDefault="00307631" w:rsidP="00D27E78">
      <w:pPr>
        <w:ind w:firstLine="0"/>
        <w:rPr>
          <w:rFonts w:ascii="Times New Roman" w:hAnsi="Times New Roman" w:cs="Times New Roman"/>
          <w:b/>
          <w:bCs/>
          <w:szCs w:val="24"/>
        </w:rPr>
      </w:pPr>
      <w:r w:rsidRPr="00130467">
        <w:rPr>
          <w:rFonts w:ascii="Times New Roman" w:hAnsi="Times New Roman" w:cs="Times New Roman"/>
          <w:b/>
          <w:bCs/>
          <w:szCs w:val="24"/>
        </w:rPr>
        <w:lastRenderedPageBreak/>
        <w:t>GOVERN 2.3</w:t>
      </w:r>
    </w:p>
    <w:p w14:paraId="4C21D351" w14:textId="01AD5C88" w:rsidR="00525C6F" w:rsidRDefault="00525C6F"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65500696" w14:textId="5B668186" w:rsidR="008711DD" w:rsidRDefault="008711DD" w:rsidP="00F56699">
      <w:pPr>
        <w:spacing w:line="360" w:lineRule="auto"/>
        <w:jc w:val="both"/>
        <w:rPr>
          <w:rFonts w:ascii="Times New Roman" w:hAnsi="Times New Roman" w:cs="Times New Roman"/>
          <w:szCs w:val="24"/>
        </w:rPr>
      </w:pPr>
      <w:r w:rsidRPr="00F16C98">
        <w:rPr>
          <w:rFonts w:ascii="Times New Roman" w:hAnsi="Times New Roman" w:cs="Times New Roman"/>
          <w:szCs w:val="24"/>
        </w:rPr>
        <w:t>Organizational Management (OM) play</w:t>
      </w:r>
      <w:r>
        <w:rPr>
          <w:rFonts w:ascii="Times New Roman" w:hAnsi="Times New Roman" w:cs="Times New Roman"/>
          <w:szCs w:val="24"/>
        </w:rPr>
        <w:t>s a vital</w:t>
      </w:r>
      <w:r w:rsidRPr="00F16C98">
        <w:rPr>
          <w:rFonts w:ascii="Times New Roman" w:hAnsi="Times New Roman" w:cs="Times New Roman"/>
          <w:szCs w:val="24"/>
        </w:rPr>
        <w:t xml:space="preserve"> role in the </w:t>
      </w:r>
      <w:r>
        <w:rPr>
          <w:rFonts w:ascii="Times New Roman" w:hAnsi="Times New Roman" w:cs="Times New Roman"/>
          <w:szCs w:val="24"/>
        </w:rPr>
        <w:t xml:space="preserve">lifecycle of the </w:t>
      </w:r>
      <w:r w:rsidRPr="00F16C98">
        <w:rPr>
          <w:rFonts w:ascii="Times New Roman" w:hAnsi="Times New Roman" w:cs="Times New Roman"/>
          <w:szCs w:val="24"/>
        </w:rPr>
        <w:t>TSR system</w:t>
      </w:r>
      <w:r>
        <w:rPr>
          <w:rFonts w:ascii="Times New Roman" w:hAnsi="Times New Roman" w:cs="Times New Roman"/>
          <w:szCs w:val="24"/>
        </w:rPr>
        <w:t>. They serve</w:t>
      </w:r>
      <w:r w:rsidRPr="00F16C98">
        <w:rPr>
          <w:rFonts w:ascii="Times New Roman" w:hAnsi="Times New Roman" w:cs="Times New Roman"/>
          <w:szCs w:val="24"/>
        </w:rPr>
        <w:t xml:space="preserve"> as the executive sponsors for the TSR product</w:t>
      </w:r>
      <w:r>
        <w:rPr>
          <w:rFonts w:ascii="Times New Roman" w:hAnsi="Times New Roman" w:cs="Times New Roman"/>
          <w:szCs w:val="24"/>
        </w:rPr>
        <w:t xml:space="preserve">, overseeing the </w:t>
      </w:r>
      <w:r w:rsidR="00137952">
        <w:rPr>
          <w:rFonts w:ascii="Times New Roman" w:hAnsi="Times New Roman" w:cs="Times New Roman"/>
          <w:szCs w:val="24"/>
        </w:rPr>
        <w:t>assignment</w:t>
      </w:r>
      <w:r>
        <w:rPr>
          <w:rFonts w:ascii="Times New Roman" w:hAnsi="Times New Roman" w:cs="Times New Roman"/>
          <w:szCs w:val="24"/>
        </w:rPr>
        <w:t xml:space="preserve"> of an AI Risk Management Specialist, and defining the organization’s risk tolerance level. The final decisions about risk management processes and </w:t>
      </w:r>
      <w:r w:rsidRPr="00F16C98">
        <w:rPr>
          <w:rFonts w:ascii="Times New Roman" w:hAnsi="Times New Roman" w:cs="Times New Roman"/>
          <w:szCs w:val="24"/>
        </w:rPr>
        <w:t>mitigation strategies</w:t>
      </w:r>
      <w:r>
        <w:rPr>
          <w:rFonts w:ascii="Times New Roman" w:hAnsi="Times New Roman" w:cs="Times New Roman"/>
          <w:szCs w:val="24"/>
        </w:rPr>
        <w:t xml:space="preserve"> lie within the responsibilities of the OM</w:t>
      </w:r>
      <w:r w:rsidRPr="00F16C98">
        <w:rPr>
          <w:rFonts w:ascii="Times New Roman" w:hAnsi="Times New Roman" w:cs="Times New Roman"/>
          <w:szCs w:val="24"/>
        </w:rPr>
        <w:t xml:space="preserve">. </w:t>
      </w:r>
      <w:r>
        <w:rPr>
          <w:rFonts w:ascii="Times New Roman" w:hAnsi="Times New Roman" w:cs="Times New Roman"/>
          <w:szCs w:val="24"/>
        </w:rPr>
        <w:t>To ensure effectiveness of risk management efforts, OM must provide full support, fostering a culture that encourages employees to feel comfortable in vocalizing risks, and actively engaging in regular AI risk management training.</w:t>
      </w:r>
    </w:p>
    <w:p w14:paraId="1841E7E2" w14:textId="77777777" w:rsidR="00F56699" w:rsidRDefault="00F56699" w:rsidP="00F56699">
      <w:pPr>
        <w:spacing w:line="360" w:lineRule="auto"/>
        <w:ind w:firstLine="0"/>
        <w:rPr>
          <w:rFonts w:ascii="Times New Roman" w:hAnsi="Times New Roman" w:cs="Times New Roman"/>
          <w:szCs w:val="24"/>
        </w:rPr>
      </w:pPr>
    </w:p>
    <w:p w14:paraId="4E994DC7" w14:textId="4BEB2D9E" w:rsidR="00525C6F" w:rsidRDefault="00525C6F"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38F23BE0" w14:textId="333ED08F" w:rsidR="007C2BA3" w:rsidRDefault="007C2BA3"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Define the criteria for an executive sponsor. </w:t>
      </w:r>
    </w:p>
    <w:p w14:paraId="0EF67069" w14:textId="35E54E1B" w:rsidR="008711DD" w:rsidRDefault="001947BB"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Assign an executive sponsor to the TSR product.</w:t>
      </w:r>
    </w:p>
    <w:p w14:paraId="6173F5B1" w14:textId="2B55B9CB" w:rsidR="00154923" w:rsidRDefault="00154923"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Ensure the executive sponsor clearly understands their roles and responsibilities.</w:t>
      </w:r>
    </w:p>
    <w:p w14:paraId="132D6B97" w14:textId="1E7B0A6C" w:rsidR="001947BB" w:rsidRDefault="001947BB"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Clearly communicate the organization</w:t>
      </w:r>
      <w:r w:rsidR="00D0177D">
        <w:rPr>
          <w:rFonts w:ascii="Times New Roman" w:hAnsi="Times New Roman" w:cs="Times New Roman"/>
          <w:szCs w:val="24"/>
        </w:rPr>
        <w:t>’</w:t>
      </w:r>
      <w:r>
        <w:rPr>
          <w:rFonts w:ascii="Times New Roman" w:hAnsi="Times New Roman" w:cs="Times New Roman"/>
          <w:szCs w:val="24"/>
        </w:rPr>
        <w:t xml:space="preserve">s risk tolerance level. </w:t>
      </w:r>
    </w:p>
    <w:p w14:paraId="4F890DF9" w14:textId="41171051" w:rsidR="001947BB" w:rsidRDefault="001947BB"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Review all </w:t>
      </w:r>
      <w:r w:rsidR="00204979">
        <w:rPr>
          <w:rFonts w:ascii="Times New Roman" w:hAnsi="Times New Roman" w:cs="Times New Roman"/>
          <w:szCs w:val="24"/>
        </w:rPr>
        <w:t xml:space="preserve">roles and responsibilities of the AI actors. </w:t>
      </w:r>
    </w:p>
    <w:p w14:paraId="1138B3F1" w14:textId="03A020DB" w:rsidR="00FE5122" w:rsidRDefault="00FE5122"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Define what level of risks need to be communicated to the OM in governance meetings. </w:t>
      </w:r>
    </w:p>
    <w:p w14:paraId="72ABD69D" w14:textId="77777777" w:rsidR="00F56699" w:rsidRDefault="00F56699" w:rsidP="00F56699">
      <w:pPr>
        <w:spacing w:line="360" w:lineRule="auto"/>
        <w:ind w:firstLine="0"/>
        <w:rPr>
          <w:rFonts w:ascii="Times New Roman" w:hAnsi="Times New Roman" w:cs="Times New Roman"/>
          <w:szCs w:val="24"/>
        </w:rPr>
      </w:pPr>
    </w:p>
    <w:p w14:paraId="070C52A1" w14:textId="336988A4" w:rsidR="00525C6F" w:rsidRDefault="00525C6F" w:rsidP="00F56699">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0EE107CF" w14:textId="77777777" w:rsidR="00204979" w:rsidRDefault="00204979"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Does the OM need to sign off on all mitigation strategies?</w:t>
      </w:r>
    </w:p>
    <w:p w14:paraId="69F54F96" w14:textId="48062C3F" w:rsidR="00204979" w:rsidRPr="0098076A" w:rsidRDefault="00204979" w:rsidP="00F56699">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At what level of risk can the AI actors </w:t>
      </w:r>
      <w:r w:rsidR="005A0CAF">
        <w:rPr>
          <w:rFonts w:ascii="Times New Roman" w:hAnsi="Times New Roman" w:cs="Times New Roman"/>
          <w:szCs w:val="24"/>
        </w:rPr>
        <w:t>decide</w:t>
      </w:r>
      <w:r>
        <w:rPr>
          <w:rFonts w:ascii="Times New Roman" w:hAnsi="Times New Roman" w:cs="Times New Roman"/>
          <w:szCs w:val="24"/>
        </w:rPr>
        <w:t xml:space="preserve"> their own mitigation strategy?</w:t>
      </w:r>
    </w:p>
    <w:p w14:paraId="409AB42F" w14:textId="77777777" w:rsidR="00247D21" w:rsidRDefault="00247D21" w:rsidP="00F56699">
      <w:pPr>
        <w:spacing w:line="360" w:lineRule="auto"/>
        <w:rPr>
          <w:rFonts w:ascii="Times New Roman" w:hAnsi="Times New Roman" w:cs="Times New Roman"/>
          <w:b/>
          <w:bCs/>
          <w:szCs w:val="24"/>
        </w:rPr>
      </w:pPr>
    </w:p>
    <w:p w14:paraId="3C258F11" w14:textId="77777777" w:rsidR="00561C39" w:rsidRDefault="00561C39" w:rsidP="00D27E78">
      <w:pPr>
        <w:ind w:firstLine="0"/>
        <w:rPr>
          <w:rFonts w:ascii="Times New Roman" w:hAnsi="Times New Roman" w:cs="Times New Roman"/>
          <w:b/>
          <w:bCs/>
          <w:szCs w:val="24"/>
        </w:rPr>
      </w:pPr>
    </w:p>
    <w:p w14:paraId="5ADD2286" w14:textId="77777777" w:rsidR="00561C39" w:rsidRDefault="00561C39" w:rsidP="00D27E78">
      <w:pPr>
        <w:ind w:firstLine="0"/>
        <w:rPr>
          <w:rFonts w:ascii="Times New Roman" w:hAnsi="Times New Roman" w:cs="Times New Roman"/>
          <w:b/>
          <w:bCs/>
          <w:szCs w:val="24"/>
        </w:rPr>
      </w:pPr>
    </w:p>
    <w:p w14:paraId="718ABB49" w14:textId="77777777" w:rsidR="00F56699" w:rsidRDefault="00F56699" w:rsidP="00D27E78">
      <w:pPr>
        <w:ind w:firstLine="0"/>
        <w:rPr>
          <w:rFonts w:ascii="Times New Roman" w:hAnsi="Times New Roman" w:cs="Times New Roman"/>
          <w:b/>
          <w:bCs/>
          <w:szCs w:val="24"/>
        </w:rPr>
      </w:pPr>
    </w:p>
    <w:p w14:paraId="12F5E1E4" w14:textId="77777777" w:rsidR="00F56699" w:rsidRDefault="00F56699" w:rsidP="00D27E78">
      <w:pPr>
        <w:ind w:firstLine="0"/>
        <w:rPr>
          <w:rFonts w:ascii="Times New Roman" w:hAnsi="Times New Roman" w:cs="Times New Roman"/>
          <w:b/>
          <w:bCs/>
          <w:szCs w:val="24"/>
        </w:rPr>
      </w:pPr>
    </w:p>
    <w:p w14:paraId="3BB6348F" w14:textId="77777777" w:rsidR="00F56699" w:rsidRDefault="00F56699" w:rsidP="00D27E78">
      <w:pPr>
        <w:ind w:firstLine="0"/>
        <w:rPr>
          <w:rFonts w:ascii="Times New Roman" w:hAnsi="Times New Roman" w:cs="Times New Roman"/>
          <w:b/>
          <w:bCs/>
          <w:szCs w:val="24"/>
        </w:rPr>
      </w:pPr>
    </w:p>
    <w:p w14:paraId="3BECE079" w14:textId="77777777" w:rsidR="00F56699" w:rsidRDefault="00F56699" w:rsidP="00D27E78">
      <w:pPr>
        <w:ind w:firstLine="0"/>
        <w:rPr>
          <w:rFonts w:ascii="Times New Roman" w:hAnsi="Times New Roman" w:cs="Times New Roman"/>
          <w:b/>
          <w:bCs/>
          <w:szCs w:val="24"/>
        </w:rPr>
      </w:pPr>
    </w:p>
    <w:p w14:paraId="3BB33957" w14:textId="580B1336" w:rsidR="00E26489" w:rsidRDefault="00262A1E" w:rsidP="00D27E78">
      <w:pPr>
        <w:ind w:firstLine="0"/>
        <w:rPr>
          <w:rFonts w:ascii="Times New Roman" w:hAnsi="Times New Roman" w:cs="Times New Roman"/>
          <w:b/>
          <w:bCs/>
          <w:szCs w:val="24"/>
        </w:rPr>
      </w:pPr>
      <w:r w:rsidRPr="00E26489">
        <w:rPr>
          <w:rFonts w:ascii="Times New Roman" w:hAnsi="Times New Roman" w:cs="Times New Roman"/>
          <w:b/>
          <w:bCs/>
          <w:szCs w:val="24"/>
        </w:rPr>
        <w:lastRenderedPageBreak/>
        <w:t>GOVERN 3.1</w:t>
      </w:r>
    </w:p>
    <w:p w14:paraId="3367DD9B" w14:textId="43674FD7" w:rsidR="005D1396" w:rsidRDefault="005D1396"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5CCF172A" w14:textId="7FAD0ED5" w:rsidR="00790433" w:rsidRDefault="00B51FD7" w:rsidP="00F56699">
      <w:pPr>
        <w:spacing w:line="360" w:lineRule="auto"/>
        <w:jc w:val="both"/>
        <w:rPr>
          <w:rFonts w:ascii="Times New Roman" w:hAnsi="Times New Roman" w:cs="Times New Roman"/>
          <w:szCs w:val="24"/>
        </w:rPr>
      </w:pPr>
      <w:r>
        <w:rPr>
          <w:rFonts w:ascii="Times New Roman" w:hAnsi="Times New Roman" w:cs="Times New Roman"/>
          <w:szCs w:val="24"/>
        </w:rPr>
        <w:t xml:space="preserve">A key to effective risk management is utilizing diverse opinions. As stated previously, and identified in table </w:t>
      </w:r>
      <w:r w:rsidR="004F0A2D">
        <w:rPr>
          <w:rFonts w:ascii="Times New Roman" w:hAnsi="Times New Roman" w:cs="Times New Roman"/>
          <w:szCs w:val="24"/>
        </w:rPr>
        <w:t>2</w:t>
      </w:r>
      <w:r>
        <w:rPr>
          <w:rFonts w:ascii="Times New Roman" w:hAnsi="Times New Roman" w:cs="Times New Roman"/>
          <w:szCs w:val="24"/>
        </w:rPr>
        <w:t xml:space="preserve">, all the AI actors are expected to participate in TSR risk identification, and management throughout the </w:t>
      </w:r>
      <w:r w:rsidR="008E099E">
        <w:rPr>
          <w:rFonts w:ascii="Times New Roman" w:hAnsi="Times New Roman" w:cs="Times New Roman"/>
          <w:szCs w:val="24"/>
        </w:rPr>
        <w:t xml:space="preserve">TSR </w:t>
      </w:r>
      <w:r>
        <w:rPr>
          <w:rFonts w:ascii="Times New Roman" w:hAnsi="Times New Roman" w:cs="Times New Roman"/>
          <w:szCs w:val="24"/>
        </w:rPr>
        <w:t>system</w:t>
      </w:r>
      <w:r w:rsidR="00300731">
        <w:rPr>
          <w:rFonts w:ascii="Times New Roman" w:hAnsi="Times New Roman" w:cs="Times New Roman"/>
          <w:szCs w:val="24"/>
        </w:rPr>
        <w:t>’s</w:t>
      </w:r>
      <w:r>
        <w:rPr>
          <w:rFonts w:ascii="Times New Roman" w:hAnsi="Times New Roman" w:cs="Times New Roman"/>
          <w:szCs w:val="24"/>
        </w:rPr>
        <w:t xml:space="preserve"> lifecycle. </w:t>
      </w:r>
      <w:r w:rsidR="00790433">
        <w:rPr>
          <w:rFonts w:ascii="Times New Roman" w:hAnsi="Times New Roman" w:cs="Times New Roman"/>
          <w:szCs w:val="24"/>
        </w:rPr>
        <w:t xml:space="preserve">The best way to ensure that all risks are identified is to obtain feedback from a diverse team, who vary in demographics and backgrounds, combined with experts who have a broad range of experience and expertise. Obtaining such a varied talent pool must be engrained in Automotive OEMs and third-party suppliers hiring practices. Human Resources are responsible for ensuring that diversity goals are met, and monitoring risks of AI actors’ attrition. </w:t>
      </w:r>
    </w:p>
    <w:p w14:paraId="2029B87E" w14:textId="77777777" w:rsidR="00F56699" w:rsidRDefault="00F56699" w:rsidP="00F56699">
      <w:pPr>
        <w:spacing w:line="360" w:lineRule="auto"/>
        <w:ind w:firstLine="0"/>
        <w:rPr>
          <w:rFonts w:ascii="Times New Roman" w:hAnsi="Times New Roman" w:cs="Times New Roman"/>
          <w:szCs w:val="24"/>
        </w:rPr>
      </w:pPr>
    </w:p>
    <w:p w14:paraId="4C7AF59D" w14:textId="0ADECB4B" w:rsidR="005D1396" w:rsidRPr="005D1396" w:rsidRDefault="005D1396"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225CC781" w14:textId="77777777" w:rsidR="002111A0" w:rsidRDefault="00054472" w:rsidP="00F56699">
      <w:pPr>
        <w:pStyle w:val="ListParagraph"/>
        <w:numPr>
          <w:ilvl w:val="0"/>
          <w:numId w:val="21"/>
        </w:numPr>
        <w:spacing w:line="360" w:lineRule="auto"/>
        <w:rPr>
          <w:rFonts w:ascii="Times New Roman" w:hAnsi="Times New Roman" w:cs="Times New Roman"/>
          <w:szCs w:val="24"/>
        </w:rPr>
      </w:pPr>
      <w:r w:rsidRPr="00C427A4">
        <w:rPr>
          <w:rFonts w:ascii="Times New Roman" w:hAnsi="Times New Roman" w:cs="Times New Roman"/>
          <w:szCs w:val="24"/>
        </w:rPr>
        <w:t>Commit</w:t>
      </w:r>
      <w:r w:rsidR="00B35C7C" w:rsidRPr="00C427A4">
        <w:rPr>
          <w:rFonts w:ascii="Times New Roman" w:hAnsi="Times New Roman" w:cs="Times New Roman"/>
          <w:szCs w:val="24"/>
        </w:rPr>
        <w:t xml:space="preserve"> to provi</w:t>
      </w:r>
      <w:r w:rsidR="009B3F29" w:rsidRPr="00C427A4">
        <w:rPr>
          <w:rFonts w:ascii="Times New Roman" w:hAnsi="Times New Roman" w:cs="Times New Roman"/>
          <w:szCs w:val="24"/>
        </w:rPr>
        <w:t>ding Dive</w:t>
      </w:r>
      <w:r w:rsidR="00B35C7C" w:rsidRPr="00C427A4">
        <w:rPr>
          <w:rFonts w:ascii="Times New Roman" w:hAnsi="Times New Roman" w:cs="Times New Roman"/>
          <w:szCs w:val="24"/>
        </w:rPr>
        <w:t xml:space="preserve">rsity, </w:t>
      </w:r>
      <w:r w:rsidR="00DD05E6" w:rsidRPr="00C427A4">
        <w:rPr>
          <w:rFonts w:ascii="Times New Roman" w:hAnsi="Times New Roman" w:cs="Times New Roman"/>
          <w:szCs w:val="24"/>
        </w:rPr>
        <w:t>Equity,</w:t>
      </w:r>
      <w:r w:rsidR="00B35C7C" w:rsidRPr="00C427A4">
        <w:rPr>
          <w:rFonts w:ascii="Times New Roman" w:hAnsi="Times New Roman" w:cs="Times New Roman"/>
          <w:szCs w:val="24"/>
        </w:rPr>
        <w:t xml:space="preserve"> and Inclusion</w:t>
      </w:r>
      <w:r w:rsidR="009B3F29" w:rsidRPr="00C427A4">
        <w:rPr>
          <w:rFonts w:ascii="Times New Roman" w:hAnsi="Times New Roman" w:cs="Times New Roman"/>
          <w:szCs w:val="24"/>
        </w:rPr>
        <w:t xml:space="preserve"> (DEI)</w:t>
      </w:r>
      <w:r w:rsidR="00B35C7C" w:rsidRPr="00C427A4">
        <w:rPr>
          <w:rFonts w:ascii="Times New Roman" w:hAnsi="Times New Roman" w:cs="Times New Roman"/>
          <w:szCs w:val="24"/>
        </w:rPr>
        <w:t xml:space="preserve"> throughout the organization and within the TSR AI product, will </w:t>
      </w:r>
      <w:r w:rsidR="005C3A19" w:rsidRPr="00C427A4">
        <w:rPr>
          <w:rFonts w:ascii="Times New Roman" w:hAnsi="Times New Roman" w:cs="Times New Roman"/>
          <w:szCs w:val="24"/>
        </w:rPr>
        <w:t xml:space="preserve">help to facilitate inclusivity and integration of a variety of insights into </w:t>
      </w:r>
      <w:r w:rsidR="00681559" w:rsidRPr="00C427A4">
        <w:rPr>
          <w:rFonts w:ascii="Times New Roman" w:hAnsi="Times New Roman" w:cs="Times New Roman"/>
          <w:szCs w:val="24"/>
        </w:rPr>
        <w:t xml:space="preserve">the risk management process. </w:t>
      </w:r>
    </w:p>
    <w:p w14:paraId="5249571D" w14:textId="7E9891B0" w:rsidR="00E042F9" w:rsidRDefault="00E042F9" w:rsidP="00F56699">
      <w:pPr>
        <w:pStyle w:val="ListParagraph"/>
        <w:numPr>
          <w:ilvl w:val="0"/>
          <w:numId w:val="21"/>
        </w:numPr>
        <w:spacing w:line="360" w:lineRule="auto"/>
        <w:rPr>
          <w:rFonts w:ascii="Times New Roman" w:hAnsi="Times New Roman" w:cs="Times New Roman"/>
          <w:szCs w:val="24"/>
        </w:rPr>
      </w:pPr>
      <w:r>
        <w:rPr>
          <w:rFonts w:ascii="Times New Roman" w:hAnsi="Times New Roman" w:cs="Times New Roman"/>
          <w:szCs w:val="24"/>
        </w:rPr>
        <w:t xml:space="preserve">Review hiring processes </w:t>
      </w:r>
      <w:r w:rsidR="008B55F5">
        <w:rPr>
          <w:rFonts w:ascii="Times New Roman" w:hAnsi="Times New Roman" w:cs="Times New Roman"/>
          <w:szCs w:val="24"/>
        </w:rPr>
        <w:t>and team development to ensure diversity goals are met.</w:t>
      </w:r>
    </w:p>
    <w:p w14:paraId="4EB3FE25" w14:textId="144923FA" w:rsidR="00710CB4" w:rsidRDefault="00710CB4" w:rsidP="00F56699">
      <w:pPr>
        <w:pStyle w:val="ListParagraph"/>
        <w:numPr>
          <w:ilvl w:val="0"/>
          <w:numId w:val="21"/>
        </w:numPr>
        <w:spacing w:line="360" w:lineRule="auto"/>
        <w:rPr>
          <w:rFonts w:ascii="Times New Roman" w:hAnsi="Times New Roman" w:cs="Times New Roman"/>
          <w:szCs w:val="24"/>
        </w:rPr>
      </w:pPr>
      <w:r>
        <w:rPr>
          <w:rFonts w:ascii="Times New Roman" w:hAnsi="Times New Roman" w:cs="Times New Roman"/>
          <w:szCs w:val="24"/>
        </w:rPr>
        <w:t xml:space="preserve">Validate that </w:t>
      </w:r>
      <w:r w:rsidR="00C77E6B">
        <w:rPr>
          <w:rFonts w:ascii="Times New Roman" w:hAnsi="Times New Roman" w:cs="Times New Roman"/>
          <w:szCs w:val="24"/>
        </w:rPr>
        <w:t xml:space="preserve">Human Factor Experts account for </w:t>
      </w:r>
      <w:r w:rsidR="006526FC">
        <w:rPr>
          <w:rFonts w:ascii="Times New Roman" w:hAnsi="Times New Roman" w:cs="Times New Roman"/>
          <w:szCs w:val="24"/>
        </w:rPr>
        <w:t>a diverse user group.</w:t>
      </w:r>
    </w:p>
    <w:p w14:paraId="12E7EE42" w14:textId="5CF3E12C" w:rsidR="0072388E" w:rsidRPr="00C427A4" w:rsidRDefault="004B3D77" w:rsidP="00F56699">
      <w:pPr>
        <w:pStyle w:val="ListParagraph"/>
        <w:numPr>
          <w:ilvl w:val="0"/>
          <w:numId w:val="21"/>
        </w:numPr>
        <w:spacing w:line="360" w:lineRule="auto"/>
        <w:rPr>
          <w:rFonts w:ascii="Times New Roman" w:hAnsi="Times New Roman" w:cs="Times New Roman"/>
          <w:szCs w:val="24"/>
        </w:rPr>
      </w:pPr>
      <w:r>
        <w:rPr>
          <w:rFonts w:ascii="Times New Roman" w:hAnsi="Times New Roman" w:cs="Times New Roman"/>
          <w:szCs w:val="24"/>
        </w:rPr>
        <w:t>Establish policies that promote inclusive design.</w:t>
      </w:r>
    </w:p>
    <w:p w14:paraId="7B807F55" w14:textId="77777777" w:rsidR="00F56699" w:rsidRDefault="00F56699" w:rsidP="00F56699">
      <w:pPr>
        <w:spacing w:line="360" w:lineRule="auto"/>
        <w:ind w:firstLine="0"/>
        <w:rPr>
          <w:rFonts w:ascii="Times New Roman" w:hAnsi="Times New Roman" w:cs="Times New Roman"/>
          <w:szCs w:val="24"/>
        </w:rPr>
      </w:pPr>
    </w:p>
    <w:p w14:paraId="4EB257A4" w14:textId="7B976EBF" w:rsidR="005D1396" w:rsidRDefault="005D1396" w:rsidP="00F56699">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4C27652D" w14:textId="4A11BEA2" w:rsidR="00427E8A" w:rsidRDefault="00427E8A" w:rsidP="00F56699">
      <w:pPr>
        <w:pStyle w:val="ListParagraph"/>
        <w:numPr>
          <w:ilvl w:val="0"/>
          <w:numId w:val="21"/>
        </w:numPr>
        <w:spacing w:line="360" w:lineRule="auto"/>
        <w:rPr>
          <w:rFonts w:ascii="Times New Roman" w:hAnsi="Times New Roman" w:cs="Times New Roman"/>
          <w:szCs w:val="24"/>
        </w:rPr>
      </w:pPr>
      <w:r>
        <w:rPr>
          <w:rFonts w:ascii="Times New Roman" w:hAnsi="Times New Roman" w:cs="Times New Roman"/>
          <w:szCs w:val="24"/>
        </w:rPr>
        <w:t>Does the organization have an established DEI office</w:t>
      </w:r>
      <w:r w:rsidR="00697CE7">
        <w:rPr>
          <w:rFonts w:ascii="Times New Roman" w:hAnsi="Times New Roman" w:cs="Times New Roman"/>
          <w:szCs w:val="24"/>
        </w:rPr>
        <w:t xml:space="preserve"> (or assigned individual)</w:t>
      </w:r>
      <w:r>
        <w:rPr>
          <w:rFonts w:ascii="Times New Roman" w:hAnsi="Times New Roman" w:cs="Times New Roman"/>
          <w:szCs w:val="24"/>
        </w:rPr>
        <w:t xml:space="preserve"> that can be utilized</w:t>
      </w:r>
      <w:r w:rsidR="00D96854">
        <w:rPr>
          <w:rFonts w:ascii="Times New Roman" w:hAnsi="Times New Roman" w:cs="Times New Roman"/>
          <w:szCs w:val="24"/>
        </w:rPr>
        <w:t xml:space="preserve"> for establishing policies that encourage AI actors to provide feedback</w:t>
      </w:r>
      <w:r w:rsidR="001E4A58">
        <w:rPr>
          <w:rFonts w:ascii="Times New Roman" w:hAnsi="Times New Roman" w:cs="Times New Roman"/>
          <w:szCs w:val="24"/>
        </w:rPr>
        <w:t>?</w:t>
      </w:r>
    </w:p>
    <w:p w14:paraId="1FF4D3FF" w14:textId="63A7E49D" w:rsidR="001C755B" w:rsidRDefault="00C23B38" w:rsidP="00F56699">
      <w:pPr>
        <w:pStyle w:val="ListParagraph"/>
        <w:numPr>
          <w:ilvl w:val="0"/>
          <w:numId w:val="21"/>
        </w:numPr>
        <w:spacing w:line="360" w:lineRule="auto"/>
        <w:rPr>
          <w:rFonts w:ascii="Times New Roman" w:hAnsi="Times New Roman" w:cs="Times New Roman"/>
          <w:szCs w:val="24"/>
        </w:rPr>
      </w:pPr>
      <w:r>
        <w:rPr>
          <w:rFonts w:ascii="Times New Roman" w:hAnsi="Times New Roman" w:cs="Times New Roman"/>
          <w:szCs w:val="24"/>
        </w:rPr>
        <w:t xml:space="preserve">Is a diverse </w:t>
      </w:r>
      <w:r w:rsidR="001C755B">
        <w:rPr>
          <w:rFonts w:ascii="Times New Roman" w:hAnsi="Times New Roman" w:cs="Times New Roman"/>
          <w:szCs w:val="24"/>
        </w:rPr>
        <w:t xml:space="preserve">user group being accounted for in </w:t>
      </w:r>
      <w:r w:rsidR="001B2F58">
        <w:rPr>
          <w:rFonts w:ascii="Times New Roman" w:hAnsi="Times New Roman" w:cs="Times New Roman"/>
          <w:szCs w:val="24"/>
        </w:rPr>
        <w:t xml:space="preserve">TSR </w:t>
      </w:r>
      <w:r w:rsidR="001C755B">
        <w:rPr>
          <w:rFonts w:ascii="Times New Roman" w:hAnsi="Times New Roman" w:cs="Times New Roman"/>
          <w:szCs w:val="24"/>
        </w:rPr>
        <w:t>system development?</w:t>
      </w:r>
    </w:p>
    <w:p w14:paraId="68E91C0E" w14:textId="4EA79D17" w:rsidR="006A1F7C" w:rsidRPr="00D00CEA" w:rsidRDefault="006A1F7C" w:rsidP="00F56699">
      <w:pPr>
        <w:pStyle w:val="ListParagraph"/>
        <w:numPr>
          <w:ilvl w:val="0"/>
          <w:numId w:val="21"/>
        </w:numPr>
        <w:spacing w:line="360" w:lineRule="auto"/>
        <w:rPr>
          <w:rFonts w:ascii="Times New Roman" w:hAnsi="Times New Roman" w:cs="Times New Roman"/>
          <w:szCs w:val="24"/>
        </w:rPr>
      </w:pPr>
      <w:r>
        <w:rPr>
          <w:rFonts w:ascii="Times New Roman" w:hAnsi="Times New Roman" w:cs="Times New Roman"/>
          <w:szCs w:val="24"/>
        </w:rPr>
        <w:t>Has the TSR system design been reviewed for bias?</w:t>
      </w:r>
    </w:p>
    <w:p w14:paraId="4632168F" w14:textId="77777777" w:rsidR="001B2D9E" w:rsidRDefault="001B2D9E" w:rsidP="00D27E78">
      <w:pPr>
        <w:ind w:firstLine="0"/>
        <w:rPr>
          <w:rFonts w:ascii="Times New Roman" w:hAnsi="Times New Roman" w:cs="Times New Roman"/>
          <w:b/>
          <w:bCs/>
          <w:szCs w:val="24"/>
        </w:rPr>
      </w:pPr>
    </w:p>
    <w:p w14:paraId="5B3861B8" w14:textId="77777777" w:rsidR="00F56699" w:rsidRDefault="00F56699" w:rsidP="00D27E78">
      <w:pPr>
        <w:ind w:firstLine="0"/>
        <w:rPr>
          <w:rFonts w:ascii="Times New Roman" w:hAnsi="Times New Roman" w:cs="Times New Roman"/>
          <w:b/>
          <w:bCs/>
          <w:szCs w:val="24"/>
        </w:rPr>
      </w:pPr>
    </w:p>
    <w:p w14:paraId="1B235DAF" w14:textId="77777777" w:rsidR="00F56699" w:rsidRDefault="00F56699" w:rsidP="00D27E78">
      <w:pPr>
        <w:ind w:firstLine="0"/>
        <w:rPr>
          <w:rFonts w:ascii="Times New Roman" w:hAnsi="Times New Roman" w:cs="Times New Roman"/>
          <w:b/>
          <w:bCs/>
          <w:szCs w:val="24"/>
        </w:rPr>
      </w:pPr>
    </w:p>
    <w:p w14:paraId="0CB9C34E" w14:textId="77777777" w:rsidR="00F56699" w:rsidRDefault="00F56699" w:rsidP="00D27E78">
      <w:pPr>
        <w:ind w:firstLine="0"/>
        <w:rPr>
          <w:rFonts w:ascii="Times New Roman" w:hAnsi="Times New Roman" w:cs="Times New Roman"/>
          <w:b/>
          <w:bCs/>
          <w:szCs w:val="24"/>
        </w:rPr>
      </w:pPr>
    </w:p>
    <w:p w14:paraId="23EFB3CC" w14:textId="36CDB587" w:rsidR="0026566E" w:rsidRDefault="00956450" w:rsidP="00D27E78">
      <w:pPr>
        <w:ind w:firstLine="0"/>
        <w:rPr>
          <w:rFonts w:ascii="Times New Roman" w:hAnsi="Times New Roman" w:cs="Times New Roman"/>
          <w:b/>
          <w:bCs/>
          <w:szCs w:val="24"/>
        </w:rPr>
      </w:pPr>
      <w:r w:rsidRPr="000358EE">
        <w:rPr>
          <w:rFonts w:ascii="Times New Roman" w:hAnsi="Times New Roman" w:cs="Times New Roman"/>
          <w:b/>
          <w:bCs/>
          <w:szCs w:val="24"/>
        </w:rPr>
        <w:lastRenderedPageBreak/>
        <w:t>GOVERN 4</w:t>
      </w:r>
      <w:r w:rsidR="001D3CCF">
        <w:rPr>
          <w:rFonts w:ascii="Times New Roman" w:hAnsi="Times New Roman" w:cs="Times New Roman"/>
          <w:b/>
          <w:bCs/>
          <w:szCs w:val="24"/>
        </w:rPr>
        <w:t>.1</w:t>
      </w:r>
    </w:p>
    <w:p w14:paraId="26C7FA01" w14:textId="6E893191" w:rsidR="001D3CCF" w:rsidRPr="00681233" w:rsidRDefault="00681233"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25F0DC00" w14:textId="34D5E540" w:rsidR="000358EE" w:rsidRDefault="003665BD" w:rsidP="00F56699">
      <w:pPr>
        <w:spacing w:line="360" w:lineRule="auto"/>
        <w:jc w:val="both"/>
        <w:rPr>
          <w:rFonts w:ascii="Times New Roman" w:hAnsi="Times New Roman" w:cs="Times New Roman"/>
          <w:szCs w:val="24"/>
        </w:rPr>
      </w:pPr>
      <w:r>
        <w:rPr>
          <w:rFonts w:ascii="Times New Roman" w:hAnsi="Times New Roman" w:cs="Times New Roman"/>
          <w:szCs w:val="24"/>
        </w:rPr>
        <w:t xml:space="preserve">As mentioned in GOVERN 2.3, </w:t>
      </w:r>
      <w:r w:rsidR="000358EE">
        <w:rPr>
          <w:rFonts w:ascii="Times New Roman" w:hAnsi="Times New Roman" w:cs="Times New Roman"/>
          <w:szCs w:val="24"/>
        </w:rPr>
        <w:t xml:space="preserve">Organizational Management is responsible for creating a culture where AI Actors working on designing, </w:t>
      </w:r>
      <w:r w:rsidR="00C21BCA">
        <w:rPr>
          <w:rFonts w:ascii="Times New Roman" w:hAnsi="Times New Roman" w:cs="Times New Roman"/>
          <w:szCs w:val="24"/>
        </w:rPr>
        <w:t>developing,</w:t>
      </w:r>
      <w:r w:rsidR="000358EE">
        <w:rPr>
          <w:rFonts w:ascii="Times New Roman" w:hAnsi="Times New Roman" w:cs="Times New Roman"/>
          <w:szCs w:val="24"/>
        </w:rPr>
        <w:t xml:space="preserve"> and </w:t>
      </w:r>
      <w:r w:rsidR="00EB0EFC">
        <w:rPr>
          <w:rFonts w:ascii="Times New Roman" w:hAnsi="Times New Roman" w:cs="Times New Roman"/>
          <w:szCs w:val="24"/>
        </w:rPr>
        <w:t>evaluating</w:t>
      </w:r>
      <w:r w:rsidR="000358EE">
        <w:rPr>
          <w:rFonts w:ascii="Times New Roman" w:hAnsi="Times New Roman" w:cs="Times New Roman"/>
          <w:szCs w:val="24"/>
        </w:rPr>
        <w:t xml:space="preserve"> the TSR system are committed to consider and communicate AI risk, and promptly report incidents. </w:t>
      </w:r>
      <w:r w:rsidR="00F61BB7">
        <w:rPr>
          <w:rFonts w:ascii="Times New Roman" w:hAnsi="Times New Roman" w:cs="Times New Roman"/>
          <w:szCs w:val="24"/>
        </w:rPr>
        <w:t xml:space="preserve">The following section dives further into </w:t>
      </w:r>
      <w:r w:rsidR="002621D5">
        <w:rPr>
          <w:rFonts w:ascii="Times New Roman" w:hAnsi="Times New Roman" w:cs="Times New Roman"/>
          <w:szCs w:val="24"/>
        </w:rPr>
        <w:t xml:space="preserve">steps </w:t>
      </w:r>
      <w:r w:rsidR="00063031">
        <w:rPr>
          <w:rFonts w:ascii="Times New Roman" w:hAnsi="Times New Roman" w:cs="Times New Roman"/>
          <w:szCs w:val="24"/>
        </w:rPr>
        <w:t>m</w:t>
      </w:r>
      <w:r w:rsidR="002621D5">
        <w:rPr>
          <w:rFonts w:ascii="Times New Roman" w:hAnsi="Times New Roman" w:cs="Times New Roman"/>
          <w:szCs w:val="24"/>
        </w:rPr>
        <w:t>anagement can take to further develop this culture</w:t>
      </w:r>
      <w:r w:rsidR="0062015E">
        <w:rPr>
          <w:rFonts w:ascii="Times New Roman" w:hAnsi="Times New Roman" w:cs="Times New Roman"/>
          <w:szCs w:val="24"/>
        </w:rPr>
        <w:t xml:space="preserve">, including </w:t>
      </w:r>
      <w:r w:rsidR="00376FDD">
        <w:rPr>
          <w:rFonts w:ascii="Times New Roman" w:hAnsi="Times New Roman" w:cs="Times New Roman"/>
          <w:szCs w:val="24"/>
        </w:rPr>
        <w:t>through incentivized risk management.</w:t>
      </w:r>
    </w:p>
    <w:p w14:paraId="07E4D325" w14:textId="77777777" w:rsidR="00F56699" w:rsidRDefault="00F56699" w:rsidP="00F56699">
      <w:pPr>
        <w:spacing w:line="360" w:lineRule="auto"/>
        <w:ind w:firstLine="0"/>
        <w:rPr>
          <w:rFonts w:ascii="Times New Roman" w:hAnsi="Times New Roman" w:cs="Times New Roman"/>
          <w:szCs w:val="24"/>
        </w:rPr>
      </w:pPr>
    </w:p>
    <w:p w14:paraId="70AB07C1" w14:textId="23EE4BF6" w:rsidR="003A32B8" w:rsidRDefault="003A32B8"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3AEE29C8" w14:textId="6FB4312A" w:rsidR="00770443" w:rsidRDefault="00770443"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Utilize Auditors to ensure all systems are designed in a clear and easy to interpret manner, adhering to legal and regulatory requirements, and fortified with robust cyber security measures</w:t>
      </w:r>
      <w:r w:rsidR="00854480">
        <w:rPr>
          <w:rFonts w:ascii="Times New Roman" w:hAnsi="Times New Roman" w:cs="Times New Roman"/>
          <w:szCs w:val="24"/>
        </w:rPr>
        <w:t xml:space="preserve">. </w:t>
      </w:r>
    </w:p>
    <w:p w14:paraId="56CD13BC" w14:textId="236BBC3A" w:rsidR="001700F7" w:rsidRDefault="00DC7B0D"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Ensure cyber security team</w:t>
      </w:r>
      <w:r w:rsidR="00545EA0">
        <w:rPr>
          <w:rFonts w:ascii="Times New Roman" w:hAnsi="Times New Roman" w:cs="Times New Roman"/>
          <w:szCs w:val="24"/>
        </w:rPr>
        <w:t>s are performing continuous monitoring and auditing of the TSR system, checking for existing or potential vulnerabilities.</w:t>
      </w:r>
    </w:p>
    <w:p w14:paraId="41999D8D" w14:textId="1A315DCE" w:rsidR="00545EA0" w:rsidRDefault="00EB0119" w:rsidP="00F56699">
      <w:pPr>
        <w:pStyle w:val="ListParagraph"/>
        <w:numPr>
          <w:ilvl w:val="0"/>
          <w:numId w:val="11"/>
        </w:numPr>
        <w:spacing w:line="360" w:lineRule="auto"/>
        <w:rPr>
          <w:rFonts w:ascii="Times New Roman" w:hAnsi="Times New Roman" w:cs="Times New Roman"/>
        </w:rPr>
      </w:pPr>
      <w:r w:rsidRPr="26222207">
        <w:rPr>
          <w:rFonts w:ascii="Times New Roman" w:hAnsi="Times New Roman" w:cs="Times New Roman"/>
        </w:rPr>
        <w:t>Record a</w:t>
      </w:r>
      <w:r w:rsidR="00545EA0" w:rsidRPr="26222207">
        <w:rPr>
          <w:rFonts w:ascii="Times New Roman" w:hAnsi="Times New Roman" w:cs="Times New Roman"/>
        </w:rPr>
        <w:t xml:space="preserve">ll identified vulnerabilities </w:t>
      </w:r>
      <w:r w:rsidR="00C329D6" w:rsidRPr="26222207">
        <w:rPr>
          <w:rFonts w:ascii="Times New Roman" w:hAnsi="Times New Roman" w:cs="Times New Roman"/>
        </w:rPr>
        <w:t xml:space="preserve">in the risk register and </w:t>
      </w:r>
      <w:r w:rsidR="1CEB71E7" w:rsidRPr="26222207">
        <w:rPr>
          <w:rFonts w:ascii="Times New Roman" w:hAnsi="Times New Roman" w:cs="Times New Roman"/>
        </w:rPr>
        <w:t>assign</w:t>
      </w:r>
      <w:r w:rsidR="00C329D6" w:rsidRPr="26222207">
        <w:rPr>
          <w:rFonts w:ascii="Times New Roman" w:hAnsi="Times New Roman" w:cs="Times New Roman"/>
        </w:rPr>
        <w:t xml:space="preserve"> a risk score based on the likelihood and impact. </w:t>
      </w:r>
    </w:p>
    <w:p w14:paraId="52FD4D41" w14:textId="3B5C18D8" w:rsidR="007536BD" w:rsidRDefault="007536BD"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Assign a DRI </w:t>
      </w:r>
      <w:r w:rsidR="00B2327E">
        <w:rPr>
          <w:rFonts w:ascii="Times New Roman" w:hAnsi="Times New Roman" w:cs="Times New Roman"/>
          <w:szCs w:val="24"/>
        </w:rPr>
        <w:t>to own monitoring of the risk, development of a response strategy and action plan, should it become an active risk or incident.</w:t>
      </w:r>
    </w:p>
    <w:p w14:paraId="4D120B2F" w14:textId="3F6C44B0" w:rsidR="00C329D6" w:rsidRPr="00770443" w:rsidRDefault="00C329D6"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Establish or enhance policies that incentivize AI </w:t>
      </w:r>
      <w:r w:rsidR="00300544">
        <w:rPr>
          <w:rFonts w:ascii="Times New Roman" w:hAnsi="Times New Roman" w:cs="Times New Roman"/>
          <w:szCs w:val="24"/>
        </w:rPr>
        <w:t>a</w:t>
      </w:r>
      <w:r>
        <w:rPr>
          <w:rFonts w:ascii="Times New Roman" w:hAnsi="Times New Roman" w:cs="Times New Roman"/>
          <w:szCs w:val="24"/>
        </w:rPr>
        <w:t>ctors for participating in the risk management process. These incentives could take the form of safety awards, or special recognitions from Organizational Management. Such awards should be presented publicly to encourage others</w:t>
      </w:r>
      <w:r w:rsidR="00194EA8">
        <w:rPr>
          <w:rFonts w:ascii="Times New Roman" w:hAnsi="Times New Roman" w:cs="Times New Roman"/>
          <w:szCs w:val="24"/>
        </w:rPr>
        <w:t xml:space="preserve"> </w:t>
      </w:r>
      <w:r w:rsidR="00407590">
        <w:rPr>
          <w:rFonts w:ascii="Times New Roman" w:hAnsi="Times New Roman" w:cs="Times New Roman"/>
          <w:szCs w:val="24"/>
        </w:rPr>
        <w:t>on the team</w:t>
      </w:r>
      <w:r>
        <w:rPr>
          <w:rFonts w:ascii="Times New Roman" w:hAnsi="Times New Roman" w:cs="Times New Roman"/>
          <w:szCs w:val="24"/>
        </w:rPr>
        <w:t xml:space="preserve"> to follow suit.</w:t>
      </w:r>
    </w:p>
    <w:p w14:paraId="5460C2BE" w14:textId="77777777" w:rsidR="00561C39" w:rsidRDefault="00561C39" w:rsidP="00F56699">
      <w:pPr>
        <w:spacing w:line="360" w:lineRule="auto"/>
        <w:ind w:firstLine="0"/>
        <w:rPr>
          <w:rFonts w:ascii="Times New Roman" w:hAnsi="Times New Roman" w:cs="Times New Roman"/>
          <w:szCs w:val="24"/>
        </w:rPr>
      </w:pPr>
    </w:p>
    <w:p w14:paraId="4CCA5081" w14:textId="70825E18" w:rsidR="003A32B8" w:rsidRDefault="003A32B8" w:rsidP="00F56699">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4130D921" w14:textId="07349770" w:rsidR="00127830" w:rsidRDefault="00127830"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Do organizational policies encourage </w:t>
      </w:r>
      <w:r w:rsidRPr="00127830">
        <w:rPr>
          <w:rFonts w:ascii="Times New Roman" w:hAnsi="Times New Roman" w:cs="Times New Roman"/>
          <w:szCs w:val="24"/>
        </w:rPr>
        <w:t xml:space="preserve">AI </w:t>
      </w:r>
      <w:r w:rsidR="00300544">
        <w:rPr>
          <w:rFonts w:ascii="Times New Roman" w:hAnsi="Times New Roman" w:cs="Times New Roman"/>
          <w:szCs w:val="24"/>
        </w:rPr>
        <w:t>a</w:t>
      </w:r>
      <w:r w:rsidRPr="00127830">
        <w:rPr>
          <w:rFonts w:ascii="Times New Roman" w:hAnsi="Times New Roman" w:cs="Times New Roman"/>
          <w:szCs w:val="24"/>
        </w:rPr>
        <w:t>ctors to effectively utilize critical thinking and a safety-first mindset for TSR systems</w:t>
      </w:r>
      <w:r>
        <w:rPr>
          <w:rFonts w:ascii="Times New Roman" w:hAnsi="Times New Roman" w:cs="Times New Roman"/>
          <w:szCs w:val="24"/>
        </w:rPr>
        <w:t>?</w:t>
      </w:r>
    </w:p>
    <w:p w14:paraId="5DFA1C96" w14:textId="3659C083" w:rsidR="00644CAD" w:rsidRPr="00127830" w:rsidRDefault="002452A4"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Are incentive programs well </w:t>
      </w:r>
      <w:r w:rsidR="00CC7184">
        <w:rPr>
          <w:rFonts w:ascii="Times New Roman" w:hAnsi="Times New Roman" w:cs="Times New Roman"/>
          <w:szCs w:val="24"/>
        </w:rPr>
        <w:t>documented and shared throughout the organization?</w:t>
      </w:r>
    </w:p>
    <w:p w14:paraId="0DE28155" w14:textId="77777777" w:rsidR="00501AC3" w:rsidRDefault="00501AC3" w:rsidP="00D27E78">
      <w:pPr>
        <w:ind w:firstLine="0"/>
        <w:rPr>
          <w:rFonts w:ascii="Times New Roman" w:hAnsi="Times New Roman" w:cs="Times New Roman"/>
          <w:b/>
          <w:bCs/>
          <w:szCs w:val="24"/>
        </w:rPr>
      </w:pPr>
    </w:p>
    <w:p w14:paraId="08DF8857" w14:textId="77777777" w:rsidR="00561C39" w:rsidRDefault="00561C39" w:rsidP="00D27E78">
      <w:pPr>
        <w:ind w:firstLine="0"/>
        <w:rPr>
          <w:rFonts w:ascii="Times New Roman" w:hAnsi="Times New Roman" w:cs="Times New Roman"/>
          <w:b/>
          <w:bCs/>
          <w:szCs w:val="24"/>
        </w:rPr>
      </w:pPr>
    </w:p>
    <w:p w14:paraId="3C44A998" w14:textId="77777777" w:rsidR="00561C39" w:rsidRDefault="00561C39" w:rsidP="00D27E78">
      <w:pPr>
        <w:ind w:firstLine="0"/>
        <w:rPr>
          <w:rFonts w:ascii="Times New Roman" w:hAnsi="Times New Roman" w:cs="Times New Roman"/>
          <w:b/>
          <w:bCs/>
          <w:szCs w:val="24"/>
        </w:rPr>
      </w:pPr>
    </w:p>
    <w:p w14:paraId="1A0D99A6" w14:textId="44BDAFC1" w:rsidR="001354B9" w:rsidRDefault="00AC5AD7" w:rsidP="00D27E78">
      <w:pPr>
        <w:ind w:firstLine="0"/>
        <w:rPr>
          <w:rFonts w:ascii="Times New Roman" w:hAnsi="Times New Roman" w:cs="Times New Roman"/>
          <w:b/>
          <w:bCs/>
          <w:szCs w:val="24"/>
        </w:rPr>
      </w:pPr>
      <w:r w:rsidRPr="00FB3BE5">
        <w:rPr>
          <w:rFonts w:ascii="Times New Roman" w:hAnsi="Times New Roman" w:cs="Times New Roman"/>
          <w:b/>
          <w:bCs/>
          <w:szCs w:val="24"/>
        </w:rPr>
        <w:lastRenderedPageBreak/>
        <w:t>GOVERN 6.1</w:t>
      </w:r>
    </w:p>
    <w:p w14:paraId="10B0AE51" w14:textId="232CE9EE" w:rsidR="00012005" w:rsidRDefault="00012005"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7428E4D1" w14:textId="3A2A3D87" w:rsidR="003255F5" w:rsidRDefault="00AD7B9F" w:rsidP="00F56699">
      <w:pPr>
        <w:spacing w:line="360" w:lineRule="auto"/>
        <w:jc w:val="both"/>
        <w:rPr>
          <w:rFonts w:ascii="Times New Roman" w:hAnsi="Times New Roman" w:cs="Times New Roman"/>
          <w:szCs w:val="24"/>
        </w:rPr>
      </w:pPr>
      <w:r>
        <w:rPr>
          <w:rFonts w:ascii="Times New Roman" w:hAnsi="Times New Roman" w:cs="Times New Roman"/>
          <w:szCs w:val="24"/>
        </w:rPr>
        <w:t>When</w:t>
      </w:r>
      <w:r w:rsidR="00C23AFA">
        <w:rPr>
          <w:rFonts w:ascii="Times New Roman" w:hAnsi="Times New Roman" w:cs="Times New Roman"/>
          <w:szCs w:val="24"/>
        </w:rPr>
        <w:t xml:space="preserve"> third-parties are contracted by an OEM to provide software, data, algorithms</w:t>
      </w:r>
      <w:r w:rsidR="00D27E78">
        <w:rPr>
          <w:rFonts w:ascii="Times New Roman" w:hAnsi="Times New Roman" w:cs="Times New Roman"/>
          <w:szCs w:val="24"/>
        </w:rPr>
        <w:t>, and support</w:t>
      </w:r>
      <w:r w:rsidR="00C23AFA">
        <w:rPr>
          <w:rFonts w:ascii="Times New Roman" w:hAnsi="Times New Roman" w:cs="Times New Roman"/>
          <w:szCs w:val="24"/>
        </w:rPr>
        <w:t xml:space="preserve"> of vehicle components </w:t>
      </w:r>
      <w:r w:rsidR="00A255C7">
        <w:rPr>
          <w:rFonts w:ascii="Times New Roman" w:hAnsi="Times New Roman" w:cs="Times New Roman"/>
          <w:szCs w:val="24"/>
        </w:rPr>
        <w:t xml:space="preserve">risks associated with the obtained product or service </w:t>
      </w:r>
      <w:r w:rsidR="00EE2EB3">
        <w:rPr>
          <w:rFonts w:ascii="Times New Roman" w:hAnsi="Times New Roman" w:cs="Times New Roman"/>
          <w:szCs w:val="24"/>
        </w:rPr>
        <w:t>must be</w:t>
      </w:r>
      <w:r w:rsidR="00A255C7">
        <w:rPr>
          <w:rFonts w:ascii="Times New Roman" w:hAnsi="Times New Roman" w:cs="Times New Roman"/>
          <w:szCs w:val="24"/>
        </w:rPr>
        <w:t xml:space="preserve"> properly documented. </w:t>
      </w:r>
      <w:r w:rsidR="00BC70A5">
        <w:rPr>
          <w:rFonts w:ascii="Times New Roman" w:hAnsi="Times New Roman" w:cs="Times New Roman"/>
          <w:szCs w:val="24"/>
        </w:rPr>
        <w:t xml:space="preserve">Proper risk </w:t>
      </w:r>
      <w:r w:rsidR="009461C2">
        <w:rPr>
          <w:rFonts w:ascii="Times New Roman" w:hAnsi="Times New Roman" w:cs="Times New Roman"/>
          <w:szCs w:val="24"/>
        </w:rPr>
        <w:t>management when</w:t>
      </w:r>
      <w:r w:rsidR="00BC70A5">
        <w:rPr>
          <w:rFonts w:ascii="Times New Roman" w:hAnsi="Times New Roman" w:cs="Times New Roman"/>
          <w:szCs w:val="24"/>
        </w:rPr>
        <w:t xml:space="preserve"> </w:t>
      </w:r>
      <w:r w:rsidR="00984E89">
        <w:rPr>
          <w:rFonts w:ascii="Times New Roman" w:hAnsi="Times New Roman" w:cs="Times New Roman"/>
          <w:szCs w:val="24"/>
        </w:rPr>
        <w:t>third-party systems are integrated into a vehicle can be complicated</w:t>
      </w:r>
      <w:r w:rsidR="00565F9C">
        <w:rPr>
          <w:rFonts w:ascii="Times New Roman" w:hAnsi="Times New Roman" w:cs="Times New Roman"/>
          <w:szCs w:val="24"/>
        </w:rPr>
        <w:t xml:space="preserve">. To ensure </w:t>
      </w:r>
      <w:r w:rsidR="00464843">
        <w:rPr>
          <w:rFonts w:ascii="Times New Roman" w:hAnsi="Times New Roman" w:cs="Times New Roman"/>
          <w:szCs w:val="24"/>
        </w:rPr>
        <w:t>that risks associated with third-party TSR system components are properly document</w:t>
      </w:r>
      <w:r w:rsidR="00273B73">
        <w:rPr>
          <w:rFonts w:ascii="Times New Roman" w:hAnsi="Times New Roman" w:cs="Times New Roman"/>
          <w:szCs w:val="24"/>
        </w:rPr>
        <w:t>ed, both organizations</w:t>
      </w:r>
      <w:r w:rsidR="00FF28FC">
        <w:rPr>
          <w:rFonts w:ascii="Times New Roman" w:hAnsi="Times New Roman" w:cs="Times New Roman"/>
          <w:szCs w:val="24"/>
        </w:rPr>
        <w:t xml:space="preserve"> (the OEM and third-party supplier) must align on </w:t>
      </w:r>
      <w:r w:rsidR="00854BE7">
        <w:rPr>
          <w:rFonts w:ascii="Times New Roman" w:hAnsi="Times New Roman" w:cs="Times New Roman"/>
          <w:szCs w:val="24"/>
        </w:rPr>
        <w:t>expectations.</w:t>
      </w:r>
    </w:p>
    <w:p w14:paraId="3FB475C4" w14:textId="77777777" w:rsidR="00F56699" w:rsidRDefault="00F56699" w:rsidP="00F56699">
      <w:pPr>
        <w:spacing w:line="360" w:lineRule="auto"/>
        <w:ind w:firstLine="0"/>
        <w:rPr>
          <w:rFonts w:ascii="Times New Roman" w:hAnsi="Times New Roman" w:cs="Times New Roman"/>
          <w:szCs w:val="24"/>
        </w:rPr>
      </w:pPr>
    </w:p>
    <w:p w14:paraId="592F8E27" w14:textId="101639CF" w:rsidR="00FF71D8" w:rsidRPr="00012005" w:rsidRDefault="00FF71D8"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56756DCF" w14:textId="7AC3D6C8" w:rsidR="0047271F" w:rsidRDefault="007875FC"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Ensure </w:t>
      </w:r>
      <w:r w:rsidR="000857D3" w:rsidRPr="0047271F">
        <w:rPr>
          <w:rFonts w:ascii="Times New Roman" w:hAnsi="Times New Roman" w:cs="Times New Roman"/>
          <w:szCs w:val="24"/>
        </w:rPr>
        <w:t xml:space="preserve">the third-party is engaged in the </w:t>
      </w:r>
      <w:r w:rsidR="00D0652D" w:rsidRPr="0047271F">
        <w:rPr>
          <w:rFonts w:ascii="Times New Roman" w:hAnsi="Times New Roman" w:cs="Times New Roman"/>
          <w:szCs w:val="24"/>
        </w:rPr>
        <w:t xml:space="preserve">AI </w:t>
      </w:r>
      <w:r w:rsidR="000857D3" w:rsidRPr="0047271F">
        <w:rPr>
          <w:rFonts w:ascii="Times New Roman" w:hAnsi="Times New Roman" w:cs="Times New Roman"/>
          <w:szCs w:val="24"/>
        </w:rPr>
        <w:t xml:space="preserve">risk management process. </w:t>
      </w:r>
    </w:p>
    <w:p w14:paraId="6445437C" w14:textId="10BB8ADF" w:rsidR="0047271F" w:rsidRDefault="00912710"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Utilize contracts to ensure expectations</w:t>
      </w:r>
      <w:r w:rsidR="003520CC">
        <w:rPr>
          <w:rFonts w:ascii="Times New Roman" w:hAnsi="Times New Roman" w:cs="Times New Roman"/>
          <w:szCs w:val="24"/>
        </w:rPr>
        <w:t xml:space="preserve">, such as </w:t>
      </w:r>
      <w:r w:rsidR="00DD511F">
        <w:rPr>
          <w:rFonts w:ascii="Times New Roman" w:hAnsi="Times New Roman" w:cs="Times New Roman"/>
          <w:szCs w:val="24"/>
        </w:rPr>
        <w:t>key performance indicators (</w:t>
      </w:r>
      <w:proofErr w:type="spellStart"/>
      <w:r w:rsidR="00DD511F">
        <w:rPr>
          <w:rFonts w:ascii="Times New Roman" w:hAnsi="Times New Roman" w:cs="Times New Roman"/>
          <w:szCs w:val="24"/>
        </w:rPr>
        <w:t>KPI</w:t>
      </w:r>
      <w:proofErr w:type="spellEnd"/>
      <w:r w:rsidR="00DD511F">
        <w:rPr>
          <w:rFonts w:ascii="Times New Roman" w:hAnsi="Times New Roman" w:cs="Times New Roman"/>
          <w:szCs w:val="24"/>
        </w:rPr>
        <w:t>)</w:t>
      </w:r>
      <w:r w:rsidR="00F50208">
        <w:rPr>
          <w:rFonts w:ascii="Times New Roman" w:hAnsi="Times New Roman" w:cs="Times New Roman"/>
          <w:szCs w:val="24"/>
        </w:rPr>
        <w:t>,</w:t>
      </w:r>
      <w:r>
        <w:rPr>
          <w:rFonts w:ascii="Times New Roman" w:hAnsi="Times New Roman" w:cs="Times New Roman"/>
          <w:szCs w:val="24"/>
        </w:rPr>
        <w:t xml:space="preserve"> are clearly communicated to the third-party regarding </w:t>
      </w:r>
      <w:r w:rsidR="00D93200">
        <w:rPr>
          <w:rFonts w:ascii="Times New Roman" w:hAnsi="Times New Roman" w:cs="Times New Roman"/>
          <w:szCs w:val="24"/>
        </w:rPr>
        <w:t xml:space="preserve">required </w:t>
      </w:r>
      <w:r w:rsidR="001F69E3" w:rsidRPr="0047271F">
        <w:rPr>
          <w:rFonts w:ascii="Times New Roman" w:hAnsi="Times New Roman" w:cs="Times New Roman"/>
          <w:szCs w:val="24"/>
        </w:rPr>
        <w:t>internal risk assessments</w:t>
      </w:r>
      <w:r w:rsidR="00090FDA" w:rsidRPr="0047271F">
        <w:rPr>
          <w:rFonts w:ascii="Times New Roman" w:hAnsi="Times New Roman" w:cs="Times New Roman"/>
          <w:szCs w:val="24"/>
        </w:rPr>
        <w:t xml:space="preserve"> on their provided products</w:t>
      </w:r>
      <w:r w:rsidR="003F0FEC" w:rsidRPr="0047271F">
        <w:rPr>
          <w:rFonts w:ascii="Times New Roman" w:hAnsi="Times New Roman" w:cs="Times New Roman"/>
          <w:szCs w:val="24"/>
        </w:rPr>
        <w:t xml:space="preserve">. </w:t>
      </w:r>
      <w:r w:rsidR="007C55DB" w:rsidRPr="0047271F">
        <w:rPr>
          <w:rFonts w:ascii="Times New Roman" w:hAnsi="Times New Roman" w:cs="Times New Roman"/>
          <w:szCs w:val="24"/>
        </w:rPr>
        <w:t>This includes providing honest and reliable feedback on impact and likelihood of the risks</w:t>
      </w:r>
      <w:r w:rsidR="00081AC3" w:rsidRPr="0047271F">
        <w:rPr>
          <w:rFonts w:ascii="Times New Roman" w:hAnsi="Times New Roman" w:cs="Times New Roman"/>
          <w:szCs w:val="24"/>
        </w:rPr>
        <w:t xml:space="preserve">. </w:t>
      </w:r>
    </w:p>
    <w:p w14:paraId="7AAC5CCA" w14:textId="62592BC0" w:rsidR="0047271F" w:rsidRDefault="00C212F0"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Ensure t</w:t>
      </w:r>
      <w:r w:rsidR="00081AC3" w:rsidRPr="0047271F">
        <w:rPr>
          <w:rFonts w:ascii="Times New Roman" w:hAnsi="Times New Roman" w:cs="Times New Roman"/>
          <w:szCs w:val="24"/>
        </w:rPr>
        <w:t xml:space="preserve">hird-party representatives </w:t>
      </w:r>
      <w:r w:rsidR="00CF6274" w:rsidRPr="0047271F">
        <w:rPr>
          <w:rFonts w:ascii="Times New Roman" w:hAnsi="Times New Roman" w:cs="Times New Roman"/>
          <w:szCs w:val="24"/>
        </w:rPr>
        <w:t>remain</w:t>
      </w:r>
      <w:r w:rsidR="00081AC3" w:rsidRPr="0047271F">
        <w:rPr>
          <w:rFonts w:ascii="Times New Roman" w:hAnsi="Times New Roman" w:cs="Times New Roman"/>
          <w:szCs w:val="24"/>
        </w:rPr>
        <w:t xml:space="preserve"> engaged throughout the TSR system</w:t>
      </w:r>
      <w:r w:rsidR="006F4466">
        <w:rPr>
          <w:rFonts w:ascii="Times New Roman" w:hAnsi="Times New Roman" w:cs="Times New Roman"/>
          <w:szCs w:val="24"/>
        </w:rPr>
        <w:t>’s</w:t>
      </w:r>
      <w:r w:rsidR="00081AC3" w:rsidRPr="0047271F">
        <w:rPr>
          <w:rFonts w:ascii="Times New Roman" w:hAnsi="Times New Roman" w:cs="Times New Roman"/>
          <w:szCs w:val="24"/>
        </w:rPr>
        <w:t xml:space="preserve"> lifecycle</w:t>
      </w:r>
      <w:r w:rsidR="00EE659C" w:rsidRPr="0047271F">
        <w:rPr>
          <w:rFonts w:ascii="Times New Roman" w:hAnsi="Times New Roman" w:cs="Times New Roman"/>
          <w:szCs w:val="24"/>
        </w:rPr>
        <w:t xml:space="preserve">, communicating regularly with the </w:t>
      </w:r>
      <w:r w:rsidR="00E4325E">
        <w:rPr>
          <w:rFonts w:ascii="Times New Roman" w:hAnsi="Times New Roman" w:cs="Times New Roman"/>
          <w:szCs w:val="24"/>
        </w:rPr>
        <w:t xml:space="preserve">assigned </w:t>
      </w:r>
      <w:r w:rsidR="00EE659C" w:rsidRPr="0047271F">
        <w:rPr>
          <w:rFonts w:ascii="Times New Roman" w:hAnsi="Times New Roman" w:cs="Times New Roman"/>
          <w:szCs w:val="24"/>
        </w:rPr>
        <w:t xml:space="preserve">AI </w:t>
      </w:r>
      <w:r w:rsidR="00277A46" w:rsidRPr="0047271F">
        <w:rPr>
          <w:rFonts w:ascii="Times New Roman" w:hAnsi="Times New Roman" w:cs="Times New Roman"/>
          <w:szCs w:val="24"/>
        </w:rPr>
        <w:t>R</w:t>
      </w:r>
      <w:r w:rsidR="00EE659C" w:rsidRPr="0047271F">
        <w:rPr>
          <w:rFonts w:ascii="Times New Roman" w:hAnsi="Times New Roman" w:cs="Times New Roman"/>
          <w:szCs w:val="24"/>
        </w:rPr>
        <w:t xml:space="preserve">isk </w:t>
      </w:r>
      <w:r w:rsidR="00277A46" w:rsidRPr="0047271F">
        <w:rPr>
          <w:rFonts w:ascii="Times New Roman" w:hAnsi="Times New Roman" w:cs="Times New Roman"/>
          <w:szCs w:val="24"/>
        </w:rPr>
        <w:t>M</w:t>
      </w:r>
      <w:r w:rsidR="00EE659C" w:rsidRPr="0047271F">
        <w:rPr>
          <w:rFonts w:ascii="Times New Roman" w:hAnsi="Times New Roman" w:cs="Times New Roman"/>
          <w:szCs w:val="24"/>
        </w:rPr>
        <w:t xml:space="preserve">anagement </w:t>
      </w:r>
      <w:r w:rsidR="00277A46" w:rsidRPr="0047271F">
        <w:rPr>
          <w:rFonts w:ascii="Times New Roman" w:hAnsi="Times New Roman" w:cs="Times New Roman"/>
          <w:szCs w:val="24"/>
        </w:rPr>
        <w:t>S</w:t>
      </w:r>
      <w:r w:rsidR="00EE659C" w:rsidRPr="0047271F">
        <w:rPr>
          <w:rFonts w:ascii="Times New Roman" w:hAnsi="Times New Roman" w:cs="Times New Roman"/>
          <w:szCs w:val="24"/>
        </w:rPr>
        <w:t>pecialist,</w:t>
      </w:r>
      <w:r w:rsidR="00081AC3" w:rsidRPr="0047271F">
        <w:rPr>
          <w:rFonts w:ascii="Times New Roman" w:hAnsi="Times New Roman" w:cs="Times New Roman"/>
          <w:szCs w:val="24"/>
        </w:rPr>
        <w:t xml:space="preserve"> </w:t>
      </w:r>
      <w:r w:rsidR="004A7CAA">
        <w:rPr>
          <w:rFonts w:ascii="Times New Roman" w:hAnsi="Times New Roman" w:cs="Times New Roman"/>
          <w:szCs w:val="24"/>
        </w:rPr>
        <w:t xml:space="preserve">and </w:t>
      </w:r>
      <w:r w:rsidR="00081AC3" w:rsidRPr="0047271F">
        <w:rPr>
          <w:rFonts w:ascii="Times New Roman" w:hAnsi="Times New Roman" w:cs="Times New Roman"/>
          <w:szCs w:val="24"/>
        </w:rPr>
        <w:t>provid</w:t>
      </w:r>
      <w:r w:rsidR="00EE659C" w:rsidRPr="0047271F">
        <w:rPr>
          <w:rFonts w:ascii="Times New Roman" w:hAnsi="Times New Roman" w:cs="Times New Roman"/>
          <w:szCs w:val="24"/>
        </w:rPr>
        <w:t>ing</w:t>
      </w:r>
      <w:r w:rsidR="00081AC3" w:rsidRPr="0047271F">
        <w:rPr>
          <w:rFonts w:ascii="Times New Roman" w:hAnsi="Times New Roman" w:cs="Times New Roman"/>
          <w:szCs w:val="24"/>
        </w:rPr>
        <w:t xml:space="preserve"> ongoing risk monitoring and incident reporting.</w:t>
      </w:r>
      <w:r w:rsidR="00055D63" w:rsidRPr="0047271F">
        <w:rPr>
          <w:rFonts w:ascii="Times New Roman" w:hAnsi="Times New Roman" w:cs="Times New Roman"/>
          <w:szCs w:val="24"/>
        </w:rPr>
        <w:t xml:space="preserve"> </w:t>
      </w:r>
    </w:p>
    <w:p w14:paraId="3D375911" w14:textId="28B8F37A" w:rsidR="005C5FC1" w:rsidRDefault="00EB7D55"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Document</w:t>
      </w:r>
      <w:r w:rsidR="008C4952" w:rsidRPr="0047271F">
        <w:rPr>
          <w:rFonts w:ascii="Times New Roman" w:hAnsi="Times New Roman" w:cs="Times New Roman"/>
          <w:szCs w:val="24"/>
        </w:rPr>
        <w:t xml:space="preserve"> proof of </w:t>
      </w:r>
      <w:r w:rsidR="00874540">
        <w:rPr>
          <w:rFonts w:ascii="Times New Roman" w:hAnsi="Times New Roman" w:cs="Times New Roman"/>
          <w:szCs w:val="24"/>
        </w:rPr>
        <w:t xml:space="preserve">third-party </w:t>
      </w:r>
      <w:r w:rsidR="008C4952" w:rsidRPr="0047271F">
        <w:rPr>
          <w:rFonts w:ascii="Times New Roman" w:hAnsi="Times New Roman" w:cs="Times New Roman"/>
          <w:szCs w:val="24"/>
        </w:rPr>
        <w:t>compliance with legal and regulatory requirements</w:t>
      </w:r>
      <w:r w:rsidR="008E15F9" w:rsidRPr="0047271F">
        <w:rPr>
          <w:rFonts w:ascii="Times New Roman" w:hAnsi="Times New Roman" w:cs="Times New Roman"/>
          <w:szCs w:val="24"/>
        </w:rPr>
        <w:t>, including risks of infringement of the third-party’s intellectual property</w:t>
      </w:r>
      <w:r w:rsidR="008C4952" w:rsidRPr="0047271F">
        <w:rPr>
          <w:rFonts w:ascii="Times New Roman" w:hAnsi="Times New Roman" w:cs="Times New Roman"/>
          <w:szCs w:val="24"/>
        </w:rPr>
        <w:t xml:space="preserve"> is </w:t>
      </w:r>
      <w:r w:rsidR="00755BB5" w:rsidRPr="0047271F">
        <w:rPr>
          <w:rFonts w:ascii="Times New Roman" w:hAnsi="Times New Roman" w:cs="Times New Roman"/>
          <w:szCs w:val="24"/>
        </w:rPr>
        <w:t>mandatory</w:t>
      </w:r>
      <w:r w:rsidR="008C4952" w:rsidRPr="0047271F">
        <w:rPr>
          <w:rFonts w:ascii="Times New Roman" w:hAnsi="Times New Roman" w:cs="Times New Roman"/>
          <w:szCs w:val="24"/>
        </w:rPr>
        <w:t xml:space="preserve">. </w:t>
      </w:r>
    </w:p>
    <w:p w14:paraId="7519742E" w14:textId="30EBF18B" w:rsidR="000857D3" w:rsidRPr="0047271F" w:rsidRDefault="00744DF0"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 xml:space="preserve">Engage </w:t>
      </w:r>
      <w:r w:rsidR="00277A46" w:rsidRPr="0047271F">
        <w:rPr>
          <w:rFonts w:ascii="Times New Roman" w:hAnsi="Times New Roman" w:cs="Times New Roman"/>
          <w:szCs w:val="24"/>
        </w:rPr>
        <w:t>A</w:t>
      </w:r>
      <w:r w:rsidR="00CC3673" w:rsidRPr="0047271F">
        <w:rPr>
          <w:rFonts w:ascii="Times New Roman" w:hAnsi="Times New Roman" w:cs="Times New Roman"/>
          <w:szCs w:val="24"/>
        </w:rPr>
        <w:t xml:space="preserve">uditors, </w:t>
      </w:r>
      <w:r w:rsidR="00277A46" w:rsidRPr="0047271F">
        <w:rPr>
          <w:rFonts w:ascii="Times New Roman" w:hAnsi="Times New Roman" w:cs="Times New Roman"/>
          <w:szCs w:val="24"/>
        </w:rPr>
        <w:t>C</w:t>
      </w:r>
      <w:r w:rsidR="00CC3673" w:rsidRPr="0047271F">
        <w:rPr>
          <w:rFonts w:ascii="Times New Roman" w:hAnsi="Times New Roman" w:cs="Times New Roman"/>
          <w:szCs w:val="24"/>
        </w:rPr>
        <w:t xml:space="preserve">ompliance </w:t>
      </w:r>
      <w:r w:rsidR="00277A46" w:rsidRPr="0047271F">
        <w:rPr>
          <w:rFonts w:ascii="Times New Roman" w:hAnsi="Times New Roman" w:cs="Times New Roman"/>
          <w:szCs w:val="24"/>
        </w:rPr>
        <w:t>E</w:t>
      </w:r>
      <w:r w:rsidR="00CC3673" w:rsidRPr="0047271F">
        <w:rPr>
          <w:rFonts w:ascii="Times New Roman" w:hAnsi="Times New Roman" w:cs="Times New Roman"/>
          <w:szCs w:val="24"/>
        </w:rPr>
        <w:t xml:space="preserve">xperts and </w:t>
      </w:r>
      <w:r w:rsidR="00277A46" w:rsidRPr="0047271F">
        <w:rPr>
          <w:rFonts w:ascii="Times New Roman" w:hAnsi="Times New Roman" w:cs="Times New Roman"/>
          <w:szCs w:val="24"/>
        </w:rPr>
        <w:t>P</w:t>
      </w:r>
      <w:r w:rsidR="00CC3673" w:rsidRPr="0047271F">
        <w:rPr>
          <w:rFonts w:ascii="Times New Roman" w:hAnsi="Times New Roman" w:cs="Times New Roman"/>
          <w:szCs w:val="24"/>
        </w:rPr>
        <w:t xml:space="preserve">rocurement </w:t>
      </w:r>
      <w:r w:rsidR="00277A46" w:rsidRPr="0047271F">
        <w:rPr>
          <w:rFonts w:ascii="Times New Roman" w:hAnsi="Times New Roman" w:cs="Times New Roman"/>
          <w:szCs w:val="24"/>
        </w:rPr>
        <w:t>E</w:t>
      </w:r>
      <w:r w:rsidR="00CC3673" w:rsidRPr="0047271F">
        <w:rPr>
          <w:rFonts w:ascii="Times New Roman" w:hAnsi="Times New Roman" w:cs="Times New Roman"/>
          <w:szCs w:val="24"/>
        </w:rPr>
        <w:t xml:space="preserve">xperts to review all provided risks, </w:t>
      </w:r>
      <w:r w:rsidR="00E441D2" w:rsidRPr="0047271F">
        <w:rPr>
          <w:rFonts w:ascii="Times New Roman" w:hAnsi="Times New Roman" w:cs="Times New Roman"/>
          <w:szCs w:val="24"/>
        </w:rPr>
        <w:t xml:space="preserve">legal, ethical, and other issues pertaining to procurement and use of the third-party systems. </w:t>
      </w:r>
    </w:p>
    <w:p w14:paraId="4A3F0EE6" w14:textId="77777777" w:rsidR="00F56699" w:rsidRDefault="00F56699" w:rsidP="00F56699">
      <w:pPr>
        <w:spacing w:line="360" w:lineRule="auto"/>
        <w:ind w:firstLine="0"/>
        <w:rPr>
          <w:rFonts w:ascii="Times New Roman" w:hAnsi="Times New Roman" w:cs="Times New Roman"/>
          <w:szCs w:val="24"/>
        </w:rPr>
      </w:pPr>
    </w:p>
    <w:p w14:paraId="3C656A2A" w14:textId="0916C98E" w:rsidR="00F55145" w:rsidRDefault="001057FA" w:rsidP="00F56699">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4596A7D0" w14:textId="1AE6E21C" w:rsidR="001057FA" w:rsidRDefault="009C3CC8"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Are third-party policies clearly documented?</w:t>
      </w:r>
    </w:p>
    <w:p w14:paraId="59409A3A" w14:textId="1FD34506" w:rsidR="00B63184" w:rsidRDefault="00B63184"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Is there an established traceability process?</w:t>
      </w:r>
    </w:p>
    <w:p w14:paraId="6839A2B3" w14:textId="35F77697" w:rsidR="00B63184" w:rsidRDefault="004334D1"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t>Ca</w:t>
      </w:r>
      <w:r w:rsidR="00261C74">
        <w:rPr>
          <w:rFonts w:ascii="Times New Roman" w:hAnsi="Times New Roman" w:cs="Times New Roman"/>
          <w:szCs w:val="24"/>
        </w:rPr>
        <w:t>n the third-party</w:t>
      </w:r>
      <w:r w:rsidR="007E2007">
        <w:rPr>
          <w:rFonts w:ascii="Times New Roman" w:hAnsi="Times New Roman" w:cs="Times New Roman"/>
          <w:szCs w:val="24"/>
        </w:rPr>
        <w:t>’s</w:t>
      </w:r>
      <w:r w:rsidR="00261C74">
        <w:rPr>
          <w:rFonts w:ascii="Times New Roman" w:hAnsi="Times New Roman" w:cs="Times New Roman"/>
          <w:szCs w:val="24"/>
        </w:rPr>
        <w:t xml:space="preserve"> TSR system components be audited?</w:t>
      </w:r>
    </w:p>
    <w:p w14:paraId="358FBDFE" w14:textId="6A389A20" w:rsidR="00261C74" w:rsidRDefault="004C0BA4" w:rsidP="00F56699">
      <w:pPr>
        <w:pStyle w:val="ListParagraph"/>
        <w:numPr>
          <w:ilvl w:val="0"/>
          <w:numId w:val="11"/>
        </w:numPr>
        <w:spacing w:line="360" w:lineRule="auto"/>
        <w:rPr>
          <w:rFonts w:ascii="Times New Roman" w:hAnsi="Times New Roman" w:cs="Times New Roman"/>
          <w:szCs w:val="24"/>
        </w:rPr>
      </w:pPr>
      <w:r>
        <w:rPr>
          <w:rFonts w:ascii="Times New Roman" w:hAnsi="Times New Roman" w:cs="Times New Roman"/>
          <w:szCs w:val="24"/>
        </w:rPr>
        <w:lastRenderedPageBreak/>
        <w:t>Have any additional risks that are introduced from using a third-party supplier been documented?</w:t>
      </w:r>
    </w:p>
    <w:p w14:paraId="7C225D3A" w14:textId="5FD4BA6F" w:rsidR="00557FA0" w:rsidRPr="00E245E8" w:rsidRDefault="00A35C59" w:rsidP="00F56699">
      <w:pPr>
        <w:pStyle w:val="ListParagraph"/>
        <w:numPr>
          <w:ilvl w:val="0"/>
          <w:numId w:val="11"/>
        </w:numPr>
        <w:spacing w:before="240" w:line="360" w:lineRule="auto"/>
        <w:rPr>
          <w:rFonts w:ascii="Times New Roman" w:hAnsi="Times New Roman" w:cs="Times New Roman"/>
          <w:b/>
          <w:bCs/>
          <w:szCs w:val="24"/>
        </w:rPr>
      </w:pPr>
      <w:r w:rsidRPr="00E245E8">
        <w:rPr>
          <w:rFonts w:ascii="Times New Roman" w:hAnsi="Times New Roman" w:cs="Times New Roman"/>
        </w:rPr>
        <w:t xml:space="preserve">Are </w:t>
      </w:r>
      <w:r w:rsidR="004C644E" w:rsidRPr="00E245E8">
        <w:rPr>
          <w:rFonts w:ascii="Times New Roman" w:hAnsi="Times New Roman" w:cs="Times New Roman"/>
        </w:rPr>
        <w:t>P</w:t>
      </w:r>
      <w:r w:rsidRPr="00E245E8">
        <w:rPr>
          <w:rFonts w:ascii="Times New Roman" w:hAnsi="Times New Roman" w:cs="Times New Roman"/>
        </w:rPr>
        <w:t xml:space="preserve">rocurement </w:t>
      </w:r>
      <w:r w:rsidR="004C644E" w:rsidRPr="00E245E8">
        <w:rPr>
          <w:rFonts w:ascii="Times New Roman" w:hAnsi="Times New Roman" w:cs="Times New Roman"/>
        </w:rPr>
        <w:t>E</w:t>
      </w:r>
      <w:r w:rsidRPr="00E245E8">
        <w:rPr>
          <w:rFonts w:ascii="Times New Roman" w:hAnsi="Times New Roman" w:cs="Times New Roman"/>
        </w:rPr>
        <w:t xml:space="preserve">xperts, </w:t>
      </w:r>
      <w:r w:rsidR="004C644E" w:rsidRPr="00E245E8">
        <w:rPr>
          <w:rFonts w:ascii="Times New Roman" w:hAnsi="Times New Roman" w:cs="Times New Roman"/>
        </w:rPr>
        <w:t>A</w:t>
      </w:r>
      <w:r w:rsidRPr="00E245E8">
        <w:rPr>
          <w:rFonts w:ascii="Times New Roman" w:hAnsi="Times New Roman" w:cs="Times New Roman"/>
        </w:rPr>
        <w:t xml:space="preserve">uditors and </w:t>
      </w:r>
      <w:r w:rsidR="004C644E" w:rsidRPr="00E245E8">
        <w:rPr>
          <w:rFonts w:ascii="Times New Roman" w:hAnsi="Times New Roman" w:cs="Times New Roman"/>
        </w:rPr>
        <w:t>C</w:t>
      </w:r>
      <w:r w:rsidRPr="00E245E8">
        <w:rPr>
          <w:rFonts w:ascii="Times New Roman" w:hAnsi="Times New Roman" w:cs="Times New Roman"/>
        </w:rPr>
        <w:t xml:space="preserve">ompliance </w:t>
      </w:r>
      <w:r w:rsidR="004C644E" w:rsidRPr="00E245E8">
        <w:rPr>
          <w:rFonts w:ascii="Times New Roman" w:hAnsi="Times New Roman" w:cs="Times New Roman"/>
        </w:rPr>
        <w:t>E</w:t>
      </w:r>
      <w:r w:rsidRPr="00E245E8">
        <w:rPr>
          <w:rFonts w:ascii="Times New Roman" w:hAnsi="Times New Roman" w:cs="Times New Roman"/>
        </w:rPr>
        <w:t>xperts in agreement with the third-</w:t>
      </w:r>
      <w:r w:rsidR="005E2097" w:rsidRPr="00E245E8">
        <w:rPr>
          <w:rFonts w:ascii="Times New Roman" w:hAnsi="Times New Roman" w:cs="Times New Roman"/>
        </w:rPr>
        <w:t>parties’</w:t>
      </w:r>
      <w:r w:rsidRPr="00E245E8">
        <w:rPr>
          <w:rFonts w:ascii="Times New Roman" w:hAnsi="Times New Roman" w:cs="Times New Roman"/>
        </w:rPr>
        <w:t xml:space="preserve"> terms and conditions?</w:t>
      </w:r>
    </w:p>
    <w:p w14:paraId="5A580BFF" w14:textId="77777777" w:rsidR="00F615ED" w:rsidRDefault="00F615ED" w:rsidP="004F3054">
      <w:pPr>
        <w:spacing w:before="240"/>
        <w:rPr>
          <w:rFonts w:ascii="Times New Roman" w:hAnsi="Times New Roman" w:cs="Times New Roman"/>
          <w:b/>
          <w:bCs/>
          <w:szCs w:val="24"/>
        </w:rPr>
        <w:sectPr w:rsidR="00F615ED" w:rsidSect="00867E79">
          <w:footerReference w:type="first" r:id="rId17"/>
          <w:pgSz w:w="12240" w:h="15840"/>
          <w:pgMar w:top="1440" w:right="1440" w:bottom="1440" w:left="1440" w:header="720" w:footer="720" w:gutter="0"/>
          <w:cols w:space="720"/>
          <w:titlePg/>
          <w:docGrid w:linePitch="360"/>
        </w:sectPr>
      </w:pPr>
    </w:p>
    <w:p w14:paraId="7CB24F50" w14:textId="229D900C" w:rsidR="006B2FD7" w:rsidRPr="00566988" w:rsidRDefault="00A621A9" w:rsidP="00247D21">
      <w:pPr>
        <w:pStyle w:val="Heading2"/>
        <w:spacing w:line="480" w:lineRule="auto"/>
      </w:pPr>
      <w:bookmarkStart w:id="6" w:name="_Toc152602068"/>
      <w:r>
        <w:lastRenderedPageBreak/>
        <w:t>S</w:t>
      </w:r>
      <w:r w:rsidR="00F55145">
        <w:t>ECTION</w:t>
      </w:r>
      <w:r>
        <w:t xml:space="preserve"> 2</w:t>
      </w:r>
      <w:r w:rsidR="00F55145">
        <w:t>: TSR</w:t>
      </w:r>
      <w:r w:rsidR="006B2FD7" w:rsidRPr="00566988">
        <w:t xml:space="preserve"> </w:t>
      </w:r>
      <w:r w:rsidR="000A77A9">
        <w:t>Product Specifications</w:t>
      </w:r>
      <w:bookmarkEnd w:id="6"/>
    </w:p>
    <w:p w14:paraId="16A7E65C" w14:textId="3A23A554" w:rsidR="0048747C" w:rsidRPr="0048747C" w:rsidRDefault="00681025" w:rsidP="00F56699">
      <w:pPr>
        <w:spacing w:line="360" w:lineRule="auto"/>
        <w:jc w:val="both"/>
        <w:rPr>
          <w:rFonts w:ascii="Times New Roman" w:hAnsi="Times New Roman" w:cs="Times New Roman"/>
        </w:rPr>
      </w:pPr>
      <w:r w:rsidRPr="26222207">
        <w:rPr>
          <w:rFonts w:ascii="Times New Roman" w:hAnsi="Times New Roman" w:cs="Times New Roman"/>
        </w:rPr>
        <w:t xml:space="preserve">To effectively GOVERN, MAP, MEASURE, and MANAGE risks, a comprehensive grasp of product specifications is </w:t>
      </w:r>
      <w:r w:rsidR="00630906" w:rsidRPr="26222207">
        <w:rPr>
          <w:rFonts w:ascii="Times New Roman" w:hAnsi="Times New Roman" w:cs="Times New Roman"/>
        </w:rPr>
        <w:t>vital</w:t>
      </w:r>
      <w:r w:rsidRPr="26222207">
        <w:rPr>
          <w:rFonts w:ascii="Times New Roman" w:hAnsi="Times New Roman" w:cs="Times New Roman"/>
        </w:rPr>
        <w:t xml:space="preserve">. In the realm of governance, this entails documentation of </w:t>
      </w:r>
      <w:r w:rsidR="00B650DF" w:rsidRPr="26222207">
        <w:rPr>
          <w:rFonts w:ascii="Times New Roman" w:hAnsi="Times New Roman" w:cs="Times New Roman"/>
        </w:rPr>
        <w:t>T</w:t>
      </w:r>
      <w:r w:rsidR="00E245E8" w:rsidRPr="26222207">
        <w:rPr>
          <w:rFonts w:ascii="Times New Roman" w:hAnsi="Times New Roman" w:cs="Times New Roman"/>
        </w:rPr>
        <w:t xml:space="preserve">SR </w:t>
      </w:r>
      <w:r w:rsidRPr="26222207">
        <w:rPr>
          <w:rFonts w:ascii="Times New Roman" w:hAnsi="Times New Roman" w:cs="Times New Roman"/>
        </w:rPr>
        <w:t xml:space="preserve">system inventories and processes, encompassing the methodology for implementing updates and navigating the system beyond its support lifecycle. When it comes to mapping, a thorough review of </w:t>
      </w:r>
      <w:r w:rsidR="39800C56" w:rsidRPr="26222207">
        <w:rPr>
          <w:rFonts w:ascii="Times New Roman" w:hAnsi="Times New Roman" w:cs="Times New Roman"/>
        </w:rPr>
        <w:t>the</w:t>
      </w:r>
      <w:r w:rsidRPr="26222207">
        <w:rPr>
          <w:rFonts w:ascii="Times New Roman" w:hAnsi="Times New Roman" w:cs="Times New Roman"/>
        </w:rPr>
        <w:t xml:space="preserve"> TSR system is essential, encompassing both present and future deployments. Furthermore, articulating the system requirements</w:t>
      </w:r>
      <w:r w:rsidR="00BE235E" w:rsidRPr="26222207">
        <w:rPr>
          <w:rFonts w:ascii="Times New Roman" w:hAnsi="Times New Roman" w:cs="Times New Roman"/>
        </w:rPr>
        <w:t xml:space="preserve"> for automation levels 3+</w:t>
      </w:r>
      <w:r w:rsidRPr="26222207">
        <w:rPr>
          <w:rFonts w:ascii="Times New Roman" w:hAnsi="Times New Roman" w:cs="Times New Roman"/>
        </w:rPr>
        <w:t xml:space="preserve"> and delving into details about the system's knowledge limitations becomes imperative. Facilitating effective measurement involves a comprehensive exp</w:t>
      </w:r>
      <w:r w:rsidR="00DB13A8" w:rsidRPr="26222207">
        <w:rPr>
          <w:rFonts w:ascii="Times New Roman" w:hAnsi="Times New Roman" w:cs="Times New Roman"/>
        </w:rPr>
        <w:t>lanation</w:t>
      </w:r>
      <w:r w:rsidRPr="26222207">
        <w:rPr>
          <w:rFonts w:ascii="Times New Roman" w:hAnsi="Times New Roman" w:cs="Times New Roman"/>
        </w:rPr>
        <w:t xml:space="preserve"> and documentation of the TSR AI model. Lastly, proficient system management necessitates the establishment of regular monitoring protocols, particularly in relation to the deployed model.</w:t>
      </w:r>
      <w:r w:rsidR="00296E26" w:rsidRPr="26222207">
        <w:rPr>
          <w:rFonts w:ascii="Times New Roman" w:hAnsi="Times New Roman" w:cs="Times New Roman"/>
        </w:rPr>
        <w:t xml:space="preserve"> The following section will highlight all the aforementioned areas in further detail.</w:t>
      </w:r>
    </w:p>
    <w:p w14:paraId="5BFD05BC" w14:textId="77777777" w:rsidR="00247D21" w:rsidRDefault="00247D21" w:rsidP="00247D21">
      <w:pPr>
        <w:rPr>
          <w:rFonts w:ascii="Times New Roman" w:hAnsi="Times New Roman" w:cs="Times New Roman"/>
          <w:b/>
          <w:bCs/>
          <w:szCs w:val="24"/>
        </w:rPr>
      </w:pPr>
    </w:p>
    <w:p w14:paraId="2F58BBA4" w14:textId="77777777" w:rsidR="00561C39" w:rsidRDefault="00561C39" w:rsidP="00D27E78">
      <w:pPr>
        <w:ind w:firstLine="0"/>
        <w:rPr>
          <w:rFonts w:ascii="Times New Roman" w:hAnsi="Times New Roman" w:cs="Times New Roman"/>
          <w:b/>
          <w:bCs/>
          <w:szCs w:val="24"/>
        </w:rPr>
      </w:pPr>
    </w:p>
    <w:p w14:paraId="3A581E23" w14:textId="77777777" w:rsidR="00561C39" w:rsidRDefault="00561C39" w:rsidP="00D27E78">
      <w:pPr>
        <w:ind w:firstLine="0"/>
        <w:rPr>
          <w:rFonts w:ascii="Times New Roman" w:hAnsi="Times New Roman" w:cs="Times New Roman"/>
          <w:b/>
          <w:bCs/>
          <w:szCs w:val="24"/>
        </w:rPr>
      </w:pPr>
    </w:p>
    <w:p w14:paraId="5FA5DEBD" w14:textId="77777777" w:rsidR="00561C39" w:rsidRDefault="00561C39" w:rsidP="00D27E78">
      <w:pPr>
        <w:ind w:firstLine="0"/>
        <w:rPr>
          <w:rFonts w:ascii="Times New Roman" w:hAnsi="Times New Roman" w:cs="Times New Roman"/>
          <w:b/>
          <w:bCs/>
          <w:szCs w:val="24"/>
        </w:rPr>
      </w:pPr>
    </w:p>
    <w:p w14:paraId="48F4652F" w14:textId="77777777" w:rsidR="00561C39" w:rsidRDefault="00561C39" w:rsidP="00D27E78">
      <w:pPr>
        <w:ind w:firstLine="0"/>
        <w:rPr>
          <w:rFonts w:ascii="Times New Roman" w:hAnsi="Times New Roman" w:cs="Times New Roman"/>
          <w:b/>
          <w:bCs/>
          <w:szCs w:val="24"/>
        </w:rPr>
      </w:pPr>
    </w:p>
    <w:p w14:paraId="783CF217" w14:textId="77777777" w:rsidR="00561C39" w:rsidRDefault="00561C39" w:rsidP="00D27E78">
      <w:pPr>
        <w:ind w:firstLine="0"/>
        <w:rPr>
          <w:rFonts w:ascii="Times New Roman" w:hAnsi="Times New Roman" w:cs="Times New Roman"/>
          <w:b/>
          <w:bCs/>
          <w:szCs w:val="24"/>
        </w:rPr>
      </w:pPr>
    </w:p>
    <w:p w14:paraId="51F994D2" w14:textId="77777777" w:rsidR="00561C39" w:rsidRDefault="00561C39" w:rsidP="00D27E78">
      <w:pPr>
        <w:ind w:firstLine="0"/>
        <w:rPr>
          <w:rFonts w:ascii="Times New Roman" w:hAnsi="Times New Roman" w:cs="Times New Roman"/>
          <w:b/>
          <w:bCs/>
          <w:szCs w:val="24"/>
        </w:rPr>
      </w:pPr>
    </w:p>
    <w:p w14:paraId="1B768BCE" w14:textId="77777777" w:rsidR="00561C39" w:rsidRDefault="00561C39" w:rsidP="00D27E78">
      <w:pPr>
        <w:ind w:firstLine="0"/>
        <w:rPr>
          <w:rFonts w:ascii="Times New Roman" w:hAnsi="Times New Roman" w:cs="Times New Roman"/>
          <w:b/>
          <w:bCs/>
          <w:szCs w:val="24"/>
        </w:rPr>
      </w:pPr>
    </w:p>
    <w:p w14:paraId="40194462" w14:textId="77777777" w:rsidR="00561C39" w:rsidRDefault="00561C39" w:rsidP="00D27E78">
      <w:pPr>
        <w:ind w:firstLine="0"/>
        <w:rPr>
          <w:rFonts w:ascii="Times New Roman" w:hAnsi="Times New Roman" w:cs="Times New Roman"/>
          <w:b/>
          <w:bCs/>
          <w:szCs w:val="24"/>
        </w:rPr>
      </w:pPr>
    </w:p>
    <w:p w14:paraId="419028F2" w14:textId="77777777" w:rsidR="00561C39" w:rsidRDefault="00561C39" w:rsidP="00D27E78">
      <w:pPr>
        <w:ind w:firstLine="0"/>
        <w:rPr>
          <w:rFonts w:ascii="Times New Roman" w:hAnsi="Times New Roman" w:cs="Times New Roman"/>
          <w:b/>
          <w:bCs/>
          <w:szCs w:val="24"/>
        </w:rPr>
      </w:pPr>
    </w:p>
    <w:p w14:paraId="08009807" w14:textId="77777777" w:rsidR="00561C39" w:rsidRDefault="00561C39" w:rsidP="00D27E78">
      <w:pPr>
        <w:ind w:firstLine="0"/>
        <w:rPr>
          <w:rFonts w:ascii="Times New Roman" w:hAnsi="Times New Roman" w:cs="Times New Roman"/>
          <w:b/>
          <w:bCs/>
          <w:szCs w:val="24"/>
        </w:rPr>
      </w:pPr>
    </w:p>
    <w:p w14:paraId="1C0B9025" w14:textId="77777777" w:rsidR="00F56699" w:rsidRDefault="00F56699" w:rsidP="00D27E78">
      <w:pPr>
        <w:ind w:firstLine="0"/>
        <w:rPr>
          <w:rFonts w:ascii="Times New Roman" w:hAnsi="Times New Roman" w:cs="Times New Roman"/>
          <w:b/>
          <w:bCs/>
          <w:szCs w:val="24"/>
        </w:rPr>
      </w:pPr>
    </w:p>
    <w:p w14:paraId="29004A26" w14:textId="77777777" w:rsidR="00F56699" w:rsidRDefault="00F56699" w:rsidP="00D27E78">
      <w:pPr>
        <w:ind w:firstLine="0"/>
        <w:rPr>
          <w:rFonts w:ascii="Times New Roman" w:hAnsi="Times New Roman" w:cs="Times New Roman"/>
          <w:b/>
          <w:bCs/>
          <w:szCs w:val="24"/>
        </w:rPr>
      </w:pPr>
    </w:p>
    <w:p w14:paraId="4FADD820" w14:textId="77777777" w:rsidR="00F56699" w:rsidRDefault="00F56699" w:rsidP="00D27E78">
      <w:pPr>
        <w:ind w:firstLine="0"/>
        <w:rPr>
          <w:rFonts w:ascii="Times New Roman" w:hAnsi="Times New Roman" w:cs="Times New Roman"/>
          <w:b/>
          <w:bCs/>
          <w:szCs w:val="24"/>
        </w:rPr>
      </w:pPr>
    </w:p>
    <w:p w14:paraId="4500F260" w14:textId="0B296FAC" w:rsidR="000A77A9" w:rsidRDefault="000A77A9" w:rsidP="00D27E78">
      <w:pPr>
        <w:ind w:firstLine="0"/>
        <w:rPr>
          <w:rFonts w:ascii="Times New Roman" w:hAnsi="Times New Roman" w:cs="Times New Roman"/>
          <w:b/>
          <w:bCs/>
          <w:szCs w:val="24"/>
        </w:rPr>
      </w:pPr>
      <w:r w:rsidRPr="00CD1204">
        <w:rPr>
          <w:rFonts w:ascii="Times New Roman" w:hAnsi="Times New Roman" w:cs="Times New Roman"/>
          <w:b/>
          <w:bCs/>
          <w:szCs w:val="24"/>
        </w:rPr>
        <w:lastRenderedPageBreak/>
        <w:t>GOVERN 1.6</w:t>
      </w:r>
    </w:p>
    <w:p w14:paraId="0F6B3472" w14:textId="2B031567" w:rsidR="00CD1204" w:rsidRDefault="00C73302" w:rsidP="00F56699">
      <w:pPr>
        <w:spacing w:line="360" w:lineRule="auto"/>
        <w:ind w:firstLine="0"/>
        <w:rPr>
          <w:rFonts w:ascii="Times New Roman" w:hAnsi="Times New Roman" w:cs="Times New Roman"/>
          <w:szCs w:val="24"/>
        </w:rPr>
      </w:pPr>
      <w:r>
        <w:rPr>
          <w:rFonts w:ascii="Times New Roman" w:hAnsi="Times New Roman" w:cs="Times New Roman"/>
          <w:szCs w:val="24"/>
        </w:rPr>
        <w:t>ABOUT</w:t>
      </w:r>
    </w:p>
    <w:p w14:paraId="543CE2C0" w14:textId="38271F51" w:rsidR="00A26A3D" w:rsidRDefault="004C7678" w:rsidP="00F56699">
      <w:pPr>
        <w:spacing w:line="360" w:lineRule="auto"/>
        <w:jc w:val="both"/>
        <w:rPr>
          <w:rFonts w:ascii="Times New Roman" w:hAnsi="Times New Roman" w:cs="Times New Roman"/>
          <w:szCs w:val="24"/>
        </w:rPr>
      </w:pPr>
      <w:r>
        <w:rPr>
          <w:rFonts w:ascii="Times New Roman" w:hAnsi="Times New Roman" w:cs="Times New Roman"/>
          <w:szCs w:val="24"/>
        </w:rPr>
        <w:t xml:space="preserve">As part of the AI risk management process for the TSR system, </w:t>
      </w:r>
      <w:r w:rsidR="005D53AD">
        <w:rPr>
          <w:rFonts w:ascii="Times New Roman" w:hAnsi="Times New Roman" w:cs="Times New Roman"/>
          <w:szCs w:val="24"/>
        </w:rPr>
        <w:t xml:space="preserve">ongoing monitoring and regular reviews </w:t>
      </w:r>
      <w:r w:rsidR="00EA1B89">
        <w:rPr>
          <w:rFonts w:ascii="Times New Roman" w:hAnsi="Times New Roman" w:cs="Times New Roman"/>
          <w:szCs w:val="24"/>
        </w:rPr>
        <w:t xml:space="preserve">should be </w:t>
      </w:r>
      <w:r w:rsidR="00DD2754">
        <w:rPr>
          <w:rFonts w:ascii="Times New Roman" w:hAnsi="Times New Roman" w:cs="Times New Roman"/>
          <w:szCs w:val="24"/>
        </w:rPr>
        <w:t xml:space="preserve">planned. </w:t>
      </w:r>
      <w:r w:rsidR="0083425F">
        <w:rPr>
          <w:rFonts w:ascii="Times New Roman" w:hAnsi="Times New Roman" w:cs="Times New Roman"/>
          <w:szCs w:val="24"/>
        </w:rPr>
        <w:t xml:space="preserve">The TSR system and components remain a dynamic technology, constantly evolving. </w:t>
      </w:r>
      <w:r w:rsidR="00A26A3D">
        <w:rPr>
          <w:rFonts w:ascii="Times New Roman" w:hAnsi="Times New Roman" w:cs="Times New Roman"/>
          <w:szCs w:val="24"/>
        </w:rPr>
        <w:t xml:space="preserve">The development of the inventory is essential for cross-referencing with the </w:t>
      </w:r>
      <w:r w:rsidR="00C53E5E">
        <w:rPr>
          <w:rFonts w:ascii="Times New Roman" w:hAnsi="Times New Roman" w:cs="Times New Roman"/>
          <w:szCs w:val="24"/>
        </w:rPr>
        <w:t xml:space="preserve">TSR’s </w:t>
      </w:r>
      <w:r w:rsidR="00A26A3D">
        <w:rPr>
          <w:rFonts w:ascii="Times New Roman" w:hAnsi="Times New Roman" w:cs="Times New Roman"/>
          <w:szCs w:val="24"/>
        </w:rPr>
        <w:t xml:space="preserve">AI risk register, ensuring that all systems’ risks are identified and documented. </w:t>
      </w:r>
    </w:p>
    <w:p w14:paraId="419F389A" w14:textId="77777777" w:rsidR="00F56699" w:rsidRDefault="00F56699" w:rsidP="00F56699">
      <w:pPr>
        <w:spacing w:line="360" w:lineRule="auto"/>
        <w:ind w:firstLine="0"/>
        <w:rPr>
          <w:rFonts w:ascii="Times New Roman" w:hAnsi="Times New Roman" w:cs="Times New Roman"/>
          <w:szCs w:val="24"/>
        </w:rPr>
      </w:pPr>
    </w:p>
    <w:p w14:paraId="4D24E6CB" w14:textId="69FD9DE5" w:rsidR="00C73302" w:rsidRPr="00C73302" w:rsidRDefault="00C73302" w:rsidP="00F56699">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0AB94031" w14:textId="0C94378E" w:rsidR="00C73302" w:rsidRDefault="00A85753"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Create and maintain system inventories</w:t>
      </w:r>
      <w:r w:rsidR="001F5E4B">
        <w:rPr>
          <w:rFonts w:ascii="Times New Roman" w:hAnsi="Times New Roman" w:cs="Times New Roman"/>
          <w:szCs w:val="24"/>
        </w:rPr>
        <w:t xml:space="preserve"> as part of the TSR system design process. (</w:t>
      </w:r>
      <w:r w:rsidR="00D047C6">
        <w:rPr>
          <w:rFonts w:ascii="Times New Roman" w:hAnsi="Times New Roman" w:cs="Times New Roman"/>
          <w:szCs w:val="24"/>
        </w:rPr>
        <w:t>Typically,</w:t>
      </w:r>
      <w:r w:rsidR="001F5E4B">
        <w:rPr>
          <w:rFonts w:ascii="Times New Roman" w:hAnsi="Times New Roman" w:cs="Times New Roman"/>
          <w:szCs w:val="24"/>
        </w:rPr>
        <w:t xml:space="preserve"> this role is completed by the AI Designer.) </w:t>
      </w:r>
    </w:p>
    <w:p w14:paraId="094A244D" w14:textId="4D4A1816" w:rsidR="00710531" w:rsidRDefault="00DB5F87"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Develop a</w:t>
      </w:r>
      <w:r w:rsidR="00C16A75">
        <w:rPr>
          <w:rFonts w:ascii="Times New Roman" w:hAnsi="Times New Roman" w:cs="Times New Roman"/>
          <w:szCs w:val="24"/>
        </w:rPr>
        <w:t xml:space="preserve">n inventory plan to review with AI actors which will help ensure all appropriate inventories are captured. </w:t>
      </w:r>
    </w:p>
    <w:p w14:paraId="58CC0A73" w14:textId="225F68E7" w:rsidR="00C73302" w:rsidRDefault="001F5E4B"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Ensure a</w:t>
      </w:r>
      <w:r w:rsidR="000A77A9" w:rsidRPr="00C73302">
        <w:rPr>
          <w:rFonts w:ascii="Times New Roman" w:hAnsi="Times New Roman" w:cs="Times New Roman"/>
          <w:szCs w:val="24"/>
        </w:rPr>
        <w:t>ll AI actors involved in the TSR system design and development contribute to the inventory. For instance, the Data Scientist and Data Engineers should provide links to the utilized data, while Model Engineers should provide the</w:t>
      </w:r>
      <w:r w:rsidR="0067222C">
        <w:rPr>
          <w:rFonts w:ascii="Times New Roman" w:hAnsi="Times New Roman" w:cs="Times New Roman"/>
          <w:szCs w:val="24"/>
        </w:rPr>
        <w:t xml:space="preserve"> explanations of model selection and</w:t>
      </w:r>
      <w:r w:rsidR="000A77A9" w:rsidRPr="00C73302">
        <w:rPr>
          <w:rFonts w:ascii="Times New Roman" w:hAnsi="Times New Roman" w:cs="Times New Roman"/>
          <w:szCs w:val="24"/>
        </w:rPr>
        <w:t xml:space="preserve"> source code of the model design. </w:t>
      </w:r>
    </w:p>
    <w:p w14:paraId="505F18B4" w14:textId="63C07F1C" w:rsidR="000A77A9" w:rsidRDefault="0042708F"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 xml:space="preserve">Make </w:t>
      </w:r>
      <w:r w:rsidR="00E87F32">
        <w:rPr>
          <w:rFonts w:ascii="Times New Roman" w:hAnsi="Times New Roman" w:cs="Times New Roman"/>
          <w:szCs w:val="24"/>
        </w:rPr>
        <w:t xml:space="preserve">updates to the inventory as they occur. </w:t>
      </w:r>
    </w:p>
    <w:p w14:paraId="31EC66F2" w14:textId="40FF25A5" w:rsidR="00A26A3D" w:rsidRDefault="001B66DA"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 xml:space="preserve">Establish a </w:t>
      </w:r>
      <w:r w:rsidR="00D50A31">
        <w:rPr>
          <w:rFonts w:ascii="Times New Roman" w:hAnsi="Times New Roman" w:cs="Times New Roman"/>
          <w:szCs w:val="24"/>
        </w:rPr>
        <w:t xml:space="preserve">regular </w:t>
      </w:r>
      <w:r w:rsidR="00BB0379">
        <w:rPr>
          <w:rFonts w:ascii="Times New Roman" w:hAnsi="Times New Roman" w:cs="Times New Roman"/>
          <w:szCs w:val="24"/>
        </w:rPr>
        <w:t xml:space="preserve">monitoring </w:t>
      </w:r>
      <w:r>
        <w:rPr>
          <w:rFonts w:ascii="Times New Roman" w:hAnsi="Times New Roman" w:cs="Times New Roman"/>
          <w:szCs w:val="24"/>
        </w:rPr>
        <w:t xml:space="preserve">cadence for </w:t>
      </w:r>
      <w:r w:rsidR="00D047C6">
        <w:rPr>
          <w:rFonts w:ascii="Times New Roman" w:hAnsi="Times New Roman" w:cs="Times New Roman"/>
          <w:szCs w:val="24"/>
        </w:rPr>
        <w:t xml:space="preserve">the TSR </w:t>
      </w:r>
      <w:r>
        <w:rPr>
          <w:rFonts w:ascii="Times New Roman" w:hAnsi="Times New Roman" w:cs="Times New Roman"/>
          <w:szCs w:val="24"/>
        </w:rPr>
        <w:t>s</w:t>
      </w:r>
      <w:r w:rsidR="00A26A3D">
        <w:rPr>
          <w:rFonts w:ascii="Times New Roman" w:hAnsi="Times New Roman" w:cs="Times New Roman"/>
          <w:szCs w:val="24"/>
        </w:rPr>
        <w:t>ystem</w:t>
      </w:r>
      <w:r w:rsidR="00D047C6">
        <w:rPr>
          <w:rFonts w:ascii="Times New Roman" w:hAnsi="Times New Roman" w:cs="Times New Roman"/>
          <w:szCs w:val="24"/>
        </w:rPr>
        <w:t>.</w:t>
      </w:r>
      <w:r w:rsidR="00A26A3D">
        <w:rPr>
          <w:rFonts w:ascii="Times New Roman" w:hAnsi="Times New Roman" w:cs="Times New Roman"/>
          <w:szCs w:val="24"/>
        </w:rPr>
        <w:t xml:space="preserve"> </w:t>
      </w:r>
    </w:p>
    <w:p w14:paraId="21DB9C49" w14:textId="3AF64643" w:rsidR="00A26A3D" w:rsidRDefault="00D047C6"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Incorporate inventory reviews and audits</w:t>
      </w:r>
      <w:r w:rsidR="00A26A3D" w:rsidRPr="00A26A3D">
        <w:rPr>
          <w:rFonts w:ascii="Times New Roman" w:hAnsi="Times New Roman" w:cs="Times New Roman"/>
          <w:szCs w:val="24"/>
        </w:rPr>
        <w:t xml:space="preserve"> as part of the organization’s annual file review (</w:t>
      </w:r>
      <w:proofErr w:type="spellStart"/>
      <w:r w:rsidR="00A26A3D" w:rsidRPr="00A26A3D">
        <w:rPr>
          <w:rFonts w:ascii="Times New Roman" w:hAnsi="Times New Roman" w:cs="Times New Roman"/>
          <w:szCs w:val="24"/>
        </w:rPr>
        <w:t>AFR</w:t>
      </w:r>
      <w:proofErr w:type="spellEnd"/>
      <w:r w:rsidR="00A26A3D" w:rsidRPr="00A26A3D">
        <w:rPr>
          <w:rFonts w:ascii="Times New Roman" w:hAnsi="Times New Roman" w:cs="Times New Roman"/>
          <w:szCs w:val="24"/>
        </w:rPr>
        <w:t xml:space="preserve">) process. </w:t>
      </w:r>
    </w:p>
    <w:p w14:paraId="25FD8A7D" w14:textId="77777777" w:rsidR="00F56699" w:rsidRDefault="00F56699" w:rsidP="00F56699">
      <w:pPr>
        <w:spacing w:line="360" w:lineRule="auto"/>
        <w:ind w:firstLine="0"/>
        <w:rPr>
          <w:rFonts w:ascii="Times New Roman" w:hAnsi="Times New Roman" w:cs="Times New Roman"/>
          <w:szCs w:val="24"/>
        </w:rPr>
      </w:pPr>
    </w:p>
    <w:p w14:paraId="442887B2" w14:textId="144B40B1" w:rsidR="006F7E0A" w:rsidRDefault="006F7E0A" w:rsidP="00F56699">
      <w:pPr>
        <w:spacing w:line="360" w:lineRule="auto"/>
        <w:ind w:firstLine="0"/>
        <w:rPr>
          <w:rFonts w:ascii="Times New Roman" w:hAnsi="Times New Roman" w:cs="Times New Roman"/>
          <w:szCs w:val="24"/>
        </w:rPr>
      </w:pPr>
      <w:r>
        <w:rPr>
          <w:rFonts w:ascii="Times New Roman" w:hAnsi="Times New Roman" w:cs="Times New Roman"/>
          <w:szCs w:val="24"/>
        </w:rPr>
        <w:t xml:space="preserve">TRANSPARENCY AND </w:t>
      </w:r>
      <w:r w:rsidR="00E7404F">
        <w:rPr>
          <w:rFonts w:ascii="Times New Roman" w:hAnsi="Times New Roman" w:cs="Times New Roman"/>
          <w:szCs w:val="24"/>
        </w:rPr>
        <w:t>DOCUMENTATION</w:t>
      </w:r>
    </w:p>
    <w:p w14:paraId="337C946E" w14:textId="6EDF7AB4" w:rsidR="00E7404F" w:rsidRDefault="00E7404F"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Have all the roles and responsibilities for system inventories been clearly assigned?</w:t>
      </w:r>
    </w:p>
    <w:p w14:paraId="7730A316" w14:textId="46BE4BFD" w:rsidR="00E7404F" w:rsidRDefault="00A6373B"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Is there a clear traceability between components?</w:t>
      </w:r>
    </w:p>
    <w:p w14:paraId="018E25DC" w14:textId="4BD013C3" w:rsidR="00A6373B" w:rsidRPr="00E7404F" w:rsidRDefault="009B1F06" w:rsidP="00F56699">
      <w:pPr>
        <w:pStyle w:val="ListParagraph"/>
        <w:numPr>
          <w:ilvl w:val="0"/>
          <w:numId w:val="12"/>
        </w:numPr>
        <w:spacing w:line="360" w:lineRule="auto"/>
        <w:rPr>
          <w:rFonts w:ascii="Times New Roman" w:hAnsi="Times New Roman" w:cs="Times New Roman"/>
          <w:szCs w:val="24"/>
        </w:rPr>
      </w:pPr>
      <w:r>
        <w:rPr>
          <w:rFonts w:ascii="Times New Roman" w:hAnsi="Times New Roman" w:cs="Times New Roman"/>
          <w:szCs w:val="24"/>
        </w:rPr>
        <w:t>Has a</w:t>
      </w:r>
      <w:r w:rsidR="001F12CE">
        <w:rPr>
          <w:rFonts w:ascii="Times New Roman" w:hAnsi="Times New Roman" w:cs="Times New Roman"/>
          <w:szCs w:val="24"/>
        </w:rPr>
        <w:t xml:space="preserve"> regularly established review cadence been established?</w:t>
      </w:r>
    </w:p>
    <w:p w14:paraId="505CB537" w14:textId="77777777" w:rsidR="00247D21" w:rsidRDefault="00247D21" w:rsidP="00F56699">
      <w:pPr>
        <w:spacing w:line="360" w:lineRule="auto"/>
        <w:rPr>
          <w:rFonts w:ascii="Times New Roman" w:hAnsi="Times New Roman" w:cs="Times New Roman"/>
          <w:b/>
          <w:bCs/>
          <w:szCs w:val="24"/>
        </w:rPr>
      </w:pPr>
    </w:p>
    <w:p w14:paraId="66D637C7" w14:textId="77777777" w:rsidR="00561C39" w:rsidRDefault="00561C39" w:rsidP="00D27E78">
      <w:pPr>
        <w:ind w:firstLine="0"/>
        <w:rPr>
          <w:rFonts w:ascii="Times New Roman" w:hAnsi="Times New Roman" w:cs="Times New Roman"/>
          <w:b/>
          <w:bCs/>
          <w:szCs w:val="24"/>
        </w:rPr>
      </w:pPr>
    </w:p>
    <w:p w14:paraId="3F4DB959" w14:textId="77777777" w:rsidR="00561C39" w:rsidRDefault="00561C39" w:rsidP="00D27E78">
      <w:pPr>
        <w:ind w:firstLine="0"/>
        <w:rPr>
          <w:rFonts w:ascii="Times New Roman" w:hAnsi="Times New Roman" w:cs="Times New Roman"/>
          <w:b/>
          <w:bCs/>
          <w:szCs w:val="24"/>
        </w:rPr>
      </w:pPr>
    </w:p>
    <w:p w14:paraId="1838B402" w14:textId="75CE6242" w:rsidR="000A77A9" w:rsidRPr="00F90BF8" w:rsidRDefault="000A77A9" w:rsidP="00D27E78">
      <w:pPr>
        <w:ind w:firstLine="0"/>
        <w:rPr>
          <w:rFonts w:ascii="Times New Roman" w:hAnsi="Times New Roman" w:cs="Times New Roman"/>
          <w:b/>
          <w:bCs/>
          <w:szCs w:val="24"/>
        </w:rPr>
      </w:pPr>
      <w:r w:rsidRPr="00F90BF8">
        <w:rPr>
          <w:rFonts w:ascii="Times New Roman" w:hAnsi="Times New Roman" w:cs="Times New Roman"/>
          <w:b/>
          <w:bCs/>
          <w:szCs w:val="24"/>
        </w:rPr>
        <w:lastRenderedPageBreak/>
        <w:t>GOVERN 1.</w:t>
      </w:r>
      <w:r w:rsidRPr="006856C1">
        <w:rPr>
          <w:rFonts w:ascii="Times New Roman" w:hAnsi="Times New Roman" w:cs="Times New Roman"/>
          <w:b/>
          <w:bCs/>
          <w:szCs w:val="24"/>
        </w:rPr>
        <w:t>7</w:t>
      </w:r>
    </w:p>
    <w:p w14:paraId="0F213A55" w14:textId="07198ACE" w:rsidR="00F347C0" w:rsidRDefault="00F347C0" w:rsidP="00C32067">
      <w:pPr>
        <w:spacing w:line="360" w:lineRule="auto"/>
        <w:ind w:firstLine="0"/>
        <w:rPr>
          <w:rFonts w:ascii="Times New Roman" w:hAnsi="Times New Roman" w:cs="Times New Roman"/>
          <w:szCs w:val="24"/>
        </w:rPr>
      </w:pPr>
      <w:r>
        <w:rPr>
          <w:rFonts w:ascii="Times New Roman" w:hAnsi="Times New Roman" w:cs="Times New Roman"/>
          <w:szCs w:val="24"/>
        </w:rPr>
        <w:t>ABOUT</w:t>
      </w:r>
    </w:p>
    <w:p w14:paraId="0565FF8C" w14:textId="04BA94D1" w:rsidR="00932936" w:rsidRDefault="006D0D6E" w:rsidP="00C32067">
      <w:pPr>
        <w:spacing w:line="360" w:lineRule="auto"/>
        <w:jc w:val="both"/>
        <w:rPr>
          <w:rFonts w:ascii="Times New Roman" w:hAnsi="Times New Roman" w:cs="Times New Roman"/>
          <w:szCs w:val="24"/>
        </w:rPr>
      </w:pPr>
      <w:r>
        <w:rPr>
          <w:rFonts w:ascii="Times New Roman" w:hAnsi="Times New Roman" w:cs="Times New Roman"/>
          <w:szCs w:val="24"/>
        </w:rPr>
        <w:t xml:space="preserve">As part of the TSR system planning, processes and procedures should be in place for </w:t>
      </w:r>
      <w:r w:rsidR="006D39B7">
        <w:rPr>
          <w:rFonts w:ascii="Times New Roman" w:hAnsi="Times New Roman" w:cs="Times New Roman"/>
          <w:szCs w:val="24"/>
        </w:rPr>
        <w:t xml:space="preserve">providing system upgrades, </w:t>
      </w:r>
      <w:r w:rsidR="00881B33">
        <w:rPr>
          <w:rFonts w:ascii="Times New Roman" w:hAnsi="Times New Roman" w:cs="Times New Roman"/>
          <w:szCs w:val="24"/>
        </w:rPr>
        <w:t xml:space="preserve">repairing </w:t>
      </w:r>
      <w:r w:rsidR="0090776A">
        <w:rPr>
          <w:rFonts w:ascii="Times New Roman" w:hAnsi="Times New Roman" w:cs="Times New Roman"/>
          <w:szCs w:val="24"/>
        </w:rPr>
        <w:t xml:space="preserve">defects, and </w:t>
      </w:r>
      <w:r w:rsidR="004F4C3E">
        <w:rPr>
          <w:rFonts w:ascii="Times New Roman" w:hAnsi="Times New Roman" w:cs="Times New Roman"/>
          <w:szCs w:val="24"/>
        </w:rPr>
        <w:t xml:space="preserve">communicating if a system becomes </w:t>
      </w:r>
      <w:r w:rsidR="00B85594">
        <w:rPr>
          <w:rFonts w:ascii="Times New Roman" w:hAnsi="Times New Roman" w:cs="Times New Roman"/>
          <w:szCs w:val="24"/>
        </w:rPr>
        <w:t>its last</w:t>
      </w:r>
      <w:r w:rsidR="004F4C3E">
        <w:rPr>
          <w:rFonts w:ascii="Times New Roman" w:hAnsi="Times New Roman" w:cs="Times New Roman"/>
          <w:szCs w:val="24"/>
        </w:rPr>
        <w:t xml:space="preserve"> day of support (</w:t>
      </w:r>
      <w:proofErr w:type="spellStart"/>
      <w:r w:rsidR="004F4C3E">
        <w:rPr>
          <w:rFonts w:ascii="Times New Roman" w:hAnsi="Times New Roman" w:cs="Times New Roman"/>
          <w:szCs w:val="24"/>
        </w:rPr>
        <w:t>LDOS</w:t>
      </w:r>
      <w:proofErr w:type="spellEnd"/>
      <w:r w:rsidR="004F4C3E">
        <w:rPr>
          <w:rFonts w:ascii="Times New Roman" w:hAnsi="Times New Roman" w:cs="Times New Roman"/>
          <w:szCs w:val="24"/>
        </w:rPr>
        <w:t>).</w:t>
      </w:r>
      <w:r w:rsidR="004E3CCC">
        <w:rPr>
          <w:rFonts w:ascii="Times New Roman" w:hAnsi="Times New Roman" w:cs="Times New Roman"/>
          <w:szCs w:val="24"/>
        </w:rPr>
        <w:t xml:space="preserve"> To maintain trust with end users and the </w:t>
      </w:r>
      <w:r w:rsidR="00B85594">
        <w:rPr>
          <w:rFonts w:ascii="Times New Roman" w:hAnsi="Times New Roman" w:cs="Times New Roman"/>
          <w:szCs w:val="24"/>
        </w:rPr>
        <w:t>public</w:t>
      </w:r>
      <w:r w:rsidR="004E3CCC">
        <w:rPr>
          <w:rFonts w:ascii="Times New Roman" w:hAnsi="Times New Roman" w:cs="Times New Roman"/>
          <w:szCs w:val="24"/>
        </w:rPr>
        <w:t xml:space="preserve">, notifications of </w:t>
      </w:r>
      <w:r w:rsidR="002A76BB">
        <w:rPr>
          <w:rFonts w:ascii="Times New Roman" w:hAnsi="Times New Roman" w:cs="Times New Roman"/>
          <w:szCs w:val="24"/>
        </w:rPr>
        <w:t xml:space="preserve">product upgrades, issues, defects, or </w:t>
      </w:r>
      <w:proofErr w:type="spellStart"/>
      <w:r w:rsidR="002A76BB">
        <w:rPr>
          <w:rFonts w:ascii="Times New Roman" w:hAnsi="Times New Roman" w:cs="Times New Roman"/>
          <w:szCs w:val="24"/>
        </w:rPr>
        <w:t>LDOS</w:t>
      </w:r>
      <w:proofErr w:type="spellEnd"/>
      <w:r w:rsidR="002A76BB">
        <w:rPr>
          <w:rFonts w:ascii="Times New Roman" w:hAnsi="Times New Roman" w:cs="Times New Roman"/>
          <w:szCs w:val="24"/>
        </w:rPr>
        <w:t xml:space="preserve"> systems must be communicated</w:t>
      </w:r>
      <w:r w:rsidR="00E12232">
        <w:rPr>
          <w:rFonts w:ascii="Times New Roman" w:hAnsi="Times New Roman" w:cs="Times New Roman"/>
          <w:szCs w:val="24"/>
        </w:rPr>
        <w:t xml:space="preserve"> </w:t>
      </w:r>
      <w:r w:rsidR="00E141AE">
        <w:rPr>
          <w:rFonts w:ascii="Times New Roman" w:hAnsi="Times New Roman" w:cs="Times New Roman"/>
          <w:szCs w:val="24"/>
        </w:rPr>
        <w:t xml:space="preserve">according to </w:t>
      </w:r>
      <w:r w:rsidR="00CD5FFD">
        <w:rPr>
          <w:rFonts w:ascii="Times New Roman" w:hAnsi="Times New Roman" w:cs="Times New Roman"/>
          <w:szCs w:val="24"/>
        </w:rPr>
        <w:t xml:space="preserve">legal </w:t>
      </w:r>
      <w:r w:rsidR="00566370">
        <w:rPr>
          <w:rFonts w:ascii="Times New Roman" w:hAnsi="Times New Roman" w:cs="Times New Roman"/>
          <w:szCs w:val="24"/>
        </w:rPr>
        <w:t xml:space="preserve">requirements. </w:t>
      </w:r>
    </w:p>
    <w:p w14:paraId="60CB344D" w14:textId="77777777" w:rsidR="00C32067" w:rsidRDefault="00C32067" w:rsidP="00C32067">
      <w:pPr>
        <w:spacing w:line="360" w:lineRule="auto"/>
        <w:ind w:firstLine="0"/>
        <w:rPr>
          <w:rFonts w:ascii="Times New Roman" w:hAnsi="Times New Roman" w:cs="Times New Roman"/>
          <w:szCs w:val="24"/>
        </w:rPr>
      </w:pPr>
    </w:p>
    <w:p w14:paraId="41456826" w14:textId="3784129F" w:rsidR="00932936" w:rsidRPr="00F347C0" w:rsidRDefault="00932936" w:rsidP="00C32067">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075C2C9D" w14:textId="72EEDEE2" w:rsidR="00486684" w:rsidRDefault="00486684"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 xml:space="preserve">Provide </w:t>
      </w:r>
      <w:r w:rsidRPr="00084FE8">
        <w:rPr>
          <w:rFonts w:ascii="Times New Roman" w:hAnsi="Times New Roman" w:cs="Times New Roman"/>
          <w:szCs w:val="24"/>
        </w:rPr>
        <w:t xml:space="preserve">consumers with options to upgrade current </w:t>
      </w:r>
      <w:proofErr w:type="gramStart"/>
      <w:r w:rsidRPr="00084FE8">
        <w:rPr>
          <w:rFonts w:ascii="Times New Roman" w:hAnsi="Times New Roman" w:cs="Times New Roman"/>
          <w:szCs w:val="24"/>
        </w:rPr>
        <w:t>compute</w:t>
      </w:r>
      <w:proofErr w:type="gramEnd"/>
      <w:r w:rsidRPr="00084FE8">
        <w:rPr>
          <w:rFonts w:ascii="Times New Roman" w:hAnsi="Times New Roman" w:cs="Times New Roman"/>
          <w:szCs w:val="24"/>
        </w:rPr>
        <w:t xml:space="preserve"> systems (including software and ML algorithms), </w:t>
      </w:r>
      <w:r w:rsidR="005928A8">
        <w:rPr>
          <w:rFonts w:ascii="Times New Roman" w:hAnsi="Times New Roman" w:cs="Times New Roman"/>
          <w:szCs w:val="24"/>
        </w:rPr>
        <w:t>through</w:t>
      </w:r>
      <w:r w:rsidRPr="00084FE8">
        <w:rPr>
          <w:rFonts w:ascii="Times New Roman" w:hAnsi="Times New Roman" w:cs="Times New Roman"/>
          <w:szCs w:val="24"/>
        </w:rPr>
        <w:t xml:space="preserve"> over-the-air </w:t>
      </w:r>
      <w:r w:rsidR="005110BA">
        <w:rPr>
          <w:rFonts w:ascii="Times New Roman" w:hAnsi="Times New Roman" w:cs="Times New Roman"/>
          <w:szCs w:val="24"/>
        </w:rPr>
        <w:t xml:space="preserve">(OTA) </w:t>
      </w:r>
      <w:r w:rsidRPr="00084FE8">
        <w:rPr>
          <w:rFonts w:ascii="Times New Roman" w:hAnsi="Times New Roman" w:cs="Times New Roman"/>
          <w:szCs w:val="24"/>
        </w:rPr>
        <w:t xml:space="preserve">updates, and hardware via dealership main shops. </w:t>
      </w:r>
    </w:p>
    <w:p w14:paraId="44EE276A" w14:textId="7587A410" w:rsidR="00772DF8" w:rsidRDefault="000D097A"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Upon issue identification c</w:t>
      </w:r>
      <w:r w:rsidR="00752EB0">
        <w:rPr>
          <w:rFonts w:ascii="Times New Roman" w:hAnsi="Times New Roman" w:cs="Times New Roman"/>
          <w:szCs w:val="24"/>
        </w:rPr>
        <w:t xml:space="preserve">ommunicate </w:t>
      </w:r>
      <w:r w:rsidR="000A77A9" w:rsidRPr="00084FE8">
        <w:rPr>
          <w:rFonts w:ascii="Times New Roman" w:hAnsi="Times New Roman" w:cs="Times New Roman"/>
          <w:szCs w:val="24"/>
        </w:rPr>
        <w:t>the estimated-time-to</w:t>
      </w:r>
      <w:r w:rsidR="00802397">
        <w:rPr>
          <w:rFonts w:ascii="Times New Roman" w:hAnsi="Times New Roman" w:cs="Times New Roman"/>
          <w:szCs w:val="24"/>
        </w:rPr>
        <w:t xml:space="preserve"> resolve identified issues</w:t>
      </w:r>
      <w:r w:rsidR="000A77A9" w:rsidRPr="00084FE8">
        <w:rPr>
          <w:rFonts w:ascii="Times New Roman" w:hAnsi="Times New Roman" w:cs="Times New Roman"/>
          <w:szCs w:val="24"/>
        </w:rPr>
        <w:t xml:space="preserve"> to consumers directly, via email, and direct mail communications</w:t>
      </w:r>
      <w:r w:rsidR="0063697F">
        <w:rPr>
          <w:rFonts w:ascii="Times New Roman" w:hAnsi="Times New Roman" w:cs="Times New Roman"/>
          <w:szCs w:val="24"/>
        </w:rPr>
        <w:t>.</w:t>
      </w:r>
      <w:r w:rsidR="000A77A9" w:rsidRPr="00084FE8">
        <w:rPr>
          <w:rFonts w:ascii="Times New Roman" w:hAnsi="Times New Roman" w:cs="Times New Roman"/>
          <w:szCs w:val="24"/>
        </w:rPr>
        <w:t xml:space="preserve"> </w:t>
      </w:r>
    </w:p>
    <w:p w14:paraId="6C0C5C9B" w14:textId="737DBD2A" w:rsidR="00017DF3" w:rsidRDefault="001D2FC2"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P</w:t>
      </w:r>
      <w:r w:rsidR="004436F2">
        <w:rPr>
          <w:rFonts w:ascii="Times New Roman" w:hAnsi="Times New Roman" w:cs="Times New Roman"/>
          <w:szCs w:val="24"/>
        </w:rPr>
        <w:t xml:space="preserve">lan </w:t>
      </w:r>
      <w:r w:rsidR="00B467A5">
        <w:rPr>
          <w:rFonts w:ascii="Times New Roman" w:hAnsi="Times New Roman" w:cs="Times New Roman"/>
          <w:szCs w:val="24"/>
        </w:rPr>
        <w:t xml:space="preserve">for the organization </w:t>
      </w:r>
      <w:r w:rsidR="004436F2">
        <w:rPr>
          <w:rFonts w:ascii="Times New Roman" w:hAnsi="Times New Roman" w:cs="Times New Roman"/>
          <w:szCs w:val="24"/>
        </w:rPr>
        <w:t xml:space="preserve">to </w:t>
      </w:r>
      <w:r w:rsidR="000A77A9" w:rsidRPr="00084FE8">
        <w:rPr>
          <w:rFonts w:ascii="Times New Roman" w:hAnsi="Times New Roman" w:cs="Times New Roman"/>
          <w:szCs w:val="24"/>
        </w:rPr>
        <w:t xml:space="preserve">cover costs that ensure the meeting of regulatory, or legal requirements, </w:t>
      </w:r>
      <w:r w:rsidR="002D565E">
        <w:rPr>
          <w:rFonts w:ascii="Times New Roman" w:hAnsi="Times New Roman" w:cs="Times New Roman"/>
          <w:szCs w:val="24"/>
        </w:rPr>
        <w:t>with</w:t>
      </w:r>
      <w:r w:rsidR="00330A34">
        <w:rPr>
          <w:rFonts w:ascii="Times New Roman" w:hAnsi="Times New Roman" w:cs="Times New Roman"/>
          <w:szCs w:val="24"/>
        </w:rPr>
        <w:t xml:space="preserve"> </w:t>
      </w:r>
      <w:r w:rsidR="004B4BA8">
        <w:rPr>
          <w:rFonts w:ascii="Times New Roman" w:hAnsi="Times New Roman" w:cs="Times New Roman"/>
          <w:szCs w:val="24"/>
        </w:rPr>
        <w:t>End Users</w:t>
      </w:r>
      <w:r w:rsidR="00D664D0">
        <w:rPr>
          <w:rFonts w:ascii="Times New Roman" w:hAnsi="Times New Roman" w:cs="Times New Roman"/>
          <w:szCs w:val="24"/>
        </w:rPr>
        <w:t xml:space="preserve"> </w:t>
      </w:r>
      <w:r w:rsidR="00926FCE">
        <w:rPr>
          <w:rFonts w:ascii="Times New Roman" w:hAnsi="Times New Roman" w:cs="Times New Roman"/>
          <w:szCs w:val="24"/>
        </w:rPr>
        <w:t>containing</w:t>
      </w:r>
      <w:r w:rsidR="000A77A9" w:rsidRPr="00084FE8">
        <w:rPr>
          <w:rFonts w:ascii="Times New Roman" w:hAnsi="Times New Roman" w:cs="Times New Roman"/>
          <w:szCs w:val="24"/>
        </w:rPr>
        <w:t xml:space="preserve"> the costs of other enhanced feature upgrades. </w:t>
      </w:r>
    </w:p>
    <w:p w14:paraId="6D69B0AB" w14:textId="7218077A" w:rsidR="00017DF3" w:rsidRDefault="00347D93"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 xml:space="preserve">Communicate to </w:t>
      </w:r>
      <w:r w:rsidR="00926FCE">
        <w:rPr>
          <w:rFonts w:ascii="Times New Roman" w:hAnsi="Times New Roman" w:cs="Times New Roman"/>
          <w:szCs w:val="24"/>
        </w:rPr>
        <w:t>E</w:t>
      </w:r>
      <w:r>
        <w:rPr>
          <w:rFonts w:ascii="Times New Roman" w:hAnsi="Times New Roman" w:cs="Times New Roman"/>
          <w:szCs w:val="24"/>
        </w:rPr>
        <w:t xml:space="preserve">nd </w:t>
      </w:r>
      <w:r w:rsidR="00926FCE">
        <w:rPr>
          <w:rFonts w:ascii="Times New Roman" w:hAnsi="Times New Roman" w:cs="Times New Roman"/>
          <w:szCs w:val="24"/>
        </w:rPr>
        <w:t>U</w:t>
      </w:r>
      <w:r>
        <w:rPr>
          <w:rFonts w:ascii="Times New Roman" w:hAnsi="Times New Roman" w:cs="Times New Roman"/>
          <w:szCs w:val="24"/>
        </w:rPr>
        <w:t xml:space="preserve">sers when a TSR system is going </w:t>
      </w:r>
      <w:proofErr w:type="spellStart"/>
      <w:r w:rsidR="004F4C3E">
        <w:rPr>
          <w:rFonts w:ascii="Times New Roman" w:hAnsi="Times New Roman" w:cs="Times New Roman"/>
          <w:szCs w:val="24"/>
        </w:rPr>
        <w:t>LDOS</w:t>
      </w:r>
      <w:proofErr w:type="spellEnd"/>
      <w:r w:rsidR="00685E6B">
        <w:rPr>
          <w:rFonts w:ascii="Times New Roman" w:hAnsi="Times New Roman" w:cs="Times New Roman"/>
          <w:szCs w:val="24"/>
        </w:rPr>
        <w:t>.</w:t>
      </w:r>
      <w:r w:rsidR="000A77A9" w:rsidRPr="00017DF3">
        <w:rPr>
          <w:rFonts w:ascii="Times New Roman" w:hAnsi="Times New Roman" w:cs="Times New Roman"/>
          <w:szCs w:val="24"/>
        </w:rPr>
        <w:t xml:space="preserve"> </w:t>
      </w:r>
    </w:p>
    <w:p w14:paraId="5C9FE99B" w14:textId="03F2CD3F" w:rsidR="00236CE7" w:rsidRDefault="00685E6B"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P</w:t>
      </w:r>
      <w:r w:rsidR="000A77A9" w:rsidRPr="00236CE7">
        <w:rPr>
          <w:rFonts w:ascii="Times New Roman" w:hAnsi="Times New Roman" w:cs="Times New Roman"/>
          <w:szCs w:val="24"/>
        </w:rPr>
        <w:t xml:space="preserve">rovide </w:t>
      </w:r>
      <w:r w:rsidR="004B4BA8">
        <w:rPr>
          <w:rFonts w:ascii="Times New Roman" w:hAnsi="Times New Roman" w:cs="Times New Roman"/>
          <w:szCs w:val="24"/>
        </w:rPr>
        <w:t>End Users</w:t>
      </w:r>
      <w:r w:rsidR="000A77A9" w:rsidRPr="00236CE7">
        <w:rPr>
          <w:rFonts w:ascii="Times New Roman" w:hAnsi="Times New Roman" w:cs="Times New Roman"/>
          <w:szCs w:val="24"/>
        </w:rPr>
        <w:t xml:space="preserve"> with options to upgrade their system for continued support. </w:t>
      </w:r>
    </w:p>
    <w:p w14:paraId="059F0DC5" w14:textId="28812B78" w:rsidR="00360344" w:rsidRPr="008379F3" w:rsidRDefault="00360344" w:rsidP="00C32067">
      <w:pPr>
        <w:pStyle w:val="ListParagraph"/>
        <w:numPr>
          <w:ilvl w:val="0"/>
          <w:numId w:val="13"/>
        </w:numPr>
        <w:spacing w:line="360" w:lineRule="auto"/>
        <w:rPr>
          <w:rFonts w:ascii="Times New Roman" w:hAnsi="Times New Roman" w:cs="Times New Roman"/>
          <w:szCs w:val="24"/>
        </w:rPr>
      </w:pPr>
      <w:r w:rsidRPr="008379F3">
        <w:rPr>
          <w:rFonts w:ascii="Times New Roman" w:hAnsi="Times New Roman" w:cs="Times New Roman"/>
          <w:szCs w:val="24"/>
        </w:rPr>
        <w:t>Establish a process for handling when an end user refuses a regulatory update.</w:t>
      </w:r>
      <w:r w:rsidR="008379F3">
        <w:rPr>
          <w:rFonts w:ascii="Times New Roman" w:hAnsi="Times New Roman" w:cs="Times New Roman"/>
          <w:szCs w:val="24"/>
        </w:rPr>
        <w:t xml:space="preserve"> (i.e., disabling other vehicle features.)</w:t>
      </w:r>
    </w:p>
    <w:p w14:paraId="673BB399" w14:textId="77777777" w:rsidR="00C32067" w:rsidRDefault="00C32067" w:rsidP="00C32067">
      <w:pPr>
        <w:spacing w:line="360" w:lineRule="auto"/>
        <w:ind w:firstLine="0"/>
        <w:rPr>
          <w:rFonts w:ascii="Times New Roman" w:hAnsi="Times New Roman" w:cs="Times New Roman"/>
          <w:szCs w:val="24"/>
        </w:rPr>
      </w:pPr>
    </w:p>
    <w:p w14:paraId="59E0C689" w14:textId="6EA2664E" w:rsidR="003453B3" w:rsidRDefault="003453B3" w:rsidP="00C32067">
      <w:pPr>
        <w:spacing w:line="360" w:lineRule="auto"/>
        <w:ind w:firstLine="0"/>
        <w:rPr>
          <w:rFonts w:ascii="Times New Roman" w:hAnsi="Times New Roman" w:cs="Times New Roman"/>
          <w:szCs w:val="24"/>
        </w:rPr>
      </w:pPr>
      <w:r w:rsidRPr="00236CE7">
        <w:rPr>
          <w:rFonts w:ascii="Times New Roman" w:hAnsi="Times New Roman" w:cs="Times New Roman"/>
          <w:szCs w:val="24"/>
        </w:rPr>
        <w:t>TRANSPARENCY AND DOCUMENTATION</w:t>
      </w:r>
    </w:p>
    <w:p w14:paraId="6E060431" w14:textId="15D1713D" w:rsidR="00236CE7" w:rsidRDefault="00C41A69"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 xml:space="preserve">Are there well documented communication plans for </w:t>
      </w:r>
      <w:r w:rsidR="00BF21A1">
        <w:rPr>
          <w:rFonts w:ascii="Times New Roman" w:hAnsi="Times New Roman" w:cs="Times New Roman"/>
          <w:szCs w:val="24"/>
        </w:rPr>
        <w:t xml:space="preserve">product upgrades, issues, defects or </w:t>
      </w:r>
      <w:proofErr w:type="spellStart"/>
      <w:r w:rsidR="00BF21A1">
        <w:rPr>
          <w:rFonts w:ascii="Times New Roman" w:hAnsi="Times New Roman" w:cs="Times New Roman"/>
          <w:szCs w:val="24"/>
        </w:rPr>
        <w:t>LDOS</w:t>
      </w:r>
      <w:proofErr w:type="spellEnd"/>
      <w:r w:rsidR="00BF21A1">
        <w:rPr>
          <w:rFonts w:ascii="Times New Roman" w:hAnsi="Times New Roman" w:cs="Times New Roman"/>
          <w:szCs w:val="24"/>
        </w:rPr>
        <w:t xml:space="preserve"> systems?</w:t>
      </w:r>
    </w:p>
    <w:p w14:paraId="53D15255" w14:textId="5C91D55E" w:rsidR="00234A62" w:rsidRDefault="00234A62"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 xml:space="preserve">Have </w:t>
      </w:r>
      <w:r w:rsidR="0090685C">
        <w:rPr>
          <w:rFonts w:ascii="Times New Roman" w:hAnsi="Times New Roman" w:cs="Times New Roman"/>
          <w:szCs w:val="24"/>
        </w:rPr>
        <w:t>all</w:t>
      </w:r>
      <w:r>
        <w:rPr>
          <w:rFonts w:ascii="Times New Roman" w:hAnsi="Times New Roman" w:cs="Times New Roman"/>
          <w:szCs w:val="24"/>
        </w:rPr>
        <w:t xml:space="preserve"> the communication methods been identified?</w:t>
      </w:r>
    </w:p>
    <w:p w14:paraId="3FECCDBB" w14:textId="15930F9C" w:rsidR="00AD7992" w:rsidRDefault="00AD7992"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Are roles and responsibilities clearly understood?</w:t>
      </w:r>
    </w:p>
    <w:p w14:paraId="0675E58F" w14:textId="00363A53" w:rsidR="00AD7992" w:rsidRDefault="001017E5" w:rsidP="00C32067">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 xml:space="preserve">Does the </w:t>
      </w:r>
      <w:r w:rsidR="00477BF5">
        <w:rPr>
          <w:rFonts w:ascii="Times New Roman" w:hAnsi="Times New Roman" w:cs="Times New Roman"/>
          <w:szCs w:val="24"/>
        </w:rPr>
        <w:t>communication plan meet legal and regulatory requirements?</w:t>
      </w:r>
    </w:p>
    <w:p w14:paraId="795EF0B9" w14:textId="77777777" w:rsidR="00D27E78" w:rsidRDefault="00D27E78" w:rsidP="00D27E78">
      <w:pPr>
        <w:ind w:firstLine="0"/>
        <w:rPr>
          <w:rFonts w:ascii="Times New Roman" w:hAnsi="Times New Roman" w:cs="Times New Roman"/>
          <w:b/>
          <w:bCs/>
          <w:szCs w:val="24"/>
        </w:rPr>
      </w:pPr>
    </w:p>
    <w:p w14:paraId="19B271ED" w14:textId="77777777" w:rsidR="00D27B49" w:rsidRDefault="00D27B49" w:rsidP="00D27E78">
      <w:pPr>
        <w:ind w:firstLine="0"/>
        <w:rPr>
          <w:rFonts w:ascii="Times New Roman" w:hAnsi="Times New Roman" w:cs="Times New Roman"/>
          <w:b/>
          <w:bCs/>
          <w:szCs w:val="24"/>
        </w:rPr>
      </w:pPr>
    </w:p>
    <w:p w14:paraId="29CEA7F3" w14:textId="1E1ADD62" w:rsidR="006A2D4F" w:rsidRPr="00F227B8" w:rsidRDefault="006A2D4F" w:rsidP="00D27E78">
      <w:pPr>
        <w:ind w:firstLine="0"/>
        <w:rPr>
          <w:rFonts w:ascii="Times New Roman" w:hAnsi="Times New Roman" w:cs="Times New Roman"/>
          <w:b/>
          <w:bCs/>
          <w:szCs w:val="24"/>
        </w:rPr>
      </w:pPr>
      <w:r w:rsidRPr="00F227B8">
        <w:rPr>
          <w:rFonts w:ascii="Times New Roman" w:hAnsi="Times New Roman" w:cs="Times New Roman"/>
          <w:b/>
          <w:bCs/>
          <w:szCs w:val="24"/>
        </w:rPr>
        <w:lastRenderedPageBreak/>
        <w:t>MAP 1.1</w:t>
      </w:r>
    </w:p>
    <w:p w14:paraId="6C712429" w14:textId="56ACF672" w:rsidR="005B4F10" w:rsidRPr="005B4F10" w:rsidRDefault="005B4F10" w:rsidP="00C32067">
      <w:pPr>
        <w:spacing w:line="360" w:lineRule="auto"/>
        <w:ind w:firstLine="0"/>
        <w:rPr>
          <w:rFonts w:ascii="Times New Roman" w:hAnsi="Times New Roman" w:cs="Times New Roman"/>
          <w:szCs w:val="24"/>
        </w:rPr>
      </w:pPr>
      <w:r>
        <w:rPr>
          <w:rFonts w:ascii="Times New Roman" w:hAnsi="Times New Roman" w:cs="Times New Roman"/>
          <w:szCs w:val="24"/>
        </w:rPr>
        <w:t>ABOUT</w:t>
      </w:r>
    </w:p>
    <w:p w14:paraId="0BAE7EB1" w14:textId="0928876B" w:rsidR="00CA45F8" w:rsidRDefault="00CA45F8" w:rsidP="00C32067">
      <w:pPr>
        <w:spacing w:line="360" w:lineRule="auto"/>
        <w:jc w:val="both"/>
        <w:rPr>
          <w:rFonts w:ascii="Times New Roman" w:hAnsi="Times New Roman" w:cs="Times New Roman"/>
          <w:szCs w:val="24"/>
        </w:rPr>
      </w:pPr>
      <w:r>
        <w:rPr>
          <w:rFonts w:ascii="Times New Roman" w:hAnsi="Times New Roman" w:cs="Times New Roman"/>
          <w:szCs w:val="24"/>
        </w:rPr>
        <w:t>TSR deployments can vary greatly depending on the level of automation.</w:t>
      </w:r>
      <w:r w:rsidR="00BE235E">
        <w:rPr>
          <w:rFonts w:ascii="Times New Roman" w:hAnsi="Times New Roman" w:cs="Times New Roman"/>
          <w:szCs w:val="24"/>
        </w:rPr>
        <w:t xml:space="preserve"> As mentioned previously, the focus of this profile is automation levels 3+</w:t>
      </w:r>
      <w:r w:rsidR="00F227B8">
        <w:rPr>
          <w:rFonts w:ascii="Times New Roman" w:hAnsi="Times New Roman" w:cs="Times New Roman"/>
          <w:szCs w:val="24"/>
        </w:rPr>
        <w:t xml:space="preserve">, as highlighted in figure </w:t>
      </w:r>
      <w:r w:rsidR="0043323D">
        <w:rPr>
          <w:rFonts w:ascii="Times New Roman" w:hAnsi="Times New Roman" w:cs="Times New Roman"/>
          <w:szCs w:val="24"/>
        </w:rPr>
        <w:t>2</w:t>
      </w:r>
      <w:r w:rsidR="00F227B8">
        <w:rPr>
          <w:rFonts w:ascii="Times New Roman" w:hAnsi="Times New Roman" w:cs="Times New Roman"/>
          <w:szCs w:val="24"/>
        </w:rPr>
        <w:t xml:space="preserve"> below</w:t>
      </w:r>
      <w:r w:rsidR="00BE235E">
        <w:rPr>
          <w:rFonts w:ascii="Times New Roman" w:hAnsi="Times New Roman" w:cs="Times New Roman"/>
          <w:szCs w:val="24"/>
        </w:rPr>
        <w:t xml:space="preserve">. </w:t>
      </w:r>
      <w:r w:rsidR="00A42ECE">
        <w:rPr>
          <w:rFonts w:ascii="Times New Roman" w:hAnsi="Times New Roman" w:cs="Times New Roman"/>
          <w:szCs w:val="24"/>
        </w:rPr>
        <w:t xml:space="preserve">The following section reviews </w:t>
      </w:r>
      <w:r w:rsidR="00BA1BB3">
        <w:rPr>
          <w:rFonts w:ascii="Times New Roman" w:hAnsi="Times New Roman" w:cs="Times New Roman"/>
          <w:szCs w:val="24"/>
        </w:rPr>
        <w:t xml:space="preserve">a TSR system overview, including </w:t>
      </w:r>
      <w:r w:rsidR="008864C0">
        <w:rPr>
          <w:rFonts w:ascii="Times New Roman" w:hAnsi="Times New Roman" w:cs="Times New Roman"/>
          <w:szCs w:val="24"/>
        </w:rPr>
        <w:t xml:space="preserve">intended purpose, beneficial uses, norms and expectations, </w:t>
      </w:r>
      <w:r w:rsidR="00D8019F">
        <w:rPr>
          <w:rFonts w:ascii="Times New Roman" w:hAnsi="Times New Roman" w:cs="Times New Roman"/>
          <w:szCs w:val="24"/>
        </w:rPr>
        <w:t>end user and operator expectations</w:t>
      </w:r>
      <w:r w:rsidR="000E0360">
        <w:rPr>
          <w:rFonts w:ascii="Times New Roman" w:hAnsi="Times New Roman" w:cs="Times New Roman"/>
          <w:szCs w:val="24"/>
        </w:rPr>
        <w:t xml:space="preserve">, </w:t>
      </w:r>
      <w:r w:rsidR="00A42ECE">
        <w:rPr>
          <w:rFonts w:ascii="Times New Roman" w:hAnsi="Times New Roman" w:cs="Times New Roman"/>
          <w:szCs w:val="24"/>
        </w:rPr>
        <w:t>current system deployments, future deployments</w:t>
      </w:r>
      <w:r w:rsidR="00055024">
        <w:rPr>
          <w:rFonts w:ascii="Times New Roman" w:hAnsi="Times New Roman" w:cs="Times New Roman"/>
          <w:szCs w:val="24"/>
        </w:rPr>
        <w:t xml:space="preserve">, </w:t>
      </w:r>
      <w:r w:rsidR="00584195">
        <w:rPr>
          <w:rFonts w:ascii="Times New Roman" w:hAnsi="Times New Roman" w:cs="Times New Roman"/>
          <w:szCs w:val="24"/>
        </w:rPr>
        <w:t xml:space="preserve">suggested actions and transparency and documentation. </w:t>
      </w:r>
    </w:p>
    <w:p w14:paraId="7D8370E8" w14:textId="6CDCCC00" w:rsidR="00D51463" w:rsidRDefault="00D51463" w:rsidP="00DE5097">
      <w:pPr>
        <w:spacing w:line="240" w:lineRule="auto"/>
        <w:ind w:firstLine="0"/>
        <w:jc w:val="center"/>
        <w:rPr>
          <w:rFonts w:ascii="Times New Roman" w:hAnsi="Times New Roman" w:cs="Times New Roman"/>
          <w:b/>
          <w:bCs/>
          <w:szCs w:val="24"/>
        </w:rPr>
      </w:pPr>
      <w:r w:rsidRPr="001A4634">
        <w:rPr>
          <w:rFonts w:ascii="Times New Roman" w:hAnsi="Times New Roman" w:cs="Times New Roman"/>
          <w:noProof/>
          <w:szCs w:val="24"/>
        </w:rPr>
        <w:lastRenderedPageBreak/>
        <w:drawing>
          <wp:inline distT="0" distB="0" distL="0" distR="0" wp14:anchorId="6D8B1C80" wp14:editId="435DA930">
            <wp:extent cx="3822700" cy="7890195"/>
            <wp:effectExtent l="0" t="0" r="6350" b="0"/>
            <wp:docPr id="1278868816" name="Picture 1278868816" descr="A poster of a driver assistance i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8816" name="Picture 1" descr="A poster of a driver assistance instruction&#10;&#10;Description automatically generated"/>
                    <pic:cNvPicPr/>
                  </pic:nvPicPr>
                  <pic:blipFill>
                    <a:blip r:embed="rId18"/>
                    <a:stretch>
                      <a:fillRect/>
                    </a:stretch>
                  </pic:blipFill>
                  <pic:spPr>
                    <a:xfrm>
                      <a:off x="0" y="0"/>
                      <a:ext cx="3822700" cy="7890195"/>
                    </a:xfrm>
                    <a:prstGeom prst="rect">
                      <a:avLst/>
                    </a:prstGeom>
                  </pic:spPr>
                </pic:pic>
              </a:graphicData>
            </a:graphic>
          </wp:inline>
        </w:drawing>
      </w:r>
    </w:p>
    <w:p w14:paraId="244783D3" w14:textId="0232192A" w:rsidR="00D51463" w:rsidRPr="00B550B3" w:rsidRDefault="000F136E" w:rsidP="00946980">
      <w:pPr>
        <w:pStyle w:val="Caption"/>
        <w:rPr>
          <w:rFonts w:ascii="Times New Roman" w:hAnsi="Times New Roman" w:cs="Times New Roman"/>
          <w:sz w:val="24"/>
          <w:szCs w:val="24"/>
        </w:rPr>
      </w:pPr>
      <w:r>
        <w:t xml:space="preserve">Figure </w:t>
      </w:r>
      <w:r w:rsidR="00031905">
        <w:t>2</w:t>
      </w:r>
      <w:r w:rsidR="00D51463">
        <w:t xml:space="preserve">: Levels of Automation </w:t>
      </w:r>
      <w:sdt>
        <w:sdtPr>
          <w:id w:val="-1306542620"/>
          <w:citation/>
        </w:sdtPr>
        <w:sdtEndPr/>
        <w:sdtContent>
          <w:r w:rsidR="00D51463">
            <w:fldChar w:fldCharType="begin"/>
          </w:r>
          <w:r w:rsidR="00D51463">
            <w:instrText xml:space="preserve"> CITATION NHT23 \l 1033 </w:instrText>
          </w:r>
          <w:r w:rsidR="00D51463">
            <w:fldChar w:fldCharType="separate"/>
          </w:r>
          <w:r w:rsidR="00E31BBD" w:rsidRPr="00E31BBD">
            <w:rPr>
              <w:noProof/>
            </w:rPr>
            <w:t>[11]</w:t>
          </w:r>
          <w:r w:rsidR="00D51463">
            <w:fldChar w:fldCharType="end"/>
          </w:r>
        </w:sdtContent>
      </w:sdt>
    </w:p>
    <w:p w14:paraId="0196A35A" w14:textId="271D0A0A" w:rsidR="008F0BA1" w:rsidRDefault="008F0BA1" w:rsidP="00C32067">
      <w:pPr>
        <w:spacing w:line="360" w:lineRule="auto"/>
        <w:ind w:firstLine="0"/>
        <w:rPr>
          <w:rFonts w:ascii="Times New Roman" w:hAnsi="Times New Roman" w:cs="Times New Roman"/>
          <w:b/>
          <w:bCs/>
          <w:szCs w:val="24"/>
        </w:rPr>
      </w:pPr>
      <w:r>
        <w:rPr>
          <w:rFonts w:ascii="Times New Roman" w:hAnsi="Times New Roman" w:cs="Times New Roman"/>
          <w:b/>
          <w:bCs/>
          <w:szCs w:val="24"/>
        </w:rPr>
        <w:lastRenderedPageBreak/>
        <w:t>Intended Purpose</w:t>
      </w:r>
    </w:p>
    <w:p w14:paraId="69F7536F" w14:textId="2AB781E7" w:rsidR="00AA7647" w:rsidRDefault="00F47F58" w:rsidP="00C32067">
      <w:pPr>
        <w:spacing w:line="360" w:lineRule="auto"/>
        <w:jc w:val="both"/>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TSR</w:t>
      </w:r>
      <w:r w:rsidR="007F22AD">
        <w:rPr>
          <w:rFonts w:ascii="Times New Roman" w:eastAsia="Times New Roman" w:hAnsi="Times New Roman" w:cs="Times New Roman"/>
          <w:color w:val="1B1B1B"/>
          <w:szCs w:val="24"/>
        </w:rPr>
        <w:t xml:space="preserve"> is a key functionality of </w:t>
      </w:r>
      <w:r w:rsidR="002065AB">
        <w:rPr>
          <w:rFonts w:ascii="Times New Roman" w:eastAsia="Times New Roman" w:hAnsi="Times New Roman" w:cs="Times New Roman"/>
          <w:color w:val="1B1B1B"/>
          <w:szCs w:val="24"/>
        </w:rPr>
        <w:t>AVs</w:t>
      </w:r>
      <w:r w:rsidR="00F073B8">
        <w:rPr>
          <w:rFonts w:ascii="Times New Roman" w:eastAsia="Times New Roman" w:hAnsi="Times New Roman" w:cs="Times New Roman"/>
          <w:color w:val="1B1B1B"/>
          <w:szCs w:val="24"/>
        </w:rPr>
        <w:t xml:space="preserve">, </w:t>
      </w:r>
      <w:r w:rsidR="00334992">
        <w:rPr>
          <w:rFonts w:ascii="Times New Roman" w:eastAsia="Times New Roman" w:hAnsi="Times New Roman" w:cs="Times New Roman"/>
          <w:color w:val="1B1B1B"/>
          <w:szCs w:val="24"/>
        </w:rPr>
        <w:t>playing</w:t>
      </w:r>
      <w:r w:rsidR="00D00ABE">
        <w:rPr>
          <w:rFonts w:ascii="Times New Roman" w:eastAsia="Times New Roman" w:hAnsi="Times New Roman" w:cs="Times New Roman"/>
          <w:color w:val="1B1B1B"/>
          <w:szCs w:val="24"/>
        </w:rPr>
        <w:t xml:space="preserve"> a </w:t>
      </w:r>
      <w:r w:rsidR="00757C32">
        <w:rPr>
          <w:rFonts w:ascii="Times New Roman" w:eastAsia="Times New Roman" w:hAnsi="Times New Roman" w:cs="Times New Roman"/>
          <w:color w:val="1B1B1B"/>
          <w:szCs w:val="24"/>
        </w:rPr>
        <w:t>vital</w:t>
      </w:r>
      <w:r w:rsidR="00D00ABE">
        <w:rPr>
          <w:rFonts w:ascii="Times New Roman" w:eastAsia="Times New Roman" w:hAnsi="Times New Roman" w:cs="Times New Roman"/>
          <w:color w:val="1B1B1B"/>
          <w:szCs w:val="24"/>
        </w:rPr>
        <w:t xml:space="preserve"> role </w:t>
      </w:r>
      <w:r w:rsidR="00757C32">
        <w:rPr>
          <w:rFonts w:ascii="Times New Roman" w:eastAsia="Times New Roman" w:hAnsi="Times New Roman" w:cs="Times New Roman"/>
          <w:color w:val="1B1B1B"/>
          <w:szCs w:val="24"/>
        </w:rPr>
        <w:t>with</w:t>
      </w:r>
      <w:r w:rsidR="00D00ABE">
        <w:rPr>
          <w:rFonts w:ascii="Times New Roman" w:eastAsia="Times New Roman" w:hAnsi="Times New Roman" w:cs="Times New Roman"/>
          <w:color w:val="1B1B1B"/>
          <w:szCs w:val="24"/>
        </w:rPr>
        <w:t>in autonomous driver assistance systems</w:t>
      </w:r>
      <w:r w:rsidR="00EB1525">
        <w:rPr>
          <w:rFonts w:ascii="Times New Roman" w:eastAsia="Times New Roman" w:hAnsi="Times New Roman" w:cs="Times New Roman"/>
          <w:color w:val="1B1B1B"/>
          <w:szCs w:val="24"/>
        </w:rPr>
        <w:t xml:space="preserve"> (ADAS)</w:t>
      </w:r>
      <w:r w:rsidR="00D00ABE">
        <w:rPr>
          <w:rFonts w:ascii="Times New Roman" w:eastAsia="Times New Roman" w:hAnsi="Times New Roman" w:cs="Times New Roman"/>
          <w:color w:val="1B1B1B"/>
          <w:szCs w:val="24"/>
        </w:rPr>
        <w:t xml:space="preserve">. </w:t>
      </w:r>
      <w:r w:rsidR="007B32AD">
        <w:rPr>
          <w:rFonts w:ascii="Times New Roman" w:eastAsia="Times New Roman" w:hAnsi="Times New Roman" w:cs="Times New Roman"/>
          <w:color w:val="1B1B1B"/>
          <w:szCs w:val="24"/>
        </w:rPr>
        <w:t>Its</w:t>
      </w:r>
      <w:r w:rsidR="006D6388">
        <w:rPr>
          <w:rFonts w:ascii="Times New Roman" w:eastAsia="Times New Roman" w:hAnsi="Times New Roman" w:cs="Times New Roman"/>
          <w:color w:val="1B1B1B"/>
          <w:szCs w:val="24"/>
        </w:rPr>
        <w:t xml:space="preserve"> primary purpose is to enhance safety by actively monitoring the environment</w:t>
      </w:r>
      <w:r w:rsidR="008D6A48">
        <w:rPr>
          <w:rFonts w:ascii="Times New Roman" w:eastAsia="Times New Roman" w:hAnsi="Times New Roman" w:cs="Times New Roman"/>
          <w:color w:val="1B1B1B"/>
          <w:szCs w:val="24"/>
        </w:rPr>
        <w:t xml:space="preserve">, </w:t>
      </w:r>
      <w:r w:rsidR="006D6388">
        <w:rPr>
          <w:rFonts w:ascii="Times New Roman" w:eastAsia="Times New Roman" w:hAnsi="Times New Roman" w:cs="Times New Roman"/>
          <w:color w:val="1B1B1B"/>
          <w:szCs w:val="24"/>
        </w:rPr>
        <w:t>identifying relevant traffic signs</w:t>
      </w:r>
      <w:r w:rsidR="008D6A48">
        <w:rPr>
          <w:rFonts w:ascii="Times New Roman" w:eastAsia="Times New Roman" w:hAnsi="Times New Roman" w:cs="Times New Roman"/>
          <w:color w:val="1B1B1B"/>
          <w:szCs w:val="24"/>
        </w:rPr>
        <w:t xml:space="preserve">, and communicating </w:t>
      </w:r>
      <w:r w:rsidR="00D27EF9">
        <w:rPr>
          <w:rFonts w:ascii="Times New Roman" w:eastAsia="Times New Roman" w:hAnsi="Times New Roman" w:cs="Times New Roman"/>
          <w:color w:val="1B1B1B"/>
          <w:szCs w:val="24"/>
        </w:rPr>
        <w:t>required response actions to the vehicle to execute</w:t>
      </w:r>
      <w:r w:rsidR="00E20A55">
        <w:rPr>
          <w:rFonts w:ascii="Times New Roman" w:eastAsia="Times New Roman" w:hAnsi="Times New Roman" w:cs="Times New Roman"/>
          <w:color w:val="1B1B1B"/>
          <w:szCs w:val="24"/>
        </w:rPr>
        <w:t xml:space="preserve">. In automations levels </w:t>
      </w:r>
      <w:r w:rsidR="003D04BD">
        <w:rPr>
          <w:rFonts w:ascii="Times New Roman" w:eastAsia="Times New Roman" w:hAnsi="Times New Roman" w:cs="Times New Roman"/>
          <w:color w:val="1B1B1B"/>
          <w:szCs w:val="24"/>
        </w:rPr>
        <w:t xml:space="preserve">0-2, </w:t>
      </w:r>
      <w:r>
        <w:rPr>
          <w:rFonts w:ascii="Times New Roman" w:eastAsia="Times New Roman" w:hAnsi="Times New Roman" w:cs="Times New Roman"/>
          <w:color w:val="1B1B1B"/>
          <w:szCs w:val="24"/>
        </w:rPr>
        <w:t>TSR</w:t>
      </w:r>
      <w:r w:rsidR="003D04BD">
        <w:rPr>
          <w:rFonts w:ascii="Times New Roman" w:eastAsia="Times New Roman" w:hAnsi="Times New Roman" w:cs="Times New Roman"/>
          <w:color w:val="1B1B1B"/>
          <w:szCs w:val="24"/>
        </w:rPr>
        <w:t xml:space="preserve"> </w:t>
      </w:r>
      <w:r w:rsidR="006D6388">
        <w:rPr>
          <w:rFonts w:ascii="Times New Roman" w:eastAsia="Times New Roman" w:hAnsi="Times New Roman" w:cs="Times New Roman"/>
          <w:color w:val="1B1B1B"/>
          <w:szCs w:val="24"/>
        </w:rPr>
        <w:t xml:space="preserve">acts as a supplementary pair </w:t>
      </w:r>
      <w:r w:rsidR="003D04BD">
        <w:rPr>
          <w:rFonts w:ascii="Times New Roman" w:eastAsia="Times New Roman" w:hAnsi="Times New Roman" w:cs="Times New Roman"/>
          <w:color w:val="1B1B1B"/>
          <w:szCs w:val="24"/>
        </w:rPr>
        <w:t xml:space="preserve">of eyes for the driver, </w:t>
      </w:r>
      <w:r w:rsidR="00846710">
        <w:rPr>
          <w:rFonts w:ascii="Times New Roman" w:eastAsia="Times New Roman" w:hAnsi="Times New Roman" w:cs="Times New Roman"/>
          <w:color w:val="1B1B1B"/>
          <w:szCs w:val="24"/>
        </w:rPr>
        <w:t>relaying essential information garnered from the system, such as real-time speed limits indicated by road signs</w:t>
      </w:r>
      <w:r w:rsidR="00821FFC">
        <w:rPr>
          <w:rFonts w:ascii="Times New Roman" w:eastAsia="Times New Roman" w:hAnsi="Times New Roman" w:cs="Times New Roman"/>
          <w:color w:val="1B1B1B"/>
          <w:szCs w:val="24"/>
        </w:rPr>
        <w:t xml:space="preserve">. In levels 3+, the TSR system </w:t>
      </w:r>
      <w:r w:rsidR="00B01796">
        <w:rPr>
          <w:rFonts w:ascii="Times New Roman" w:eastAsia="Times New Roman" w:hAnsi="Times New Roman" w:cs="Times New Roman"/>
          <w:color w:val="1B1B1B"/>
          <w:szCs w:val="24"/>
        </w:rPr>
        <w:t xml:space="preserve">operates </w:t>
      </w:r>
      <w:r w:rsidR="006F4684">
        <w:rPr>
          <w:rFonts w:ascii="Times New Roman" w:eastAsia="Times New Roman" w:hAnsi="Times New Roman" w:cs="Times New Roman"/>
          <w:color w:val="1B1B1B"/>
          <w:szCs w:val="24"/>
        </w:rPr>
        <w:t>exclusively</w:t>
      </w:r>
      <w:r w:rsidR="00E23A18">
        <w:rPr>
          <w:rFonts w:ascii="Times New Roman" w:eastAsia="Times New Roman" w:hAnsi="Times New Roman" w:cs="Times New Roman"/>
          <w:color w:val="1B1B1B"/>
          <w:szCs w:val="24"/>
        </w:rPr>
        <w:t xml:space="preserve"> without </w:t>
      </w:r>
      <w:r w:rsidR="006F4684">
        <w:rPr>
          <w:rFonts w:ascii="Times New Roman" w:eastAsia="Times New Roman" w:hAnsi="Times New Roman" w:cs="Times New Roman"/>
          <w:color w:val="1B1B1B"/>
          <w:szCs w:val="24"/>
        </w:rPr>
        <w:t xml:space="preserve">the need </w:t>
      </w:r>
      <w:r w:rsidR="007122E2">
        <w:rPr>
          <w:rFonts w:ascii="Times New Roman" w:eastAsia="Times New Roman" w:hAnsi="Times New Roman" w:cs="Times New Roman"/>
          <w:color w:val="1B1B1B"/>
          <w:szCs w:val="24"/>
        </w:rPr>
        <w:t>for</w:t>
      </w:r>
      <w:r w:rsidR="006F4684">
        <w:rPr>
          <w:rFonts w:ascii="Times New Roman" w:eastAsia="Times New Roman" w:hAnsi="Times New Roman" w:cs="Times New Roman"/>
          <w:color w:val="1B1B1B"/>
          <w:szCs w:val="24"/>
        </w:rPr>
        <w:t xml:space="preserve"> </w:t>
      </w:r>
      <w:r w:rsidR="00E23A18">
        <w:rPr>
          <w:rFonts w:ascii="Times New Roman" w:eastAsia="Times New Roman" w:hAnsi="Times New Roman" w:cs="Times New Roman"/>
          <w:color w:val="1B1B1B"/>
          <w:szCs w:val="24"/>
        </w:rPr>
        <w:t>human intervention.</w:t>
      </w:r>
    </w:p>
    <w:p w14:paraId="0632C3C9" w14:textId="77777777" w:rsidR="00C32067" w:rsidRDefault="00C32067" w:rsidP="00C32067">
      <w:pPr>
        <w:spacing w:line="360" w:lineRule="auto"/>
        <w:ind w:firstLine="0"/>
        <w:rPr>
          <w:rFonts w:ascii="Times New Roman" w:hAnsi="Times New Roman" w:cs="Times New Roman"/>
          <w:b/>
          <w:bCs/>
          <w:szCs w:val="24"/>
        </w:rPr>
      </w:pPr>
    </w:p>
    <w:p w14:paraId="2DDAA2D4" w14:textId="5BEF4B90" w:rsidR="007122E2" w:rsidRDefault="007122E2" w:rsidP="00C32067">
      <w:pPr>
        <w:spacing w:line="360" w:lineRule="auto"/>
        <w:ind w:firstLine="0"/>
        <w:rPr>
          <w:rFonts w:ascii="Times New Roman" w:hAnsi="Times New Roman" w:cs="Times New Roman"/>
          <w:b/>
          <w:bCs/>
          <w:szCs w:val="24"/>
        </w:rPr>
      </w:pPr>
      <w:r>
        <w:rPr>
          <w:rFonts w:ascii="Times New Roman" w:hAnsi="Times New Roman" w:cs="Times New Roman"/>
          <w:b/>
          <w:bCs/>
          <w:szCs w:val="24"/>
        </w:rPr>
        <w:t>Current TSR Deployment</w:t>
      </w:r>
    </w:p>
    <w:p w14:paraId="37A56945" w14:textId="53C657CA" w:rsidR="007122E2" w:rsidRDefault="007122E2" w:rsidP="00C32067">
      <w:pPr>
        <w:spacing w:line="360" w:lineRule="auto"/>
        <w:jc w:val="both"/>
        <w:rPr>
          <w:rFonts w:ascii="Times New Roman" w:hAnsi="Times New Roman" w:cs="Times New Roman"/>
          <w:szCs w:val="24"/>
        </w:rPr>
      </w:pPr>
      <w:r>
        <w:rPr>
          <w:rFonts w:ascii="Times New Roman" w:hAnsi="Times New Roman" w:cs="Times New Roman"/>
          <w:szCs w:val="24"/>
        </w:rPr>
        <w:t xml:space="preserve">As of the writing of this profile, there are several examples of </w:t>
      </w:r>
      <w:r w:rsidR="00F47F58">
        <w:rPr>
          <w:rFonts w:ascii="Times New Roman" w:hAnsi="Times New Roman" w:cs="Times New Roman"/>
          <w:szCs w:val="24"/>
        </w:rPr>
        <w:t>TSR</w:t>
      </w:r>
      <w:r>
        <w:rPr>
          <w:rFonts w:ascii="Times New Roman" w:hAnsi="Times New Roman" w:cs="Times New Roman"/>
          <w:szCs w:val="24"/>
        </w:rPr>
        <w:t xml:space="preserve">, currently deployed in vehicles, from automakers such as Ford, Mercedes, Volvo, and BMW (to name a few.) </w:t>
      </w:r>
      <w:r w:rsidR="007D3A89">
        <w:rPr>
          <w:rFonts w:ascii="Times New Roman" w:hAnsi="Times New Roman" w:cs="Times New Roman"/>
          <w:szCs w:val="24"/>
        </w:rPr>
        <w:t xml:space="preserve">Results from our public </w:t>
      </w:r>
      <w:r w:rsidR="004748F7">
        <w:rPr>
          <w:rFonts w:ascii="Times New Roman" w:hAnsi="Times New Roman" w:cs="Times New Roman"/>
          <w:szCs w:val="24"/>
        </w:rPr>
        <w:t>survey</w:t>
      </w:r>
      <w:r w:rsidR="007D3A89">
        <w:rPr>
          <w:rFonts w:ascii="Times New Roman" w:hAnsi="Times New Roman" w:cs="Times New Roman"/>
          <w:szCs w:val="24"/>
        </w:rPr>
        <w:t xml:space="preserve"> show that </w:t>
      </w:r>
      <w:r w:rsidR="00A44999">
        <w:rPr>
          <w:rFonts w:ascii="Times New Roman" w:hAnsi="Times New Roman" w:cs="Times New Roman"/>
          <w:szCs w:val="24"/>
        </w:rPr>
        <w:t>17.</w:t>
      </w:r>
      <w:r w:rsidR="00281EF7">
        <w:rPr>
          <w:rFonts w:ascii="Times New Roman" w:hAnsi="Times New Roman" w:cs="Times New Roman"/>
          <w:szCs w:val="24"/>
        </w:rPr>
        <w:t>6</w:t>
      </w:r>
      <w:r w:rsidR="00A44999">
        <w:rPr>
          <w:rFonts w:ascii="Times New Roman" w:hAnsi="Times New Roman" w:cs="Times New Roman"/>
          <w:szCs w:val="24"/>
        </w:rPr>
        <w:t xml:space="preserve">% of </w:t>
      </w:r>
      <w:r w:rsidR="00B1794B">
        <w:rPr>
          <w:rFonts w:ascii="Times New Roman" w:hAnsi="Times New Roman" w:cs="Times New Roman"/>
          <w:szCs w:val="24"/>
        </w:rPr>
        <w:t xml:space="preserve">End Users have ridden in a vehicle that </w:t>
      </w:r>
      <w:r w:rsidR="00AF21DB">
        <w:rPr>
          <w:rFonts w:ascii="Times New Roman" w:hAnsi="Times New Roman" w:cs="Times New Roman"/>
          <w:szCs w:val="24"/>
        </w:rPr>
        <w:t xml:space="preserve">utilizes </w:t>
      </w:r>
      <w:r w:rsidR="00F47F58">
        <w:rPr>
          <w:rFonts w:ascii="Times New Roman" w:hAnsi="Times New Roman" w:cs="Times New Roman"/>
          <w:szCs w:val="24"/>
        </w:rPr>
        <w:t>TSR</w:t>
      </w:r>
      <w:r w:rsidR="00DF7E3F">
        <w:rPr>
          <w:rFonts w:ascii="Times New Roman" w:hAnsi="Times New Roman" w:cs="Times New Roman"/>
          <w:szCs w:val="24"/>
        </w:rPr>
        <w:t xml:space="preserve">, </w:t>
      </w:r>
      <w:r w:rsidR="006630B1">
        <w:rPr>
          <w:rFonts w:ascii="Times New Roman" w:hAnsi="Times New Roman" w:cs="Times New Roman"/>
          <w:szCs w:val="24"/>
        </w:rPr>
        <w:t>with a majority of those having utilized Ford (4</w:t>
      </w:r>
      <w:r w:rsidR="00EF2A57">
        <w:rPr>
          <w:rFonts w:ascii="Times New Roman" w:hAnsi="Times New Roman" w:cs="Times New Roman"/>
          <w:szCs w:val="24"/>
        </w:rPr>
        <w:t>3</w:t>
      </w:r>
      <w:r w:rsidR="006630B1">
        <w:rPr>
          <w:rFonts w:ascii="Times New Roman" w:hAnsi="Times New Roman" w:cs="Times New Roman"/>
          <w:szCs w:val="24"/>
        </w:rPr>
        <w:t xml:space="preserve">%), followed by Tesla </w:t>
      </w:r>
      <w:r w:rsidR="001C3CFE">
        <w:rPr>
          <w:rFonts w:ascii="Times New Roman" w:hAnsi="Times New Roman" w:cs="Times New Roman"/>
          <w:szCs w:val="24"/>
        </w:rPr>
        <w:t>(21%) and GM (1</w:t>
      </w:r>
      <w:r w:rsidR="00EF2A57">
        <w:rPr>
          <w:rFonts w:ascii="Times New Roman" w:hAnsi="Times New Roman" w:cs="Times New Roman"/>
          <w:szCs w:val="24"/>
        </w:rPr>
        <w:t>8</w:t>
      </w:r>
      <w:r w:rsidR="001C3CFE">
        <w:rPr>
          <w:rFonts w:ascii="Times New Roman" w:hAnsi="Times New Roman" w:cs="Times New Roman"/>
          <w:szCs w:val="24"/>
        </w:rPr>
        <w:t>%)</w:t>
      </w:r>
      <w:r w:rsidR="00AF21DB">
        <w:rPr>
          <w:rFonts w:ascii="Times New Roman" w:hAnsi="Times New Roman" w:cs="Times New Roman"/>
          <w:szCs w:val="24"/>
        </w:rPr>
        <w:t xml:space="preserve">. </w:t>
      </w:r>
      <w:r>
        <w:rPr>
          <w:rFonts w:ascii="Times New Roman" w:hAnsi="Times New Roman" w:cs="Times New Roman"/>
          <w:szCs w:val="24"/>
        </w:rPr>
        <w:t xml:space="preserve">The level of autonomy that comes with each system varies by automaker and are examples of level 1-2 automation requiring the driver to monitor and control the system. </w:t>
      </w:r>
    </w:p>
    <w:p w14:paraId="5FC45621" w14:textId="217A8274" w:rsidR="007122E2" w:rsidRDefault="007122E2" w:rsidP="00C32067">
      <w:pPr>
        <w:spacing w:line="360" w:lineRule="auto"/>
        <w:jc w:val="both"/>
        <w:rPr>
          <w:rFonts w:ascii="Times New Roman" w:hAnsi="Times New Roman" w:cs="Times New Roman"/>
          <w:szCs w:val="24"/>
        </w:rPr>
      </w:pPr>
      <w:r>
        <w:rPr>
          <w:rFonts w:ascii="Times New Roman" w:hAnsi="Times New Roman" w:cs="Times New Roman"/>
          <w:szCs w:val="24"/>
        </w:rPr>
        <w:t xml:space="preserve">For example, Ford utilizes </w:t>
      </w:r>
      <w:r w:rsidR="00F47F58">
        <w:rPr>
          <w:rFonts w:ascii="Times New Roman" w:hAnsi="Times New Roman" w:cs="Times New Roman"/>
          <w:szCs w:val="24"/>
        </w:rPr>
        <w:t>TSR</w:t>
      </w:r>
      <w:r>
        <w:rPr>
          <w:rFonts w:ascii="Times New Roman" w:hAnsi="Times New Roman" w:cs="Times New Roman"/>
          <w:szCs w:val="24"/>
        </w:rPr>
        <w:t xml:space="preserve"> to enable their intelligent adaptive cruise control system, which manually adjusts the speed of the vehicle. This works, once this vehicle’s speed is set (through cruise control), if the system identifies a speed limit sign below the set speed, it automatically adjusts the vehicle speed accordingly and will resume to the preset speed once a new sign has been detected. </w:t>
      </w:r>
      <w:sdt>
        <w:sdtPr>
          <w:rPr>
            <w:rFonts w:ascii="Times New Roman" w:hAnsi="Times New Roman" w:cs="Times New Roman"/>
            <w:szCs w:val="24"/>
          </w:rPr>
          <w:id w:val="-1600243336"/>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For23 \l 1033 </w:instrText>
          </w:r>
          <w:r>
            <w:rPr>
              <w:rFonts w:ascii="Times New Roman" w:hAnsi="Times New Roman" w:cs="Times New Roman"/>
              <w:szCs w:val="24"/>
            </w:rPr>
            <w:fldChar w:fldCharType="separate"/>
          </w:r>
          <w:r w:rsidR="00E31BBD" w:rsidRPr="00E31BBD">
            <w:rPr>
              <w:rFonts w:ascii="Times New Roman" w:hAnsi="Times New Roman" w:cs="Times New Roman"/>
              <w:noProof/>
              <w:szCs w:val="24"/>
            </w:rPr>
            <w:t>[12]</w:t>
          </w:r>
          <w:r>
            <w:rPr>
              <w:rFonts w:ascii="Times New Roman" w:hAnsi="Times New Roman" w:cs="Times New Roman"/>
              <w:szCs w:val="24"/>
            </w:rPr>
            <w:fldChar w:fldCharType="end"/>
          </w:r>
        </w:sdtContent>
      </w:sdt>
      <w:r>
        <w:rPr>
          <w:rFonts w:ascii="Times New Roman" w:hAnsi="Times New Roman" w:cs="Times New Roman"/>
          <w:szCs w:val="24"/>
        </w:rPr>
        <w:t xml:space="preserve"> </w:t>
      </w:r>
    </w:p>
    <w:p w14:paraId="0A291692" w14:textId="681BA523" w:rsidR="007122E2" w:rsidRDefault="007122E2" w:rsidP="00C32067">
      <w:pPr>
        <w:spacing w:line="360" w:lineRule="auto"/>
        <w:jc w:val="both"/>
        <w:rPr>
          <w:rFonts w:ascii="Times New Roman" w:hAnsi="Times New Roman" w:cs="Times New Roman"/>
          <w:szCs w:val="24"/>
        </w:rPr>
      </w:pPr>
      <w:r>
        <w:rPr>
          <w:rFonts w:ascii="Times New Roman" w:hAnsi="Times New Roman" w:cs="Times New Roman"/>
          <w:szCs w:val="24"/>
        </w:rPr>
        <w:t xml:space="preserve">The system currently provided by Volvo performs slightly differently. Using road sign information (RSI), select Volvo vehicles automatically detect speed limit signs and display them in the instrument panel, providing drivers with speed limit awareness. Beyond this, there is also an option for the vehicle to alert the driver with speed warning alerts in the form of a flashing light or sound, if the identified speed limit is exceeded. </w:t>
      </w:r>
      <w:sdt>
        <w:sdtPr>
          <w:rPr>
            <w:rFonts w:ascii="Times New Roman" w:hAnsi="Times New Roman" w:cs="Times New Roman"/>
            <w:szCs w:val="24"/>
          </w:rPr>
          <w:id w:val="325403684"/>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Vol19 \l 1033 </w:instrText>
          </w:r>
          <w:r>
            <w:rPr>
              <w:rFonts w:ascii="Times New Roman" w:hAnsi="Times New Roman" w:cs="Times New Roman"/>
              <w:szCs w:val="24"/>
            </w:rPr>
            <w:fldChar w:fldCharType="separate"/>
          </w:r>
          <w:r w:rsidR="00E31BBD" w:rsidRPr="00E31BBD">
            <w:rPr>
              <w:rFonts w:ascii="Times New Roman" w:hAnsi="Times New Roman" w:cs="Times New Roman"/>
              <w:noProof/>
              <w:szCs w:val="24"/>
            </w:rPr>
            <w:t>[13]</w:t>
          </w:r>
          <w:r>
            <w:rPr>
              <w:rFonts w:ascii="Times New Roman" w:hAnsi="Times New Roman" w:cs="Times New Roman"/>
              <w:szCs w:val="24"/>
            </w:rPr>
            <w:fldChar w:fldCharType="end"/>
          </w:r>
        </w:sdtContent>
      </w:sdt>
    </w:p>
    <w:p w14:paraId="655385B3" w14:textId="4EDAC71F" w:rsidR="007122E2" w:rsidRDefault="007122E2" w:rsidP="00C32067">
      <w:pPr>
        <w:spacing w:line="360" w:lineRule="auto"/>
        <w:jc w:val="both"/>
        <w:rPr>
          <w:rFonts w:ascii="Times New Roman" w:hAnsi="Times New Roman" w:cs="Times New Roman"/>
          <w:szCs w:val="24"/>
        </w:rPr>
      </w:pPr>
      <w:r>
        <w:rPr>
          <w:rFonts w:ascii="Times New Roman" w:hAnsi="Times New Roman" w:cs="Times New Roman"/>
          <w:szCs w:val="24"/>
        </w:rPr>
        <w:t xml:space="preserve">Finally, Tesla’s Model Y is currently testing a traffic light and stop sign control feature, which is in BETA at the time of this writing. This feature is designed to recognize and respond to traffic lights and stop signs, by slowing the Model Y to a stop when the driver is utilizing the Traffic-Aware cruise control, or Autosteer. This functionality utilizes the vehicle’s forward-facing cameras, in conjunction to GPS data, and slows the car for all detected traffic lights, including those which are green or blinking yellow. As the vehicle approaches the intersection, the </w:t>
      </w:r>
      <w:r>
        <w:rPr>
          <w:rFonts w:ascii="Times New Roman" w:hAnsi="Times New Roman" w:cs="Times New Roman"/>
          <w:szCs w:val="24"/>
        </w:rPr>
        <w:lastRenderedPageBreak/>
        <w:t>touchscreen display notifies the driver of its intention to slow down. The driver then must confirm if they wish to continue, otherwise the vehicle will stop at the red line displayed on the screen. If the light is green, and the driver wishes to proceed, they must press the accelerator pedal to give the vehicle permission to do so</w:t>
      </w:r>
      <w:sdt>
        <w:sdtPr>
          <w:rPr>
            <w:rFonts w:ascii="Times New Roman" w:hAnsi="Times New Roman" w:cs="Times New Roman"/>
            <w:szCs w:val="24"/>
          </w:rPr>
          <w:id w:val="1949888360"/>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Tes23 \l 1033 </w:instrText>
          </w:r>
          <w:r>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[14]</w:t>
          </w:r>
          <w:r>
            <w:rPr>
              <w:rFonts w:ascii="Times New Roman" w:hAnsi="Times New Roman" w:cs="Times New Roman"/>
              <w:szCs w:val="24"/>
            </w:rPr>
            <w:fldChar w:fldCharType="end"/>
          </w:r>
        </w:sdtContent>
      </w:sdt>
      <w:r>
        <w:rPr>
          <w:rFonts w:ascii="Times New Roman" w:hAnsi="Times New Roman" w:cs="Times New Roman"/>
          <w:szCs w:val="24"/>
        </w:rPr>
        <w:t xml:space="preserve">. An example of how this works is highlighted below in figure </w:t>
      </w:r>
      <w:r w:rsidR="0043323D">
        <w:rPr>
          <w:rFonts w:ascii="Times New Roman" w:hAnsi="Times New Roman" w:cs="Times New Roman"/>
          <w:szCs w:val="24"/>
        </w:rPr>
        <w:t>3</w:t>
      </w:r>
      <w:r>
        <w:rPr>
          <w:rFonts w:ascii="Times New Roman" w:hAnsi="Times New Roman" w:cs="Times New Roman"/>
          <w:szCs w:val="24"/>
        </w:rPr>
        <w:t xml:space="preserve">. </w:t>
      </w:r>
    </w:p>
    <w:p w14:paraId="503D19BD" w14:textId="77777777" w:rsidR="007122E2" w:rsidRDefault="007122E2" w:rsidP="007E1538">
      <w:pPr>
        <w:keepNext/>
        <w:spacing w:line="240" w:lineRule="auto"/>
        <w:ind w:firstLine="0"/>
      </w:pPr>
      <w:r w:rsidRPr="00422AD9">
        <w:rPr>
          <w:rFonts w:ascii="Times New Roman" w:hAnsi="Times New Roman" w:cs="Times New Roman"/>
          <w:noProof/>
          <w:szCs w:val="24"/>
        </w:rPr>
        <w:drawing>
          <wp:inline distT="0" distB="0" distL="0" distR="0" wp14:anchorId="3F5633E7" wp14:editId="5E5DF6B9">
            <wp:extent cx="5610225" cy="2998470"/>
            <wp:effectExtent l="0" t="0" r="9525" b="0"/>
            <wp:docPr id="1601778473" name="Picture 160177847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78473" name="Picture 1" descr="A screenshot of a chat&#10;&#10;Description automatically generated"/>
                    <pic:cNvPicPr/>
                  </pic:nvPicPr>
                  <pic:blipFill rotWithShape="1">
                    <a:blip r:embed="rId19"/>
                    <a:srcRect l="5609"/>
                    <a:stretch/>
                  </pic:blipFill>
                  <pic:spPr bwMode="auto">
                    <a:xfrm>
                      <a:off x="0" y="0"/>
                      <a:ext cx="5610225" cy="2998470"/>
                    </a:xfrm>
                    <a:prstGeom prst="rect">
                      <a:avLst/>
                    </a:prstGeom>
                    <a:ln>
                      <a:noFill/>
                    </a:ln>
                    <a:extLst>
                      <a:ext uri="{53640926-AAD7-44D8-BBD7-CCE9431645EC}">
                        <a14:shadowObscured xmlns:a14="http://schemas.microsoft.com/office/drawing/2010/main"/>
                      </a:ext>
                    </a:extLst>
                  </pic:spPr>
                </pic:pic>
              </a:graphicData>
            </a:graphic>
          </wp:inline>
        </w:drawing>
      </w:r>
    </w:p>
    <w:p w14:paraId="53114F36" w14:textId="2B0D187C" w:rsidR="007122E2" w:rsidRPr="00446BB8" w:rsidRDefault="007122E2" w:rsidP="00946980">
      <w:pPr>
        <w:pStyle w:val="Caption"/>
        <w:rPr>
          <w:rFonts w:ascii="Times New Roman" w:hAnsi="Times New Roman" w:cs="Times New Roman"/>
        </w:rPr>
      </w:pPr>
      <w:r w:rsidRPr="00446BB8">
        <w:t>Figure</w:t>
      </w:r>
      <w:r w:rsidR="00AE13A5" w:rsidRPr="00446BB8">
        <w:t xml:space="preserve"> </w:t>
      </w:r>
      <w:r w:rsidR="00B36B2A">
        <w:t>3</w:t>
      </w:r>
      <w:r w:rsidRPr="00446BB8">
        <w:t xml:space="preserve">: Tesla Model Y Traffic Light and Stop Sign Control </w:t>
      </w:r>
      <w:sdt>
        <w:sdtPr>
          <w:id w:val="-898746817"/>
          <w:citation/>
        </w:sdtPr>
        <w:sdtEndPr/>
        <w:sdtContent>
          <w:r w:rsidRPr="00446BB8">
            <w:fldChar w:fldCharType="begin"/>
          </w:r>
          <w:r w:rsidRPr="00446BB8">
            <w:instrText xml:space="preserve"> CITATION Tes23 \l 1033 </w:instrText>
          </w:r>
          <w:r w:rsidRPr="00446BB8">
            <w:fldChar w:fldCharType="separate"/>
          </w:r>
          <w:r w:rsidR="00E31BBD" w:rsidRPr="00E31BBD">
            <w:rPr>
              <w:noProof/>
            </w:rPr>
            <w:t>[14]</w:t>
          </w:r>
          <w:r w:rsidRPr="00446BB8">
            <w:fldChar w:fldCharType="end"/>
          </w:r>
        </w:sdtContent>
      </w:sdt>
    </w:p>
    <w:p w14:paraId="457C6DF9" w14:textId="77777777" w:rsidR="00C32067" w:rsidRDefault="00C32067" w:rsidP="00C32067">
      <w:pPr>
        <w:spacing w:line="360" w:lineRule="auto"/>
        <w:ind w:firstLine="0"/>
        <w:rPr>
          <w:rFonts w:ascii="Times New Roman" w:hAnsi="Times New Roman" w:cs="Times New Roman"/>
          <w:b/>
          <w:bCs/>
          <w:szCs w:val="24"/>
        </w:rPr>
      </w:pPr>
    </w:p>
    <w:p w14:paraId="5A18A581" w14:textId="7B9CB298" w:rsidR="007122E2" w:rsidRDefault="007122E2" w:rsidP="00C32067">
      <w:pPr>
        <w:spacing w:line="360" w:lineRule="auto"/>
        <w:ind w:firstLine="0"/>
        <w:rPr>
          <w:rFonts w:ascii="Times New Roman" w:hAnsi="Times New Roman" w:cs="Times New Roman"/>
          <w:b/>
          <w:bCs/>
          <w:szCs w:val="24"/>
        </w:rPr>
      </w:pPr>
      <w:r>
        <w:rPr>
          <w:rFonts w:ascii="Times New Roman" w:hAnsi="Times New Roman" w:cs="Times New Roman"/>
          <w:b/>
          <w:bCs/>
          <w:szCs w:val="24"/>
        </w:rPr>
        <w:t>Future TSR Deployment</w:t>
      </w:r>
    </w:p>
    <w:p w14:paraId="7E922C5D" w14:textId="5BF04CCE" w:rsidR="007122E2" w:rsidRDefault="007122E2" w:rsidP="00C32067">
      <w:pPr>
        <w:spacing w:line="360" w:lineRule="auto"/>
        <w:jc w:val="both"/>
        <w:rPr>
          <w:rFonts w:ascii="Times New Roman" w:hAnsi="Times New Roman" w:cs="Times New Roman"/>
        </w:rPr>
      </w:pPr>
      <w:r w:rsidRPr="26222207">
        <w:rPr>
          <w:rFonts w:ascii="Times New Roman" w:hAnsi="Times New Roman" w:cs="Times New Roman"/>
        </w:rPr>
        <w:t>Future TSR deployments will utilize levels 3-5 automation. For such deployments, the vehicle will provide full automation, with human interaction only occurring in level 3, in the event of a system failure. To work, the TSR system</w:t>
      </w:r>
      <w:r w:rsidR="00026171" w:rsidRPr="26222207">
        <w:rPr>
          <w:rFonts w:ascii="Times New Roman" w:hAnsi="Times New Roman" w:cs="Times New Roman"/>
        </w:rPr>
        <w:t xml:space="preserve"> will</w:t>
      </w:r>
      <w:r w:rsidRPr="26222207">
        <w:rPr>
          <w:rFonts w:ascii="Times New Roman" w:hAnsi="Times New Roman" w:cs="Times New Roman"/>
        </w:rPr>
        <w:t xml:space="preserve"> utilize cameras, and</w:t>
      </w:r>
      <w:r w:rsidR="00B348B6" w:rsidRPr="26222207">
        <w:rPr>
          <w:rFonts w:ascii="Times New Roman" w:hAnsi="Times New Roman" w:cs="Times New Roman"/>
        </w:rPr>
        <w:t xml:space="preserve"> information received from</w:t>
      </w:r>
      <w:r w:rsidRPr="26222207">
        <w:rPr>
          <w:rFonts w:ascii="Times New Roman" w:hAnsi="Times New Roman" w:cs="Times New Roman"/>
        </w:rPr>
        <w:t xml:space="preserve"> GPS satellites to recognize traffic signs and respond accordingly. </w:t>
      </w:r>
      <w:r w:rsidR="00461B09" w:rsidRPr="26222207">
        <w:rPr>
          <w:rFonts w:ascii="Times New Roman" w:hAnsi="Times New Roman" w:cs="Times New Roman"/>
        </w:rPr>
        <w:t xml:space="preserve">Our public survey results show that </w:t>
      </w:r>
      <w:r w:rsidR="00360779" w:rsidRPr="26222207">
        <w:rPr>
          <w:rFonts w:ascii="Times New Roman" w:hAnsi="Times New Roman" w:cs="Times New Roman"/>
        </w:rPr>
        <w:t>6.9</w:t>
      </w:r>
      <w:r w:rsidR="00461B09" w:rsidRPr="26222207">
        <w:rPr>
          <w:rFonts w:ascii="Times New Roman" w:hAnsi="Times New Roman" w:cs="Times New Roman"/>
        </w:rPr>
        <w:t>% of people believe that this tech</w:t>
      </w:r>
      <w:r w:rsidR="006044D4" w:rsidRPr="26222207">
        <w:rPr>
          <w:rFonts w:ascii="Times New Roman" w:hAnsi="Times New Roman" w:cs="Times New Roman"/>
        </w:rPr>
        <w:t xml:space="preserve">nology is available now, </w:t>
      </w:r>
      <w:r w:rsidR="00EC4823" w:rsidRPr="26222207">
        <w:rPr>
          <w:rFonts w:ascii="Times New Roman" w:hAnsi="Times New Roman" w:cs="Times New Roman"/>
        </w:rPr>
        <w:t xml:space="preserve">with 3% of survey respondents stating that they have ridden in a fully autonomous vehicle. </w:t>
      </w:r>
      <w:r w:rsidR="00601785" w:rsidRPr="26222207">
        <w:rPr>
          <w:rFonts w:ascii="Times New Roman" w:hAnsi="Times New Roman" w:cs="Times New Roman"/>
        </w:rPr>
        <w:t>For the remaining respondents, 27</w:t>
      </w:r>
      <w:r w:rsidR="00D45085" w:rsidRPr="26222207">
        <w:rPr>
          <w:rFonts w:ascii="Times New Roman" w:hAnsi="Times New Roman" w:cs="Times New Roman"/>
        </w:rPr>
        <w:t>.7</w:t>
      </w:r>
      <w:r w:rsidR="00601785" w:rsidRPr="26222207">
        <w:rPr>
          <w:rFonts w:ascii="Times New Roman" w:hAnsi="Times New Roman" w:cs="Times New Roman"/>
        </w:rPr>
        <w:t xml:space="preserve">% believe </w:t>
      </w:r>
      <w:r w:rsidR="00F97031" w:rsidRPr="26222207">
        <w:rPr>
          <w:rFonts w:ascii="Times New Roman" w:hAnsi="Times New Roman" w:cs="Times New Roman"/>
        </w:rPr>
        <w:t xml:space="preserve">fully </w:t>
      </w:r>
      <w:r w:rsidR="002065AB" w:rsidRPr="26222207">
        <w:rPr>
          <w:rFonts w:ascii="Times New Roman" w:hAnsi="Times New Roman" w:cs="Times New Roman"/>
        </w:rPr>
        <w:t>AVs</w:t>
      </w:r>
      <w:r w:rsidR="00F97031" w:rsidRPr="26222207">
        <w:rPr>
          <w:rFonts w:ascii="Times New Roman" w:hAnsi="Times New Roman" w:cs="Times New Roman"/>
        </w:rPr>
        <w:t xml:space="preserve"> with built in </w:t>
      </w:r>
      <w:r w:rsidR="00F47F58" w:rsidRPr="26222207">
        <w:rPr>
          <w:rFonts w:ascii="Times New Roman" w:hAnsi="Times New Roman" w:cs="Times New Roman"/>
        </w:rPr>
        <w:t>TSR</w:t>
      </w:r>
      <w:r w:rsidR="00F97031" w:rsidRPr="26222207">
        <w:rPr>
          <w:rFonts w:ascii="Times New Roman" w:hAnsi="Times New Roman" w:cs="Times New Roman"/>
        </w:rPr>
        <w:t xml:space="preserve"> will be ready within the next 5 years,</w:t>
      </w:r>
      <w:r w:rsidR="008244F8" w:rsidRPr="26222207">
        <w:rPr>
          <w:rFonts w:ascii="Times New Roman" w:hAnsi="Times New Roman" w:cs="Times New Roman"/>
        </w:rPr>
        <w:t xml:space="preserve"> </w:t>
      </w:r>
      <w:r w:rsidR="002E4730" w:rsidRPr="26222207">
        <w:rPr>
          <w:rFonts w:ascii="Times New Roman" w:hAnsi="Times New Roman" w:cs="Times New Roman"/>
        </w:rPr>
        <w:t>3</w:t>
      </w:r>
      <w:r w:rsidR="00214B13" w:rsidRPr="26222207">
        <w:rPr>
          <w:rFonts w:ascii="Times New Roman" w:hAnsi="Times New Roman" w:cs="Times New Roman"/>
        </w:rPr>
        <w:t>5.8</w:t>
      </w:r>
      <w:r w:rsidR="002E4730" w:rsidRPr="26222207">
        <w:rPr>
          <w:rFonts w:ascii="Times New Roman" w:hAnsi="Times New Roman" w:cs="Times New Roman"/>
        </w:rPr>
        <w:t xml:space="preserve">% believe it will be ready within the next 10 years, </w:t>
      </w:r>
      <w:r w:rsidR="00214B13" w:rsidRPr="26222207">
        <w:rPr>
          <w:rFonts w:ascii="Times New Roman" w:hAnsi="Times New Roman" w:cs="Times New Roman"/>
        </w:rPr>
        <w:t>19.5</w:t>
      </w:r>
      <w:r w:rsidR="002722C3" w:rsidRPr="26222207">
        <w:rPr>
          <w:rFonts w:ascii="Times New Roman" w:hAnsi="Times New Roman" w:cs="Times New Roman"/>
        </w:rPr>
        <w:t xml:space="preserve">% believe it will be the next 10+ years, </w:t>
      </w:r>
      <w:r w:rsidR="00A33A83" w:rsidRPr="26222207">
        <w:rPr>
          <w:rFonts w:ascii="Times New Roman" w:hAnsi="Times New Roman" w:cs="Times New Roman"/>
        </w:rPr>
        <w:t>with the remaining 10</w:t>
      </w:r>
      <w:r w:rsidR="00497B66" w:rsidRPr="26222207">
        <w:rPr>
          <w:rFonts w:ascii="Times New Roman" w:hAnsi="Times New Roman" w:cs="Times New Roman"/>
        </w:rPr>
        <w:t>.1</w:t>
      </w:r>
      <w:r w:rsidR="00A33A83" w:rsidRPr="26222207">
        <w:rPr>
          <w:rFonts w:ascii="Times New Roman" w:hAnsi="Times New Roman" w:cs="Times New Roman"/>
        </w:rPr>
        <w:t>% believing it will never be ready.</w:t>
      </w:r>
      <w:r w:rsidR="00F97031" w:rsidRPr="26222207">
        <w:rPr>
          <w:rFonts w:ascii="Times New Roman" w:hAnsi="Times New Roman" w:cs="Times New Roman"/>
        </w:rPr>
        <w:t xml:space="preserve"> </w:t>
      </w:r>
      <w:r w:rsidRPr="26222207">
        <w:rPr>
          <w:rFonts w:ascii="Times New Roman" w:hAnsi="Times New Roman" w:cs="Times New Roman"/>
        </w:rPr>
        <w:t xml:space="preserve">Examples of level 4 automation can be seen </w:t>
      </w:r>
      <w:r w:rsidR="00834B0D" w:rsidRPr="26222207">
        <w:rPr>
          <w:rFonts w:ascii="Times New Roman" w:hAnsi="Times New Roman" w:cs="Times New Roman"/>
        </w:rPr>
        <w:t xml:space="preserve">currently </w:t>
      </w:r>
      <w:r w:rsidRPr="26222207">
        <w:rPr>
          <w:rFonts w:ascii="Times New Roman" w:hAnsi="Times New Roman" w:cs="Times New Roman"/>
        </w:rPr>
        <w:t xml:space="preserve">in Waymo deployments, which do not require a human driver to operate. </w:t>
      </w:r>
    </w:p>
    <w:p w14:paraId="48BCD835" w14:textId="72054CF5" w:rsidR="007122E2" w:rsidRDefault="007122E2" w:rsidP="00C32067">
      <w:pPr>
        <w:spacing w:line="360" w:lineRule="auto"/>
        <w:jc w:val="both"/>
        <w:rPr>
          <w:rFonts w:ascii="Times New Roman" w:hAnsi="Times New Roman" w:cs="Times New Roman"/>
          <w:szCs w:val="24"/>
        </w:rPr>
      </w:pPr>
      <w:r>
        <w:rPr>
          <w:rFonts w:ascii="Times New Roman" w:hAnsi="Times New Roman" w:cs="Times New Roman"/>
          <w:szCs w:val="24"/>
        </w:rPr>
        <w:t xml:space="preserve">Waymo, which is currently offered in select cities in the United States as a taxi service, uses a combination of information obtained from perception sensors (lidar, cameras, radar), </w:t>
      </w:r>
      <w:r>
        <w:rPr>
          <w:rFonts w:ascii="Times New Roman" w:hAnsi="Times New Roman" w:cs="Times New Roman"/>
          <w:szCs w:val="24"/>
        </w:rPr>
        <w:lastRenderedPageBreak/>
        <w:t>combined with detailed territory maps (that are compiled prior to operating in the area) and computes the safest route. The vehicle is driven by the Waymo Driver, who “is the embodiment of fully autonomous technology that is always in control from pickup to destination”</w:t>
      </w:r>
      <w:sdt>
        <w:sdtPr>
          <w:rPr>
            <w:rFonts w:ascii="Times New Roman" w:hAnsi="Times New Roman" w:cs="Times New Roman"/>
            <w:szCs w:val="24"/>
          </w:rPr>
          <w:id w:val="-1306776256"/>
          <w:citation/>
        </w:sdtPr>
        <w:sdtEndPr/>
        <w:sdtContent>
          <w:r w:rsidR="006A55F6">
            <w:rPr>
              <w:rFonts w:ascii="Times New Roman" w:hAnsi="Times New Roman" w:cs="Times New Roman"/>
              <w:szCs w:val="24"/>
            </w:rPr>
            <w:fldChar w:fldCharType="begin"/>
          </w:r>
          <w:r w:rsidR="006A55F6">
            <w:rPr>
              <w:rFonts w:ascii="Times New Roman" w:hAnsi="Times New Roman" w:cs="Times New Roman"/>
              <w:szCs w:val="24"/>
            </w:rPr>
            <w:instrText xml:space="preserve"> CITATION htt23 \l 1033 </w:instrText>
          </w:r>
          <w:r w:rsidR="006A55F6">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[15]</w:t>
          </w:r>
          <w:r w:rsidR="006A55F6">
            <w:rPr>
              <w:rFonts w:ascii="Times New Roman" w:hAnsi="Times New Roman" w:cs="Times New Roman"/>
              <w:szCs w:val="24"/>
            </w:rPr>
            <w:fldChar w:fldCharType="end"/>
          </w:r>
        </w:sdtContent>
      </w:sdt>
      <w:r w:rsidR="006A55F6">
        <w:rPr>
          <w:rFonts w:ascii="Times New Roman" w:hAnsi="Times New Roman" w:cs="Times New Roman"/>
          <w:szCs w:val="24"/>
        </w:rPr>
        <w:t>.</w:t>
      </w:r>
      <w:r>
        <w:rPr>
          <w:rFonts w:ascii="Times New Roman" w:hAnsi="Times New Roman" w:cs="Times New Roman"/>
          <w:szCs w:val="24"/>
        </w:rPr>
        <w:t xml:space="preserve"> Waymo riders are not required to operate the vehicle. “They can sit in the back seat, relax, and enjoy the ride with the Waymo Driver getting them to their destination safely”</w:t>
      </w:r>
      <w:sdt>
        <w:sdtPr>
          <w:rPr>
            <w:rFonts w:ascii="Times New Roman" w:hAnsi="Times New Roman" w:cs="Times New Roman"/>
            <w:szCs w:val="24"/>
          </w:rPr>
          <w:id w:val="1667444752"/>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htt23 \l 1033 </w:instrText>
          </w:r>
          <w:r>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[15]</w:t>
          </w:r>
          <w:r>
            <w:rPr>
              <w:rFonts w:ascii="Times New Roman" w:hAnsi="Times New Roman" w:cs="Times New Roman"/>
              <w:szCs w:val="24"/>
            </w:rPr>
            <w:fldChar w:fldCharType="end"/>
          </w:r>
        </w:sdtContent>
      </w:sdt>
      <w:r w:rsidR="00DC5F96">
        <w:rPr>
          <w:rFonts w:ascii="Times New Roman" w:hAnsi="Times New Roman" w:cs="Times New Roman"/>
          <w:szCs w:val="24"/>
        </w:rPr>
        <w:t>.</w:t>
      </w:r>
      <w:r w:rsidR="00F56FEC">
        <w:rPr>
          <w:rFonts w:ascii="Times New Roman" w:hAnsi="Times New Roman" w:cs="Times New Roman"/>
          <w:szCs w:val="24"/>
        </w:rPr>
        <w:t xml:space="preserve"> Figure </w:t>
      </w:r>
      <w:r w:rsidR="00A66F3D">
        <w:rPr>
          <w:rFonts w:ascii="Times New Roman" w:hAnsi="Times New Roman" w:cs="Times New Roman"/>
          <w:szCs w:val="24"/>
        </w:rPr>
        <w:t>4</w:t>
      </w:r>
      <w:r w:rsidR="0043323D">
        <w:rPr>
          <w:rFonts w:ascii="Times New Roman" w:hAnsi="Times New Roman" w:cs="Times New Roman"/>
          <w:szCs w:val="24"/>
        </w:rPr>
        <w:t xml:space="preserve"> </w:t>
      </w:r>
      <w:r w:rsidR="00F56FEC">
        <w:rPr>
          <w:rFonts w:ascii="Times New Roman" w:hAnsi="Times New Roman" w:cs="Times New Roman"/>
          <w:szCs w:val="24"/>
        </w:rPr>
        <w:t>highlights an example of a current Waymo vehicle that is deployed.</w:t>
      </w:r>
    </w:p>
    <w:p w14:paraId="0FBF3CCD" w14:textId="77777777" w:rsidR="007122E2" w:rsidRDefault="007122E2" w:rsidP="00C718B3">
      <w:pPr>
        <w:keepNext/>
        <w:spacing w:before="240" w:line="360" w:lineRule="auto"/>
        <w:ind w:firstLine="0"/>
        <w:jc w:val="center"/>
      </w:pPr>
      <w:r w:rsidRPr="00C9421B">
        <w:rPr>
          <w:rFonts w:ascii="Times New Roman" w:hAnsi="Times New Roman" w:cs="Times New Roman"/>
          <w:noProof/>
          <w:szCs w:val="24"/>
        </w:rPr>
        <w:drawing>
          <wp:inline distT="0" distB="0" distL="0" distR="0" wp14:anchorId="71B2124B" wp14:editId="5774BE15">
            <wp:extent cx="3416476" cy="2063856"/>
            <wp:effectExtent l="0" t="0" r="0" b="0"/>
            <wp:docPr id="345460924" name="Picture 345460924" descr="A white car with a w sign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0924" name="Picture 345460924" descr="A white car with a w sign on top&#10;&#10;Description automatically generated"/>
                    <pic:cNvPicPr/>
                  </pic:nvPicPr>
                  <pic:blipFill>
                    <a:blip r:embed="rId20"/>
                    <a:stretch>
                      <a:fillRect/>
                    </a:stretch>
                  </pic:blipFill>
                  <pic:spPr>
                    <a:xfrm>
                      <a:off x="0" y="0"/>
                      <a:ext cx="3416476" cy="2063856"/>
                    </a:xfrm>
                    <a:prstGeom prst="rect">
                      <a:avLst/>
                    </a:prstGeom>
                  </pic:spPr>
                </pic:pic>
              </a:graphicData>
            </a:graphic>
          </wp:inline>
        </w:drawing>
      </w:r>
    </w:p>
    <w:p w14:paraId="368C4C41" w14:textId="54862531" w:rsidR="007122E2" w:rsidRDefault="007122E2" w:rsidP="00946980">
      <w:pPr>
        <w:pStyle w:val="Caption"/>
        <w:rPr>
          <w:rFonts w:ascii="Times New Roman" w:hAnsi="Times New Roman" w:cs="Times New Roman"/>
          <w:sz w:val="24"/>
          <w:szCs w:val="24"/>
        </w:rPr>
      </w:pPr>
      <w:r>
        <w:t xml:space="preserve">Figure </w:t>
      </w:r>
      <w:r w:rsidR="00A66F3D">
        <w:t>4</w:t>
      </w:r>
      <w:r>
        <w:t xml:space="preserve">: Waymo, Level 4 Automation </w:t>
      </w:r>
      <w:sdt>
        <w:sdtPr>
          <w:id w:val="364492893"/>
          <w:citation/>
        </w:sdtPr>
        <w:sdtEndPr/>
        <w:sdtContent>
          <w:r>
            <w:fldChar w:fldCharType="begin"/>
          </w:r>
          <w:r>
            <w:instrText xml:space="preserve"> CITATION htt23 \l 1033 </w:instrText>
          </w:r>
          <w:r>
            <w:fldChar w:fldCharType="separate"/>
          </w:r>
          <w:r w:rsidR="00E31BBD" w:rsidRPr="00E31BBD">
            <w:rPr>
              <w:noProof/>
            </w:rPr>
            <w:t>[15]</w:t>
          </w:r>
          <w:r>
            <w:fldChar w:fldCharType="end"/>
          </w:r>
        </w:sdtContent>
      </w:sdt>
    </w:p>
    <w:p w14:paraId="2F362F92" w14:textId="77777777" w:rsidR="00C32067" w:rsidRDefault="00C32067" w:rsidP="00C32067">
      <w:pPr>
        <w:spacing w:line="360" w:lineRule="auto"/>
        <w:ind w:firstLine="0"/>
        <w:rPr>
          <w:rFonts w:ascii="Times New Roman" w:hAnsi="Times New Roman" w:cs="Times New Roman"/>
          <w:b/>
          <w:bCs/>
          <w:szCs w:val="24"/>
        </w:rPr>
      </w:pPr>
    </w:p>
    <w:p w14:paraId="2F7BE10C" w14:textId="5193D3EE" w:rsidR="008F0BA1" w:rsidRDefault="008F0BA1" w:rsidP="00C32067">
      <w:pPr>
        <w:spacing w:line="360" w:lineRule="auto"/>
        <w:ind w:firstLine="0"/>
        <w:rPr>
          <w:rFonts w:ascii="Times New Roman" w:hAnsi="Times New Roman" w:cs="Times New Roman"/>
          <w:b/>
          <w:bCs/>
          <w:szCs w:val="24"/>
        </w:rPr>
      </w:pPr>
      <w:r>
        <w:rPr>
          <w:rFonts w:ascii="Times New Roman" w:hAnsi="Times New Roman" w:cs="Times New Roman"/>
          <w:b/>
          <w:bCs/>
          <w:szCs w:val="24"/>
        </w:rPr>
        <w:t>Beneficial Uses</w:t>
      </w:r>
    </w:p>
    <w:p w14:paraId="5E57BA90" w14:textId="106F9597" w:rsidR="000103D6" w:rsidRDefault="006A6A64" w:rsidP="00C32067">
      <w:pPr>
        <w:spacing w:line="360" w:lineRule="auto"/>
        <w:jc w:val="both"/>
        <w:rPr>
          <w:rFonts w:ascii="Times New Roman" w:hAnsi="Times New Roman" w:cs="Times New Roman"/>
          <w:szCs w:val="24"/>
        </w:rPr>
      </w:pPr>
      <w:r w:rsidRPr="006A6A64">
        <w:rPr>
          <w:rFonts w:ascii="Times New Roman" w:hAnsi="Times New Roman" w:cs="Times New Roman"/>
          <w:szCs w:val="24"/>
        </w:rPr>
        <w:t>According to</w:t>
      </w:r>
      <w:r>
        <w:rPr>
          <w:rFonts w:ascii="Times New Roman" w:hAnsi="Times New Roman" w:cs="Times New Roman"/>
          <w:b/>
          <w:bCs/>
          <w:szCs w:val="24"/>
        </w:rPr>
        <w:t xml:space="preserve"> </w:t>
      </w:r>
      <w:r>
        <w:rPr>
          <w:rFonts w:ascii="Times New Roman" w:hAnsi="Times New Roman" w:cs="Times New Roman"/>
          <w:szCs w:val="24"/>
        </w:rPr>
        <w:t>The National Highway Traffic Safety Administration (NHTSA) i</w:t>
      </w:r>
      <w:r w:rsidR="00E31C9E">
        <w:rPr>
          <w:rFonts w:ascii="Times New Roman" w:hAnsi="Times New Roman" w:cs="Times New Roman"/>
          <w:szCs w:val="24"/>
        </w:rPr>
        <w:t xml:space="preserve">n 2022, there were 42,795 </w:t>
      </w:r>
      <w:r>
        <w:rPr>
          <w:rFonts w:ascii="Times New Roman" w:hAnsi="Times New Roman" w:cs="Times New Roman"/>
          <w:szCs w:val="24"/>
        </w:rPr>
        <w:t>deaths related to automobile accidents</w:t>
      </w:r>
      <w:sdt>
        <w:sdtPr>
          <w:rPr>
            <w:rFonts w:ascii="Times New Roman" w:hAnsi="Times New Roman" w:cs="Times New Roman"/>
            <w:szCs w:val="24"/>
          </w:rPr>
          <w:id w:val="561529662"/>
          <w:citation/>
        </w:sdtPr>
        <w:sdtEndPr/>
        <w:sdtContent>
          <w:r w:rsidR="00803B5B">
            <w:rPr>
              <w:rFonts w:ascii="Times New Roman" w:hAnsi="Times New Roman" w:cs="Times New Roman"/>
              <w:szCs w:val="24"/>
            </w:rPr>
            <w:fldChar w:fldCharType="begin"/>
          </w:r>
          <w:r w:rsidR="00803B5B">
            <w:rPr>
              <w:rFonts w:ascii="Times New Roman" w:hAnsi="Times New Roman" w:cs="Times New Roman"/>
              <w:szCs w:val="24"/>
            </w:rPr>
            <w:instrText xml:space="preserve"> CITATION NHT231 \l 1033 </w:instrText>
          </w:r>
          <w:r w:rsidR="00803B5B">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[16]</w:t>
          </w:r>
          <w:r w:rsidR="00803B5B">
            <w:rPr>
              <w:rFonts w:ascii="Times New Roman" w:hAnsi="Times New Roman" w:cs="Times New Roman"/>
              <w:szCs w:val="24"/>
            </w:rPr>
            <w:fldChar w:fldCharType="end"/>
          </w:r>
        </w:sdtContent>
      </w:sdt>
      <w:r>
        <w:rPr>
          <w:rFonts w:ascii="Times New Roman" w:hAnsi="Times New Roman" w:cs="Times New Roman"/>
          <w:szCs w:val="24"/>
        </w:rPr>
        <w:t xml:space="preserve">. </w:t>
      </w:r>
      <w:r w:rsidR="00FE2163">
        <w:rPr>
          <w:rFonts w:ascii="Times New Roman" w:hAnsi="Times New Roman" w:cs="Times New Roman"/>
          <w:szCs w:val="24"/>
        </w:rPr>
        <w:t>To address this, the U.S. Depart</w:t>
      </w:r>
      <w:r w:rsidR="00494C1F">
        <w:rPr>
          <w:rFonts w:ascii="Times New Roman" w:hAnsi="Times New Roman" w:cs="Times New Roman"/>
          <w:szCs w:val="24"/>
        </w:rPr>
        <w:t>ment of Transportation (DOT</w:t>
      </w:r>
      <w:r w:rsidR="00F75569">
        <w:rPr>
          <w:rFonts w:ascii="Times New Roman" w:hAnsi="Times New Roman" w:cs="Times New Roman"/>
          <w:szCs w:val="24"/>
        </w:rPr>
        <w:t>) announced a</w:t>
      </w:r>
      <w:r w:rsidR="009828ED">
        <w:rPr>
          <w:rFonts w:ascii="Times New Roman" w:hAnsi="Times New Roman" w:cs="Times New Roman"/>
          <w:szCs w:val="24"/>
        </w:rPr>
        <w:t xml:space="preserve"> National Roadway Safety Strategy, which includes a</w:t>
      </w:r>
      <w:r w:rsidR="00494C1F">
        <w:rPr>
          <w:rFonts w:ascii="Times New Roman" w:hAnsi="Times New Roman" w:cs="Times New Roman"/>
          <w:szCs w:val="24"/>
        </w:rPr>
        <w:t xml:space="preserve"> Safe System Approach</w:t>
      </w:r>
      <w:r w:rsidR="00673CB8">
        <w:rPr>
          <w:rFonts w:ascii="Times New Roman" w:hAnsi="Times New Roman" w:cs="Times New Roman"/>
          <w:szCs w:val="24"/>
        </w:rPr>
        <w:t>, serving as the</w:t>
      </w:r>
      <w:r w:rsidR="00494C1F">
        <w:rPr>
          <w:rFonts w:ascii="Times New Roman" w:hAnsi="Times New Roman" w:cs="Times New Roman"/>
          <w:szCs w:val="24"/>
        </w:rPr>
        <w:t xml:space="preserve"> guiding paradigm to address roadway safety</w:t>
      </w:r>
      <w:sdt>
        <w:sdtPr>
          <w:rPr>
            <w:rFonts w:ascii="Times New Roman" w:hAnsi="Times New Roman" w:cs="Times New Roman"/>
            <w:szCs w:val="24"/>
          </w:rPr>
          <w:id w:val="-580440568"/>
          <w:citation/>
        </w:sdtPr>
        <w:sdtEndPr/>
        <w:sdtContent>
          <w:r w:rsidR="00B62C83">
            <w:rPr>
              <w:rFonts w:ascii="Times New Roman" w:hAnsi="Times New Roman" w:cs="Times New Roman"/>
              <w:szCs w:val="24"/>
            </w:rPr>
            <w:fldChar w:fldCharType="begin"/>
          </w:r>
          <w:r w:rsidR="00B62C83">
            <w:rPr>
              <w:rFonts w:ascii="Times New Roman" w:hAnsi="Times New Roman" w:cs="Times New Roman"/>
              <w:szCs w:val="24"/>
            </w:rPr>
            <w:instrText xml:space="preserve"> CITATION USD22 \l 1033 </w:instrText>
          </w:r>
          <w:r w:rsidR="00B62C83">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[17]</w:t>
          </w:r>
          <w:r w:rsidR="00B62C83">
            <w:rPr>
              <w:rFonts w:ascii="Times New Roman" w:hAnsi="Times New Roman" w:cs="Times New Roman"/>
              <w:szCs w:val="24"/>
            </w:rPr>
            <w:fldChar w:fldCharType="end"/>
          </w:r>
        </w:sdtContent>
      </w:sdt>
      <w:r w:rsidR="00B62C83">
        <w:rPr>
          <w:rFonts w:ascii="Times New Roman" w:hAnsi="Times New Roman" w:cs="Times New Roman"/>
          <w:szCs w:val="24"/>
        </w:rPr>
        <w:t xml:space="preserve">, </w:t>
      </w:r>
      <w:sdt>
        <w:sdtPr>
          <w:rPr>
            <w:rFonts w:ascii="Times New Roman" w:hAnsi="Times New Roman" w:cs="Times New Roman"/>
            <w:szCs w:val="24"/>
          </w:rPr>
          <w:id w:val="1305118435"/>
          <w:citation/>
        </w:sdtPr>
        <w:sdtEndPr/>
        <w:sdtContent>
          <w:r w:rsidR="00422722">
            <w:rPr>
              <w:rFonts w:ascii="Times New Roman" w:hAnsi="Times New Roman" w:cs="Times New Roman"/>
              <w:szCs w:val="24"/>
            </w:rPr>
            <w:fldChar w:fldCharType="begin"/>
          </w:r>
          <w:r w:rsidR="00422722">
            <w:rPr>
              <w:rFonts w:ascii="Times New Roman" w:hAnsi="Times New Roman" w:cs="Times New Roman"/>
              <w:szCs w:val="24"/>
            </w:rPr>
            <w:instrText xml:space="preserve"> CITATION USD221 \l 1033 </w:instrText>
          </w:r>
          <w:r w:rsidR="00422722">
            <w:rPr>
              <w:rFonts w:ascii="Times New Roman" w:hAnsi="Times New Roman" w:cs="Times New Roman"/>
              <w:szCs w:val="24"/>
            </w:rPr>
            <w:fldChar w:fldCharType="separate"/>
          </w:r>
          <w:r w:rsidR="00E31BBD" w:rsidRPr="00E31BBD">
            <w:rPr>
              <w:rFonts w:ascii="Times New Roman" w:hAnsi="Times New Roman" w:cs="Times New Roman"/>
              <w:noProof/>
              <w:szCs w:val="24"/>
            </w:rPr>
            <w:t>[18]</w:t>
          </w:r>
          <w:r w:rsidR="00422722">
            <w:rPr>
              <w:rFonts w:ascii="Times New Roman" w:hAnsi="Times New Roman" w:cs="Times New Roman"/>
              <w:szCs w:val="24"/>
            </w:rPr>
            <w:fldChar w:fldCharType="end"/>
          </w:r>
        </w:sdtContent>
      </w:sdt>
      <w:r w:rsidR="00494C1F">
        <w:rPr>
          <w:rFonts w:ascii="Times New Roman" w:hAnsi="Times New Roman" w:cs="Times New Roman"/>
          <w:szCs w:val="24"/>
        </w:rPr>
        <w:t xml:space="preserve">. </w:t>
      </w:r>
      <w:r w:rsidR="00803B5B">
        <w:rPr>
          <w:rFonts w:ascii="Times New Roman" w:hAnsi="Times New Roman" w:cs="Times New Roman"/>
          <w:szCs w:val="24"/>
        </w:rPr>
        <w:t>This approach</w:t>
      </w:r>
      <w:r w:rsidR="00494C1F">
        <w:rPr>
          <w:rFonts w:ascii="Times New Roman" w:hAnsi="Times New Roman" w:cs="Times New Roman"/>
          <w:szCs w:val="24"/>
        </w:rPr>
        <w:t xml:space="preserve"> </w:t>
      </w:r>
      <w:r w:rsidR="00EC3F68">
        <w:rPr>
          <w:rFonts w:ascii="Times New Roman" w:hAnsi="Times New Roman" w:cs="Times New Roman"/>
          <w:szCs w:val="24"/>
        </w:rPr>
        <w:t xml:space="preserve">accepts that </w:t>
      </w:r>
      <w:r w:rsidR="00893372">
        <w:rPr>
          <w:rFonts w:ascii="Times New Roman" w:hAnsi="Times New Roman" w:cs="Times New Roman"/>
          <w:szCs w:val="24"/>
        </w:rPr>
        <w:t>h</w:t>
      </w:r>
      <w:r w:rsidR="00EC3F68">
        <w:rPr>
          <w:rFonts w:ascii="Times New Roman" w:hAnsi="Times New Roman" w:cs="Times New Roman"/>
          <w:szCs w:val="24"/>
        </w:rPr>
        <w:t>umans make mistakes</w:t>
      </w:r>
      <w:r w:rsidR="002F2177">
        <w:rPr>
          <w:rFonts w:ascii="Times New Roman" w:hAnsi="Times New Roman" w:cs="Times New Roman"/>
          <w:szCs w:val="24"/>
        </w:rPr>
        <w:t xml:space="preserve"> or decisions that can lead to accidents</w:t>
      </w:r>
      <w:r w:rsidR="00EC3F68">
        <w:rPr>
          <w:rFonts w:ascii="Times New Roman" w:hAnsi="Times New Roman" w:cs="Times New Roman"/>
          <w:szCs w:val="24"/>
        </w:rPr>
        <w:t xml:space="preserve">, and transportation systems should be designed </w:t>
      </w:r>
      <w:r w:rsidR="00962815">
        <w:rPr>
          <w:rFonts w:ascii="Times New Roman" w:hAnsi="Times New Roman" w:cs="Times New Roman"/>
          <w:szCs w:val="24"/>
        </w:rPr>
        <w:t xml:space="preserve">to </w:t>
      </w:r>
      <w:r w:rsidR="003B178E">
        <w:rPr>
          <w:rFonts w:ascii="Times New Roman" w:hAnsi="Times New Roman" w:cs="Times New Roman"/>
          <w:szCs w:val="24"/>
        </w:rPr>
        <w:t>accommodate</w:t>
      </w:r>
      <w:r w:rsidR="00962815">
        <w:rPr>
          <w:rFonts w:ascii="Times New Roman" w:hAnsi="Times New Roman" w:cs="Times New Roman"/>
          <w:szCs w:val="24"/>
        </w:rPr>
        <w:t xml:space="preserve"> these and correct when possible. </w:t>
      </w:r>
      <w:r w:rsidR="001231C3">
        <w:rPr>
          <w:rFonts w:ascii="Times New Roman" w:hAnsi="Times New Roman" w:cs="Times New Roman"/>
          <w:szCs w:val="24"/>
        </w:rPr>
        <w:t xml:space="preserve">This can be done through the development </w:t>
      </w:r>
      <w:r w:rsidR="00AA714D">
        <w:rPr>
          <w:rFonts w:ascii="Times New Roman" w:hAnsi="Times New Roman" w:cs="Times New Roman"/>
          <w:szCs w:val="24"/>
        </w:rPr>
        <w:t>and deployment of safer vehicles that include ADA</w:t>
      </w:r>
      <w:r w:rsidR="00B27A3F">
        <w:rPr>
          <w:rFonts w:ascii="Times New Roman" w:hAnsi="Times New Roman" w:cs="Times New Roman"/>
          <w:szCs w:val="24"/>
        </w:rPr>
        <w:t>S</w:t>
      </w:r>
      <w:r w:rsidR="00FA6487">
        <w:rPr>
          <w:rFonts w:ascii="Times New Roman" w:hAnsi="Times New Roman" w:cs="Times New Roman"/>
          <w:szCs w:val="24"/>
        </w:rPr>
        <w:t xml:space="preserve"> functionality, such as </w:t>
      </w:r>
      <w:r w:rsidR="00F47F58">
        <w:rPr>
          <w:rFonts w:ascii="Times New Roman" w:hAnsi="Times New Roman" w:cs="Times New Roman"/>
          <w:szCs w:val="24"/>
        </w:rPr>
        <w:t>TSR</w:t>
      </w:r>
      <w:sdt>
        <w:sdtPr>
          <w:rPr>
            <w:rFonts w:ascii="Times New Roman" w:hAnsi="Times New Roman" w:cs="Times New Roman"/>
            <w:szCs w:val="24"/>
          </w:rPr>
          <w:id w:val="-515538966"/>
          <w:citation/>
        </w:sdtPr>
        <w:sdtEndPr/>
        <w:sdtContent>
          <w:r w:rsidR="0036608F">
            <w:rPr>
              <w:rFonts w:ascii="Times New Roman" w:hAnsi="Times New Roman" w:cs="Times New Roman"/>
              <w:szCs w:val="24"/>
            </w:rPr>
            <w:fldChar w:fldCharType="begin"/>
          </w:r>
          <w:r w:rsidR="0036608F">
            <w:rPr>
              <w:rFonts w:ascii="Times New Roman" w:hAnsi="Times New Roman" w:cs="Times New Roman"/>
              <w:szCs w:val="24"/>
            </w:rPr>
            <w:instrText xml:space="preserve"> CITATION USD221 \l 1033 </w:instrText>
          </w:r>
          <w:r w:rsidR="0036608F">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[18]</w:t>
          </w:r>
          <w:r w:rsidR="0036608F">
            <w:rPr>
              <w:rFonts w:ascii="Times New Roman" w:hAnsi="Times New Roman" w:cs="Times New Roman"/>
              <w:szCs w:val="24"/>
            </w:rPr>
            <w:fldChar w:fldCharType="end"/>
          </w:r>
        </w:sdtContent>
      </w:sdt>
      <w:r w:rsidR="000103D6">
        <w:rPr>
          <w:rFonts w:ascii="Times New Roman" w:hAnsi="Times New Roman" w:cs="Times New Roman"/>
          <w:szCs w:val="24"/>
        </w:rPr>
        <w:t xml:space="preserve">. </w:t>
      </w:r>
      <w:r w:rsidR="00910B4B">
        <w:rPr>
          <w:rFonts w:ascii="Times New Roman" w:hAnsi="Times New Roman" w:cs="Times New Roman"/>
          <w:szCs w:val="24"/>
        </w:rPr>
        <w:t xml:space="preserve">When asked, if </w:t>
      </w:r>
      <w:r w:rsidR="002065AB">
        <w:rPr>
          <w:rFonts w:ascii="Times New Roman" w:hAnsi="Times New Roman" w:cs="Times New Roman"/>
          <w:szCs w:val="24"/>
        </w:rPr>
        <w:t>AVs</w:t>
      </w:r>
      <w:r w:rsidR="00910B4B">
        <w:rPr>
          <w:rFonts w:ascii="Times New Roman" w:hAnsi="Times New Roman" w:cs="Times New Roman"/>
          <w:szCs w:val="24"/>
        </w:rPr>
        <w:t xml:space="preserve"> were able to perform 10 times better than a human driver, would you fully trust an autonomous vehicle, 57% of respondents stated, no,</w:t>
      </w:r>
      <w:r w:rsidR="00F646B4">
        <w:rPr>
          <w:rFonts w:ascii="Times New Roman" w:hAnsi="Times New Roman" w:cs="Times New Roman"/>
          <w:szCs w:val="24"/>
        </w:rPr>
        <w:t xml:space="preserve"> showing that </w:t>
      </w:r>
      <w:r w:rsidR="00B62D7C">
        <w:rPr>
          <w:rFonts w:ascii="Times New Roman" w:hAnsi="Times New Roman" w:cs="Times New Roman"/>
          <w:szCs w:val="24"/>
        </w:rPr>
        <w:t xml:space="preserve">the </w:t>
      </w:r>
      <w:proofErr w:type="gramStart"/>
      <w:r w:rsidR="00B62D7C">
        <w:rPr>
          <w:rFonts w:ascii="Times New Roman" w:hAnsi="Times New Roman" w:cs="Times New Roman"/>
          <w:szCs w:val="24"/>
        </w:rPr>
        <w:t>general public</w:t>
      </w:r>
      <w:proofErr w:type="gramEnd"/>
      <w:r w:rsidR="00B62D7C">
        <w:rPr>
          <w:rFonts w:ascii="Times New Roman" w:hAnsi="Times New Roman" w:cs="Times New Roman"/>
          <w:szCs w:val="24"/>
        </w:rPr>
        <w:t xml:space="preserve"> </w:t>
      </w:r>
      <w:r w:rsidR="007643BA">
        <w:rPr>
          <w:rFonts w:ascii="Times New Roman" w:hAnsi="Times New Roman" w:cs="Times New Roman"/>
          <w:szCs w:val="24"/>
        </w:rPr>
        <w:t>has much higher safety expectations for AV</w:t>
      </w:r>
      <w:r w:rsidR="004767CC">
        <w:rPr>
          <w:rFonts w:ascii="Times New Roman" w:hAnsi="Times New Roman" w:cs="Times New Roman"/>
          <w:szCs w:val="24"/>
        </w:rPr>
        <w:t>s</w:t>
      </w:r>
      <w:r w:rsidR="00FC615F">
        <w:rPr>
          <w:rFonts w:ascii="Times New Roman" w:hAnsi="Times New Roman" w:cs="Times New Roman"/>
          <w:szCs w:val="24"/>
        </w:rPr>
        <w:t xml:space="preserve">, and </w:t>
      </w:r>
      <w:r w:rsidR="006431C2">
        <w:rPr>
          <w:rFonts w:ascii="Times New Roman" w:hAnsi="Times New Roman" w:cs="Times New Roman"/>
          <w:szCs w:val="24"/>
        </w:rPr>
        <w:t xml:space="preserve">organizations should design testing accordingly, with passing results showing greater than 10 times </w:t>
      </w:r>
      <w:r w:rsidR="004A01F5">
        <w:rPr>
          <w:rFonts w:ascii="Times New Roman" w:hAnsi="Times New Roman" w:cs="Times New Roman"/>
          <w:szCs w:val="24"/>
        </w:rPr>
        <w:t xml:space="preserve">improvement compared to a human driver. </w:t>
      </w:r>
    </w:p>
    <w:p w14:paraId="5C83D661" w14:textId="33E9543F" w:rsidR="00371A98" w:rsidRPr="001D38D8" w:rsidRDefault="005B5617" w:rsidP="00C32067">
      <w:pPr>
        <w:spacing w:line="360" w:lineRule="auto"/>
        <w:jc w:val="both"/>
        <w:rPr>
          <w:rFonts w:ascii="Times New Roman" w:hAnsi="Times New Roman" w:cs="Times New Roman"/>
          <w:szCs w:val="24"/>
        </w:rPr>
      </w:pPr>
      <w:r>
        <w:rPr>
          <w:rFonts w:ascii="Times New Roman" w:hAnsi="Times New Roman" w:cs="Times New Roman"/>
          <w:szCs w:val="24"/>
        </w:rPr>
        <w:lastRenderedPageBreak/>
        <w:t>In addition to the safety implications</w:t>
      </w:r>
      <w:r w:rsidR="005E0AB4">
        <w:rPr>
          <w:rFonts w:ascii="Times New Roman" w:hAnsi="Times New Roman" w:cs="Times New Roman"/>
          <w:szCs w:val="24"/>
        </w:rPr>
        <w:t>,</w:t>
      </w:r>
      <w:r>
        <w:rPr>
          <w:rFonts w:ascii="Times New Roman" w:hAnsi="Times New Roman" w:cs="Times New Roman"/>
          <w:szCs w:val="24"/>
        </w:rPr>
        <w:t xml:space="preserve"> a </w:t>
      </w:r>
      <w:r w:rsidR="00AE37E8">
        <w:rPr>
          <w:rFonts w:ascii="Times New Roman" w:hAnsi="Times New Roman" w:cs="Times New Roman"/>
          <w:szCs w:val="24"/>
        </w:rPr>
        <w:t>benefit</w:t>
      </w:r>
      <w:r>
        <w:rPr>
          <w:rFonts w:ascii="Times New Roman" w:hAnsi="Times New Roman" w:cs="Times New Roman"/>
          <w:szCs w:val="24"/>
        </w:rPr>
        <w:t xml:space="preserve"> of</w:t>
      </w:r>
      <w:r w:rsidR="005E0AB4">
        <w:rPr>
          <w:rFonts w:ascii="Times New Roman" w:hAnsi="Times New Roman" w:cs="Times New Roman"/>
          <w:szCs w:val="24"/>
        </w:rPr>
        <w:t xml:space="preserve"> a</w:t>
      </w:r>
      <w:r w:rsidR="00371A98">
        <w:rPr>
          <w:rFonts w:ascii="Times New Roman" w:hAnsi="Times New Roman" w:cs="Times New Roman"/>
          <w:szCs w:val="24"/>
        </w:rPr>
        <w:t>dvanced levels of ADAS systems</w:t>
      </w:r>
      <w:r w:rsidR="00545419">
        <w:rPr>
          <w:rFonts w:ascii="Times New Roman" w:hAnsi="Times New Roman" w:cs="Times New Roman"/>
          <w:szCs w:val="24"/>
        </w:rPr>
        <w:t xml:space="preserve"> (</w:t>
      </w:r>
      <w:r w:rsidR="00EF3334">
        <w:rPr>
          <w:rFonts w:ascii="Times New Roman" w:hAnsi="Times New Roman" w:cs="Times New Roman"/>
          <w:szCs w:val="24"/>
        </w:rPr>
        <w:t>4</w:t>
      </w:r>
      <w:r w:rsidR="00545419">
        <w:rPr>
          <w:rFonts w:ascii="Times New Roman" w:hAnsi="Times New Roman" w:cs="Times New Roman"/>
          <w:szCs w:val="24"/>
        </w:rPr>
        <w:t>+)</w:t>
      </w:r>
      <w:r w:rsidR="00371A98">
        <w:rPr>
          <w:rFonts w:ascii="Times New Roman" w:hAnsi="Times New Roman" w:cs="Times New Roman"/>
          <w:szCs w:val="24"/>
        </w:rPr>
        <w:t xml:space="preserve">, </w:t>
      </w:r>
      <w:r>
        <w:rPr>
          <w:rFonts w:ascii="Times New Roman" w:hAnsi="Times New Roman" w:cs="Times New Roman"/>
          <w:szCs w:val="24"/>
        </w:rPr>
        <w:t>is the</w:t>
      </w:r>
      <w:r w:rsidR="00371A98">
        <w:rPr>
          <w:rFonts w:ascii="Times New Roman" w:hAnsi="Times New Roman" w:cs="Times New Roman"/>
          <w:szCs w:val="24"/>
        </w:rPr>
        <w:t xml:space="preserve"> </w:t>
      </w:r>
      <w:r w:rsidR="0021348B">
        <w:rPr>
          <w:rFonts w:ascii="Times New Roman" w:hAnsi="Times New Roman" w:cs="Times New Roman"/>
          <w:szCs w:val="24"/>
        </w:rPr>
        <w:t>increased accessibility</w:t>
      </w:r>
      <w:r w:rsidR="00545419">
        <w:rPr>
          <w:rFonts w:ascii="Times New Roman" w:hAnsi="Times New Roman" w:cs="Times New Roman"/>
          <w:szCs w:val="24"/>
        </w:rPr>
        <w:t xml:space="preserve"> for those who may not have the means, or ability to operate a vehicle.</w:t>
      </w:r>
      <w:r w:rsidR="00C4746B">
        <w:rPr>
          <w:rFonts w:ascii="Times New Roman" w:hAnsi="Times New Roman" w:cs="Times New Roman"/>
          <w:szCs w:val="24"/>
        </w:rPr>
        <w:t xml:space="preserve"> Systems that </w:t>
      </w:r>
      <w:r w:rsidR="007B125C">
        <w:rPr>
          <w:rFonts w:ascii="Times New Roman" w:hAnsi="Times New Roman" w:cs="Times New Roman"/>
          <w:szCs w:val="24"/>
        </w:rPr>
        <w:t>can</w:t>
      </w:r>
      <w:r w:rsidR="00C4746B">
        <w:rPr>
          <w:rFonts w:ascii="Times New Roman" w:hAnsi="Times New Roman" w:cs="Times New Roman"/>
          <w:szCs w:val="24"/>
        </w:rPr>
        <w:t xml:space="preserve"> recognize traffic signs, and respond accordingly, provide needed functionality to </w:t>
      </w:r>
      <w:r w:rsidR="009D5075">
        <w:rPr>
          <w:rFonts w:ascii="Times New Roman" w:hAnsi="Times New Roman" w:cs="Times New Roman"/>
          <w:szCs w:val="24"/>
        </w:rPr>
        <w:t xml:space="preserve">obtain full automation. </w:t>
      </w:r>
    </w:p>
    <w:p w14:paraId="4274F919" w14:textId="77777777" w:rsidR="00C32067" w:rsidRDefault="00C32067" w:rsidP="00C32067">
      <w:pPr>
        <w:spacing w:line="360" w:lineRule="auto"/>
        <w:ind w:firstLine="0"/>
        <w:rPr>
          <w:rFonts w:ascii="Times New Roman" w:hAnsi="Times New Roman" w:cs="Times New Roman"/>
          <w:b/>
          <w:bCs/>
          <w:szCs w:val="24"/>
        </w:rPr>
      </w:pPr>
    </w:p>
    <w:p w14:paraId="219F77B7" w14:textId="4CCBD346" w:rsidR="000E0360" w:rsidRDefault="000E0360" w:rsidP="00C32067">
      <w:pPr>
        <w:spacing w:line="360" w:lineRule="auto"/>
        <w:ind w:firstLine="0"/>
        <w:rPr>
          <w:rFonts w:ascii="Times New Roman" w:hAnsi="Times New Roman" w:cs="Times New Roman"/>
          <w:b/>
          <w:bCs/>
          <w:szCs w:val="24"/>
        </w:rPr>
      </w:pPr>
      <w:r>
        <w:rPr>
          <w:rFonts w:ascii="Times New Roman" w:hAnsi="Times New Roman" w:cs="Times New Roman"/>
          <w:b/>
          <w:bCs/>
          <w:szCs w:val="24"/>
        </w:rPr>
        <w:t>Norms and Expectations</w:t>
      </w:r>
    </w:p>
    <w:p w14:paraId="3464807E" w14:textId="106BAAB9" w:rsidR="00B74ED8" w:rsidRPr="00B74ED8" w:rsidRDefault="00F47F58" w:rsidP="00C32067">
      <w:pPr>
        <w:spacing w:line="360" w:lineRule="auto"/>
        <w:jc w:val="both"/>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TSR</w:t>
      </w:r>
      <w:r w:rsidR="00BA6BBA">
        <w:rPr>
          <w:rFonts w:ascii="Times New Roman" w:eastAsia="Times New Roman" w:hAnsi="Times New Roman" w:cs="Times New Roman"/>
          <w:color w:val="1B1B1B"/>
          <w:szCs w:val="24"/>
        </w:rPr>
        <w:t xml:space="preserve"> </w:t>
      </w:r>
      <w:r w:rsidR="00A276DC">
        <w:rPr>
          <w:rFonts w:ascii="Times New Roman" w:eastAsia="Times New Roman" w:hAnsi="Times New Roman" w:cs="Times New Roman"/>
          <w:color w:val="1B1B1B"/>
          <w:szCs w:val="24"/>
        </w:rPr>
        <w:t>systems</w:t>
      </w:r>
      <w:r w:rsidR="00DE3E79">
        <w:rPr>
          <w:rFonts w:ascii="Times New Roman" w:eastAsia="Times New Roman" w:hAnsi="Times New Roman" w:cs="Times New Roman"/>
          <w:color w:val="1B1B1B"/>
          <w:szCs w:val="24"/>
        </w:rPr>
        <w:t xml:space="preserve"> (in advanced levels of automation 3+)</w:t>
      </w:r>
      <w:r w:rsidR="00A276DC">
        <w:rPr>
          <w:rFonts w:ascii="Times New Roman" w:eastAsia="Times New Roman" w:hAnsi="Times New Roman" w:cs="Times New Roman"/>
          <w:color w:val="1B1B1B"/>
          <w:szCs w:val="24"/>
        </w:rPr>
        <w:t xml:space="preserve"> are expected </w:t>
      </w:r>
      <w:r w:rsidR="00073EEB">
        <w:rPr>
          <w:rFonts w:ascii="Times New Roman" w:eastAsia="Times New Roman" w:hAnsi="Times New Roman" w:cs="Times New Roman"/>
          <w:color w:val="1B1B1B"/>
          <w:szCs w:val="24"/>
        </w:rPr>
        <w:t>to see</w:t>
      </w:r>
      <w:r w:rsidR="002438A8">
        <w:rPr>
          <w:rFonts w:ascii="Times New Roman" w:eastAsia="Times New Roman" w:hAnsi="Times New Roman" w:cs="Times New Roman"/>
          <w:color w:val="1B1B1B"/>
          <w:szCs w:val="24"/>
        </w:rPr>
        <w:t>,</w:t>
      </w:r>
      <w:r w:rsidR="00E9120B">
        <w:rPr>
          <w:rFonts w:ascii="Times New Roman" w:eastAsia="Times New Roman" w:hAnsi="Times New Roman" w:cs="Times New Roman"/>
          <w:color w:val="1B1B1B"/>
          <w:szCs w:val="24"/>
        </w:rPr>
        <w:t xml:space="preserve"> properly </w:t>
      </w:r>
      <w:r w:rsidR="00374139">
        <w:rPr>
          <w:rFonts w:ascii="Times New Roman" w:eastAsia="Times New Roman" w:hAnsi="Times New Roman" w:cs="Times New Roman"/>
          <w:color w:val="1B1B1B"/>
          <w:szCs w:val="24"/>
        </w:rPr>
        <w:t>perceiv</w:t>
      </w:r>
      <w:r w:rsidR="005742F3">
        <w:rPr>
          <w:rFonts w:ascii="Times New Roman" w:eastAsia="Times New Roman" w:hAnsi="Times New Roman" w:cs="Times New Roman"/>
          <w:color w:val="1B1B1B"/>
          <w:szCs w:val="24"/>
        </w:rPr>
        <w:t>e</w:t>
      </w:r>
      <w:r w:rsidR="00A276DC">
        <w:rPr>
          <w:rFonts w:ascii="Times New Roman" w:eastAsia="Times New Roman" w:hAnsi="Times New Roman" w:cs="Times New Roman"/>
          <w:color w:val="1B1B1B"/>
          <w:szCs w:val="24"/>
        </w:rPr>
        <w:t xml:space="preserve"> </w:t>
      </w:r>
      <w:r w:rsidR="00DE3E79">
        <w:rPr>
          <w:rFonts w:ascii="Times New Roman" w:eastAsia="Times New Roman" w:hAnsi="Times New Roman" w:cs="Times New Roman"/>
          <w:color w:val="1B1B1B"/>
          <w:szCs w:val="24"/>
        </w:rPr>
        <w:t xml:space="preserve">traffic </w:t>
      </w:r>
      <w:r w:rsidR="002B6F19">
        <w:rPr>
          <w:rFonts w:ascii="Times New Roman" w:eastAsia="Times New Roman" w:hAnsi="Times New Roman" w:cs="Times New Roman"/>
          <w:color w:val="1B1B1B"/>
          <w:szCs w:val="24"/>
        </w:rPr>
        <w:t>signs,</w:t>
      </w:r>
      <w:r w:rsidR="00BF318F">
        <w:rPr>
          <w:rFonts w:ascii="Times New Roman" w:eastAsia="Times New Roman" w:hAnsi="Times New Roman" w:cs="Times New Roman"/>
          <w:color w:val="1B1B1B"/>
          <w:szCs w:val="24"/>
        </w:rPr>
        <w:t xml:space="preserve"> and</w:t>
      </w:r>
      <w:r w:rsidR="00DE3E79">
        <w:rPr>
          <w:rFonts w:ascii="Times New Roman" w:eastAsia="Times New Roman" w:hAnsi="Times New Roman" w:cs="Times New Roman"/>
          <w:color w:val="1B1B1B"/>
          <w:szCs w:val="24"/>
        </w:rPr>
        <w:t xml:space="preserve"> </w:t>
      </w:r>
      <w:r w:rsidR="005742F3">
        <w:rPr>
          <w:rFonts w:ascii="Times New Roman" w:eastAsia="Times New Roman" w:hAnsi="Times New Roman" w:cs="Times New Roman"/>
          <w:color w:val="1B1B1B"/>
          <w:szCs w:val="24"/>
        </w:rPr>
        <w:t xml:space="preserve">then </w:t>
      </w:r>
      <w:r w:rsidR="00E9120B">
        <w:rPr>
          <w:rFonts w:ascii="Times New Roman" w:eastAsia="Times New Roman" w:hAnsi="Times New Roman" w:cs="Times New Roman"/>
          <w:color w:val="1B1B1B"/>
          <w:szCs w:val="24"/>
        </w:rPr>
        <w:t>act</w:t>
      </w:r>
      <w:r w:rsidR="00777066">
        <w:rPr>
          <w:rFonts w:ascii="Times New Roman" w:eastAsia="Times New Roman" w:hAnsi="Times New Roman" w:cs="Times New Roman"/>
          <w:color w:val="1B1B1B"/>
          <w:szCs w:val="24"/>
        </w:rPr>
        <w:t xml:space="preserve"> accordingly. </w:t>
      </w:r>
      <w:r w:rsidR="00D67CA4">
        <w:rPr>
          <w:rFonts w:ascii="Times New Roman" w:eastAsia="Times New Roman" w:hAnsi="Times New Roman" w:cs="Times New Roman"/>
          <w:color w:val="1B1B1B"/>
          <w:szCs w:val="24"/>
        </w:rPr>
        <w:t xml:space="preserve">This requires </w:t>
      </w:r>
      <w:r w:rsidR="00C83C37">
        <w:rPr>
          <w:rFonts w:ascii="Times New Roman" w:eastAsia="Times New Roman" w:hAnsi="Times New Roman" w:cs="Times New Roman"/>
          <w:color w:val="1B1B1B"/>
          <w:szCs w:val="24"/>
        </w:rPr>
        <w:t xml:space="preserve">robust </w:t>
      </w:r>
      <w:r w:rsidR="002648F1">
        <w:rPr>
          <w:rFonts w:ascii="Times New Roman" w:eastAsia="Times New Roman" w:hAnsi="Times New Roman" w:cs="Times New Roman"/>
          <w:color w:val="1B1B1B"/>
          <w:szCs w:val="24"/>
        </w:rPr>
        <w:t>models to integrate seamlessly with systems</w:t>
      </w:r>
      <w:r w:rsidR="00681A2E">
        <w:rPr>
          <w:rFonts w:ascii="Times New Roman" w:eastAsia="Times New Roman" w:hAnsi="Times New Roman" w:cs="Times New Roman"/>
          <w:color w:val="1B1B1B"/>
          <w:szCs w:val="24"/>
        </w:rPr>
        <w:t xml:space="preserve"> in all environments</w:t>
      </w:r>
      <w:r w:rsidR="0076591F">
        <w:rPr>
          <w:rFonts w:ascii="Times New Roman" w:eastAsia="Times New Roman" w:hAnsi="Times New Roman" w:cs="Times New Roman"/>
          <w:color w:val="1B1B1B"/>
          <w:szCs w:val="24"/>
        </w:rPr>
        <w:t xml:space="preserve">. For the system to work consistently, </w:t>
      </w:r>
      <w:r w:rsidR="00073EEB">
        <w:rPr>
          <w:rFonts w:ascii="Times New Roman" w:eastAsia="Times New Roman" w:hAnsi="Times New Roman" w:cs="Times New Roman"/>
          <w:color w:val="1B1B1B"/>
          <w:szCs w:val="24"/>
        </w:rPr>
        <w:t xml:space="preserve">the model must include </w:t>
      </w:r>
      <w:r w:rsidR="00E403E7">
        <w:rPr>
          <w:rFonts w:ascii="Times New Roman" w:eastAsia="Times New Roman" w:hAnsi="Times New Roman" w:cs="Times New Roman"/>
          <w:color w:val="1B1B1B"/>
          <w:szCs w:val="24"/>
        </w:rPr>
        <w:t>proper specifications</w:t>
      </w:r>
      <w:r w:rsidR="00073EEB">
        <w:rPr>
          <w:rFonts w:ascii="Times New Roman" w:eastAsia="Times New Roman" w:hAnsi="Times New Roman" w:cs="Times New Roman"/>
          <w:color w:val="1B1B1B"/>
          <w:szCs w:val="24"/>
        </w:rPr>
        <w:t xml:space="preserve"> about traffic signs, a</w:t>
      </w:r>
      <w:r w:rsidR="0097439C">
        <w:rPr>
          <w:rFonts w:ascii="Times New Roman" w:eastAsia="Times New Roman" w:hAnsi="Times New Roman" w:cs="Times New Roman"/>
          <w:color w:val="1B1B1B"/>
          <w:szCs w:val="24"/>
        </w:rPr>
        <w:t xml:space="preserve">nd the required actions the vehicle must take for </w:t>
      </w:r>
      <w:r w:rsidR="00932CC6">
        <w:rPr>
          <w:rFonts w:ascii="Times New Roman" w:eastAsia="Times New Roman" w:hAnsi="Times New Roman" w:cs="Times New Roman"/>
          <w:color w:val="1B1B1B"/>
          <w:szCs w:val="24"/>
        </w:rPr>
        <w:t xml:space="preserve">each </w:t>
      </w:r>
      <w:r w:rsidR="0097439C">
        <w:rPr>
          <w:rFonts w:ascii="Times New Roman" w:eastAsia="Times New Roman" w:hAnsi="Times New Roman" w:cs="Times New Roman"/>
          <w:color w:val="1B1B1B"/>
          <w:szCs w:val="24"/>
        </w:rPr>
        <w:t>sign.</w:t>
      </w:r>
      <w:r w:rsidR="00B74ED8">
        <w:rPr>
          <w:rFonts w:ascii="Times New Roman" w:eastAsia="Times New Roman" w:hAnsi="Times New Roman" w:cs="Times New Roman"/>
          <w:color w:val="1B1B1B"/>
          <w:szCs w:val="24"/>
        </w:rPr>
        <w:t xml:space="preserve"> In</w:t>
      </w:r>
      <w:r w:rsidR="00B74ED8" w:rsidRPr="00B74ED8">
        <w:rPr>
          <w:rFonts w:ascii="Times New Roman" w:eastAsia="Times New Roman" w:hAnsi="Times New Roman" w:cs="Times New Roman"/>
          <w:color w:val="1B1B1B"/>
          <w:szCs w:val="24"/>
        </w:rPr>
        <w:t xml:space="preserve"> addition, models must be able to quickly adapt to changes in local laws and regulations as they arise.  </w:t>
      </w:r>
    </w:p>
    <w:p w14:paraId="11507B42" w14:textId="1C0FB41B" w:rsidR="00D400B9" w:rsidRDefault="0095565D" w:rsidP="00C32067">
      <w:pPr>
        <w:spacing w:line="360" w:lineRule="auto"/>
        <w:jc w:val="both"/>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 xml:space="preserve">Below we highlight some examples of signs that are </w:t>
      </w:r>
      <w:r w:rsidR="007948BD">
        <w:rPr>
          <w:rFonts w:ascii="Times New Roman" w:eastAsia="Times New Roman" w:hAnsi="Times New Roman" w:cs="Times New Roman"/>
          <w:color w:val="1B1B1B"/>
          <w:szCs w:val="24"/>
        </w:rPr>
        <w:t>required to be incorporated in the training data for the model</w:t>
      </w:r>
      <w:r w:rsidR="003D3196">
        <w:rPr>
          <w:rFonts w:ascii="Times New Roman" w:eastAsia="Times New Roman" w:hAnsi="Times New Roman" w:cs="Times New Roman"/>
          <w:color w:val="1B1B1B"/>
          <w:szCs w:val="24"/>
        </w:rPr>
        <w:t xml:space="preserve">, and in turn </w:t>
      </w:r>
      <w:r w:rsidR="003136A2">
        <w:rPr>
          <w:rFonts w:ascii="Times New Roman" w:eastAsia="Times New Roman" w:hAnsi="Times New Roman" w:cs="Times New Roman"/>
          <w:color w:val="1B1B1B"/>
          <w:szCs w:val="24"/>
        </w:rPr>
        <w:t xml:space="preserve">direct the </w:t>
      </w:r>
      <w:r w:rsidR="003D3196">
        <w:rPr>
          <w:rFonts w:ascii="Times New Roman" w:eastAsia="Times New Roman" w:hAnsi="Times New Roman" w:cs="Times New Roman"/>
          <w:color w:val="1B1B1B"/>
          <w:szCs w:val="24"/>
        </w:rPr>
        <w:t>vehicle</w:t>
      </w:r>
      <w:r w:rsidR="003136A2">
        <w:rPr>
          <w:rFonts w:ascii="Times New Roman" w:eastAsia="Times New Roman" w:hAnsi="Times New Roman" w:cs="Times New Roman"/>
          <w:color w:val="1B1B1B"/>
          <w:szCs w:val="24"/>
        </w:rPr>
        <w:t xml:space="preserve"> </w:t>
      </w:r>
      <w:r w:rsidR="007948BD">
        <w:rPr>
          <w:rFonts w:ascii="Times New Roman" w:eastAsia="Times New Roman" w:hAnsi="Times New Roman" w:cs="Times New Roman"/>
          <w:color w:val="1B1B1B"/>
          <w:szCs w:val="24"/>
        </w:rPr>
        <w:t>to behave correctly</w:t>
      </w:r>
      <w:r w:rsidR="00311DD4">
        <w:rPr>
          <w:rFonts w:ascii="Times New Roman" w:eastAsia="Times New Roman" w:hAnsi="Times New Roman" w:cs="Times New Roman"/>
          <w:color w:val="1B1B1B"/>
          <w:szCs w:val="24"/>
        </w:rPr>
        <w:t>.</w:t>
      </w:r>
      <w:r w:rsidR="00FF3C9A">
        <w:rPr>
          <w:rFonts w:ascii="Times New Roman" w:eastAsia="Times New Roman" w:hAnsi="Times New Roman" w:cs="Times New Roman"/>
          <w:color w:val="1B1B1B"/>
          <w:szCs w:val="24"/>
        </w:rPr>
        <w:t xml:space="preserve"> </w:t>
      </w:r>
      <w:r w:rsidR="00380320">
        <w:rPr>
          <w:rFonts w:ascii="Times New Roman" w:eastAsia="Times New Roman" w:hAnsi="Times New Roman" w:cs="Times New Roman"/>
          <w:color w:val="1B1B1B"/>
          <w:szCs w:val="24"/>
        </w:rPr>
        <w:t>The provided</w:t>
      </w:r>
      <w:r w:rsidR="00FF3C9A">
        <w:rPr>
          <w:rFonts w:ascii="Times New Roman" w:eastAsia="Times New Roman" w:hAnsi="Times New Roman" w:cs="Times New Roman"/>
          <w:color w:val="1B1B1B"/>
          <w:szCs w:val="24"/>
        </w:rPr>
        <w:t xml:space="preserve"> examples</w:t>
      </w:r>
      <w:r w:rsidR="0064027B">
        <w:rPr>
          <w:rFonts w:ascii="Times New Roman" w:eastAsia="Times New Roman" w:hAnsi="Times New Roman" w:cs="Times New Roman"/>
          <w:color w:val="1B1B1B"/>
          <w:szCs w:val="24"/>
        </w:rPr>
        <w:t xml:space="preserve"> for </w:t>
      </w:r>
      <w:r w:rsidR="0007597C">
        <w:rPr>
          <w:rFonts w:ascii="Times New Roman" w:eastAsia="Times New Roman" w:hAnsi="Times New Roman" w:cs="Times New Roman"/>
          <w:color w:val="1B1B1B"/>
          <w:szCs w:val="24"/>
        </w:rPr>
        <w:t>United States deployments</w:t>
      </w:r>
      <w:r w:rsidR="00FF3C9A">
        <w:rPr>
          <w:rFonts w:ascii="Times New Roman" w:eastAsia="Times New Roman" w:hAnsi="Times New Roman" w:cs="Times New Roman"/>
          <w:color w:val="1B1B1B"/>
          <w:szCs w:val="24"/>
        </w:rPr>
        <w:t xml:space="preserve"> only, with automotive OEMs </w:t>
      </w:r>
      <w:r w:rsidR="00F76306">
        <w:rPr>
          <w:rFonts w:ascii="Times New Roman" w:eastAsia="Times New Roman" w:hAnsi="Times New Roman" w:cs="Times New Roman"/>
          <w:color w:val="1B1B1B"/>
          <w:szCs w:val="24"/>
        </w:rPr>
        <w:t xml:space="preserve">and supporting third-party suppliers </w:t>
      </w:r>
      <w:r w:rsidR="00FF3C9A">
        <w:rPr>
          <w:rFonts w:ascii="Times New Roman" w:eastAsia="Times New Roman" w:hAnsi="Times New Roman" w:cs="Times New Roman"/>
          <w:color w:val="1B1B1B"/>
          <w:szCs w:val="24"/>
        </w:rPr>
        <w:t xml:space="preserve">required to </w:t>
      </w:r>
      <w:r w:rsidR="0064027B">
        <w:rPr>
          <w:rFonts w:ascii="Times New Roman" w:eastAsia="Times New Roman" w:hAnsi="Times New Roman" w:cs="Times New Roman"/>
          <w:color w:val="1B1B1B"/>
          <w:szCs w:val="24"/>
        </w:rPr>
        <w:t>obtain and program models with the fully extensive list, based on the deployment location</w:t>
      </w:r>
      <w:r w:rsidR="00360C77">
        <w:rPr>
          <w:rFonts w:ascii="Times New Roman" w:eastAsia="Times New Roman" w:hAnsi="Times New Roman" w:cs="Times New Roman"/>
          <w:color w:val="1B1B1B"/>
          <w:szCs w:val="24"/>
        </w:rPr>
        <w:t>s</w:t>
      </w:r>
      <w:r w:rsidR="0064027B">
        <w:rPr>
          <w:rFonts w:ascii="Times New Roman" w:eastAsia="Times New Roman" w:hAnsi="Times New Roman" w:cs="Times New Roman"/>
          <w:color w:val="1B1B1B"/>
          <w:szCs w:val="24"/>
        </w:rPr>
        <w:t>.</w:t>
      </w:r>
      <w:r w:rsidR="00360C77">
        <w:rPr>
          <w:rFonts w:ascii="Times New Roman" w:eastAsia="Times New Roman" w:hAnsi="Times New Roman" w:cs="Times New Roman"/>
          <w:color w:val="1B1B1B"/>
          <w:szCs w:val="24"/>
        </w:rPr>
        <w:t xml:space="preserve"> Vehicles with deployments in multiple regions are expected to have added complexities, requiring additional data, </w:t>
      </w:r>
      <w:r w:rsidR="00AF6DF6">
        <w:rPr>
          <w:rFonts w:ascii="Times New Roman" w:eastAsia="Times New Roman" w:hAnsi="Times New Roman" w:cs="Times New Roman"/>
          <w:color w:val="1B1B1B"/>
          <w:szCs w:val="24"/>
        </w:rPr>
        <w:t>testing, evaluation, and verification.</w:t>
      </w:r>
      <w:r w:rsidR="0037258D">
        <w:rPr>
          <w:rFonts w:ascii="Times New Roman" w:eastAsia="Times New Roman" w:hAnsi="Times New Roman" w:cs="Times New Roman"/>
          <w:color w:val="1B1B1B"/>
          <w:szCs w:val="24"/>
        </w:rPr>
        <w:t xml:space="preserve"> </w:t>
      </w:r>
    </w:p>
    <w:p w14:paraId="3069D9FE" w14:textId="23BA9F03" w:rsidR="00125495" w:rsidRDefault="0082616F" w:rsidP="00C32067">
      <w:pPr>
        <w:pStyle w:val="ListParagraph"/>
        <w:numPr>
          <w:ilvl w:val="0"/>
          <w:numId w:val="6"/>
        </w:numPr>
        <w:spacing w:line="360" w:lineRule="auto"/>
        <w:jc w:val="both"/>
        <w:rPr>
          <w:rFonts w:ascii="Times New Roman" w:eastAsia="Times New Roman" w:hAnsi="Times New Roman" w:cs="Times New Roman"/>
          <w:color w:val="1B1B1B"/>
          <w:szCs w:val="24"/>
        </w:rPr>
      </w:pPr>
      <w:r w:rsidRPr="0004021B">
        <w:rPr>
          <w:rFonts w:ascii="Times New Roman" w:eastAsia="Times New Roman" w:hAnsi="Times New Roman" w:cs="Times New Roman"/>
          <w:b/>
          <w:bCs/>
          <w:color w:val="1B1B1B"/>
          <w:szCs w:val="24"/>
        </w:rPr>
        <w:t>Regulatory Signs</w:t>
      </w:r>
      <w:r w:rsidR="00FD7957">
        <w:rPr>
          <w:rFonts w:ascii="Times New Roman" w:eastAsia="Times New Roman" w:hAnsi="Times New Roman" w:cs="Times New Roman"/>
          <w:color w:val="1B1B1B"/>
          <w:szCs w:val="24"/>
        </w:rPr>
        <w:t xml:space="preserve"> </w:t>
      </w:r>
      <w:r w:rsidR="008D102B">
        <w:rPr>
          <w:rFonts w:ascii="Times New Roman" w:eastAsia="Times New Roman" w:hAnsi="Times New Roman" w:cs="Times New Roman"/>
          <w:color w:val="1B1B1B"/>
          <w:szCs w:val="24"/>
        </w:rPr>
        <w:t>–</w:t>
      </w:r>
      <w:r w:rsidR="00736C04">
        <w:rPr>
          <w:rFonts w:ascii="Times New Roman" w:eastAsia="Times New Roman" w:hAnsi="Times New Roman" w:cs="Times New Roman"/>
          <w:color w:val="1B1B1B"/>
          <w:szCs w:val="24"/>
        </w:rPr>
        <w:t xml:space="preserve"> </w:t>
      </w:r>
      <w:r w:rsidR="00071517">
        <w:rPr>
          <w:rFonts w:ascii="Times New Roman" w:eastAsia="Times New Roman" w:hAnsi="Times New Roman" w:cs="Times New Roman"/>
          <w:color w:val="1B1B1B"/>
          <w:szCs w:val="24"/>
        </w:rPr>
        <w:t xml:space="preserve">Regulatory signs </w:t>
      </w:r>
      <w:r w:rsidR="00917A8E">
        <w:rPr>
          <w:rFonts w:ascii="Times New Roman" w:eastAsia="Times New Roman" w:hAnsi="Times New Roman" w:cs="Times New Roman"/>
          <w:color w:val="1B1B1B"/>
          <w:szCs w:val="24"/>
        </w:rPr>
        <w:t xml:space="preserve">are imperative and reflect local laws. They </w:t>
      </w:r>
      <w:r w:rsidR="00705E8E">
        <w:rPr>
          <w:rFonts w:ascii="Times New Roman" w:eastAsia="Times New Roman" w:hAnsi="Times New Roman" w:cs="Times New Roman"/>
          <w:color w:val="1B1B1B"/>
          <w:szCs w:val="24"/>
        </w:rPr>
        <w:t xml:space="preserve">instruct the vehicle on mandatory actions such as adhering to speed limits, when to stop, yield, </w:t>
      </w:r>
      <w:r w:rsidR="0019376C">
        <w:rPr>
          <w:rFonts w:ascii="Times New Roman" w:eastAsia="Times New Roman" w:hAnsi="Times New Roman" w:cs="Times New Roman"/>
          <w:color w:val="1B1B1B"/>
          <w:szCs w:val="24"/>
        </w:rPr>
        <w:t xml:space="preserve">where to park (or not park) </w:t>
      </w:r>
      <w:r w:rsidR="00A652A1">
        <w:rPr>
          <w:rFonts w:ascii="Times New Roman" w:eastAsia="Times New Roman" w:hAnsi="Times New Roman" w:cs="Times New Roman"/>
          <w:color w:val="1B1B1B"/>
          <w:szCs w:val="24"/>
        </w:rPr>
        <w:t xml:space="preserve">and </w:t>
      </w:r>
      <w:r w:rsidR="00DB727C">
        <w:rPr>
          <w:rFonts w:ascii="Times New Roman" w:eastAsia="Times New Roman" w:hAnsi="Times New Roman" w:cs="Times New Roman"/>
          <w:color w:val="1B1B1B"/>
          <w:szCs w:val="24"/>
        </w:rPr>
        <w:t>which roads are identified as one way</w:t>
      </w:r>
      <w:r w:rsidR="00A652A1">
        <w:rPr>
          <w:rFonts w:ascii="Times New Roman" w:eastAsia="Times New Roman" w:hAnsi="Times New Roman" w:cs="Times New Roman"/>
          <w:color w:val="1B1B1B"/>
          <w:szCs w:val="24"/>
        </w:rPr>
        <w:t xml:space="preserve">. Failure to comply with regulatory signs increases the risk of accidents and </w:t>
      </w:r>
      <w:r w:rsidR="004B527E">
        <w:rPr>
          <w:rFonts w:ascii="Times New Roman" w:eastAsia="Times New Roman" w:hAnsi="Times New Roman" w:cs="Times New Roman"/>
          <w:color w:val="1B1B1B"/>
          <w:szCs w:val="24"/>
        </w:rPr>
        <w:t xml:space="preserve">invites potential citations from </w:t>
      </w:r>
      <w:r w:rsidR="0073766C">
        <w:rPr>
          <w:rFonts w:ascii="Times New Roman" w:eastAsia="Times New Roman" w:hAnsi="Times New Roman" w:cs="Times New Roman"/>
          <w:color w:val="1B1B1B"/>
          <w:szCs w:val="24"/>
        </w:rPr>
        <w:t xml:space="preserve">law enforcement. </w:t>
      </w:r>
    </w:p>
    <w:p w14:paraId="7559D667" w14:textId="77777777" w:rsidR="00DF6172" w:rsidRDefault="00463F34" w:rsidP="00BA35A4">
      <w:pPr>
        <w:keepNext/>
        <w:spacing w:before="240"/>
        <w:ind w:left="360" w:firstLine="0"/>
        <w:jc w:val="center"/>
      </w:pPr>
      <w:r w:rsidRPr="00463F34">
        <w:rPr>
          <w:rFonts w:ascii="Times New Roman" w:eastAsia="Times New Roman" w:hAnsi="Times New Roman" w:cs="Times New Roman"/>
          <w:noProof/>
          <w:color w:val="1B1B1B"/>
          <w:szCs w:val="24"/>
        </w:rPr>
        <w:drawing>
          <wp:inline distT="0" distB="0" distL="0" distR="0" wp14:anchorId="3553253F" wp14:editId="51C8B728">
            <wp:extent cx="1111307" cy="1390721"/>
            <wp:effectExtent l="0" t="0" r="0" b="0"/>
            <wp:docPr id="323343951" name="Picture 323343951" descr="A speed limit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43951" name="Picture 1" descr="A speed limit sign with black text&#10;&#10;Description automatically generated"/>
                    <pic:cNvPicPr/>
                  </pic:nvPicPr>
                  <pic:blipFill>
                    <a:blip r:embed="rId21"/>
                    <a:stretch>
                      <a:fillRect/>
                    </a:stretch>
                  </pic:blipFill>
                  <pic:spPr>
                    <a:xfrm>
                      <a:off x="0" y="0"/>
                      <a:ext cx="1111307" cy="1390721"/>
                    </a:xfrm>
                    <a:prstGeom prst="rect">
                      <a:avLst/>
                    </a:prstGeom>
                  </pic:spPr>
                </pic:pic>
              </a:graphicData>
            </a:graphic>
          </wp:inline>
        </w:drawing>
      </w:r>
      <w:r w:rsidRPr="00463F34">
        <w:rPr>
          <w:noProof/>
        </w:rPr>
        <w:t xml:space="preserve"> </w:t>
      </w:r>
      <w:r w:rsidR="00D8750A" w:rsidRPr="00D8750A">
        <w:rPr>
          <w:noProof/>
        </w:rPr>
        <w:drawing>
          <wp:inline distT="0" distB="0" distL="0" distR="0" wp14:anchorId="7C38A113" wp14:editId="23884BD7">
            <wp:extent cx="1124008" cy="1301817"/>
            <wp:effectExtent l="0" t="0" r="0" b="0"/>
            <wp:docPr id="698382014" name="Picture 698382014" descr="A red stop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2014" name="Picture 1" descr="A red stop sign with white text&#10;&#10;Description automatically generated"/>
                    <pic:cNvPicPr/>
                  </pic:nvPicPr>
                  <pic:blipFill>
                    <a:blip r:embed="rId22"/>
                    <a:stretch>
                      <a:fillRect/>
                    </a:stretch>
                  </pic:blipFill>
                  <pic:spPr>
                    <a:xfrm>
                      <a:off x="0" y="0"/>
                      <a:ext cx="1124008" cy="1301817"/>
                    </a:xfrm>
                    <a:prstGeom prst="rect">
                      <a:avLst/>
                    </a:prstGeom>
                  </pic:spPr>
                </pic:pic>
              </a:graphicData>
            </a:graphic>
          </wp:inline>
        </w:drawing>
      </w:r>
      <w:r w:rsidRPr="00463F34">
        <w:rPr>
          <w:rFonts w:ascii="Times New Roman" w:eastAsia="Times New Roman" w:hAnsi="Times New Roman" w:cs="Times New Roman"/>
          <w:noProof/>
          <w:color w:val="1B1B1B"/>
          <w:szCs w:val="24"/>
        </w:rPr>
        <w:drawing>
          <wp:inline distT="0" distB="0" distL="0" distR="0" wp14:anchorId="3DCDA324" wp14:editId="14F8643D">
            <wp:extent cx="1111307" cy="1085906"/>
            <wp:effectExtent l="0" t="0" r="0" b="0"/>
            <wp:docPr id="1287575281" name="Picture 1287575281" descr="A no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5281" name="Picture 1" descr="A no parking sign&#10;&#10;Description automatically generated"/>
                    <pic:cNvPicPr/>
                  </pic:nvPicPr>
                  <pic:blipFill>
                    <a:blip r:embed="rId23"/>
                    <a:stretch>
                      <a:fillRect/>
                    </a:stretch>
                  </pic:blipFill>
                  <pic:spPr>
                    <a:xfrm>
                      <a:off x="0" y="0"/>
                      <a:ext cx="1111307" cy="1085906"/>
                    </a:xfrm>
                    <a:prstGeom prst="rect">
                      <a:avLst/>
                    </a:prstGeom>
                  </pic:spPr>
                </pic:pic>
              </a:graphicData>
            </a:graphic>
          </wp:inline>
        </w:drawing>
      </w:r>
    </w:p>
    <w:p w14:paraId="0DFEE7EC" w14:textId="67BE704F" w:rsidR="000870DA" w:rsidRPr="00125495" w:rsidRDefault="00DF6172" w:rsidP="00946980">
      <w:pPr>
        <w:pStyle w:val="Caption"/>
        <w:rPr>
          <w:rFonts w:ascii="Times New Roman" w:eastAsia="Times New Roman" w:hAnsi="Times New Roman" w:cs="Times New Roman"/>
          <w:color w:val="1B1B1B"/>
          <w:sz w:val="24"/>
          <w:szCs w:val="24"/>
        </w:rPr>
      </w:pPr>
      <w:r>
        <w:t xml:space="preserve">Figure </w:t>
      </w:r>
      <w:r w:rsidR="00144393">
        <w:t>5</w:t>
      </w:r>
      <w:r>
        <w:t xml:space="preserve">: Regulatory Sign Examples </w:t>
      </w:r>
      <w:sdt>
        <w:sdtPr>
          <w:id w:val="-1914223939"/>
          <w:citation/>
        </w:sdtPr>
        <w:sdtEndPr/>
        <w:sdtContent>
          <w:r>
            <w:fldChar w:fldCharType="begin"/>
          </w:r>
          <w:r>
            <w:instrText xml:space="preserve"> CITATION Pen23 \l 1033 </w:instrText>
          </w:r>
          <w:r>
            <w:fldChar w:fldCharType="separate"/>
          </w:r>
          <w:r w:rsidR="00E31BBD" w:rsidRPr="00E31BBD">
            <w:rPr>
              <w:noProof/>
            </w:rPr>
            <w:t>[19]</w:t>
          </w:r>
          <w:r>
            <w:fldChar w:fldCharType="end"/>
          </w:r>
        </w:sdtContent>
      </w:sdt>
    </w:p>
    <w:p w14:paraId="21B08278" w14:textId="461FC659" w:rsidR="0082616F" w:rsidRDefault="0082616F" w:rsidP="00C32067">
      <w:pPr>
        <w:pStyle w:val="ListParagraph"/>
        <w:numPr>
          <w:ilvl w:val="0"/>
          <w:numId w:val="6"/>
        </w:numPr>
        <w:spacing w:line="360" w:lineRule="auto"/>
        <w:rPr>
          <w:rFonts w:ascii="Times New Roman" w:eastAsia="Times New Roman" w:hAnsi="Times New Roman" w:cs="Times New Roman"/>
          <w:color w:val="1B1B1B"/>
          <w:szCs w:val="24"/>
        </w:rPr>
      </w:pPr>
      <w:r w:rsidRPr="0004021B">
        <w:rPr>
          <w:rFonts w:ascii="Times New Roman" w:eastAsia="Times New Roman" w:hAnsi="Times New Roman" w:cs="Times New Roman"/>
          <w:b/>
          <w:bCs/>
          <w:color w:val="1B1B1B"/>
          <w:szCs w:val="24"/>
        </w:rPr>
        <w:lastRenderedPageBreak/>
        <w:t>Warning Signs</w:t>
      </w:r>
      <w:r w:rsidR="00FD7957">
        <w:rPr>
          <w:rFonts w:ascii="Times New Roman" w:eastAsia="Times New Roman" w:hAnsi="Times New Roman" w:cs="Times New Roman"/>
          <w:color w:val="1B1B1B"/>
          <w:szCs w:val="24"/>
        </w:rPr>
        <w:t xml:space="preserve"> </w:t>
      </w:r>
      <w:r w:rsidR="00E025D7">
        <w:rPr>
          <w:rFonts w:ascii="Times New Roman" w:eastAsia="Times New Roman" w:hAnsi="Times New Roman" w:cs="Times New Roman"/>
          <w:color w:val="1B1B1B"/>
          <w:szCs w:val="24"/>
        </w:rPr>
        <w:t>–</w:t>
      </w:r>
      <w:r w:rsidR="00E57FD0">
        <w:rPr>
          <w:rFonts w:ascii="Times New Roman" w:eastAsia="Times New Roman" w:hAnsi="Times New Roman" w:cs="Times New Roman"/>
          <w:color w:val="1B1B1B"/>
          <w:szCs w:val="24"/>
        </w:rPr>
        <w:t xml:space="preserve"> </w:t>
      </w:r>
      <w:r w:rsidR="00DB35D0">
        <w:rPr>
          <w:rFonts w:ascii="Times New Roman" w:eastAsia="Times New Roman" w:hAnsi="Times New Roman" w:cs="Times New Roman"/>
          <w:color w:val="1B1B1B"/>
          <w:szCs w:val="24"/>
        </w:rPr>
        <w:t>S</w:t>
      </w:r>
      <w:r w:rsidR="00B67C42">
        <w:rPr>
          <w:rFonts w:ascii="Times New Roman" w:eastAsia="Times New Roman" w:hAnsi="Times New Roman" w:cs="Times New Roman"/>
          <w:color w:val="1B1B1B"/>
          <w:szCs w:val="24"/>
        </w:rPr>
        <w:t xml:space="preserve">hown as yellow and black signs, warning signs help </w:t>
      </w:r>
      <w:r w:rsidR="009D6A70">
        <w:rPr>
          <w:rFonts w:ascii="Times New Roman" w:eastAsia="Times New Roman" w:hAnsi="Times New Roman" w:cs="Times New Roman"/>
          <w:color w:val="1B1B1B"/>
          <w:szCs w:val="24"/>
        </w:rPr>
        <w:t xml:space="preserve">provide awareness to drivers and vehicles about potential hazards, such as school or pedestrian crossing, </w:t>
      </w:r>
      <w:r w:rsidR="00216E72">
        <w:rPr>
          <w:rFonts w:ascii="Times New Roman" w:eastAsia="Times New Roman" w:hAnsi="Times New Roman" w:cs="Times New Roman"/>
          <w:color w:val="1B1B1B"/>
          <w:szCs w:val="24"/>
        </w:rPr>
        <w:t xml:space="preserve">upcoming </w:t>
      </w:r>
      <w:r w:rsidR="0004021B">
        <w:rPr>
          <w:rFonts w:ascii="Times New Roman" w:eastAsia="Times New Roman" w:hAnsi="Times New Roman" w:cs="Times New Roman"/>
          <w:color w:val="1B1B1B"/>
          <w:szCs w:val="24"/>
        </w:rPr>
        <w:t>hills,</w:t>
      </w:r>
      <w:r w:rsidR="00F54006">
        <w:rPr>
          <w:rFonts w:ascii="Times New Roman" w:eastAsia="Times New Roman" w:hAnsi="Times New Roman" w:cs="Times New Roman"/>
          <w:color w:val="1B1B1B"/>
          <w:szCs w:val="24"/>
        </w:rPr>
        <w:t xml:space="preserve"> </w:t>
      </w:r>
      <w:r w:rsidR="0004021B">
        <w:rPr>
          <w:rFonts w:ascii="Times New Roman" w:eastAsia="Times New Roman" w:hAnsi="Times New Roman" w:cs="Times New Roman"/>
          <w:color w:val="1B1B1B"/>
          <w:szCs w:val="24"/>
        </w:rPr>
        <w:t>i</w:t>
      </w:r>
      <w:r w:rsidR="00F54006">
        <w:rPr>
          <w:rFonts w:ascii="Times New Roman" w:eastAsia="Times New Roman" w:hAnsi="Times New Roman" w:cs="Times New Roman"/>
          <w:color w:val="1B1B1B"/>
          <w:szCs w:val="24"/>
        </w:rPr>
        <w:t>ntersection details</w:t>
      </w:r>
      <w:r w:rsidR="00216E72">
        <w:rPr>
          <w:rFonts w:ascii="Times New Roman" w:eastAsia="Times New Roman" w:hAnsi="Times New Roman" w:cs="Times New Roman"/>
          <w:color w:val="1B1B1B"/>
          <w:szCs w:val="24"/>
        </w:rPr>
        <w:t xml:space="preserve">, or </w:t>
      </w:r>
      <w:r w:rsidR="00F54006">
        <w:rPr>
          <w:rFonts w:ascii="Times New Roman" w:eastAsia="Times New Roman" w:hAnsi="Times New Roman" w:cs="Times New Roman"/>
          <w:color w:val="1B1B1B"/>
          <w:szCs w:val="24"/>
        </w:rPr>
        <w:t>even animal crossing</w:t>
      </w:r>
      <w:r w:rsidR="00373D80">
        <w:rPr>
          <w:rFonts w:ascii="Times New Roman" w:eastAsia="Times New Roman" w:hAnsi="Times New Roman" w:cs="Times New Roman"/>
          <w:color w:val="1B1B1B"/>
          <w:szCs w:val="24"/>
        </w:rPr>
        <w:t>.</w:t>
      </w:r>
      <w:r w:rsidR="00FD7957">
        <w:rPr>
          <w:rFonts w:ascii="Times New Roman" w:eastAsia="Times New Roman" w:hAnsi="Times New Roman" w:cs="Times New Roman"/>
          <w:color w:val="1B1B1B"/>
          <w:szCs w:val="24"/>
        </w:rPr>
        <w:t xml:space="preserve"> </w:t>
      </w:r>
    </w:p>
    <w:p w14:paraId="67D8A994" w14:textId="185574FA" w:rsidR="00BE7DF1" w:rsidRDefault="00BE7DF1" w:rsidP="00C32067">
      <w:pPr>
        <w:pStyle w:val="ListParagraph"/>
        <w:keepNext/>
        <w:spacing w:before="240" w:line="360" w:lineRule="auto"/>
        <w:ind w:firstLine="0"/>
        <w:jc w:val="center"/>
      </w:pPr>
      <w:r w:rsidRPr="00BE7DF1">
        <w:rPr>
          <w:rFonts w:ascii="Times New Roman" w:eastAsia="Times New Roman" w:hAnsi="Times New Roman" w:cs="Times New Roman"/>
          <w:noProof/>
          <w:color w:val="1B1B1B"/>
          <w:szCs w:val="24"/>
        </w:rPr>
        <w:drawing>
          <wp:inline distT="0" distB="0" distL="0" distR="0" wp14:anchorId="643AA338" wp14:editId="38948452">
            <wp:extent cx="1124008" cy="1206562"/>
            <wp:effectExtent l="0" t="0" r="0" b="0"/>
            <wp:docPr id="1771342946" name="Picture 1771342946" descr="A yellow sign with people cro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2946" name="Picture 1" descr="A yellow sign with people crossing&#10;&#10;Description automatically generated"/>
                    <pic:cNvPicPr/>
                  </pic:nvPicPr>
                  <pic:blipFill>
                    <a:blip r:embed="rId24"/>
                    <a:stretch>
                      <a:fillRect/>
                    </a:stretch>
                  </pic:blipFill>
                  <pic:spPr>
                    <a:xfrm>
                      <a:off x="0" y="0"/>
                      <a:ext cx="1124008" cy="1206562"/>
                    </a:xfrm>
                    <a:prstGeom prst="rect">
                      <a:avLst/>
                    </a:prstGeom>
                  </pic:spPr>
                </pic:pic>
              </a:graphicData>
            </a:graphic>
          </wp:inline>
        </w:drawing>
      </w:r>
      <w:r w:rsidR="007241AC" w:rsidRPr="007241AC">
        <w:rPr>
          <w:rFonts w:ascii="Times New Roman" w:eastAsia="Times New Roman" w:hAnsi="Times New Roman" w:cs="Times New Roman"/>
          <w:noProof/>
          <w:color w:val="1B1B1B"/>
          <w:szCs w:val="24"/>
        </w:rPr>
        <w:drawing>
          <wp:inline distT="0" distB="0" distL="0" distR="0" wp14:anchorId="0F154D72" wp14:editId="3F48D273">
            <wp:extent cx="1016052" cy="1143059"/>
            <wp:effectExtent l="0" t="0" r="0" b="0"/>
            <wp:docPr id="1876209863" name="Picture 1876209863" descr="A yellow road sign with a truck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09863" name="Picture 1" descr="A yellow road sign with a truck on the side&#10;&#10;Description automatically generated"/>
                    <pic:cNvPicPr/>
                  </pic:nvPicPr>
                  <pic:blipFill>
                    <a:blip r:embed="rId25"/>
                    <a:stretch>
                      <a:fillRect/>
                    </a:stretch>
                  </pic:blipFill>
                  <pic:spPr>
                    <a:xfrm>
                      <a:off x="0" y="0"/>
                      <a:ext cx="1016052" cy="1143059"/>
                    </a:xfrm>
                    <a:prstGeom prst="rect">
                      <a:avLst/>
                    </a:prstGeom>
                  </pic:spPr>
                </pic:pic>
              </a:graphicData>
            </a:graphic>
          </wp:inline>
        </w:drawing>
      </w:r>
      <w:r w:rsidRPr="00306C71">
        <w:rPr>
          <w:rFonts w:ascii="Times New Roman" w:eastAsia="Times New Roman" w:hAnsi="Times New Roman" w:cs="Times New Roman"/>
          <w:noProof/>
          <w:color w:val="1B1B1B"/>
          <w:szCs w:val="24"/>
        </w:rPr>
        <w:drawing>
          <wp:inline distT="0" distB="0" distL="0" distR="0" wp14:anchorId="21755917" wp14:editId="2DE778A9">
            <wp:extent cx="1130358" cy="1092256"/>
            <wp:effectExtent l="0" t="0" r="0" b="0"/>
            <wp:docPr id="1781057357" name="Picture 1781057357" descr="A yellow sign with a black silhouette of a de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7357" name="Picture 1" descr="A yellow sign with a black silhouette of a deer&#10;&#10;Description automatically generated"/>
                    <pic:cNvPicPr/>
                  </pic:nvPicPr>
                  <pic:blipFill>
                    <a:blip r:embed="rId26"/>
                    <a:stretch>
                      <a:fillRect/>
                    </a:stretch>
                  </pic:blipFill>
                  <pic:spPr>
                    <a:xfrm>
                      <a:off x="0" y="0"/>
                      <a:ext cx="1130358" cy="1092256"/>
                    </a:xfrm>
                    <a:prstGeom prst="rect">
                      <a:avLst/>
                    </a:prstGeom>
                  </pic:spPr>
                </pic:pic>
              </a:graphicData>
            </a:graphic>
          </wp:inline>
        </w:drawing>
      </w:r>
    </w:p>
    <w:p w14:paraId="7DEE8853" w14:textId="2BE30570" w:rsidR="00BE7DF1" w:rsidRDefault="00BE7DF1" w:rsidP="00C32067">
      <w:pPr>
        <w:pStyle w:val="Caption"/>
        <w:spacing w:line="360" w:lineRule="auto"/>
      </w:pPr>
      <w:r>
        <w:t xml:space="preserve">Figure </w:t>
      </w:r>
      <w:r w:rsidR="00012D80">
        <w:t>6</w:t>
      </w:r>
      <w:r>
        <w:t xml:space="preserve">: Warning Sign Examples </w:t>
      </w:r>
      <w:sdt>
        <w:sdtPr>
          <w:id w:val="1946574884"/>
          <w:citation/>
        </w:sdtPr>
        <w:sdtEndPr/>
        <w:sdtContent>
          <w:r>
            <w:fldChar w:fldCharType="begin"/>
          </w:r>
          <w:r>
            <w:instrText xml:space="preserve"> CITATION Pen23 \l 1033 </w:instrText>
          </w:r>
          <w:r>
            <w:fldChar w:fldCharType="separate"/>
          </w:r>
          <w:r w:rsidR="00E31BBD" w:rsidRPr="00E31BBD">
            <w:rPr>
              <w:noProof/>
            </w:rPr>
            <w:t>[19]</w:t>
          </w:r>
          <w:r>
            <w:fldChar w:fldCharType="end"/>
          </w:r>
        </w:sdtContent>
      </w:sdt>
    </w:p>
    <w:p w14:paraId="5DB498F0" w14:textId="7C9B2DD9" w:rsidR="0082616F" w:rsidRDefault="004C1072" w:rsidP="00C32067">
      <w:pPr>
        <w:pStyle w:val="ListParagraph"/>
        <w:numPr>
          <w:ilvl w:val="0"/>
          <w:numId w:val="6"/>
        </w:numPr>
        <w:spacing w:line="360" w:lineRule="auto"/>
        <w:rPr>
          <w:rFonts w:ascii="Times New Roman" w:eastAsia="Times New Roman" w:hAnsi="Times New Roman" w:cs="Times New Roman"/>
          <w:color w:val="1B1B1B"/>
          <w:szCs w:val="24"/>
        </w:rPr>
      </w:pPr>
      <w:r w:rsidRPr="00733061">
        <w:rPr>
          <w:rFonts w:ascii="Times New Roman" w:eastAsia="Times New Roman" w:hAnsi="Times New Roman" w:cs="Times New Roman"/>
          <w:b/>
          <w:bCs/>
          <w:color w:val="1B1B1B"/>
          <w:szCs w:val="24"/>
        </w:rPr>
        <w:t>Guide</w:t>
      </w:r>
      <w:r w:rsidR="0082616F" w:rsidRPr="00733061">
        <w:rPr>
          <w:rFonts w:ascii="Times New Roman" w:eastAsia="Times New Roman" w:hAnsi="Times New Roman" w:cs="Times New Roman"/>
          <w:b/>
          <w:bCs/>
          <w:color w:val="1B1B1B"/>
          <w:szCs w:val="24"/>
        </w:rPr>
        <w:t xml:space="preserve"> Signs</w:t>
      </w:r>
      <w:r w:rsidR="00FD7957" w:rsidRPr="00733061">
        <w:rPr>
          <w:rFonts w:ascii="Times New Roman" w:eastAsia="Times New Roman" w:hAnsi="Times New Roman" w:cs="Times New Roman"/>
          <w:b/>
          <w:bCs/>
          <w:color w:val="1B1B1B"/>
          <w:szCs w:val="24"/>
        </w:rPr>
        <w:t xml:space="preserve"> </w:t>
      </w:r>
      <w:r w:rsidR="00906DA6" w:rsidRPr="00733061">
        <w:rPr>
          <w:rFonts w:ascii="Times New Roman" w:eastAsia="Times New Roman" w:hAnsi="Times New Roman" w:cs="Times New Roman"/>
          <w:b/>
          <w:bCs/>
          <w:color w:val="1B1B1B"/>
          <w:szCs w:val="24"/>
        </w:rPr>
        <w:t>–</w:t>
      </w:r>
      <w:r w:rsidR="00FD7957">
        <w:rPr>
          <w:rFonts w:ascii="Times New Roman" w:eastAsia="Times New Roman" w:hAnsi="Times New Roman" w:cs="Times New Roman"/>
          <w:color w:val="1B1B1B"/>
          <w:szCs w:val="24"/>
        </w:rPr>
        <w:t xml:space="preserve"> </w:t>
      </w:r>
      <w:r w:rsidR="00DB35D0">
        <w:rPr>
          <w:rFonts w:ascii="Times New Roman" w:eastAsia="Times New Roman" w:hAnsi="Times New Roman" w:cs="Times New Roman"/>
          <w:color w:val="1B1B1B"/>
          <w:szCs w:val="24"/>
        </w:rPr>
        <w:t>Identified by their green and white coloring</w:t>
      </w:r>
      <w:r w:rsidR="004E2CA6">
        <w:rPr>
          <w:rFonts w:ascii="Times New Roman" w:eastAsia="Times New Roman" w:hAnsi="Times New Roman" w:cs="Times New Roman"/>
          <w:color w:val="1B1B1B"/>
          <w:szCs w:val="24"/>
        </w:rPr>
        <w:t xml:space="preserve"> (</w:t>
      </w:r>
      <w:r w:rsidR="007E2F86">
        <w:rPr>
          <w:rFonts w:ascii="Times New Roman" w:eastAsia="Times New Roman" w:hAnsi="Times New Roman" w:cs="Times New Roman"/>
          <w:color w:val="1B1B1B"/>
          <w:szCs w:val="24"/>
        </w:rPr>
        <w:t>with occasional yellow)</w:t>
      </w:r>
      <w:r w:rsidR="00DB35D0">
        <w:rPr>
          <w:rFonts w:ascii="Times New Roman" w:eastAsia="Times New Roman" w:hAnsi="Times New Roman" w:cs="Times New Roman"/>
          <w:color w:val="1B1B1B"/>
          <w:szCs w:val="24"/>
        </w:rPr>
        <w:t xml:space="preserve">, guide signs include information such as </w:t>
      </w:r>
      <w:r w:rsidR="008D5D4C">
        <w:rPr>
          <w:rFonts w:ascii="Times New Roman" w:eastAsia="Times New Roman" w:hAnsi="Times New Roman" w:cs="Times New Roman"/>
          <w:color w:val="1B1B1B"/>
          <w:szCs w:val="24"/>
        </w:rPr>
        <w:t>st</w:t>
      </w:r>
      <w:r w:rsidR="00906DA6">
        <w:rPr>
          <w:rFonts w:ascii="Times New Roman" w:eastAsia="Times New Roman" w:hAnsi="Times New Roman" w:cs="Times New Roman"/>
          <w:color w:val="1B1B1B"/>
          <w:szCs w:val="24"/>
        </w:rPr>
        <w:t>reet names</w:t>
      </w:r>
      <w:r w:rsidR="008D5D4C">
        <w:rPr>
          <w:rFonts w:ascii="Times New Roman" w:eastAsia="Times New Roman" w:hAnsi="Times New Roman" w:cs="Times New Roman"/>
          <w:color w:val="1B1B1B"/>
          <w:szCs w:val="24"/>
        </w:rPr>
        <w:t xml:space="preserve"> and</w:t>
      </w:r>
      <w:r w:rsidR="00906DA6">
        <w:rPr>
          <w:rFonts w:ascii="Times New Roman" w:eastAsia="Times New Roman" w:hAnsi="Times New Roman" w:cs="Times New Roman"/>
          <w:color w:val="1B1B1B"/>
          <w:szCs w:val="24"/>
        </w:rPr>
        <w:t xml:space="preserve"> exit numbers</w:t>
      </w:r>
      <w:r w:rsidR="008D5D4C">
        <w:rPr>
          <w:rFonts w:ascii="Times New Roman" w:eastAsia="Times New Roman" w:hAnsi="Times New Roman" w:cs="Times New Roman"/>
          <w:color w:val="1B1B1B"/>
          <w:szCs w:val="24"/>
        </w:rPr>
        <w:t xml:space="preserve">. These signs help drivers and vehicles with route information, </w:t>
      </w:r>
      <w:r w:rsidR="00346B2F">
        <w:rPr>
          <w:rFonts w:ascii="Times New Roman" w:eastAsia="Times New Roman" w:hAnsi="Times New Roman" w:cs="Times New Roman"/>
          <w:color w:val="1B1B1B"/>
          <w:szCs w:val="24"/>
        </w:rPr>
        <w:t xml:space="preserve">including where to turn or depart the </w:t>
      </w:r>
      <w:r w:rsidR="004F19EE">
        <w:rPr>
          <w:rFonts w:ascii="Times New Roman" w:eastAsia="Times New Roman" w:hAnsi="Times New Roman" w:cs="Times New Roman"/>
          <w:color w:val="1B1B1B"/>
          <w:szCs w:val="24"/>
        </w:rPr>
        <w:t xml:space="preserve">highway. </w:t>
      </w:r>
    </w:p>
    <w:p w14:paraId="011D51D7" w14:textId="77777777" w:rsidR="00996B6F" w:rsidRDefault="00996B6F" w:rsidP="00C32067">
      <w:pPr>
        <w:keepNext/>
        <w:spacing w:before="240" w:line="360" w:lineRule="auto"/>
        <w:ind w:firstLine="0"/>
        <w:jc w:val="center"/>
      </w:pPr>
      <w:r w:rsidRPr="00996B6F">
        <w:rPr>
          <w:rFonts w:ascii="Times New Roman" w:eastAsia="Times New Roman" w:hAnsi="Times New Roman" w:cs="Times New Roman"/>
          <w:noProof/>
          <w:color w:val="1B1B1B"/>
          <w:szCs w:val="24"/>
        </w:rPr>
        <w:drawing>
          <wp:inline distT="0" distB="0" distL="0" distR="0" wp14:anchorId="41C970D7" wp14:editId="2DEDAB46">
            <wp:extent cx="3073558" cy="1130358"/>
            <wp:effectExtent l="0" t="0" r="0" b="0"/>
            <wp:docPr id="136640439" name="Picture 136640439" descr="A green and yellow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0439" name="Picture 1" descr="A green and yellow sign"/>
                    <pic:cNvPicPr/>
                  </pic:nvPicPr>
                  <pic:blipFill>
                    <a:blip r:embed="rId27"/>
                    <a:stretch>
                      <a:fillRect/>
                    </a:stretch>
                  </pic:blipFill>
                  <pic:spPr>
                    <a:xfrm>
                      <a:off x="0" y="0"/>
                      <a:ext cx="3073558" cy="1130358"/>
                    </a:xfrm>
                    <a:prstGeom prst="rect">
                      <a:avLst/>
                    </a:prstGeom>
                  </pic:spPr>
                </pic:pic>
              </a:graphicData>
            </a:graphic>
          </wp:inline>
        </w:drawing>
      </w:r>
    </w:p>
    <w:p w14:paraId="0CA4FEF4" w14:textId="7305A625" w:rsidR="004F19EE" w:rsidRPr="004F19EE" w:rsidRDefault="00996B6F" w:rsidP="00C32067">
      <w:pPr>
        <w:pStyle w:val="Caption"/>
        <w:spacing w:line="360" w:lineRule="auto"/>
        <w:rPr>
          <w:rFonts w:ascii="Times New Roman" w:eastAsia="Times New Roman" w:hAnsi="Times New Roman" w:cs="Times New Roman"/>
          <w:color w:val="1B1B1B"/>
          <w:sz w:val="24"/>
          <w:szCs w:val="24"/>
        </w:rPr>
      </w:pPr>
      <w:r>
        <w:t xml:space="preserve">Figure </w:t>
      </w:r>
      <w:r w:rsidR="00012D80">
        <w:t>7</w:t>
      </w:r>
      <w:r>
        <w:t xml:space="preserve">: Guide Sign Examples </w:t>
      </w:r>
      <w:sdt>
        <w:sdtPr>
          <w:id w:val="-687521185"/>
          <w:citation/>
        </w:sdtPr>
        <w:sdtEndPr/>
        <w:sdtContent>
          <w:r>
            <w:fldChar w:fldCharType="begin"/>
          </w:r>
          <w:r>
            <w:instrText xml:space="preserve"> CITATION Pen23 \l 1033 </w:instrText>
          </w:r>
          <w:r>
            <w:fldChar w:fldCharType="separate"/>
          </w:r>
          <w:r w:rsidR="00E31BBD" w:rsidRPr="00E31BBD">
            <w:rPr>
              <w:noProof/>
            </w:rPr>
            <w:t>[19]</w:t>
          </w:r>
          <w:r>
            <w:fldChar w:fldCharType="end"/>
          </w:r>
        </w:sdtContent>
      </w:sdt>
    </w:p>
    <w:p w14:paraId="6D8671A2" w14:textId="14FCADFA" w:rsidR="009B5738" w:rsidRDefault="0082616F" w:rsidP="00C32067">
      <w:pPr>
        <w:pStyle w:val="ListParagraph"/>
        <w:numPr>
          <w:ilvl w:val="0"/>
          <w:numId w:val="6"/>
        </w:numPr>
        <w:spacing w:line="360" w:lineRule="auto"/>
        <w:rPr>
          <w:rFonts w:ascii="Times New Roman" w:eastAsia="Times New Roman" w:hAnsi="Times New Roman" w:cs="Times New Roman"/>
          <w:color w:val="1B1B1B"/>
          <w:szCs w:val="24"/>
        </w:rPr>
      </w:pPr>
      <w:r w:rsidRPr="00B001A8">
        <w:rPr>
          <w:rFonts w:ascii="Times New Roman" w:eastAsia="Times New Roman" w:hAnsi="Times New Roman" w:cs="Times New Roman"/>
          <w:b/>
          <w:bCs/>
          <w:color w:val="1B1B1B"/>
          <w:szCs w:val="24"/>
        </w:rPr>
        <w:t>Construction Signs</w:t>
      </w:r>
      <w:r w:rsidR="00FD7957" w:rsidRPr="00B001A8">
        <w:rPr>
          <w:rFonts w:ascii="Times New Roman" w:eastAsia="Times New Roman" w:hAnsi="Times New Roman" w:cs="Times New Roman"/>
          <w:b/>
          <w:bCs/>
          <w:color w:val="1B1B1B"/>
          <w:szCs w:val="24"/>
        </w:rPr>
        <w:t xml:space="preserve"> </w:t>
      </w:r>
      <w:r w:rsidR="00454D97" w:rsidRPr="00B001A8">
        <w:rPr>
          <w:rFonts w:ascii="Times New Roman" w:eastAsia="Times New Roman" w:hAnsi="Times New Roman" w:cs="Times New Roman"/>
          <w:b/>
          <w:bCs/>
          <w:color w:val="1B1B1B"/>
          <w:szCs w:val="24"/>
        </w:rPr>
        <w:t xml:space="preserve">and Markers </w:t>
      </w:r>
      <w:r w:rsidR="006941B2" w:rsidRPr="00B001A8">
        <w:rPr>
          <w:rFonts w:ascii="Times New Roman" w:eastAsia="Times New Roman" w:hAnsi="Times New Roman" w:cs="Times New Roman"/>
          <w:b/>
          <w:bCs/>
          <w:color w:val="1B1B1B"/>
          <w:szCs w:val="24"/>
        </w:rPr>
        <w:t>–</w:t>
      </w:r>
      <w:r w:rsidR="00FD7957">
        <w:rPr>
          <w:rFonts w:ascii="Times New Roman" w:eastAsia="Times New Roman" w:hAnsi="Times New Roman" w:cs="Times New Roman"/>
          <w:color w:val="1B1B1B"/>
          <w:szCs w:val="24"/>
        </w:rPr>
        <w:t xml:space="preserve"> </w:t>
      </w:r>
      <w:r w:rsidR="00454D97">
        <w:rPr>
          <w:rFonts w:ascii="Times New Roman" w:eastAsia="Times New Roman" w:hAnsi="Times New Roman" w:cs="Times New Roman"/>
          <w:color w:val="1B1B1B"/>
          <w:szCs w:val="24"/>
        </w:rPr>
        <w:t>Construction</w:t>
      </w:r>
      <w:r w:rsidR="004F37D3">
        <w:rPr>
          <w:rFonts w:ascii="Times New Roman" w:eastAsia="Times New Roman" w:hAnsi="Times New Roman" w:cs="Times New Roman"/>
          <w:color w:val="1B1B1B"/>
          <w:szCs w:val="24"/>
        </w:rPr>
        <w:t xml:space="preserve"> signs can vary; typically seen as orange and black, with orange and white cones, construction </w:t>
      </w:r>
      <w:r w:rsidR="00322CB5">
        <w:rPr>
          <w:rFonts w:ascii="Times New Roman" w:eastAsia="Times New Roman" w:hAnsi="Times New Roman" w:cs="Times New Roman"/>
          <w:color w:val="1B1B1B"/>
          <w:szCs w:val="24"/>
        </w:rPr>
        <w:t xml:space="preserve">areas may also employ the use of boards with light for information, or </w:t>
      </w:r>
      <w:r w:rsidR="009B5738">
        <w:rPr>
          <w:rFonts w:ascii="Times New Roman" w:eastAsia="Times New Roman" w:hAnsi="Times New Roman" w:cs="Times New Roman"/>
          <w:color w:val="1B1B1B"/>
          <w:szCs w:val="24"/>
        </w:rPr>
        <w:t xml:space="preserve">as arrows to indicate the need to merge </w:t>
      </w:r>
      <w:r w:rsidR="00F40395">
        <w:rPr>
          <w:rFonts w:ascii="Times New Roman" w:eastAsia="Times New Roman" w:hAnsi="Times New Roman" w:cs="Times New Roman"/>
          <w:color w:val="1B1B1B"/>
          <w:szCs w:val="24"/>
        </w:rPr>
        <w:t xml:space="preserve">or proceed with caution. </w:t>
      </w:r>
      <w:r w:rsidR="00E7716C">
        <w:rPr>
          <w:rFonts w:ascii="Times New Roman" w:eastAsia="Times New Roman" w:hAnsi="Times New Roman" w:cs="Times New Roman"/>
          <w:color w:val="1B1B1B"/>
          <w:szCs w:val="24"/>
        </w:rPr>
        <w:t>Varying from traditional signage, construction signs may also come in the form of a handheld sign, held by a worker in the road to indicate stopping or proceeding with caution.</w:t>
      </w:r>
      <w:r w:rsidR="00287A28">
        <w:rPr>
          <w:rFonts w:ascii="Times New Roman" w:eastAsia="Times New Roman" w:hAnsi="Times New Roman" w:cs="Times New Roman"/>
          <w:color w:val="1B1B1B"/>
          <w:szCs w:val="24"/>
        </w:rPr>
        <w:t xml:space="preserve"> Drivers and vehicles need to be able to process </w:t>
      </w:r>
      <w:r w:rsidR="0004021B">
        <w:rPr>
          <w:rFonts w:ascii="Times New Roman" w:eastAsia="Times New Roman" w:hAnsi="Times New Roman" w:cs="Times New Roman"/>
          <w:color w:val="1B1B1B"/>
          <w:szCs w:val="24"/>
        </w:rPr>
        <w:t>all</w:t>
      </w:r>
      <w:r w:rsidR="00287A28">
        <w:rPr>
          <w:rFonts w:ascii="Times New Roman" w:eastAsia="Times New Roman" w:hAnsi="Times New Roman" w:cs="Times New Roman"/>
          <w:color w:val="1B1B1B"/>
          <w:szCs w:val="24"/>
        </w:rPr>
        <w:t xml:space="preserve"> these signs, and their varying locations</w:t>
      </w:r>
      <w:r w:rsidR="00F761BC">
        <w:rPr>
          <w:rFonts w:ascii="Times New Roman" w:eastAsia="Times New Roman" w:hAnsi="Times New Roman" w:cs="Times New Roman"/>
          <w:color w:val="1B1B1B"/>
          <w:szCs w:val="24"/>
        </w:rPr>
        <w:t>.</w:t>
      </w:r>
    </w:p>
    <w:p w14:paraId="7B89131F" w14:textId="77777777" w:rsidR="005E4247" w:rsidRDefault="005E4247" w:rsidP="00BA35A4">
      <w:pPr>
        <w:pStyle w:val="ListParagraph"/>
        <w:keepNext/>
        <w:spacing w:before="240"/>
        <w:ind w:firstLine="0"/>
        <w:jc w:val="center"/>
      </w:pPr>
      <w:r w:rsidRPr="005E4247">
        <w:rPr>
          <w:rFonts w:ascii="Times New Roman" w:eastAsia="Times New Roman" w:hAnsi="Times New Roman" w:cs="Times New Roman"/>
          <w:noProof/>
          <w:color w:val="1B1B1B"/>
          <w:szCs w:val="24"/>
        </w:rPr>
        <w:lastRenderedPageBreak/>
        <w:drawing>
          <wp:inline distT="0" distB="0" distL="0" distR="0" wp14:anchorId="47D78B8E" wp14:editId="28B67C9A">
            <wp:extent cx="2140060" cy="1638384"/>
            <wp:effectExtent l="0" t="0" r="0" b="0"/>
            <wp:docPr id="1773984819" name="Picture 1773984819" descr="A person in safety vest holding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84819" name="Picture 1" descr="A person in safety vest holding a sign"/>
                    <pic:cNvPicPr/>
                  </pic:nvPicPr>
                  <pic:blipFill>
                    <a:blip r:embed="rId28"/>
                    <a:stretch>
                      <a:fillRect/>
                    </a:stretch>
                  </pic:blipFill>
                  <pic:spPr>
                    <a:xfrm>
                      <a:off x="0" y="0"/>
                      <a:ext cx="2140060" cy="1638384"/>
                    </a:xfrm>
                    <a:prstGeom prst="rect">
                      <a:avLst/>
                    </a:prstGeom>
                  </pic:spPr>
                </pic:pic>
              </a:graphicData>
            </a:graphic>
          </wp:inline>
        </w:drawing>
      </w:r>
    </w:p>
    <w:p w14:paraId="61D2724F" w14:textId="6C8B38C5" w:rsidR="005E4247" w:rsidRDefault="005E4247" w:rsidP="00946980">
      <w:pPr>
        <w:pStyle w:val="Caption"/>
        <w:rPr>
          <w:rFonts w:ascii="Times New Roman" w:eastAsia="Times New Roman" w:hAnsi="Times New Roman" w:cs="Times New Roman"/>
          <w:color w:val="1B1B1B"/>
          <w:sz w:val="24"/>
          <w:szCs w:val="24"/>
        </w:rPr>
      </w:pPr>
      <w:r>
        <w:t xml:space="preserve">Figure </w:t>
      </w:r>
      <w:r w:rsidR="00012D80">
        <w:t>8</w:t>
      </w:r>
      <w:r>
        <w:t xml:space="preserve">: Construction Sign Examples </w:t>
      </w:r>
      <w:sdt>
        <w:sdtPr>
          <w:id w:val="-1189441425"/>
          <w:citation/>
        </w:sdtPr>
        <w:sdtEndPr/>
        <w:sdtContent>
          <w:r w:rsidR="002749FB">
            <w:fldChar w:fldCharType="begin"/>
          </w:r>
          <w:r w:rsidR="002749FB">
            <w:instrText xml:space="preserve"> CITATION Pen23 \l 1033 </w:instrText>
          </w:r>
          <w:r w:rsidR="002749FB">
            <w:fldChar w:fldCharType="separate"/>
          </w:r>
          <w:r w:rsidR="00E31BBD" w:rsidRPr="00E31BBD">
            <w:rPr>
              <w:noProof/>
            </w:rPr>
            <w:t>[19]</w:t>
          </w:r>
          <w:r w:rsidR="002749FB">
            <w:fldChar w:fldCharType="end"/>
          </w:r>
        </w:sdtContent>
      </w:sdt>
    </w:p>
    <w:p w14:paraId="59C2400C" w14:textId="77777777" w:rsidR="009B5738" w:rsidRPr="009B5738" w:rsidRDefault="009B5738" w:rsidP="009B5738">
      <w:pPr>
        <w:pStyle w:val="ListParagraph"/>
        <w:rPr>
          <w:rFonts w:ascii="Times New Roman" w:eastAsia="Times New Roman" w:hAnsi="Times New Roman" w:cs="Times New Roman"/>
          <w:color w:val="1B1B1B"/>
          <w:szCs w:val="24"/>
        </w:rPr>
      </w:pPr>
    </w:p>
    <w:p w14:paraId="1957ADEE" w14:textId="0181C2A5" w:rsidR="004C1072" w:rsidRDefault="004C1072" w:rsidP="00C32067">
      <w:pPr>
        <w:pStyle w:val="ListParagraph"/>
        <w:numPr>
          <w:ilvl w:val="0"/>
          <w:numId w:val="6"/>
        </w:numPr>
        <w:spacing w:line="360" w:lineRule="auto"/>
        <w:rPr>
          <w:rFonts w:ascii="Times New Roman" w:eastAsia="Times New Roman" w:hAnsi="Times New Roman" w:cs="Times New Roman"/>
          <w:color w:val="1B1B1B"/>
          <w:szCs w:val="24"/>
        </w:rPr>
      </w:pPr>
      <w:r w:rsidRPr="00476E7B">
        <w:rPr>
          <w:rFonts w:ascii="Times New Roman" w:eastAsia="Times New Roman" w:hAnsi="Times New Roman" w:cs="Times New Roman"/>
          <w:b/>
          <w:bCs/>
          <w:color w:val="1B1B1B"/>
          <w:szCs w:val="24"/>
        </w:rPr>
        <w:t>Route Markers –</w:t>
      </w:r>
      <w:r>
        <w:rPr>
          <w:rFonts w:ascii="Times New Roman" w:eastAsia="Times New Roman" w:hAnsi="Times New Roman" w:cs="Times New Roman"/>
          <w:color w:val="1B1B1B"/>
          <w:szCs w:val="24"/>
        </w:rPr>
        <w:t xml:space="preserve"> </w:t>
      </w:r>
      <w:r w:rsidR="002044B0">
        <w:rPr>
          <w:rFonts w:ascii="Times New Roman" w:eastAsia="Times New Roman" w:hAnsi="Times New Roman" w:cs="Times New Roman"/>
          <w:color w:val="1B1B1B"/>
          <w:szCs w:val="24"/>
        </w:rPr>
        <w:t xml:space="preserve">Shown in black and white, route markers indicate the </w:t>
      </w:r>
      <w:r w:rsidR="00B15BF5">
        <w:rPr>
          <w:rFonts w:ascii="Times New Roman" w:eastAsia="Times New Roman" w:hAnsi="Times New Roman" w:cs="Times New Roman"/>
          <w:color w:val="1B1B1B"/>
          <w:szCs w:val="24"/>
        </w:rPr>
        <w:t>way the vehicle is traveling</w:t>
      </w:r>
      <w:r w:rsidR="0056658F">
        <w:rPr>
          <w:rFonts w:ascii="Times New Roman" w:eastAsia="Times New Roman" w:hAnsi="Times New Roman" w:cs="Times New Roman"/>
          <w:color w:val="1B1B1B"/>
          <w:szCs w:val="24"/>
        </w:rPr>
        <w:t>, or directions to a specific route</w:t>
      </w:r>
      <w:r w:rsidR="00B15BF5">
        <w:rPr>
          <w:rFonts w:ascii="Times New Roman" w:eastAsia="Times New Roman" w:hAnsi="Times New Roman" w:cs="Times New Roman"/>
          <w:color w:val="1B1B1B"/>
          <w:szCs w:val="24"/>
        </w:rPr>
        <w:t>.</w:t>
      </w:r>
      <w:r w:rsidR="0004021B">
        <w:rPr>
          <w:rFonts w:ascii="Times New Roman" w:eastAsia="Times New Roman" w:hAnsi="Times New Roman" w:cs="Times New Roman"/>
          <w:color w:val="1B1B1B"/>
          <w:szCs w:val="24"/>
        </w:rPr>
        <w:t xml:space="preserve"> </w:t>
      </w:r>
    </w:p>
    <w:p w14:paraId="08DE5D7C" w14:textId="77777777" w:rsidR="00C34AEA" w:rsidRDefault="00C34AEA" w:rsidP="00BA35A4">
      <w:pPr>
        <w:pStyle w:val="ListParagraph"/>
        <w:keepNext/>
        <w:spacing w:before="240" w:line="360" w:lineRule="auto"/>
        <w:ind w:firstLine="0"/>
        <w:jc w:val="center"/>
      </w:pPr>
      <w:r w:rsidRPr="00C34AEA">
        <w:rPr>
          <w:rFonts w:ascii="Times New Roman" w:eastAsia="Times New Roman" w:hAnsi="Times New Roman" w:cs="Times New Roman"/>
          <w:noProof/>
          <w:color w:val="1B1B1B"/>
          <w:szCs w:val="24"/>
        </w:rPr>
        <w:drawing>
          <wp:inline distT="0" distB="0" distL="0" distR="0" wp14:anchorId="63996FC0" wp14:editId="1060F85D">
            <wp:extent cx="1073205" cy="1225613"/>
            <wp:effectExtent l="0" t="0" r="0" b="0"/>
            <wp:docPr id="1274767365" name="Picture 1274767365" descr="A black and white sign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7365" name="Picture 1" descr="A black and white sign with a number&#10;&#10;Description automatically generated"/>
                    <pic:cNvPicPr/>
                  </pic:nvPicPr>
                  <pic:blipFill>
                    <a:blip r:embed="rId29"/>
                    <a:stretch>
                      <a:fillRect/>
                    </a:stretch>
                  </pic:blipFill>
                  <pic:spPr>
                    <a:xfrm>
                      <a:off x="0" y="0"/>
                      <a:ext cx="1073205" cy="1225613"/>
                    </a:xfrm>
                    <a:prstGeom prst="rect">
                      <a:avLst/>
                    </a:prstGeom>
                  </pic:spPr>
                </pic:pic>
              </a:graphicData>
            </a:graphic>
          </wp:inline>
        </w:drawing>
      </w:r>
      <w:r w:rsidR="0056658F" w:rsidRPr="0056658F">
        <w:rPr>
          <w:rFonts w:ascii="Times New Roman" w:eastAsia="Times New Roman" w:hAnsi="Times New Roman" w:cs="Times New Roman"/>
          <w:noProof/>
          <w:color w:val="1B1B1B"/>
          <w:szCs w:val="24"/>
        </w:rPr>
        <w:drawing>
          <wp:inline distT="0" distB="0" distL="0" distR="0" wp14:anchorId="0924BAED" wp14:editId="6123D230">
            <wp:extent cx="1047804" cy="2114659"/>
            <wp:effectExtent l="0" t="0" r="0" b="0"/>
            <wp:docPr id="757992746" name="Picture 757992746" descr="A sign with a number and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2746" name="Picture 1" descr="A sign with a number and a arrow&#10;&#10;Description automatically generated"/>
                    <pic:cNvPicPr/>
                  </pic:nvPicPr>
                  <pic:blipFill>
                    <a:blip r:embed="rId30"/>
                    <a:stretch>
                      <a:fillRect/>
                    </a:stretch>
                  </pic:blipFill>
                  <pic:spPr>
                    <a:xfrm>
                      <a:off x="0" y="0"/>
                      <a:ext cx="1047804" cy="2114659"/>
                    </a:xfrm>
                    <a:prstGeom prst="rect">
                      <a:avLst/>
                    </a:prstGeom>
                  </pic:spPr>
                </pic:pic>
              </a:graphicData>
            </a:graphic>
          </wp:inline>
        </w:drawing>
      </w:r>
    </w:p>
    <w:p w14:paraId="7B3B42E2" w14:textId="22F8AEEC" w:rsidR="00BF044F" w:rsidRDefault="00C34AEA" w:rsidP="00946980">
      <w:pPr>
        <w:pStyle w:val="Caption"/>
        <w:rPr>
          <w:rFonts w:ascii="Times New Roman" w:eastAsia="Times New Roman" w:hAnsi="Times New Roman" w:cs="Times New Roman"/>
          <w:color w:val="1B1B1B"/>
          <w:sz w:val="24"/>
          <w:szCs w:val="24"/>
        </w:rPr>
      </w:pPr>
      <w:r>
        <w:t xml:space="preserve">Figure </w:t>
      </w:r>
      <w:r w:rsidR="00012D80">
        <w:t>9</w:t>
      </w:r>
      <w:r>
        <w:t xml:space="preserve">: Route Marker Sign Examples </w:t>
      </w:r>
      <w:sdt>
        <w:sdtPr>
          <w:id w:val="-1774844010"/>
          <w:citation/>
        </w:sdtPr>
        <w:sdtEndPr/>
        <w:sdtContent>
          <w:r>
            <w:fldChar w:fldCharType="begin"/>
          </w:r>
          <w:r>
            <w:instrText xml:space="preserve"> CITATION Pen23 \l 1033 </w:instrText>
          </w:r>
          <w:r>
            <w:fldChar w:fldCharType="separate"/>
          </w:r>
          <w:r w:rsidR="00E31BBD" w:rsidRPr="00E31BBD">
            <w:rPr>
              <w:noProof/>
            </w:rPr>
            <w:t>[19]</w:t>
          </w:r>
          <w:r>
            <w:fldChar w:fldCharType="end"/>
          </w:r>
        </w:sdtContent>
      </w:sdt>
    </w:p>
    <w:p w14:paraId="5D2BCDFB" w14:textId="304B01EE" w:rsidR="00123BD4" w:rsidRDefault="00123BD4" w:rsidP="00C32067">
      <w:pPr>
        <w:pStyle w:val="ListParagraph"/>
        <w:numPr>
          <w:ilvl w:val="0"/>
          <w:numId w:val="6"/>
        </w:numPr>
        <w:spacing w:line="360" w:lineRule="auto"/>
        <w:rPr>
          <w:rFonts w:ascii="Times New Roman" w:eastAsia="Times New Roman" w:hAnsi="Times New Roman" w:cs="Times New Roman"/>
          <w:color w:val="1B1B1B"/>
          <w:szCs w:val="24"/>
        </w:rPr>
      </w:pPr>
      <w:r w:rsidRPr="00476E7B">
        <w:rPr>
          <w:rFonts w:ascii="Times New Roman" w:eastAsia="Times New Roman" w:hAnsi="Times New Roman" w:cs="Times New Roman"/>
          <w:b/>
          <w:bCs/>
          <w:color w:val="1B1B1B"/>
          <w:szCs w:val="24"/>
        </w:rPr>
        <w:t>Service Signs</w:t>
      </w:r>
      <w:r w:rsidR="00D650E4" w:rsidRPr="00476E7B">
        <w:rPr>
          <w:rFonts w:ascii="Times New Roman" w:eastAsia="Times New Roman" w:hAnsi="Times New Roman" w:cs="Times New Roman"/>
          <w:b/>
          <w:bCs/>
          <w:color w:val="1B1B1B"/>
          <w:szCs w:val="24"/>
        </w:rPr>
        <w:t xml:space="preserve"> –</w:t>
      </w:r>
      <w:r w:rsidR="00D650E4">
        <w:rPr>
          <w:rFonts w:ascii="Times New Roman" w:eastAsia="Times New Roman" w:hAnsi="Times New Roman" w:cs="Times New Roman"/>
          <w:color w:val="1B1B1B"/>
          <w:szCs w:val="24"/>
        </w:rPr>
        <w:t xml:space="preserve"> Indicated in blue and white, </w:t>
      </w:r>
      <w:r w:rsidR="002628DE">
        <w:rPr>
          <w:rFonts w:ascii="Times New Roman" w:eastAsia="Times New Roman" w:hAnsi="Times New Roman" w:cs="Times New Roman"/>
          <w:color w:val="1B1B1B"/>
          <w:szCs w:val="24"/>
        </w:rPr>
        <w:t xml:space="preserve">service signs provide information regarding what services are provided at the upcoming exit, i.e., restrooms, gas stations, </w:t>
      </w:r>
      <w:r w:rsidR="00455B6D">
        <w:rPr>
          <w:rFonts w:ascii="Times New Roman" w:eastAsia="Times New Roman" w:hAnsi="Times New Roman" w:cs="Times New Roman"/>
          <w:color w:val="1B1B1B"/>
          <w:szCs w:val="24"/>
        </w:rPr>
        <w:t>hospital,</w:t>
      </w:r>
      <w:r w:rsidR="00F273CD">
        <w:rPr>
          <w:rFonts w:ascii="Times New Roman" w:eastAsia="Times New Roman" w:hAnsi="Times New Roman" w:cs="Times New Roman"/>
          <w:color w:val="1B1B1B"/>
          <w:szCs w:val="24"/>
        </w:rPr>
        <w:t xml:space="preserve"> or lodging.</w:t>
      </w:r>
    </w:p>
    <w:p w14:paraId="42E8BB53" w14:textId="77777777" w:rsidR="00F273CD" w:rsidRPr="00F273CD" w:rsidRDefault="00F273CD" w:rsidP="00C32067">
      <w:pPr>
        <w:pStyle w:val="ListParagraph"/>
        <w:spacing w:line="360" w:lineRule="auto"/>
        <w:rPr>
          <w:rFonts w:ascii="Times New Roman" w:eastAsia="Times New Roman" w:hAnsi="Times New Roman" w:cs="Times New Roman"/>
          <w:color w:val="1B1B1B"/>
          <w:szCs w:val="24"/>
        </w:rPr>
      </w:pPr>
    </w:p>
    <w:p w14:paraId="58F1C315" w14:textId="77777777" w:rsidR="00DD1879" w:rsidRDefault="00DD1879" w:rsidP="00C32067">
      <w:pPr>
        <w:pStyle w:val="ListParagraph"/>
        <w:keepNext/>
        <w:spacing w:line="360" w:lineRule="auto"/>
        <w:ind w:firstLine="0"/>
        <w:jc w:val="center"/>
      </w:pPr>
      <w:r w:rsidRPr="00DD1879">
        <w:rPr>
          <w:rFonts w:ascii="Times New Roman" w:eastAsia="Times New Roman" w:hAnsi="Times New Roman" w:cs="Times New Roman"/>
          <w:noProof/>
          <w:color w:val="1B1B1B"/>
          <w:szCs w:val="24"/>
        </w:rPr>
        <w:drawing>
          <wp:inline distT="0" distB="0" distL="0" distR="0" wp14:anchorId="663E007D" wp14:editId="21E57A0B">
            <wp:extent cx="5600700" cy="1129665"/>
            <wp:effectExtent l="0" t="0" r="0" b="0"/>
            <wp:docPr id="1224186691" name="Picture 1224186691" descr="A blue and whit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6691" name="Picture 1" descr="A blue and white sign"/>
                    <pic:cNvPicPr/>
                  </pic:nvPicPr>
                  <pic:blipFill rotWithShape="1">
                    <a:blip r:embed="rId31"/>
                    <a:srcRect l="4007" r="1763"/>
                    <a:stretch/>
                  </pic:blipFill>
                  <pic:spPr bwMode="auto">
                    <a:xfrm>
                      <a:off x="0" y="0"/>
                      <a:ext cx="5600700" cy="1129665"/>
                    </a:xfrm>
                    <a:prstGeom prst="rect">
                      <a:avLst/>
                    </a:prstGeom>
                    <a:ln>
                      <a:noFill/>
                    </a:ln>
                    <a:extLst>
                      <a:ext uri="{53640926-AAD7-44D8-BBD7-CCE9431645EC}">
                        <a14:shadowObscured xmlns:a14="http://schemas.microsoft.com/office/drawing/2010/main"/>
                      </a:ext>
                    </a:extLst>
                  </pic:spPr>
                </pic:pic>
              </a:graphicData>
            </a:graphic>
          </wp:inline>
        </w:drawing>
      </w:r>
    </w:p>
    <w:p w14:paraId="7B494B4B" w14:textId="7BD05C94" w:rsidR="00C34AEA" w:rsidRPr="00F273CD" w:rsidRDefault="00DD1879" w:rsidP="00C32067">
      <w:pPr>
        <w:pStyle w:val="Caption"/>
        <w:spacing w:line="360" w:lineRule="auto"/>
        <w:rPr>
          <w:rFonts w:ascii="Times New Roman" w:eastAsia="Times New Roman" w:hAnsi="Times New Roman" w:cs="Times New Roman"/>
          <w:color w:val="1B1B1B"/>
          <w:sz w:val="24"/>
          <w:szCs w:val="24"/>
        </w:rPr>
      </w:pPr>
      <w:r>
        <w:t xml:space="preserve">Figure </w:t>
      </w:r>
      <w:r w:rsidR="00012D80">
        <w:t>10</w:t>
      </w:r>
      <w:r>
        <w:t>: Service Signs Examples</w:t>
      </w:r>
      <w:r w:rsidR="00A5568D">
        <w:t xml:space="preserve"> </w:t>
      </w:r>
      <w:sdt>
        <w:sdtPr>
          <w:id w:val="-1674560715"/>
          <w:citation/>
        </w:sdtPr>
        <w:sdtEndPr/>
        <w:sdtContent>
          <w:r w:rsidR="00A5568D">
            <w:fldChar w:fldCharType="begin"/>
          </w:r>
          <w:r w:rsidR="00A5568D">
            <w:instrText xml:space="preserve"> CITATION Pen23 \l 1033 </w:instrText>
          </w:r>
          <w:r w:rsidR="00A5568D">
            <w:fldChar w:fldCharType="separate"/>
          </w:r>
          <w:r w:rsidR="00E31BBD" w:rsidRPr="00E31BBD">
            <w:rPr>
              <w:noProof/>
            </w:rPr>
            <w:t>[19]</w:t>
          </w:r>
          <w:r w:rsidR="00A5568D">
            <w:fldChar w:fldCharType="end"/>
          </w:r>
        </w:sdtContent>
      </w:sdt>
    </w:p>
    <w:p w14:paraId="52A87608" w14:textId="77777777" w:rsidR="000F0BE1" w:rsidRDefault="00FC5629" w:rsidP="00C32067">
      <w:pPr>
        <w:pStyle w:val="ListParagraph"/>
        <w:numPr>
          <w:ilvl w:val="0"/>
          <w:numId w:val="6"/>
        </w:numPr>
        <w:spacing w:line="360" w:lineRule="auto"/>
        <w:rPr>
          <w:rFonts w:ascii="Times New Roman" w:eastAsia="Times New Roman" w:hAnsi="Times New Roman" w:cs="Times New Roman"/>
          <w:color w:val="1B1B1B"/>
          <w:szCs w:val="24"/>
        </w:rPr>
      </w:pPr>
      <w:r w:rsidRPr="002749FB">
        <w:rPr>
          <w:rFonts w:ascii="Times New Roman" w:eastAsia="Times New Roman" w:hAnsi="Times New Roman" w:cs="Times New Roman"/>
          <w:b/>
          <w:bCs/>
          <w:color w:val="1B1B1B"/>
          <w:szCs w:val="24"/>
        </w:rPr>
        <w:lastRenderedPageBreak/>
        <w:t>Vehicle Signage</w:t>
      </w:r>
      <w:r w:rsidR="00712652" w:rsidRPr="002749FB">
        <w:rPr>
          <w:rFonts w:ascii="Times New Roman" w:eastAsia="Times New Roman" w:hAnsi="Times New Roman" w:cs="Times New Roman"/>
          <w:b/>
          <w:bCs/>
          <w:color w:val="1B1B1B"/>
          <w:szCs w:val="24"/>
        </w:rPr>
        <w:t xml:space="preserve"> –</w:t>
      </w:r>
      <w:r w:rsidR="00712652">
        <w:rPr>
          <w:rFonts w:ascii="Times New Roman" w:eastAsia="Times New Roman" w:hAnsi="Times New Roman" w:cs="Times New Roman"/>
          <w:color w:val="1B1B1B"/>
          <w:szCs w:val="24"/>
        </w:rPr>
        <w:t xml:space="preserve"> Vehicles must be able to identify signs on vehicles, including stop signs seen on school </w:t>
      </w:r>
      <w:r w:rsidR="000F0BE1">
        <w:rPr>
          <w:rFonts w:ascii="Times New Roman" w:eastAsia="Times New Roman" w:hAnsi="Times New Roman" w:cs="Times New Roman"/>
          <w:color w:val="1B1B1B"/>
          <w:szCs w:val="24"/>
        </w:rPr>
        <w:t>buses</w:t>
      </w:r>
      <w:r w:rsidR="00712652">
        <w:rPr>
          <w:rFonts w:ascii="Times New Roman" w:eastAsia="Times New Roman" w:hAnsi="Times New Roman" w:cs="Times New Roman"/>
          <w:color w:val="1B1B1B"/>
          <w:szCs w:val="24"/>
        </w:rPr>
        <w:t>.</w:t>
      </w:r>
    </w:p>
    <w:p w14:paraId="79A12B78" w14:textId="77777777" w:rsidR="000F0BE1" w:rsidRDefault="000F0BE1" w:rsidP="00BA35A4">
      <w:pPr>
        <w:pStyle w:val="ListParagraph"/>
        <w:keepNext/>
        <w:spacing w:before="240" w:line="360" w:lineRule="auto"/>
        <w:ind w:firstLine="0"/>
        <w:jc w:val="center"/>
      </w:pPr>
      <w:r w:rsidRPr="000F0BE1">
        <w:rPr>
          <w:rFonts w:ascii="Times New Roman" w:eastAsia="Times New Roman" w:hAnsi="Times New Roman" w:cs="Times New Roman"/>
          <w:noProof/>
          <w:color w:val="1B1B1B"/>
          <w:szCs w:val="24"/>
        </w:rPr>
        <w:drawing>
          <wp:inline distT="0" distB="0" distL="0" distR="0" wp14:anchorId="56067B75" wp14:editId="35C44846">
            <wp:extent cx="2981325" cy="2890325"/>
            <wp:effectExtent l="0" t="0" r="0" b="5715"/>
            <wp:docPr id="1049930116" name="Picture 1049930116" descr="A stop sign on a school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30116" name="Picture 1" descr="A stop sign on a school bus"/>
                    <pic:cNvPicPr/>
                  </pic:nvPicPr>
                  <pic:blipFill>
                    <a:blip r:embed="rId32"/>
                    <a:stretch>
                      <a:fillRect/>
                    </a:stretch>
                  </pic:blipFill>
                  <pic:spPr>
                    <a:xfrm>
                      <a:off x="0" y="0"/>
                      <a:ext cx="2984404" cy="2893310"/>
                    </a:xfrm>
                    <a:prstGeom prst="rect">
                      <a:avLst/>
                    </a:prstGeom>
                  </pic:spPr>
                </pic:pic>
              </a:graphicData>
            </a:graphic>
          </wp:inline>
        </w:drawing>
      </w:r>
    </w:p>
    <w:p w14:paraId="27C4C885" w14:textId="5A17C214" w:rsidR="00FC5629" w:rsidRPr="0045403F" w:rsidRDefault="000F0BE1" w:rsidP="00946980">
      <w:pPr>
        <w:pStyle w:val="Caption"/>
      </w:pPr>
      <w:r>
        <w:t xml:space="preserve">Figure </w:t>
      </w:r>
      <w:r w:rsidR="00630828">
        <w:t>11</w:t>
      </w:r>
      <w:r>
        <w:t xml:space="preserve">: School Bus Stop Sign </w:t>
      </w:r>
      <w:sdt>
        <w:sdtPr>
          <w:id w:val="1179396561"/>
          <w:citation/>
        </w:sdtPr>
        <w:sdtEndPr/>
        <w:sdtContent>
          <w:r>
            <w:fldChar w:fldCharType="begin"/>
          </w:r>
          <w:r>
            <w:instrText xml:space="preserve"> CITATION AJR17 \l 1033 </w:instrText>
          </w:r>
          <w:r>
            <w:fldChar w:fldCharType="separate"/>
          </w:r>
          <w:r w:rsidR="00E31BBD" w:rsidRPr="00E31BBD">
            <w:rPr>
              <w:noProof/>
            </w:rPr>
            <w:t>[20]</w:t>
          </w:r>
          <w:r>
            <w:fldChar w:fldCharType="end"/>
          </w:r>
        </w:sdtContent>
      </w:sdt>
    </w:p>
    <w:p w14:paraId="38E99798" w14:textId="77777777" w:rsidR="00C32067" w:rsidRDefault="00C32067" w:rsidP="00C32067">
      <w:pPr>
        <w:spacing w:line="360" w:lineRule="auto"/>
        <w:ind w:firstLine="0"/>
        <w:rPr>
          <w:rFonts w:ascii="Times New Roman" w:hAnsi="Times New Roman" w:cs="Times New Roman"/>
          <w:b/>
          <w:bCs/>
          <w:szCs w:val="24"/>
        </w:rPr>
      </w:pPr>
    </w:p>
    <w:p w14:paraId="63E06DE3" w14:textId="1C8517AA" w:rsidR="000E0360" w:rsidRDefault="00D8019F" w:rsidP="00C32067">
      <w:pPr>
        <w:spacing w:line="360" w:lineRule="auto"/>
        <w:ind w:firstLine="0"/>
        <w:rPr>
          <w:rFonts w:ascii="Times New Roman" w:hAnsi="Times New Roman" w:cs="Times New Roman"/>
          <w:b/>
          <w:bCs/>
          <w:szCs w:val="24"/>
        </w:rPr>
      </w:pPr>
      <w:r>
        <w:rPr>
          <w:rFonts w:ascii="Times New Roman" w:hAnsi="Times New Roman" w:cs="Times New Roman"/>
          <w:b/>
          <w:bCs/>
          <w:szCs w:val="24"/>
        </w:rPr>
        <w:t>End User and Operator Expectations</w:t>
      </w:r>
    </w:p>
    <w:p w14:paraId="41DE9CF3" w14:textId="3B7263E9" w:rsidR="00C777D7" w:rsidRDefault="00C65FD2" w:rsidP="00C32067">
      <w:pPr>
        <w:spacing w:line="360" w:lineRule="auto"/>
        <w:rPr>
          <w:rFonts w:ascii="Times New Roman" w:hAnsi="Times New Roman" w:cs="Times New Roman"/>
          <w:szCs w:val="24"/>
        </w:rPr>
      </w:pPr>
      <w:r>
        <w:rPr>
          <w:rFonts w:ascii="Times New Roman" w:hAnsi="Times New Roman" w:cs="Times New Roman"/>
          <w:szCs w:val="24"/>
        </w:rPr>
        <w:t>As stated previously, t</w:t>
      </w:r>
      <w:r w:rsidR="00BF50BC">
        <w:rPr>
          <w:rFonts w:ascii="Times New Roman" w:hAnsi="Times New Roman" w:cs="Times New Roman"/>
          <w:szCs w:val="24"/>
        </w:rPr>
        <w:t xml:space="preserve">he public expectation for </w:t>
      </w:r>
      <w:r w:rsidR="00F47F58">
        <w:rPr>
          <w:rFonts w:ascii="Times New Roman" w:hAnsi="Times New Roman" w:cs="Times New Roman"/>
          <w:szCs w:val="24"/>
        </w:rPr>
        <w:t>TSR</w:t>
      </w:r>
      <w:r w:rsidR="00BF50BC">
        <w:rPr>
          <w:rFonts w:ascii="Times New Roman" w:hAnsi="Times New Roman" w:cs="Times New Roman"/>
          <w:szCs w:val="24"/>
        </w:rPr>
        <w:t xml:space="preserve"> </w:t>
      </w:r>
      <w:r w:rsidR="00393C2E">
        <w:rPr>
          <w:rFonts w:ascii="Times New Roman" w:hAnsi="Times New Roman" w:cs="Times New Roman"/>
          <w:szCs w:val="24"/>
        </w:rPr>
        <w:t xml:space="preserve">functionality in </w:t>
      </w:r>
      <w:r w:rsidR="002065AB">
        <w:rPr>
          <w:rFonts w:ascii="Times New Roman" w:hAnsi="Times New Roman" w:cs="Times New Roman"/>
          <w:szCs w:val="24"/>
        </w:rPr>
        <w:t>AVs</w:t>
      </w:r>
      <w:r w:rsidR="00393C2E">
        <w:rPr>
          <w:rFonts w:ascii="Times New Roman" w:hAnsi="Times New Roman" w:cs="Times New Roman"/>
          <w:szCs w:val="24"/>
        </w:rPr>
        <w:t xml:space="preserve"> is</w:t>
      </w:r>
      <w:r w:rsidR="00BF50BC">
        <w:rPr>
          <w:rFonts w:ascii="Times New Roman" w:hAnsi="Times New Roman" w:cs="Times New Roman"/>
          <w:szCs w:val="24"/>
        </w:rPr>
        <w:t xml:space="preserve"> high</w:t>
      </w:r>
      <w:r w:rsidR="00F3621F">
        <w:rPr>
          <w:rFonts w:ascii="Times New Roman" w:hAnsi="Times New Roman" w:cs="Times New Roman"/>
          <w:szCs w:val="24"/>
        </w:rPr>
        <w:t>, with demonstrated lack of trust</w:t>
      </w:r>
      <w:r w:rsidR="00611ED8">
        <w:rPr>
          <w:rFonts w:ascii="Times New Roman" w:hAnsi="Times New Roman" w:cs="Times New Roman"/>
          <w:szCs w:val="24"/>
        </w:rPr>
        <w:t>.</w:t>
      </w:r>
      <w:r w:rsidR="00F3621F">
        <w:rPr>
          <w:rFonts w:ascii="Times New Roman" w:hAnsi="Times New Roman" w:cs="Times New Roman"/>
          <w:szCs w:val="24"/>
        </w:rPr>
        <w:t xml:space="preserve"> Results from our survey confirm this, with </w:t>
      </w:r>
      <w:r w:rsidR="009A4104">
        <w:rPr>
          <w:rFonts w:ascii="Times New Roman" w:hAnsi="Times New Roman" w:cs="Times New Roman"/>
          <w:szCs w:val="24"/>
        </w:rPr>
        <w:t xml:space="preserve">66% of users stating that they do not trust </w:t>
      </w:r>
      <w:r w:rsidR="002065AB">
        <w:rPr>
          <w:rFonts w:ascii="Times New Roman" w:hAnsi="Times New Roman" w:cs="Times New Roman"/>
          <w:szCs w:val="24"/>
        </w:rPr>
        <w:t>AVs</w:t>
      </w:r>
      <w:r w:rsidR="00072C1F">
        <w:rPr>
          <w:rFonts w:ascii="Times New Roman" w:hAnsi="Times New Roman" w:cs="Times New Roman"/>
          <w:szCs w:val="24"/>
        </w:rPr>
        <w:t xml:space="preserve"> that remove the need for a human driver, with 29% of users trusting </w:t>
      </w:r>
      <w:r w:rsidR="00D255A6">
        <w:rPr>
          <w:rFonts w:ascii="Times New Roman" w:hAnsi="Times New Roman" w:cs="Times New Roman"/>
          <w:szCs w:val="24"/>
        </w:rPr>
        <w:t xml:space="preserve">the AV </w:t>
      </w:r>
      <w:r w:rsidR="00072C1F">
        <w:rPr>
          <w:rFonts w:ascii="Times New Roman" w:hAnsi="Times New Roman" w:cs="Times New Roman"/>
          <w:szCs w:val="24"/>
        </w:rPr>
        <w:t>somewhat, and 5% fully trusting an autonomous vehicle.</w:t>
      </w:r>
      <w:r w:rsidR="00611ED8">
        <w:rPr>
          <w:rFonts w:ascii="Times New Roman" w:hAnsi="Times New Roman" w:cs="Times New Roman"/>
          <w:szCs w:val="24"/>
        </w:rPr>
        <w:t xml:space="preserve"> </w:t>
      </w:r>
      <w:r w:rsidR="00C777D7">
        <w:rPr>
          <w:rFonts w:ascii="Times New Roman" w:hAnsi="Times New Roman" w:cs="Times New Roman"/>
          <w:szCs w:val="24"/>
        </w:rPr>
        <w:t xml:space="preserve">Some examples of </w:t>
      </w:r>
      <w:r w:rsidR="004409A1">
        <w:rPr>
          <w:rFonts w:ascii="Times New Roman" w:hAnsi="Times New Roman" w:cs="Times New Roman"/>
          <w:szCs w:val="24"/>
        </w:rPr>
        <w:t xml:space="preserve">public </w:t>
      </w:r>
      <w:r w:rsidR="00C777D7">
        <w:rPr>
          <w:rFonts w:ascii="Times New Roman" w:hAnsi="Times New Roman" w:cs="Times New Roman"/>
          <w:szCs w:val="24"/>
        </w:rPr>
        <w:t>expectations include</w:t>
      </w:r>
      <w:r w:rsidR="005103CD">
        <w:rPr>
          <w:rFonts w:ascii="Times New Roman" w:hAnsi="Times New Roman" w:cs="Times New Roman"/>
          <w:szCs w:val="24"/>
        </w:rPr>
        <w:t>, that the TSR system</w:t>
      </w:r>
      <w:r w:rsidR="00F104D9">
        <w:rPr>
          <w:rFonts w:ascii="Times New Roman" w:hAnsi="Times New Roman" w:cs="Times New Roman"/>
          <w:szCs w:val="24"/>
        </w:rPr>
        <w:t xml:space="preserve"> should</w:t>
      </w:r>
      <w:r w:rsidR="005103CD">
        <w:rPr>
          <w:rFonts w:ascii="Times New Roman" w:hAnsi="Times New Roman" w:cs="Times New Roman"/>
          <w:szCs w:val="24"/>
        </w:rPr>
        <w:t>:</w:t>
      </w:r>
    </w:p>
    <w:p w14:paraId="1179369B" w14:textId="40DABAEF" w:rsidR="00C777D7" w:rsidRDefault="00F104D9"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Be</w:t>
      </w:r>
      <w:r w:rsidR="00393C2E" w:rsidRPr="00C777D7">
        <w:rPr>
          <w:rFonts w:ascii="Times New Roman" w:hAnsi="Times New Roman" w:cs="Times New Roman"/>
          <w:szCs w:val="24"/>
        </w:rPr>
        <w:t xml:space="preserve"> </w:t>
      </w:r>
      <w:r w:rsidR="000814C7" w:rsidRPr="00C777D7">
        <w:rPr>
          <w:rFonts w:ascii="Times New Roman" w:hAnsi="Times New Roman" w:cs="Times New Roman"/>
          <w:szCs w:val="24"/>
        </w:rPr>
        <w:t>safe, having been through rigorous</w:t>
      </w:r>
      <w:r w:rsidR="00393C2E" w:rsidRPr="00C777D7">
        <w:rPr>
          <w:rFonts w:ascii="Times New Roman" w:hAnsi="Times New Roman" w:cs="Times New Roman"/>
          <w:szCs w:val="24"/>
        </w:rPr>
        <w:t xml:space="preserve"> test</w:t>
      </w:r>
      <w:r w:rsidR="000814C7" w:rsidRPr="00C777D7">
        <w:rPr>
          <w:rFonts w:ascii="Times New Roman" w:hAnsi="Times New Roman" w:cs="Times New Roman"/>
          <w:szCs w:val="24"/>
        </w:rPr>
        <w:t>ing</w:t>
      </w:r>
      <w:r w:rsidR="00C777D7">
        <w:rPr>
          <w:rFonts w:ascii="Times New Roman" w:hAnsi="Times New Roman" w:cs="Times New Roman"/>
          <w:szCs w:val="24"/>
        </w:rPr>
        <w:t>.</w:t>
      </w:r>
    </w:p>
    <w:p w14:paraId="0EB8B67B" w14:textId="0D6A448B" w:rsidR="00323141" w:rsidRDefault="00F104D9"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P</w:t>
      </w:r>
      <w:r w:rsidR="00440B17" w:rsidRPr="00C777D7">
        <w:rPr>
          <w:rFonts w:ascii="Times New Roman" w:hAnsi="Times New Roman" w:cs="Times New Roman"/>
          <w:szCs w:val="24"/>
        </w:rPr>
        <w:t>erfor</w:t>
      </w:r>
      <w:r w:rsidR="005103CD">
        <w:rPr>
          <w:rFonts w:ascii="Times New Roman" w:hAnsi="Times New Roman" w:cs="Times New Roman"/>
          <w:szCs w:val="24"/>
        </w:rPr>
        <w:t>m</w:t>
      </w:r>
      <w:r w:rsidR="00440B17" w:rsidRPr="00C777D7">
        <w:rPr>
          <w:rFonts w:ascii="Times New Roman" w:hAnsi="Times New Roman" w:cs="Times New Roman"/>
          <w:szCs w:val="24"/>
        </w:rPr>
        <w:t xml:space="preserve"> </w:t>
      </w:r>
      <w:r w:rsidR="0057072D">
        <w:rPr>
          <w:rFonts w:ascii="Times New Roman" w:hAnsi="Times New Roman" w:cs="Times New Roman"/>
          <w:szCs w:val="24"/>
        </w:rPr>
        <w:t>more</w:t>
      </w:r>
      <w:r w:rsidR="009D2AD4">
        <w:rPr>
          <w:rFonts w:ascii="Times New Roman" w:hAnsi="Times New Roman" w:cs="Times New Roman"/>
          <w:szCs w:val="24"/>
        </w:rPr>
        <w:t xml:space="preserve"> than 10</w:t>
      </w:r>
      <w:r w:rsidR="009574E6">
        <w:rPr>
          <w:rFonts w:ascii="Times New Roman" w:hAnsi="Times New Roman" w:cs="Times New Roman"/>
          <w:szCs w:val="24"/>
        </w:rPr>
        <w:t xml:space="preserve"> times</w:t>
      </w:r>
      <w:r w:rsidR="009D2AD4">
        <w:rPr>
          <w:rFonts w:ascii="Times New Roman" w:hAnsi="Times New Roman" w:cs="Times New Roman"/>
          <w:szCs w:val="24"/>
        </w:rPr>
        <w:t xml:space="preserve"> better than a human driver. </w:t>
      </w:r>
    </w:p>
    <w:p w14:paraId="23ED8532" w14:textId="5433BEFC" w:rsidR="005103CD" w:rsidRDefault="00F104D9"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Be protected from cyberattacks.</w:t>
      </w:r>
    </w:p>
    <w:p w14:paraId="155074FF" w14:textId="4A94ACD0" w:rsidR="00F104D9" w:rsidRDefault="00167D0D"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Risks</w:t>
      </w:r>
      <w:r w:rsidR="00F104D9">
        <w:rPr>
          <w:rFonts w:ascii="Times New Roman" w:hAnsi="Times New Roman" w:cs="Times New Roman"/>
          <w:szCs w:val="24"/>
        </w:rPr>
        <w:t xml:space="preserve"> are fully documented</w:t>
      </w:r>
      <w:r w:rsidR="009D2AD4">
        <w:rPr>
          <w:rFonts w:ascii="Times New Roman" w:hAnsi="Times New Roman" w:cs="Times New Roman"/>
          <w:szCs w:val="24"/>
        </w:rPr>
        <w:t xml:space="preserve">, </w:t>
      </w:r>
      <w:r w:rsidR="00F104D9">
        <w:rPr>
          <w:rFonts w:ascii="Times New Roman" w:hAnsi="Times New Roman" w:cs="Times New Roman"/>
          <w:szCs w:val="24"/>
        </w:rPr>
        <w:t xml:space="preserve">monitored </w:t>
      </w:r>
      <w:r w:rsidR="009D2AD4">
        <w:rPr>
          <w:rFonts w:ascii="Times New Roman" w:hAnsi="Times New Roman" w:cs="Times New Roman"/>
          <w:szCs w:val="24"/>
        </w:rPr>
        <w:t xml:space="preserve">and shared </w:t>
      </w:r>
      <w:r w:rsidR="00F104D9">
        <w:rPr>
          <w:rFonts w:ascii="Times New Roman" w:hAnsi="Times New Roman" w:cs="Times New Roman"/>
          <w:szCs w:val="24"/>
        </w:rPr>
        <w:t>by automotive OEMs</w:t>
      </w:r>
      <w:r w:rsidR="0026347F">
        <w:rPr>
          <w:rFonts w:ascii="Times New Roman" w:hAnsi="Times New Roman" w:cs="Times New Roman"/>
          <w:szCs w:val="24"/>
        </w:rPr>
        <w:t>, and third-party suppliers</w:t>
      </w:r>
      <w:r w:rsidR="00F104D9">
        <w:rPr>
          <w:rFonts w:ascii="Times New Roman" w:hAnsi="Times New Roman" w:cs="Times New Roman"/>
          <w:szCs w:val="24"/>
        </w:rPr>
        <w:t>.</w:t>
      </w:r>
    </w:p>
    <w:p w14:paraId="7FC2E159" w14:textId="29F436DC" w:rsidR="00493177" w:rsidRDefault="00493177"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 xml:space="preserve">Protect </w:t>
      </w:r>
      <w:r w:rsidR="00BF14FF">
        <w:rPr>
          <w:rFonts w:ascii="Times New Roman" w:hAnsi="Times New Roman" w:cs="Times New Roman"/>
          <w:szCs w:val="24"/>
        </w:rPr>
        <w:t>users’</w:t>
      </w:r>
      <w:r>
        <w:rPr>
          <w:rFonts w:ascii="Times New Roman" w:hAnsi="Times New Roman" w:cs="Times New Roman"/>
          <w:szCs w:val="24"/>
        </w:rPr>
        <w:t xml:space="preserve"> pr</w:t>
      </w:r>
      <w:r w:rsidR="000640D3">
        <w:rPr>
          <w:rFonts w:ascii="Times New Roman" w:hAnsi="Times New Roman" w:cs="Times New Roman"/>
          <w:szCs w:val="24"/>
        </w:rPr>
        <w:t>ivacy, not sharing data without explicit permissions.</w:t>
      </w:r>
    </w:p>
    <w:p w14:paraId="0777894C" w14:textId="7AF89FFD" w:rsidR="000640D3" w:rsidRDefault="000640D3"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 xml:space="preserve">Provide clear </w:t>
      </w:r>
      <w:r w:rsidR="00BC5284">
        <w:rPr>
          <w:rFonts w:ascii="Times New Roman" w:hAnsi="Times New Roman" w:cs="Times New Roman"/>
          <w:szCs w:val="24"/>
        </w:rPr>
        <w:t xml:space="preserve">steps for operator remediation in the event of a failure. </w:t>
      </w:r>
    </w:p>
    <w:p w14:paraId="1717F22D" w14:textId="197C59A3" w:rsidR="00426DC9" w:rsidRDefault="000E578A"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 xml:space="preserve">Provide product </w:t>
      </w:r>
      <w:r w:rsidR="003A1AFA">
        <w:rPr>
          <w:rFonts w:ascii="Times New Roman" w:hAnsi="Times New Roman" w:cs="Times New Roman"/>
          <w:szCs w:val="24"/>
        </w:rPr>
        <w:t xml:space="preserve">training through </w:t>
      </w:r>
      <w:r w:rsidR="00E879B2">
        <w:rPr>
          <w:rFonts w:ascii="Times New Roman" w:hAnsi="Times New Roman" w:cs="Times New Roman"/>
          <w:szCs w:val="24"/>
        </w:rPr>
        <w:t xml:space="preserve">videos and onsite dealership support. </w:t>
      </w:r>
    </w:p>
    <w:p w14:paraId="5497BAC6" w14:textId="048EA2DD" w:rsidR="006D7497" w:rsidRDefault="00411FFA" w:rsidP="00C32067">
      <w:pPr>
        <w:pStyle w:val="ListParagraph"/>
        <w:numPr>
          <w:ilvl w:val="0"/>
          <w:numId w:val="7"/>
        </w:numPr>
        <w:spacing w:line="360" w:lineRule="auto"/>
        <w:rPr>
          <w:rFonts w:ascii="Times New Roman" w:hAnsi="Times New Roman" w:cs="Times New Roman"/>
          <w:szCs w:val="24"/>
        </w:rPr>
      </w:pPr>
      <w:r>
        <w:rPr>
          <w:rFonts w:ascii="Times New Roman" w:hAnsi="Times New Roman" w:cs="Times New Roman"/>
          <w:szCs w:val="24"/>
        </w:rPr>
        <w:t>Can</w:t>
      </w:r>
      <w:r w:rsidR="006D7497">
        <w:rPr>
          <w:rFonts w:ascii="Times New Roman" w:hAnsi="Times New Roman" w:cs="Times New Roman"/>
          <w:szCs w:val="24"/>
        </w:rPr>
        <w:t xml:space="preserve"> disable </w:t>
      </w:r>
      <w:r w:rsidR="00C51975">
        <w:rPr>
          <w:rFonts w:ascii="Times New Roman" w:hAnsi="Times New Roman" w:cs="Times New Roman"/>
          <w:szCs w:val="24"/>
        </w:rPr>
        <w:t xml:space="preserve">autonomous </w:t>
      </w:r>
      <w:r w:rsidR="0026347F">
        <w:rPr>
          <w:rFonts w:ascii="Times New Roman" w:hAnsi="Times New Roman" w:cs="Times New Roman"/>
          <w:szCs w:val="24"/>
        </w:rPr>
        <w:t>features and</w:t>
      </w:r>
      <w:r w:rsidR="00C51975">
        <w:rPr>
          <w:rFonts w:ascii="Times New Roman" w:hAnsi="Times New Roman" w:cs="Times New Roman"/>
          <w:szCs w:val="24"/>
        </w:rPr>
        <w:t xml:space="preserve"> take control of the vehicle.</w:t>
      </w:r>
    </w:p>
    <w:p w14:paraId="0F55D7E7" w14:textId="2ED45574" w:rsidR="00352AB5" w:rsidRDefault="00352AB5"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lastRenderedPageBreak/>
        <w:t>SUGGESTED ACTIONS</w:t>
      </w:r>
    </w:p>
    <w:p w14:paraId="5D7DDBAB" w14:textId="7DF8833B" w:rsidR="007C09D4" w:rsidRDefault="007C09D4" w:rsidP="00C32067">
      <w:pPr>
        <w:spacing w:line="360" w:lineRule="auto"/>
        <w:contextualSpacing/>
        <w:jc w:val="both"/>
        <w:rPr>
          <w:rFonts w:ascii="Times New Roman" w:hAnsi="Times New Roman" w:cs="Times New Roman"/>
          <w:szCs w:val="24"/>
        </w:rPr>
      </w:pPr>
      <w:r>
        <w:rPr>
          <w:rFonts w:ascii="Times New Roman" w:hAnsi="Times New Roman" w:cs="Times New Roman"/>
          <w:szCs w:val="24"/>
        </w:rPr>
        <w:t xml:space="preserve">It is the role and responsibility of the </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designer to clearly document user experience expectations as part of the product development and share these expectations with the product team. As the TSR technology evolves with levels of automation, these expectations will continue to develop and should be revisited. </w:t>
      </w:r>
      <w:r w:rsidR="005A2E1B">
        <w:rPr>
          <w:rFonts w:ascii="Times New Roman" w:hAnsi="Times New Roman" w:cs="Times New Roman"/>
          <w:szCs w:val="24"/>
        </w:rPr>
        <w:t>Additional actions for the team to take:</w:t>
      </w:r>
    </w:p>
    <w:p w14:paraId="4BEB8AF2" w14:textId="114CE0A4" w:rsidR="005A2E1B" w:rsidRDefault="00FC0CC0"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Maintain awareness of </w:t>
      </w:r>
      <w:r w:rsidR="00C744B3">
        <w:rPr>
          <w:rFonts w:ascii="Times New Roman" w:hAnsi="Times New Roman" w:cs="Times New Roman"/>
          <w:szCs w:val="24"/>
        </w:rPr>
        <w:t xml:space="preserve">traffic laws, and legal standards for </w:t>
      </w:r>
      <w:r w:rsidR="002065AB">
        <w:rPr>
          <w:rFonts w:ascii="Times New Roman" w:hAnsi="Times New Roman" w:cs="Times New Roman"/>
          <w:szCs w:val="24"/>
        </w:rPr>
        <w:t>AVs</w:t>
      </w:r>
      <w:r w:rsidR="00C744B3">
        <w:rPr>
          <w:rFonts w:ascii="Times New Roman" w:hAnsi="Times New Roman" w:cs="Times New Roman"/>
          <w:szCs w:val="24"/>
        </w:rPr>
        <w:t xml:space="preserve"> and </w:t>
      </w:r>
      <w:r w:rsidR="006656EA">
        <w:rPr>
          <w:rFonts w:ascii="Times New Roman" w:hAnsi="Times New Roman" w:cs="Times New Roman"/>
          <w:szCs w:val="24"/>
        </w:rPr>
        <w:t xml:space="preserve">TSR functionality requirements. </w:t>
      </w:r>
    </w:p>
    <w:p w14:paraId="17C64A88" w14:textId="59BAB311" w:rsidR="00293CA9" w:rsidRDefault="00293CA9"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Ensure traffic sign data inputs include the most recent regional data</w:t>
      </w:r>
      <w:r w:rsidR="00F46B3B">
        <w:rPr>
          <w:rFonts w:ascii="Times New Roman" w:hAnsi="Times New Roman" w:cs="Times New Roman"/>
          <w:szCs w:val="24"/>
        </w:rPr>
        <w:t xml:space="preserve"> to encompass changing regulations and signage </w:t>
      </w:r>
      <w:r w:rsidR="004B4903">
        <w:rPr>
          <w:rFonts w:ascii="Times New Roman" w:hAnsi="Times New Roman" w:cs="Times New Roman"/>
          <w:szCs w:val="24"/>
        </w:rPr>
        <w:t>variations.</w:t>
      </w:r>
    </w:p>
    <w:p w14:paraId="7DF5298F" w14:textId="17B149DC" w:rsidR="006656EA" w:rsidRDefault="002E3D0E"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Maintain awareness of technological updates, and potential improvements. </w:t>
      </w:r>
    </w:p>
    <w:p w14:paraId="38E42B6E" w14:textId="4A8FE61A" w:rsidR="002E3D0E" w:rsidRDefault="002E3D0E"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Benchmark TSR industry standards. </w:t>
      </w:r>
    </w:p>
    <w:p w14:paraId="74D06281" w14:textId="5078BA78" w:rsidR="00D90D09" w:rsidRDefault="00BD7367"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Ensure Human Factor experts are engaged to </w:t>
      </w:r>
      <w:r w:rsidR="00832DF9">
        <w:rPr>
          <w:rFonts w:ascii="Times New Roman" w:hAnsi="Times New Roman" w:cs="Times New Roman"/>
          <w:szCs w:val="24"/>
        </w:rPr>
        <w:t xml:space="preserve">review the </w:t>
      </w:r>
      <w:r w:rsidR="00243F39">
        <w:rPr>
          <w:rFonts w:ascii="Times New Roman" w:hAnsi="Times New Roman" w:cs="Times New Roman"/>
          <w:szCs w:val="24"/>
        </w:rPr>
        <w:t>design and</w:t>
      </w:r>
      <w:r w:rsidR="00832DF9">
        <w:rPr>
          <w:rFonts w:ascii="Times New Roman" w:hAnsi="Times New Roman" w:cs="Times New Roman"/>
          <w:szCs w:val="24"/>
        </w:rPr>
        <w:t xml:space="preserve"> provide feedback to the AI Risk Management Specialist </w:t>
      </w:r>
      <w:r w:rsidR="00F3507C">
        <w:rPr>
          <w:rFonts w:ascii="Times New Roman" w:hAnsi="Times New Roman" w:cs="Times New Roman"/>
          <w:szCs w:val="24"/>
        </w:rPr>
        <w:t>regarding</w:t>
      </w:r>
      <w:r w:rsidR="00832DF9">
        <w:rPr>
          <w:rFonts w:ascii="Times New Roman" w:hAnsi="Times New Roman" w:cs="Times New Roman"/>
          <w:szCs w:val="24"/>
        </w:rPr>
        <w:t xml:space="preserve"> any potential risks. </w:t>
      </w:r>
    </w:p>
    <w:p w14:paraId="2D65D445" w14:textId="1658F6D1" w:rsidR="00832DF9" w:rsidRDefault="009B31A5"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Ensure all TSR System product documents clearly define the system’s </w:t>
      </w:r>
      <w:r w:rsidR="0068499B">
        <w:rPr>
          <w:rFonts w:ascii="Times New Roman" w:hAnsi="Times New Roman" w:cs="Times New Roman"/>
          <w:szCs w:val="24"/>
        </w:rPr>
        <w:t>tasks and</w:t>
      </w:r>
      <w:r w:rsidR="00957772">
        <w:rPr>
          <w:rFonts w:ascii="Times New Roman" w:hAnsi="Times New Roman" w:cs="Times New Roman"/>
          <w:szCs w:val="24"/>
        </w:rPr>
        <w:t xml:space="preserve"> intended purpose. </w:t>
      </w:r>
    </w:p>
    <w:p w14:paraId="011325E7" w14:textId="47017012" w:rsidR="00957772" w:rsidRDefault="008259BC"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Review TSR System benefits posted in the A</w:t>
      </w:r>
      <w:r w:rsidR="0063338B">
        <w:rPr>
          <w:rFonts w:ascii="Times New Roman" w:hAnsi="Times New Roman" w:cs="Times New Roman"/>
          <w:szCs w:val="24"/>
        </w:rPr>
        <w:t xml:space="preserve">bout section </w:t>
      </w:r>
      <w:r w:rsidR="0068499B">
        <w:rPr>
          <w:rFonts w:ascii="Times New Roman" w:hAnsi="Times New Roman" w:cs="Times New Roman"/>
          <w:szCs w:val="24"/>
        </w:rPr>
        <w:t>above and</w:t>
      </w:r>
      <w:r w:rsidR="0063338B">
        <w:rPr>
          <w:rFonts w:ascii="Times New Roman" w:hAnsi="Times New Roman" w:cs="Times New Roman"/>
          <w:szCs w:val="24"/>
        </w:rPr>
        <w:t xml:space="preserve"> continue to update as the technology progresses. </w:t>
      </w:r>
    </w:p>
    <w:p w14:paraId="085AA749" w14:textId="203D1130" w:rsidR="0040758B" w:rsidRDefault="000E5692"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Revie</w:t>
      </w:r>
      <w:r w:rsidR="00DC7DEF">
        <w:rPr>
          <w:rFonts w:ascii="Times New Roman" w:hAnsi="Times New Roman" w:cs="Times New Roman"/>
          <w:szCs w:val="24"/>
        </w:rPr>
        <w:t>w</w:t>
      </w:r>
      <w:r>
        <w:rPr>
          <w:rFonts w:ascii="Times New Roman" w:hAnsi="Times New Roman" w:cs="Times New Roman"/>
          <w:szCs w:val="24"/>
        </w:rPr>
        <w:t xml:space="preserve"> </w:t>
      </w:r>
      <w:r w:rsidR="00C343AD">
        <w:rPr>
          <w:rFonts w:ascii="Times New Roman" w:hAnsi="Times New Roman" w:cs="Times New Roman"/>
          <w:szCs w:val="24"/>
        </w:rPr>
        <w:t>TSR system norms</w:t>
      </w:r>
      <w:r w:rsidR="00165188">
        <w:rPr>
          <w:rFonts w:ascii="Times New Roman" w:hAnsi="Times New Roman" w:cs="Times New Roman"/>
          <w:szCs w:val="24"/>
        </w:rPr>
        <w:t xml:space="preserve"> and expectations</w:t>
      </w:r>
      <w:r>
        <w:rPr>
          <w:rFonts w:ascii="Times New Roman" w:hAnsi="Times New Roman" w:cs="Times New Roman"/>
          <w:szCs w:val="24"/>
        </w:rPr>
        <w:t xml:space="preserve"> in the About section </w:t>
      </w:r>
      <w:r w:rsidR="0068499B">
        <w:rPr>
          <w:rFonts w:ascii="Times New Roman" w:hAnsi="Times New Roman" w:cs="Times New Roman"/>
          <w:szCs w:val="24"/>
        </w:rPr>
        <w:t>above and</w:t>
      </w:r>
      <w:r>
        <w:rPr>
          <w:rFonts w:ascii="Times New Roman" w:hAnsi="Times New Roman" w:cs="Times New Roman"/>
          <w:szCs w:val="24"/>
        </w:rPr>
        <w:t xml:space="preserve"> update as needed to include expectations of end users and the </w:t>
      </w:r>
      <w:proofErr w:type="gramStart"/>
      <w:r>
        <w:rPr>
          <w:rFonts w:ascii="Times New Roman" w:hAnsi="Times New Roman" w:cs="Times New Roman"/>
          <w:szCs w:val="24"/>
        </w:rPr>
        <w:t>general public</w:t>
      </w:r>
      <w:proofErr w:type="gramEnd"/>
      <w:r w:rsidR="003A152A">
        <w:rPr>
          <w:rFonts w:ascii="Times New Roman" w:hAnsi="Times New Roman" w:cs="Times New Roman"/>
          <w:szCs w:val="24"/>
        </w:rPr>
        <w:t xml:space="preserve"> when </w:t>
      </w:r>
      <w:r>
        <w:rPr>
          <w:rFonts w:ascii="Times New Roman" w:hAnsi="Times New Roman" w:cs="Times New Roman"/>
          <w:szCs w:val="24"/>
        </w:rPr>
        <w:t xml:space="preserve">the TSR system is </w:t>
      </w:r>
      <w:r w:rsidR="003A152A">
        <w:rPr>
          <w:rFonts w:ascii="Times New Roman" w:hAnsi="Times New Roman" w:cs="Times New Roman"/>
          <w:szCs w:val="24"/>
        </w:rPr>
        <w:t xml:space="preserve">operating in production environments. </w:t>
      </w:r>
      <w:r w:rsidR="00C343AD" w:rsidRPr="003A152A">
        <w:rPr>
          <w:rFonts w:ascii="Times New Roman" w:hAnsi="Times New Roman" w:cs="Times New Roman"/>
          <w:szCs w:val="24"/>
        </w:rPr>
        <w:t xml:space="preserve"> </w:t>
      </w:r>
    </w:p>
    <w:p w14:paraId="00020728" w14:textId="46A84E29" w:rsidR="000E5692" w:rsidRDefault="000E5692"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Perform context analysis as it pertains to safety concerns, geographic area of deployment, physical </w:t>
      </w:r>
      <w:r w:rsidR="00F5260B">
        <w:rPr>
          <w:rFonts w:ascii="Times New Roman" w:hAnsi="Times New Roman" w:cs="Times New Roman"/>
          <w:szCs w:val="24"/>
        </w:rPr>
        <w:t>environmental limitations</w:t>
      </w:r>
      <w:r w:rsidR="00B000E3">
        <w:rPr>
          <w:rFonts w:ascii="Times New Roman" w:hAnsi="Times New Roman" w:cs="Times New Roman"/>
          <w:szCs w:val="24"/>
        </w:rPr>
        <w:t xml:space="preserve">, and intended setting of operation. </w:t>
      </w:r>
    </w:p>
    <w:p w14:paraId="7DE5F8C3" w14:textId="35FA2E25" w:rsidR="00B000E3" w:rsidRDefault="00B000E3"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Gain and maintain awareness about the roles the end user and </w:t>
      </w:r>
      <w:r w:rsidR="00BE39F3">
        <w:rPr>
          <w:rFonts w:ascii="Times New Roman" w:hAnsi="Times New Roman" w:cs="Times New Roman"/>
          <w:szCs w:val="24"/>
        </w:rPr>
        <w:t>public</w:t>
      </w:r>
      <w:r>
        <w:rPr>
          <w:rFonts w:ascii="Times New Roman" w:hAnsi="Times New Roman" w:cs="Times New Roman"/>
          <w:szCs w:val="24"/>
        </w:rPr>
        <w:t xml:space="preserve"> perform in </w:t>
      </w:r>
      <w:r w:rsidR="00DC2837">
        <w:rPr>
          <w:rFonts w:ascii="Times New Roman" w:hAnsi="Times New Roman" w:cs="Times New Roman"/>
          <w:szCs w:val="24"/>
        </w:rPr>
        <w:t xml:space="preserve">TSR </w:t>
      </w:r>
      <w:r>
        <w:rPr>
          <w:rFonts w:ascii="Times New Roman" w:hAnsi="Times New Roman" w:cs="Times New Roman"/>
          <w:szCs w:val="24"/>
        </w:rPr>
        <w:t xml:space="preserve">system operation. </w:t>
      </w:r>
    </w:p>
    <w:p w14:paraId="1CBF15B8" w14:textId="2EC67225" w:rsidR="0086511C" w:rsidRPr="003A152A" w:rsidRDefault="0086511C" w:rsidP="00C32067">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 xml:space="preserve">Identify </w:t>
      </w:r>
      <w:r w:rsidR="00A32CD8">
        <w:rPr>
          <w:rFonts w:ascii="Times New Roman" w:hAnsi="Times New Roman" w:cs="Times New Roman"/>
          <w:szCs w:val="24"/>
        </w:rPr>
        <w:t xml:space="preserve">and document where the TSR system will replace human decision making. </w:t>
      </w:r>
    </w:p>
    <w:p w14:paraId="0DEB9B93" w14:textId="77777777" w:rsidR="00C32067" w:rsidRDefault="00C32067" w:rsidP="00C32067">
      <w:pPr>
        <w:spacing w:line="360" w:lineRule="auto"/>
        <w:ind w:firstLine="0"/>
        <w:contextualSpacing/>
        <w:rPr>
          <w:rFonts w:ascii="Times New Roman" w:hAnsi="Times New Roman" w:cs="Times New Roman"/>
          <w:szCs w:val="24"/>
        </w:rPr>
      </w:pPr>
    </w:p>
    <w:p w14:paraId="211EE212" w14:textId="77777777" w:rsidR="00C32067" w:rsidRDefault="00C32067" w:rsidP="00C32067">
      <w:pPr>
        <w:spacing w:line="360" w:lineRule="auto"/>
        <w:ind w:firstLine="0"/>
        <w:contextualSpacing/>
        <w:rPr>
          <w:rFonts w:ascii="Times New Roman" w:hAnsi="Times New Roman" w:cs="Times New Roman"/>
          <w:szCs w:val="24"/>
        </w:rPr>
      </w:pPr>
    </w:p>
    <w:p w14:paraId="26B4962D" w14:textId="77777777" w:rsidR="00C32067" w:rsidRDefault="00C32067" w:rsidP="00C32067">
      <w:pPr>
        <w:spacing w:line="360" w:lineRule="auto"/>
        <w:ind w:firstLine="0"/>
        <w:contextualSpacing/>
        <w:rPr>
          <w:rFonts w:ascii="Times New Roman" w:hAnsi="Times New Roman" w:cs="Times New Roman"/>
          <w:szCs w:val="24"/>
        </w:rPr>
      </w:pPr>
    </w:p>
    <w:p w14:paraId="77E89C86" w14:textId="77777777" w:rsidR="00C32067" w:rsidRDefault="00C32067" w:rsidP="00C32067">
      <w:pPr>
        <w:spacing w:line="360" w:lineRule="auto"/>
        <w:ind w:firstLine="0"/>
        <w:contextualSpacing/>
        <w:rPr>
          <w:rFonts w:ascii="Times New Roman" w:hAnsi="Times New Roman" w:cs="Times New Roman"/>
          <w:szCs w:val="24"/>
        </w:rPr>
      </w:pPr>
    </w:p>
    <w:p w14:paraId="075F67F8" w14:textId="78F2064C" w:rsidR="007122E2" w:rsidRDefault="00FA1177"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lastRenderedPageBreak/>
        <w:t>TRANSPARENCY AND DOCUMENTATION</w:t>
      </w:r>
    </w:p>
    <w:p w14:paraId="38377857" w14:textId="004BCB8E" w:rsidR="00D015AF" w:rsidRDefault="005C7BC4" w:rsidP="00C32067">
      <w:pPr>
        <w:pStyle w:val="ListParagraph"/>
        <w:numPr>
          <w:ilvl w:val="0"/>
          <w:numId w:val="9"/>
        </w:numPr>
        <w:spacing w:line="360" w:lineRule="auto"/>
        <w:rPr>
          <w:rFonts w:ascii="Times New Roman" w:hAnsi="Times New Roman" w:cs="Times New Roman"/>
          <w:szCs w:val="24"/>
        </w:rPr>
      </w:pPr>
      <w:r>
        <w:rPr>
          <w:rFonts w:ascii="Times New Roman" w:hAnsi="Times New Roman" w:cs="Times New Roman"/>
          <w:szCs w:val="24"/>
        </w:rPr>
        <w:t xml:space="preserve">What is the expected </w:t>
      </w:r>
      <w:r w:rsidR="00B418C1">
        <w:rPr>
          <w:rFonts w:ascii="Times New Roman" w:hAnsi="Times New Roman" w:cs="Times New Roman"/>
          <w:szCs w:val="24"/>
        </w:rPr>
        <w:t>behavior</w:t>
      </w:r>
      <w:r>
        <w:rPr>
          <w:rFonts w:ascii="Times New Roman" w:hAnsi="Times New Roman" w:cs="Times New Roman"/>
          <w:szCs w:val="24"/>
        </w:rPr>
        <w:t xml:space="preserve"> for each traffic sign</w:t>
      </w:r>
      <w:r w:rsidR="009314C8">
        <w:rPr>
          <w:rFonts w:ascii="Times New Roman" w:hAnsi="Times New Roman" w:cs="Times New Roman"/>
          <w:szCs w:val="24"/>
        </w:rPr>
        <w:t>, in a particular situation</w:t>
      </w:r>
      <w:r>
        <w:rPr>
          <w:rFonts w:ascii="Times New Roman" w:hAnsi="Times New Roman" w:cs="Times New Roman"/>
          <w:szCs w:val="24"/>
        </w:rPr>
        <w:t>?</w:t>
      </w:r>
    </w:p>
    <w:p w14:paraId="3C54171D" w14:textId="109E9E4E" w:rsidR="006B05DF" w:rsidRDefault="005A7380" w:rsidP="00C32067">
      <w:pPr>
        <w:pStyle w:val="ListParagraph"/>
        <w:numPr>
          <w:ilvl w:val="0"/>
          <w:numId w:val="9"/>
        </w:numPr>
        <w:spacing w:line="360" w:lineRule="auto"/>
        <w:rPr>
          <w:rFonts w:ascii="Times New Roman" w:hAnsi="Times New Roman" w:cs="Times New Roman"/>
          <w:szCs w:val="24"/>
        </w:rPr>
      </w:pPr>
      <w:r>
        <w:rPr>
          <w:rFonts w:ascii="Times New Roman" w:hAnsi="Times New Roman" w:cs="Times New Roman"/>
          <w:szCs w:val="24"/>
        </w:rPr>
        <w:t>Have the AI actors documented the intended uses of their associated pieces in the system?</w:t>
      </w:r>
    </w:p>
    <w:p w14:paraId="168045EC" w14:textId="53A2287D" w:rsidR="008E5DB2" w:rsidRPr="00D015AF" w:rsidRDefault="008E5DB2" w:rsidP="00C32067">
      <w:pPr>
        <w:pStyle w:val="ListParagraph"/>
        <w:numPr>
          <w:ilvl w:val="0"/>
          <w:numId w:val="9"/>
        </w:numPr>
        <w:spacing w:line="360" w:lineRule="auto"/>
        <w:rPr>
          <w:rFonts w:ascii="Times New Roman" w:hAnsi="Times New Roman" w:cs="Times New Roman"/>
          <w:szCs w:val="24"/>
        </w:rPr>
      </w:pPr>
      <w:r>
        <w:rPr>
          <w:rFonts w:ascii="Times New Roman" w:hAnsi="Times New Roman" w:cs="Times New Roman"/>
          <w:szCs w:val="24"/>
        </w:rPr>
        <w:t xml:space="preserve">Who is </w:t>
      </w:r>
      <w:r w:rsidR="00C118F5">
        <w:rPr>
          <w:rFonts w:ascii="Times New Roman" w:hAnsi="Times New Roman" w:cs="Times New Roman"/>
          <w:szCs w:val="24"/>
        </w:rPr>
        <w:t xml:space="preserve">the person responsible for reviewing and maintaining the list of ethical considerations throughout the TSR system lifecycle? </w:t>
      </w:r>
    </w:p>
    <w:p w14:paraId="7A4798FC" w14:textId="77777777" w:rsidR="002C4B96" w:rsidRDefault="002C4B96" w:rsidP="00C32067">
      <w:pPr>
        <w:spacing w:line="360" w:lineRule="auto"/>
        <w:contextualSpacing/>
        <w:rPr>
          <w:rFonts w:ascii="Times New Roman" w:hAnsi="Times New Roman" w:cs="Times New Roman"/>
          <w:b/>
          <w:szCs w:val="24"/>
        </w:rPr>
      </w:pPr>
    </w:p>
    <w:p w14:paraId="660BDE8E" w14:textId="77777777" w:rsidR="00EA32F8" w:rsidRDefault="00EA32F8" w:rsidP="00D27E78">
      <w:pPr>
        <w:ind w:firstLine="0"/>
        <w:contextualSpacing/>
        <w:rPr>
          <w:rFonts w:ascii="Times New Roman" w:hAnsi="Times New Roman" w:cs="Times New Roman"/>
          <w:b/>
          <w:szCs w:val="24"/>
        </w:rPr>
      </w:pPr>
    </w:p>
    <w:p w14:paraId="0BC010DA" w14:textId="77777777" w:rsidR="00EA32F8" w:rsidRDefault="00EA32F8" w:rsidP="00D27E78">
      <w:pPr>
        <w:ind w:firstLine="0"/>
        <w:contextualSpacing/>
        <w:rPr>
          <w:rFonts w:ascii="Times New Roman" w:hAnsi="Times New Roman" w:cs="Times New Roman"/>
          <w:b/>
          <w:szCs w:val="24"/>
        </w:rPr>
      </w:pPr>
    </w:p>
    <w:p w14:paraId="2B189AD5" w14:textId="77777777" w:rsidR="00EA32F8" w:rsidRDefault="00EA32F8" w:rsidP="00D27E78">
      <w:pPr>
        <w:ind w:firstLine="0"/>
        <w:contextualSpacing/>
        <w:rPr>
          <w:rFonts w:ascii="Times New Roman" w:hAnsi="Times New Roman" w:cs="Times New Roman"/>
          <w:b/>
          <w:szCs w:val="24"/>
        </w:rPr>
      </w:pPr>
    </w:p>
    <w:p w14:paraId="02D0D118" w14:textId="77777777" w:rsidR="00EA32F8" w:rsidRDefault="00EA32F8" w:rsidP="00D27E78">
      <w:pPr>
        <w:ind w:firstLine="0"/>
        <w:contextualSpacing/>
        <w:rPr>
          <w:rFonts w:ascii="Times New Roman" w:hAnsi="Times New Roman" w:cs="Times New Roman"/>
          <w:b/>
          <w:szCs w:val="24"/>
        </w:rPr>
      </w:pPr>
    </w:p>
    <w:p w14:paraId="22A07F5F" w14:textId="77777777" w:rsidR="00C32067" w:rsidRDefault="00C32067" w:rsidP="00D27E78">
      <w:pPr>
        <w:ind w:firstLine="0"/>
        <w:contextualSpacing/>
        <w:rPr>
          <w:rFonts w:ascii="Times New Roman" w:hAnsi="Times New Roman" w:cs="Times New Roman"/>
          <w:b/>
          <w:szCs w:val="24"/>
        </w:rPr>
      </w:pPr>
    </w:p>
    <w:p w14:paraId="62956192" w14:textId="77777777" w:rsidR="00C32067" w:rsidRDefault="00C32067" w:rsidP="00D27E78">
      <w:pPr>
        <w:ind w:firstLine="0"/>
        <w:contextualSpacing/>
        <w:rPr>
          <w:rFonts w:ascii="Times New Roman" w:hAnsi="Times New Roman" w:cs="Times New Roman"/>
          <w:b/>
          <w:szCs w:val="24"/>
        </w:rPr>
      </w:pPr>
    </w:p>
    <w:p w14:paraId="31170FD5" w14:textId="77777777" w:rsidR="00C32067" w:rsidRDefault="00C32067" w:rsidP="00D27E78">
      <w:pPr>
        <w:ind w:firstLine="0"/>
        <w:contextualSpacing/>
        <w:rPr>
          <w:rFonts w:ascii="Times New Roman" w:hAnsi="Times New Roman" w:cs="Times New Roman"/>
          <w:b/>
          <w:szCs w:val="24"/>
        </w:rPr>
      </w:pPr>
    </w:p>
    <w:p w14:paraId="5F2F6BC2" w14:textId="77777777" w:rsidR="00C32067" w:rsidRDefault="00C32067" w:rsidP="00D27E78">
      <w:pPr>
        <w:ind w:firstLine="0"/>
        <w:contextualSpacing/>
        <w:rPr>
          <w:rFonts w:ascii="Times New Roman" w:hAnsi="Times New Roman" w:cs="Times New Roman"/>
          <w:b/>
          <w:szCs w:val="24"/>
        </w:rPr>
      </w:pPr>
    </w:p>
    <w:p w14:paraId="4995060F" w14:textId="77777777" w:rsidR="00C32067" w:rsidRDefault="00C32067" w:rsidP="00D27E78">
      <w:pPr>
        <w:ind w:firstLine="0"/>
        <w:contextualSpacing/>
        <w:rPr>
          <w:rFonts w:ascii="Times New Roman" w:hAnsi="Times New Roman" w:cs="Times New Roman"/>
          <w:b/>
          <w:szCs w:val="24"/>
        </w:rPr>
      </w:pPr>
    </w:p>
    <w:p w14:paraId="7144045D" w14:textId="77777777" w:rsidR="00C32067" w:rsidRDefault="00C32067" w:rsidP="00D27E78">
      <w:pPr>
        <w:ind w:firstLine="0"/>
        <w:contextualSpacing/>
        <w:rPr>
          <w:rFonts w:ascii="Times New Roman" w:hAnsi="Times New Roman" w:cs="Times New Roman"/>
          <w:b/>
          <w:szCs w:val="24"/>
        </w:rPr>
      </w:pPr>
    </w:p>
    <w:p w14:paraId="148BB5C4" w14:textId="77777777" w:rsidR="00C32067" w:rsidRDefault="00C32067" w:rsidP="00D27E78">
      <w:pPr>
        <w:ind w:firstLine="0"/>
        <w:contextualSpacing/>
        <w:rPr>
          <w:rFonts w:ascii="Times New Roman" w:hAnsi="Times New Roman" w:cs="Times New Roman"/>
          <w:b/>
          <w:szCs w:val="24"/>
        </w:rPr>
      </w:pPr>
    </w:p>
    <w:p w14:paraId="07FABC92" w14:textId="77777777" w:rsidR="00C32067" w:rsidRDefault="00C32067" w:rsidP="00D27E78">
      <w:pPr>
        <w:ind w:firstLine="0"/>
        <w:contextualSpacing/>
        <w:rPr>
          <w:rFonts w:ascii="Times New Roman" w:hAnsi="Times New Roman" w:cs="Times New Roman"/>
          <w:b/>
          <w:szCs w:val="24"/>
        </w:rPr>
      </w:pPr>
    </w:p>
    <w:p w14:paraId="3C6EE3D8" w14:textId="77777777" w:rsidR="00C32067" w:rsidRDefault="00C32067" w:rsidP="00D27E78">
      <w:pPr>
        <w:ind w:firstLine="0"/>
        <w:contextualSpacing/>
        <w:rPr>
          <w:rFonts w:ascii="Times New Roman" w:hAnsi="Times New Roman" w:cs="Times New Roman"/>
          <w:b/>
          <w:szCs w:val="24"/>
        </w:rPr>
      </w:pPr>
    </w:p>
    <w:p w14:paraId="5B77FE29" w14:textId="77777777" w:rsidR="00C32067" w:rsidRDefault="00C32067" w:rsidP="00D27E78">
      <w:pPr>
        <w:ind w:firstLine="0"/>
        <w:contextualSpacing/>
        <w:rPr>
          <w:rFonts w:ascii="Times New Roman" w:hAnsi="Times New Roman" w:cs="Times New Roman"/>
          <w:b/>
          <w:szCs w:val="24"/>
        </w:rPr>
      </w:pPr>
    </w:p>
    <w:p w14:paraId="2BD6199A" w14:textId="77777777" w:rsidR="00C32067" w:rsidRDefault="00C32067" w:rsidP="00D27E78">
      <w:pPr>
        <w:ind w:firstLine="0"/>
        <w:contextualSpacing/>
        <w:rPr>
          <w:rFonts w:ascii="Times New Roman" w:hAnsi="Times New Roman" w:cs="Times New Roman"/>
          <w:b/>
          <w:szCs w:val="24"/>
        </w:rPr>
      </w:pPr>
    </w:p>
    <w:p w14:paraId="6B14F74E" w14:textId="77777777" w:rsidR="00C32067" w:rsidRDefault="00C32067" w:rsidP="00D27E78">
      <w:pPr>
        <w:ind w:firstLine="0"/>
        <w:contextualSpacing/>
        <w:rPr>
          <w:rFonts w:ascii="Times New Roman" w:hAnsi="Times New Roman" w:cs="Times New Roman"/>
          <w:b/>
          <w:szCs w:val="24"/>
        </w:rPr>
      </w:pPr>
    </w:p>
    <w:p w14:paraId="74523B92" w14:textId="77777777" w:rsidR="00C32067" w:rsidRDefault="00C32067" w:rsidP="00D27E78">
      <w:pPr>
        <w:ind w:firstLine="0"/>
        <w:contextualSpacing/>
        <w:rPr>
          <w:rFonts w:ascii="Times New Roman" w:hAnsi="Times New Roman" w:cs="Times New Roman"/>
          <w:b/>
          <w:szCs w:val="24"/>
        </w:rPr>
      </w:pPr>
    </w:p>
    <w:p w14:paraId="2F44FA84" w14:textId="77777777" w:rsidR="00C32067" w:rsidRDefault="00C32067" w:rsidP="00D27E78">
      <w:pPr>
        <w:ind w:firstLine="0"/>
        <w:contextualSpacing/>
        <w:rPr>
          <w:rFonts w:ascii="Times New Roman" w:hAnsi="Times New Roman" w:cs="Times New Roman"/>
          <w:b/>
          <w:szCs w:val="24"/>
        </w:rPr>
      </w:pPr>
    </w:p>
    <w:p w14:paraId="4318568F" w14:textId="11C4357F" w:rsidR="00580472" w:rsidRPr="00AF2F5F" w:rsidRDefault="00E43E48" w:rsidP="00D27E78">
      <w:pPr>
        <w:ind w:firstLine="0"/>
        <w:contextualSpacing/>
        <w:rPr>
          <w:rFonts w:ascii="Times New Roman" w:hAnsi="Times New Roman" w:cs="Times New Roman"/>
          <w:b/>
          <w:szCs w:val="24"/>
        </w:rPr>
      </w:pPr>
      <w:r w:rsidRPr="00AF2F5F">
        <w:rPr>
          <w:rFonts w:ascii="Times New Roman" w:hAnsi="Times New Roman" w:cs="Times New Roman"/>
          <w:b/>
          <w:szCs w:val="24"/>
        </w:rPr>
        <w:lastRenderedPageBreak/>
        <w:t>MAP 1.6</w:t>
      </w:r>
    </w:p>
    <w:p w14:paraId="72422D7E" w14:textId="5AE032A5" w:rsidR="00350B76" w:rsidRDefault="00350B76"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ABOUT</w:t>
      </w:r>
    </w:p>
    <w:p w14:paraId="17BD8CAF" w14:textId="50243462" w:rsidR="00E43E48" w:rsidRDefault="00637E4F" w:rsidP="00C32067">
      <w:pPr>
        <w:spacing w:line="360" w:lineRule="auto"/>
        <w:contextualSpacing/>
        <w:jc w:val="both"/>
        <w:rPr>
          <w:rFonts w:ascii="Times New Roman" w:hAnsi="Times New Roman" w:cs="Times New Roman"/>
          <w:szCs w:val="24"/>
        </w:rPr>
      </w:pPr>
      <w:r>
        <w:rPr>
          <w:rFonts w:ascii="Times New Roman" w:hAnsi="Times New Roman" w:cs="Times New Roman"/>
          <w:szCs w:val="24"/>
        </w:rPr>
        <w:t xml:space="preserve">A critical functionality of </w:t>
      </w:r>
      <w:r w:rsidR="009533F5">
        <w:rPr>
          <w:rFonts w:ascii="Times New Roman" w:hAnsi="Times New Roman" w:cs="Times New Roman"/>
          <w:szCs w:val="24"/>
        </w:rPr>
        <w:t>a TSR</w:t>
      </w:r>
      <w:r w:rsidR="00E43E48" w:rsidRPr="00B550B3">
        <w:rPr>
          <w:rFonts w:ascii="Times New Roman" w:hAnsi="Times New Roman" w:cs="Times New Roman"/>
          <w:szCs w:val="24"/>
        </w:rPr>
        <w:t xml:space="preserve"> system </w:t>
      </w:r>
      <w:r w:rsidR="009533F5">
        <w:rPr>
          <w:rFonts w:ascii="Times New Roman" w:hAnsi="Times New Roman" w:cs="Times New Roman"/>
          <w:szCs w:val="24"/>
        </w:rPr>
        <w:t>is that it respects</w:t>
      </w:r>
      <w:r w:rsidR="00E43E48" w:rsidRPr="00B550B3">
        <w:rPr>
          <w:rFonts w:ascii="Times New Roman" w:hAnsi="Times New Roman" w:cs="Times New Roman"/>
          <w:szCs w:val="24"/>
        </w:rPr>
        <w:t xml:space="preserve"> the privacy of its users</w:t>
      </w:r>
      <w:r w:rsidR="009533F5">
        <w:rPr>
          <w:rFonts w:ascii="Times New Roman" w:hAnsi="Times New Roman" w:cs="Times New Roman"/>
          <w:szCs w:val="24"/>
        </w:rPr>
        <w:t xml:space="preserve">, </w:t>
      </w:r>
      <w:r w:rsidR="00E43E48" w:rsidRPr="00B550B3">
        <w:rPr>
          <w:rFonts w:ascii="Times New Roman" w:hAnsi="Times New Roman" w:cs="Times New Roman"/>
          <w:szCs w:val="24"/>
        </w:rPr>
        <w:t xml:space="preserve">and </w:t>
      </w:r>
      <w:r w:rsidR="009533F5">
        <w:rPr>
          <w:rFonts w:ascii="Times New Roman" w:hAnsi="Times New Roman" w:cs="Times New Roman"/>
          <w:szCs w:val="24"/>
        </w:rPr>
        <w:t>that the design includes all</w:t>
      </w:r>
      <w:r w:rsidR="00E43E48" w:rsidRPr="00B550B3">
        <w:rPr>
          <w:rFonts w:ascii="Times New Roman" w:hAnsi="Times New Roman" w:cs="Times New Roman"/>
          <w:szCs w:val="24"/>
        </w:rPr>
        <w:t xml:space="preserve"> socio-technical implications </w:t>
      </w:r>
      <w:r w:rsidR="009552D1">
        <w:rPr>
          <w:rFonts w:ascii="Times New Roman" w:hAnsi="Times New Roman" w:cs="Times New Roman"/>
          <w:szCs w:val="24"/>
        </w:rPr>
        <w:t>needed</w:t>
      </w:r>
      <w:r w:rsidR="00E43E48" w:rsidRPr="00B550B3">
        <w:rPr>
          <w:rFonts w:ascii="Times New Roman" w:hAnsi="Times New Roman" w:cs="Times New Roman"/>
          <w:szCs w:val="24"/>
        </w:rPr>
        <w:t xml:space="preserve"> to address AI risks.</w:t>
      </w:r>
      <w:r w:rsidR="009552D1">
        <w:rPr>
          <w:rFonts w:ascii="Times New Roman" w:hAnsi="Times New Roman" w:cs="Times New Roman"/>
          <w:szCs w:val="24"/>
        </w:rPr>
        <w:t xml:space="preserve"> </w:t>
      </w:r>
      <w:r w:rsidR="00532641">
        <w:rPr>
          <w:rFonts w:ascii="Times New Roman" w:hAnsi="Times New Roman" w:cs="Times New Roman"/>
          <w:szCs w:val="24"/>
        </w:rPr>
        <w:t xml:space="preserve">The Product Manager is responsible for documenting </w:t>
      </w:r>
      <w:r w:rsidR="006556EB">
        <w:rPr>
          <w:rFonts w:ascii="Times New Roman" w:hAnsi="Times New Roman" w:cs="Times New Roman"/>
          <w:szCs w:val="24"/>
        </w:rPr>
        <w:t xml:space="preserve">system requirements with </w:t>
      </w:r>
      <w:r w:rsidR="000D3229">
        <w:rPr>
          <w:rFonts w:ascii="Times New Roman" w:hAnsi="Times New Roman" w:cs="Times New Roman"/>
          <w:szCs w:val="24"/>
        </w:rPr>
        <w:t>input</w:t>
      </w:r>
      <w:r w:rsidR="006556EB">
        <w:rPr>
          <w:rFonts w:ascii="Times New Roman" w:hAnsi="Times New Roman" w:cs="Times New Roman"/>
          <w:szCs w:val="24"/>
        </w:rPr>
        <w:t xml:space="preserve"> from other AI actors, including the UI/</w:t>
      </w:r>
      <w:proofErr w:type="spellStart"/>
      <w:r w:rsidR="006556EB">
        <w:rPr>
          <w:rFonts w:ascii="Times New Roman" w:hAnsi="Times New Roman" w:cs="Times New Roman"/>
          <w:szCs w:val="24"/>
        </w:rPr>
        <w:t>UX</w:t>
      </w:r>
      <w:proofErr w:type="spellEnd"/>
      <w:r w:rsidR="006556EB">
        <w:rPr>
          <w:rFonts w:ascii="Times New Roman" w:hAnsi="Times New Roman" w:cs="Times New Roman"/>
          <w:szCs w:val="24"/>
        </w:rPr>
        <w:t xml:space="preserve"> Experts, Human Factor Experts, Compliance Experts, Software Engineers, </w:t>
      </w:r>
      <w:r w:rsidR="00C54193">
        <w:rPr>
          <w:rFonts w:ascii="Times New Roman" w:hAnsi="Times New Roman" w:cs="Times New Roman"/>
          <w:szCs w:val="24"/>
        </w:rPr>
        <w:t xml:space="preserve">Cyber Security Experts, </w:t>
      </w:r>
      <w:r w:rsidR="006556EB">
        <w:rPr>
          <w:rFonts w:ascii="Times New Roman" w:hAnsi="Times New Roman" w:cs="Times New Roman"/>
          <w:szCs w:val="24"/>
        </w:rPr>
        <w:t xml:space="preserve">etc. </w:t>
      </w:r>
      <w:r w:rsidR="00F50BE0">
        <w:rPr>
          <w:rFonts w:ascii="Times New Roman" w:hAnsi="Times New Roman" w:cs="Times New Roman"/>
          <w:szCs w:val="24"/>
        </w:rPr>
        <w:t xml:space="preserve">By ensuring that the design incorporates the end </w:t>
      </w:r>
      <w:r w:rsidR="007B3043">
        <w:rPr>
          <w:rFonts w:ascii="Times New Roman" w:hAnsi="Times New Roman" w:cs="Times New Roman"/>
          <w:szCs w:val="24"/>
        </w:rPr>
        <w:t>users’</w:t>
      </w:r>
      <w:r w:rsidR="00F50BE0">
        <w:rPr>
          <w:rFonts w:ascii="Times New Roman" w:hAnsi="Times New Roman" w:cs="Times New Roman"/>
          <w:szCs w:val="24"/>
        </w:rPr>
        <w:t xml:space="preserve"> needs, </w:t>
      </w:r>
      <w:r w:rsidR="00C54193">
        <w:rPr>
          <w:rFonts w:ascii="Times New Roman" w:hAnsi="Times New Roman" w:cs="Times New Roman"/>
          <w:szCs w:val="24"/>
        </w:rPr>
        <w:t xml:space="preserve">and </w:t>
      </w:r>
      <w:r w:rsidR="00593821">
        <w:rPr>
          <w:rFonts w:ascii="Times New Roman" w:hAnsi="Times New Roman" w:cs="Times New Roman"/>
          <w:szCs w:val="24"/>
        </w:rPr>
        <w:t xml:space="preserve">other safety </w:t>
      </w:r>
      <w:r w:rsidR="00C54193">
        <w:rPr>
          <w:rFonts w:ascii="Times New Roman" w:hAnsi="Times New Roman" w:cs="Times New Roman"/>
          <w:szCs w:val="24"/>
        </w:rPr>
        <w:t>factors</w:t>
      </w:r>
      <w:r w:rsidR="00F161AE">
        <w:rPr>
          <w:rFonts w:ascii="Times New Roman" w:hAnsi="Times New Roman" w:cs="Times New Roman"/>
          <w:szCs w:val="24"/>
        </w:rPr>
        <w:t xml:space="preserve">, i.e., cyber security </w:t>
      </w:r>
      <w:r w:rsidR="0087642D">
        <w:rPr>
          <w:rFonts w:ascii="Times New Roman" w:hAnsi="Times New Roman" w:cs="Times New Roman"/>
          <w:szCs w:val="24"/>
        </w:rPr>
        <w:t xml:space="preserve">breaches, the overall system will have enhanced trustworthiness. </w:t>
      </w:r>
    </w:p>
    <w:p w14:paraId="2804F3A3" w14:textId="77777777" w:rsidR="00C32067" w:rsidRDefault="00C32067" w:rsidP="00C32067">
      <w:pPr>
        <w:spacing w:line="360" w:lineRule="auto"/>
        <w:ind w:firstLine="0"/>
        <w:contextualSpacing/>
        <w:rPr>
          <w:rFonts w:ascii="Times New Roman" w:hAnsi="Times New Roman" w:cs="Times New Roman"/>
          <w:szCs w:val="24"/>
        </w:rPr>
      </w:pPr>
    </w:p>
    <w:p w14:paraId="380D5968" w14:textId="6152293D" w:rsidR="00350B76" w:rsidRDefault="00350B76"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SUGGESTED ACTIONS</w:t>
      </w:r>
    </w:p>
    <w:p w14:paraId="31CA54B4" w14:textId="367BEF23" w:rsidR="0087642D" w:rsidRDefault="0087642D" w:rsidP="00C32067">
      <w:pPr>
        <w:spacing w:line="360" w:lineRule="auto"/>
        <w:contextualSpacing/>
        <w:rPr>
          <w:rFonts w:ascii="Times New Roman" w:hAnsi="Times New Roman" w:cs="Times New Roman"/>
          <w:szCs w:val="24"/>
        </w:rPr>
      </w:pPr>
      <w:r>
        <w:rPr>
          <w:rFonts w:ascii="Times New Roman" w:hAnsi="Times New Roman" w:cs="Times New Roman"/>
          <w:szCs w:val="24"/>
        </w:rPr>
        <w:t xml:space="preserve">The Product Manager </w:t>
      </w:r>
      <w:r w:rsidR="007220D5">
        <w:rPr>
          <w:rFonts w:ascii="Times New Roman" w:hAnsi="Times New Roman" w:cs="Times New Roman"/>
          <w:szCs w:val="24"/>
        </w:rPr>
        <w:t>s</w:t>
      </w:r>
      <w:r>
        <w:rPr>
          <w:rFonts w:ascii="Times New Roman" w:hAnsi="Times New Roman" w:cs="Times New Roman"/>
          <w:szCs w:val="24"/>
        </w:rPr>
        <w:t>hould ensure:</w:t>
      </w:r>
    </w:p>
    <w:p w14:paraId="1749F9AA" w14:textId="7E9FD2B3" w:rsidR="0087642D" w:rsidRDefault="0087642D"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The requirements incorporate trustworthy characteristics, </w:t>
      </w:r>
      <w:proofErr w:type="gramStart"/>
      <w:r>
        <w:rPr>
          <w:rFonts w:ascii="Times New Roman" w:hAnsi="Times New Roman" w:cs="Times New Roman"/>
          <w:szCs w:val="24"/>
        </w:rPr>
        <w:t>i.e.</w:t>
      </w:r>
      <w:proofErr w:type="gramEnd"/>
      <w:r>
        <w:rPr>
          <w:rFonts w:ascii="Times New Roman" w:hAnsi="Times New Roman" w:cs="Times New Roman"/>
          <w:szCs w:val="24"/>
        </w:rPr>
        <w:t xml:space="preserve"> security measures, and fail safes</w:t>
      </w:r>
      <w:r w:rsidR="00116E07">
        <w:rPr>
          <w:rFonts w:ascii="Times New Roman" w:hAnsi="Times New Roman" w:cs="Times New Roman"/>
          <w:szCs w:val="24"/>
        </w:rPr>
        <w:t xml:space="preserve">. </w:t>
      </w:r>
    </w:p>
    <w:p w14:paraId="5E6A063B" w14:textId="4AE71BC5" w:rsidR="005B29A6" w:rsidRDefault="00EA3A9C"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Detailed </w:t>
      </w:r>
      <w:r w:rsidR="003C1F8F">
        <w:rPr>
          <w:rFonts w:ascii="Times New Roman" w:hAnsi="Times New Roman" w:cs="Times New Roman"/>
          <w:szCs w:val="24"/>
        </w:rPr>
        <w:t>feedback documenting human factors</w:t>
      </w:r>
      <w:r w:rsidR="00DB2E86">
        <w:rPr>
          <w:rFonts w:ascii="Times New Roman" w:hAnsi="Times New Roman" w:cs="Times New Roman"/>
          <w:szCs w:val="24"/>
        </w:rPr>
        <w:t xml:space="preserve"> and </w:t>
      </w:r>
      <w:r w:rsidR="003C1F8F">
        <w:rPr>
          <w:rFonts w:ascii="Times New Roman" w:hAnsi="Times New Roman" w:cs="Times New Roman"/>
          <w:szCs w:val="24"/>
        </w:rPr>
        <w:t xml:space="preserve">extensive </w:t>
      </w:r>
      <w:r>
        <w:rPr>
          <w:rFonts w:ascii="Times New Roman" w:hAnsi="Times New Roman" w:cs="Times New Roman"/>
          <w:szCs w:val="24"/>
        </w:rPr>
        <w:t xml:space="preserve">testing that includes </w:t>
      </w:r>
      <w:r w:rsidR="00F000DC">
        <w:rPr>
          <w:rFonts w:ascii="Times New Roman" w:hAnsi="Times New Roman" w:cs="Times New Roman"/>
          <w:szCs w:val="24"/>
        </w:rPr>
        <w:t>E</w:t>
      </w:r>
      <w:r>
        <w:rPr>
          <w:rFonts w:ascii="Times New Roman" w:hAnsi="Times New Roman" w:cs="Times New Roman"/>
          <w:szCs w:val="24"/>
        </w:rPr>
        <w:t xml:space="preserve">nd </w:t>
      </w:r>
      <w:r w:rsidR="00F000DC">
        <w:rPr>
          <w:rFonts w:ascii="Times New Roman" w:hAnsi="Times New Roman" w:cs="Times New Roman"/>
          <w:szCs w:val="24"/>
        </w:rPr>
        <w:t>U</w:t>
      </w:r>
      <w:r>
        <w:rPr>
          <w:rFonts w:ascii="Times New Roman" w:hAnsi="Times New Roman" w:cs="Times New Roman"/>
          <w:szCs w:val="24"/>
        </w:rPr>
        <w:t xml:space="preserve">sers, and the </w:t>
      </w:r>
      <w:r w:rsidR="00F000DC">
        <w:rPr>
          <w:rFonts w:ascii="Times New Roman" w:hAnsi="Times New Roman" w:cs="Times New Roman"/>
          <w:szCs w:val="24"/>
        </w:rPr>
        <w:t>public</w:t>
      </w:r>
      <w:r>
        <w:rPr>
          <w:rFonts w:ascii="Times New Roman" w:hAnsi="Times New Roman" w:cs="Times New Roman"/>
          <w:szCs w:val="24"/>
        </w:rPr>
        <w:t xml:space="preserve">. </w:t>
      </w:r>
    </w:p>
    <w:p w14:paraId="0C1021B8" w14:textId="58448196" w:rsidR="00EA3A9C" w:rsidRDefault="00DB2E86"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Risks documented during requirement development are fed to the AI </w:t>
      </w:r>
      <w:r w:rsidR="00F000DC">
        <w:rPr>
          <w:rFonts w:ascii="Times New Roman" w:hAnsi="Times New Roman" w:cs="Times New Roman"/>
          <w:szCs w:val="24"/>
        </w:rPr>
        <w:t>R</w:t>
      </w:r>
      <w:r>
        <w:rPr>
          <w:rFonts w:ascii="Times New Roman" w:hAnsi="Times New Roman" w:cs="Times New Roman"/>
          <w:szCs w:val="24"/>
        </w:rPr>
        <w:t xml:space="preserve">isk </w:t>
      </w:r>
      <w:r w:rsidR="00F000DC">
        <w:rPr>
          <w:rFonts w:ascii="Times New Roman" w:hAnsi="Times New Roman" w:cs="Times New Roman"/>
          <w:szCs w:val="24"/>
        </w:rPr>
        <w:t>M</w:t>
      </w:r>
      <w:r>
        <w:rPr>
          <w:rFonts w:ascii="Times New Roman" w:hAnsi="Times New Roman" w:cs="Times New Roman"/>
          <w:szCs w:val="24"/>
        </w:rPr>
        <w:t xml:space="preserve">anagement </w:t>
      </w:r>
      <w:r w:rsidR="00F000DC">
        <w:rPr>
          <w:rFonts w:ascii="Times New Roman" w:hAnsi="Times New Roman" w:cs="Times New Roman"/>
          <w:szCs w:val="24"/>
        </w:rPr>
        <w:t>S</w:t>
      </w:r>
      <w:r>
        <w:rPr>
          <w:rFonts w:ascii="Times New Roman" w:hAnsi="Times New Roman" w:cs="Times New Roman"/>
          <w:szCs w:val="24"/>
        </w:rPr>
        <w:t xml:space="preserve">pecialist for inclusion in the risk register. </w:t>
      </w:r>
    </w:p>
    <w:p w14:paraId="0518499D" w14:textId="715E750F" w:rsidR="003C1F8F" w:rsidRDefault="003C1F8F"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Dependencies between the hardware, software, model, and other system components are captured, along with potential impacts for partial or full system failure. </w:t>
      </w:r>
    </w:p>
    <w:p w14:paraId="5B519B9A" w14:textId="77777777" w:rsidR="00C32067" w:rsidRDefault="00C32067" w:rsidP="00C32067">
      <w:pPr>
        <w:spacing w:line="360" w:lineRule="auto"/>
        <w:ind w:firstLine="0"/>
        <w:contextualSpacing/>
        <w:rPr>
          <w:rFonts w:ascii="Times New Roman" w:hAnsi="Times New Roman" w:cs="Times New Roman"/>
          <w:szCs w:val="24"/>
        </w:rPr>
      </w:pPr>
    </w:p>
    <w:p w14:paraId="1BDBA2A5" w14:textId="61036BF6" w:rsidR="004D6089" w:rsidRDefault="004D6089"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TRANSPARENCY AND DOCUMENTATION</w:t>
      </w:r>
    </w:p>
    <w:p w14:paraId="3C588236" w14:textId="53169D48" w:rsidR="00D12C2C" w:rsidRDefault="00146208"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Does the TSR system </w:t>
      </w:r>
      <w:r w:rsidR="002D562C">
        <w:rPr>
          <w:rFonts w:ascii="Times New Roman" w:hAnsi="Times New Roman" w:cs="Times New Roman"/>
          <w:szCs w:val="24"/>
        </w:rPr>
        <w:t xml:space="preserve">contain any end user </w:t>
      </w:r>
      <w:r w:rsidR="00593821">
        <w:rPr>
          <w:rFonts w:ascii="Times New Roman" w:hAnsi="Times New Roman" w:cs="Times New Roman"/>
          <w:szCs w:val="24"/>
        </w:rPr>
        <w:t>information</w:t>
      </w:r>
      <w:r w:rsidR="002D562C">
        <w:rPr>
          <w:rFonts w:ascii="Times New Roman" w:hAnsi="Times New Roman" w:cs="Times New Roman"/>
          <w:szCs w:val="24"/>
        </w:rPr>
        <w:t xml:space="preserve"> that could be accessible to others?</w:t>
      </w:r>
    </w:p>
    <w:p w14:paraId="7FA2EF39" w14:textId="437BE3C0" w:rsidR="002D562C" w:rsidRDefault="001F57E9"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What type of information on the TSR system design, operations and limitations are shared publicly?</w:t>
      </w:r>
    </w:p>
    <w:p w14:paraId="25E4E1A8" w14:textId="473F63D5" w:rsidR="001F57E9" w:rsidRDefault="006F7A29"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Is the company providing enough transparency regarding the limitations of the TSR system?</w:t>
      </w:r>
    </w:p>
    <w:p w14:paraId="04C19F0A" w14:textId="7E3C82D9" w:rsidR="006F7A29" w:rsidRDefault="006F7A29"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lastRenderedPageBreak/>
        <w:t xml:space="preserve">Where will relevant information be provided to end users, including how the system operates, how it was </w:t>
      </w:r>
      <w:r w:rsidR="002E76FE">
        <w:rPr>
          <w:rFonts w:ascii="Times New Roman" w:hAnsi="Times New Roman" w:cs="Times New Roman"/>
          <w:szCs w:val="24"/>
        </w:rPr>
        <w:t>designed</w:t>
      </w:r>
      <w:r>
        <w:rPr>
          <w:rFonts w:ascii="Times New Roman" w:hAnsi="Times New Roman" w:cs="Times New Roman"/>
          <w:szCs w:val="24"/>
        </w:rPr>
        <w:t>, and</w:t>
      </w:r>
      <w:r w:rsidR="009437A2">
        <w:rPr>
          <w:rFonts w:ascii="Times New Roman" w:hAnsi="Times New Roman" w:cs="Times New Roman"/>
          <w:szCs w:val="24"/>
        </w:rPr>
        <w:t xml:space="preserve"> what the potential limitations are?</w:t>
      </w:r>
    </w:p>
    <w:p w14:paraId="042EA338" w14:textId="46E6BB18" w:rsidR="00085BF4" w:rsidRPr="00085BF4" w:rsidRDefault="00111E46"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How will cybersecurity experts address </w:t>
      </w:r>
      <w:r w:rsidR="00085BF4">
        <w:rPr>
          <w:rFonts w:ascii="Times New Roman" w:hAnsi="Times New Roman" w:cs="Times New Roman"/>
          <w:szCs w:val="24"/>
        </w:rPr>
        <w:t>potential cyber risks that may disrupt the TSR system?</w:t>
      </w:r>
    </w:p>
    <w:p w14:paraId="4879C343" w14:textId="77777777" w:rsidR="002C4B96" w:rsidRDefault="002C4B96" w:rsidP="00C32067">
      <w:pPr>
        <w:spacing w:line="360" w:lineRule="auto"/>
        <w:contextualSpacing/>
        <w:rPr>
          <w:rFonts w:ascii="Times New Roman" w:hAnsi="Times New Roman" w:cs="Times New Roman"/>
          <w:b/>
          <w:szCs w:val="24"/>
        </w:rPr>
      </w:pPr>
    </w:p>
    <w:p w14:paraId="2866DD69" w14:textId="77777777" w:rsidR="00EA32F8" w:rsidRDefault="00EA32F8" w:rsidP="00C32067">
      <w:pPr>
        <w:spacing w:line="360" w:lineRule="auto"/>
        <w:ind w:firstLine="0"/>
        <w:contextualSpacing/>
        <w:rPr>
          <w:rFonts w:ascii="Times New Roman" w:hAnsi="Times New Roman" w:cs="Times New Roman"/>
          <w:b/>
          <w:szCs w:val="24"/>
        </w:rPr>
      </w:pPr>
    </w:p>
    <w:p w14:paraId="3F9C5B59" w14:textId="77777777" w:rsidR="00EA32F8" w:rsidRDefault="00EA32F8" w:rsidP="00C32067">
      <w:pPr>
        <w:spacing w:line="360" w:lineRule="auto"/>
        <w:ind w:firstLine="0"/>
        <w:contextualSpacing/>
        <w:rPr>
          <w:rFonts w:ascii="Times New Roman" w:hAnsi="Times New Roman" w:cs="Times New Roman"/>
          <w:b/>
          <w:szCs w:val="24"/>
        </w:rPr>
      </w:pPr>
    </w:p>
    <w:p w14:paraId="1D362652" w14:textId="77777777" w:rsidR="00EA32F8" w:rsidRDefault="00EA32F8" w:rsidP="007220D5">
      <w:pPr>
        <w:ind w:firstLine="0"/>
        <w:contextualSpacing/>
        <w:rPr>
          <w:rFonts w:ascii="Times New Roman" w:hAnsi="Times New Roman" w:cs="Times New Roman"/>
          <w:b/>
          <w:szCs w:val="24"/>
        </w:rPr>
      </w:pPr>
    </w:p>
    <w:p w14:paraId="70781143" w14:textId="77777777" w:rsidR="00EA32F8" w:rsidRDefault="00EA32F8" w:rsidP="007220D5">
      <w:pPr>
        <w:ind w:firstLine="0"/>
        <w:contextualSpacing/>
        <w:rPr>
          <w:rFonts w:ascii="Times New Roman" w:hAnsi="Times New Roman" w:cs="Times New Roman"/>
          <w:b/>
          <w:szCs w:val="24"/>
        </w:rPr>
      </w:pPr>
    </w:p>
    <w:p w14:paraId="7FF6DF6E" w14:textId="77777777" w:rsidR="00EA32F8" w:rsidRDefault="00EA32F8" w:rsidP="007220D5">
      <w:pPr>
        <w:ind w:firstLine="0"/>
        <w:contextualSpacing/>
        <w:rPr>
          <w:rFonts w:ascii="Times New Roman" w:hAnsi="Times New Roman" w:cs="Times New Roman"/>
          <w:b/>
          <w:szCs w:val="24"/>
        </w:rPr>
      </w:pPr>
    </w:p>
    <w:p w14:paraId="6FBDB60B" w14:textId="77777777" w:rsidR="00EA32F8" w:rsidRDefault="00EA32F8" w:rsidP="007220D5">
      <w:pPr>
        <w:ind w:firstLine="0"/>
        <w:contextualSpacing/>
        <w:rPr>
          <w:rFonts w:ascii="Times New Roman" w:hAnsi="Times New Roman" w:cs="Times New Roman"/>
          <w:b/>
          <w:szCs w:val="24"/>
        </w:rPr>
      </w:pPr>
    </w:p>
    <w:p w14:paraId="2DAAF4E6" w14:textId="77777777" w:rsidR="00EA32F8" w:rsidRDefault="00EA32F8" w:rsidP="007220D5">
      <w:pPr>
        <w:ind w:firstLine="0"/>
        <w:contextualSpacing/>
        <w:rPr>
          <w:rFonts w:ascii="Times New Roman" w:hAnsi="Times New Roman" w:cs="Times New Roman"/>
          <w:b/>
          <w:szCs w:val="24"/>
        </w:rPr>
      </w:pPr>
    </w:p>
    <w:p w14:paraId="1CECA9AB" w14:textId="77777777" w:rsidR="00EA32F8" w:rsidRDefault="00EA32F8" w:rsidP="007220D5">
      <w:pPr>
        <w:ind w:firstLine="0"/>
        <w:contextualSpacing/>
        <w:rPr>
          <w:rFonts w:ascii="Times New Roman" w:hAnsi="Times New Roman" w:cs="Times New Roman"/>
          <w:b/>
          <w:szCs w:val="24"/>
        </w:rPr>
      </w:pPr>
    </w:p>
    <w:p w14:paraId="32DFBEBD" w14:textId="77777777" w:rsidR="00EA32F8" w:rsidRDefault="00EA32F8" w:rsidP="007220D5">
      <w:pPr>
        <w:ind w:firstLine="0"/>
        <w:contextualSpacing/>
        <w:rPr>
          <w:rFonts w:ascii="Times New Roman" w:hAnsi="Times New Roman" w:cs="Times New Roman"/>
          <w:b/>
          <w:szCs w:val="24"/>
        </w:rPr>
      </w:pPr>
    </w:p>
    <w:p w14:paraId="78D14732" w14:textId="77777777" w:rsidR="00EA32F8" w:rsidRDefault="00EA32F8" w:rsidP="007220D5">
      <w:pPr>
        <w:ind w:firstLine="0"/>
        <w:contextualSpacing/>
        <w:rPr>
          <w:rFonts w:ascii="Times New Roman" w:hAnsi="Times New Roman" w:cs="Times New Roman"/>
          <w:b/>
          <w:szCs w:val="24"/>
        </w:rPr>
      </w:pPr>
    </w:p>
    <w:p w14:paraId="50366CC3" w14:textId="77777777" w:rsidR="00EA32F8" w:rsidRDefault="00EA32F8" w:rsidP="007220D5">
      <w:pPr>
        <w:ind w:firstLine="0"/>
        <w:contextualSpacing/>
        <w:rPr>
          <w:rFonts w:ascii="Times New Roman" w:hAnsi="Times New Roman" w:cs="Times New Roman"/>
          <w:b/>
          <w:szCs w:val="24"/>
        </w:rPr>
      </w:pPr>
    </w:p>
    <w:p w14:paraId="7791B85A" w14:textId="77777777" w:rsidR="00EA32F8" w:rsidRDefault="00EA32F8" w:rsidP="007220D5">
      <w:pPr>
        <w:ind w:firstLine="0"/>
        <w:contextualSpacing/>
        <w:rPr>
          <w:rFonts w:ascii="Times New Roman" w:hAnsi="Times New Roman" w:cs="Times New Roman"/>
          <w:b/>
          <w:szCs w:val="24"/>
        </w:rPr>
      </w:pPr>
    </w:p>
    <w:p w14:paraId="1C7B5B24" w14:textId="77777777" w:rsidR="00EA32F8" w:rsidRDefault="00EA32F8" w:rsidP="007220D5">
      <w:pPr>
        <w:ind w:firstLine="0"/>
        <w:contextualSpacing/>
        <w:rPr>
          <w:rFonts w:ascii="Times New Roman" w:hAnsi="Times New Roman" w:cs="Times New Roman"/>
          <w:b/>
          <w:szCs w:val="24"/>
        </w:rPr>
      </w:pPr>
    </w:p>
    <w:p w14:paraId="75035C1B" w14:textId="77777777" w:rsidR="00EA32F8" w:rsidRDefault="00EA32F8" w:rsidP="007220D5">
      <w:pPr>
        <w:ind w:firstLine="0"/>
        <w:contextualSpacing/>
        <w:rPr>
          <w:rFonts w:ascii="Times New Roman" w:hAnsi="Times New Roman" w:cs="Times New Roman"/>
          <w:b/>
          <w:szCs w:val="24"/>
        </w:rPr>
      </w:pPr>
    </w:p>
    <w:p w14:paraId="6321659D" w14:textId="77777777" w:rsidR="00C32067" w:rsidRDefault="00C32067" w:rsidP="007220D5">
      <w:pPr>
        <w:ind w:firstLine="0"/>
        <w:contextualSpacing/>
        <w:rPr>
          <w:rFonts w:ascii="Times New Roman" w:hAnsi="Times New Roman" w:cs="Times New Roman"/>
          <w:b/>
          <w:szCs w:val="24"/>
        </w:rPr>
      </w:pPr>
    </w:p>
    <w:p w14:paraId="37BBD589" w14:textId="77777777" w:rsidR="00C32067" w:rsidRDefault="00C32067" w:rsidP="007220D5">
      <w:pPr>
        <w:ind w:firstLine="0"/>
        <w:contextualSpacing/>
        <w:rPr>
          <w:rFonts w:ascii="Times New Roman" w:hAnsi="Times New Roman" w:cs="Times New Roman"/>
          <w:b/>
          <w:szCs w:val="24"/>
        </w:rPr>
      </w:pPr>
    </w:p>
    <w:p w14:paraId="4434CE8B" w14:textId="77777777" w:rsidR="00C32067" w:rsidRDefault="00C32067" w:rsidP="007220D5">
      <w:pPr>
        <w:ind w:firstLine="0"/>
        <w:contextualSpacing/>
        <w:rPr>
          <w:rFonts w:ascii="Times New Roman" w:hAnsi="Times New Roman" w:cs="Times New Roman"/>
          <w:b/>
          <w:szCs w:val="24"/>
        </w:rPr>
      </w:pPr>
    </w:p>
    <w:p w14:paraId="30A49534" w14:textId="77777777" w:rsidR="00C32067" w:rsidRDefault="00C32067" w:rsidP="007220D5">
      <w:pPr>
        <w:ind w:firstLine="0"/>
        <w:contextualSpacing/>
        <w:rPr>
          <w:rFonts w:ascii="Times New Roman" w:hAnsi="Times New Roman" w:cs="Times New Roman"/>
          <w:b/>
          <w:szCs w:val="24"/>
        </w:rPr>
      </w:pPr>
    </w:p>
    <w:p w14:paraId="5B973E04" w14:textId="77777777" w:rsidR="00C32067" w:rsidRDefault="00C32067" w:rsidP="007220D5">
      <w:pPr>
        <w:ind w:firstLine="0"/>
        <w:contextualSpacing/>
        <w:rPr>
          <w:rFonts w:ascii="Times New Roman" w:hAnsi="Times New Roman" w:cs="Times New Roman"/>
          <w:b/>
          <w:szCs w:val="24"/>
        </w:rPr>
      </w:pPr>
    </w:p>
    <w:p w14:paraId="449ACC83" w14:textId="77777777" w:rsidR="00C32067" w:rsidRDefault="00C32067" w:rsidP="007220D5">
      <w:pPr>
        <w:ind w:firstLine="0"/>
        <w:contextualSpacing/>
        <w:rPr>
          <w:rFonts w:ascii="Times New Roman" w:hAnsi="Times New Roman" w:cs="Times New Roman"/>
          <w:b/>
          <w:szCs w:val="24"/>
        </w:rPr>
      </w:pPr>
    </w:p>
    <w:p w14:paraId="0969D5E3" w14:textId="543306DA" w:rsidR="004C03D2" w:rsidRPr="00F424EE" w:rsidRDefault="004C03D2" w:rsidP="007220D5">
      <w:pPr>
        <w:ind w:firstLine="0"/>
        <w:contextualSpacing/>
        <w:rPr>
          <w:rFonts w:ascii="Times New Roman" w:hAnsi="Times New Roman" w:cs="Times New Roman"/>
          <w:b/>
          <w:szCs w:val="24"/>
        </w:rPr>
      </w:pPr>
      <w:r w:rsidRPr="00F424EE">
        <w:rPr>
          <w:rFonts w:ascii="Times New Roman" w:hAnsi="Times New Roman" w:cs="Times New Roman"/>
          <w:b/>
          <w:szCs w:val="24"/>
        </w:rPr>
        <w:lastRenderedPageBreak/>
        <w:t>MAP 2.2</w:t>
      </w:r>
    </w:p>
    <w:p w14:paraId="2124941E" w14:textId="21E050FD" w:rsidR="009371F7" w:rsidRDefault="009371F7"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ABOUT</w:t>
      </w:r>
    </w:p>
    <w:p w14:paraId="187B1178" w14:textId="74B2EA35" w:rsidR="00C46E73" w:rsidRDefault="00A1465B" w:rsidP="00C32067">
      <w:pPr>
        <w:spacing w:line="360" w:lineRule="auto"/>
        <w:contextualSpacing/>
        <w:jc w:val="both"/>
        <w:rPr>
          <w:rFonts w:ascii="Times New Roman" w:hAnsi="Times New Roman" w:cs="Times New Roman"/>
          <w:szCs w:val="24"/>
        </w:rPr>
      </w:pPr>
      <w:r>
        <w:rPr>
          <w:rFonts w:ascii="Times New Roman" w:hAnsi="Times New Roman" w:cs="Times New Roman"/>
          <w:szCs w:val="24"/>
        </w:rPr>
        <w:t xml:space="preserve">A TSR system’s knowledge is limited to the training data. </w:t>
      </w:r>
      <w:r w:rsidR="008142F6">
        <w:rPr>
          <w:rFonts w:ascii="Times New Roman" w:hAnsi="Times New Roman" w:cs="Times New Roman"/>
          <w:szCs w:val="24"/>
        </w:rPr>
        <w:t>A vehicle’s</w:t>
      </w:r>
      <w:r w:rsidR="00E62BCE">
        <w:rPr>
          <w:rFonts w:ascii="Times New Roman" w:hAnsi="Times New Roman" w:cs="Times New Roman"/>
          <w:szCs w:val="24"/>
        </w:rPr>
        <w:t xml:space="preserve"> sy</w:t>
      </w:r>
      <w:r w:rsidR="001B60F4">
        <w:rPr>
          <w:rFonts w:ascii="Times New Roman" w:hAnsi="Times New Roman" w:cs="Times New Roman"/>
          <w:szCs w:val="24"/>
        </w:rPr>
        <w:t xml:space="preserve">stem’s knowledge is expected to contain regional information to allow for </w:t>
      </w:r>
      <w:r w:rsidR="00F14EC5">
        <w:rPr>
          <w:rFonts w:ascii="Times New Roman" w:hAnsi="Times New Roman" w:cs="Times New Roman"/>
          <w:szCs w:val="24"/>
        </w:rPr>
        <w:t xml:space="preserve">intracontinental travel. If such data was not included in the </w:t>
      </w:r>
      <w:r w:rsidR="00EC4D46">
        <w:rPr>
          <w:rFonts w:ascii="Times New Roman" w:hAnsi="Times New Roman" w:cs="Times New Roman"/>
          <w:szCs w:val="24"/>
        </w:rPr>
        <w:t xml:space="preserve">training data, </w:t>
      </w:r>
      <w:r w:rsidR="009A709B">
        <w:rPr>
          <w:rFonts w:ascii="Times New Roman" w:hAnsi="Times New Roman" w:cs="Times New Roman"/>
          <w:szCs w:val="24"/>
        </w:rPr>
        <w:t>such information should be documented</w:t>
      </w:r>
      <w:r w:rsidR="0042720D">
        <w:rPr>
          <w:rFonts w:ascii="Times New Roman" w:hAnsi="Times New Roman" w:cs="Times New Roman"/>
          <w:szCs w:val="24"/>
        </w:rPr>
        <w:t xml:space="preserve">, </w:t>
      </w:r>
      <w:r w:rsidR="00307724">
        <w:rPr>
          <w:rFonts w:ascii="Times New Roman" w:hAnsi="Times New Roman" w:cs="Times New Roman"/>
          <w:szCs w:val="24"/>
        </w:rPr>
        <w:t xml:space="preserve">and </w:t>
      </w:r>
      <w:r w:rsidR="0093477C">
        <w:rPr>
          <w:rFonts w:ascii="Times New Roman" w:hAnsi="Times New Roman" w:cs="Times New Roman"/>
          <w:szCs w:val="24"/>
        </w:rPr>
        <w:t>E</w:t>
      </w:r>
      <w:r w:rsidR="00C46E73">
        <w:rPr>
          <w:rFonts w:ascii="Times New Roman" w:hAnsi="Times New Roman" w:cs="Times New Roman"/>
          <w:szCs w:val="24"/>
        </w:rPr>
        <w:t xml:space="preserve">nd </w:t>
      </w:r>
      <w:r w:rsidR="0093477C">
        <w:rPr>
          <w:rFonts w:ascii="Times New Roman" w:hAnsi="Times New Roman" w:cs="Times New Roman"/>
          <w:szCs w:val="24"/>
        </w:rPr>
        <w:t>U</w:t>
      </w:r>
      <w:r w:rsidR="00C46E73">
        <w:rPr>
          <w:rFonts w:ascii="Times New Roman" w:hAnsi="Times New Roman" w:cs="Times New Roman"/>
          <w:szCs w:val="24"/>
        </w:rPr>
        <w:t xml:space="preserve">sers must be informed. </w:t>
      </w:r>
    </w:p>
    <w:p w14:paraId="4B9E0EF6" w14:textId="77777777" w:rsidR="00C32067" w:rsidRDefault="00C32067" w:rsidP="00C32067">
      <w:pPr>
        <w:spacing w:line="360" w:lineRule="auto"/>
        <w:ind w:firstLine="0"/>
        <w:contextualSpacing/>
        <w:rPr>
          <w:rFonts w:ascii="Times New Roman" w:hAnsi="Times New Roman" w:cs="Times New Roman"/>
          <w:szCs w:val="24"/>
        </w:rPr>
      </w:pPr>
    </w:p>
    <w:p w14:paraId="691765CB" w14:textId="20E6A6E9" w:rsidR="009371F7" w:rsidRDefault="00350B76"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SUGGESTED ACTIONS</w:t>
      </w:r>
    </w:p>
    <w:p w14:paraId="055EBCD6" w14:textId="1A353ADA" w:rsidR="0086566E" w:rsidRDefault="001C29F3" w:rsidP="00C32067">
      <w:pPr>
        <w:pStyle w:val="ListParagraph"/>
        <w:numPr>
          <w:ilvl w:val="0"/>
          <w:numId w:val="14"/>
        </w:numPr>
        <w:spacing w:line="360" w:lineRule="auto"/>
        <w:rPr>
          <w:rFonts w:ascii="Times New Roman" w:hAnsi="Times New Roman" w:cs="Times New Roman"/>
          <w:szCs w:val="24"/>
        </w:rPr>
      </w:pPr>
      <w:r>
        <w:rPr>
          <w:rFonts w:ascii="Times New Roman" w:hAnsi="Times New Roman" w:cs="Times New Roman"/>
          <w:szCs w:val="24"/>
        </w:rPr>
        <w:t>D</w:t>
      </w:r>
      <w:r w:rsidRPr="0086566E">
        <w:rPr>
          <w:rFonts w:ascii="Times New Roman" w:hAnsi="Times New Roman" w:cs="Times New Roman"/>
          <w:szCs w:val="24"/>
        </w:rPr>
        <w:t xml:space="preserve">ocument knowledge limits, any associated risks, and impacts. </w:t>
      </w:r>
      <w:r>
        <w:rPr>
          <w:rFonts w:ascii="Times New Roman" w:hAnsi="Times New Roman" w:cs="Times New Roman"/>
          <w:szCs w:val="24"/>
        </w:rPr>
        <w:t>(</w:t>
      </w:r>
      <w:r w:rsidR="00D57106">
        <w:rPr>
          <w:rFonts w:ascii="Times New Roman" w:hAnsi="Times New Roman" w:cs="Times New Roman"/>
          <w:szCs w:val="24"/>
        </w:rPr>
        <w:t>Typically,</w:t>
      </w:r>
      <w:r>
        <w:rPr>
          <w:rFonts w:ascii="Times New Roman" w:hAnsi="Times New Roman" w:cs="Times New Roman"/>
          <w:szCs w:val="24"/>
        </w:rPr>
        <w:t xml:space="preserve"> this is the</w:t>
      </w:r>
      <w:r w:rsidR="00C46E73" w:rsidRPr="0086566E">
        <w:rPr>
          <w:rFonts w:ascii="Times New Roman" w:hAnsi="Times New Roman" w:cs="Times New Roman"/>
          <w:szCs w:val="24"/>
        </w:rPr>
        <w:t xml:space="preserve"> responsibility of the Data Scientist, Data Engineers, and Model Engineers</w:t>
      </w:r>
      <w:r>
        <w:rPr>
          <w:rFonts w:ascii="Times New Roman" w:hAnsi="Times New Roman" w:cs="Times New Roman"/>
          <w:szCs w:val="24"/>
        </w:rPr>
        <w:t>.)</w:t>
      </w:r>
    </w:p>
    <w:p w14:paraId="6CC40297" w14:textId="56091DA2" w:rsidR="009847A7" w:rsidRPr="000E29E9" w:rsidRDefault="000E29E9" w:rsidP="00C32067">
      <w:pPr>
        <w:pStyle w:val="ListParagraph"/>
        <w:numPr>
          <w:ilvl w:val="0"/>
          <w:numId w:val="14"/>
        </w:numPr>
        <w:spacing w:line="360" w:lineRule="auto"/>
        <w:rPr>
          <w:rFonts w:ascii="Times New Roman" w:hAnsi="Times New Roman" w:cs="Times New Roman"/>
          <w:szCs w:val="24"/>
        </w:rPr>
      </w:pPr>
      <w:r w:rsidRPr="000E29E9">
        <w:rPr>
          <w:rFonts w:ascii="Times New Roman" w:hAnsi="Times New Roman" w:cs="Times New Roman"/>
          <w:szCs w:val="24"/>
        </w:rPr>
        <w:t xml:space="preserve">Provide </w:t>
      </w:r>
      <w:r>
        <w:rPr>
          <w:rFonts w:ascii="Times New Roman" w:hAnsi="Times New Roman" w:cs="Times New Roman"/>
          <w:szCs w:val="24"/>
        </w:rPr>
        <w:t>r</w:t>
      </w:r>
      <w:r w:rsidR="00596AAC" w:rsidRPr="000E29E9">
        <w:rPr>
          <w:rFonts w:ascii="Times New Roman" w:hAnsi="Times New Roman" w:cs="Times New Roman"/>
          <w:szCs w:val="24"/>
        </w:rPr>
        <w:t>isks</w:t>
      </w:r>
      <w:r>
        <w:rPr>
          <w:rFonts w:ascii="Times New Roman" w:hAnsi="Times New Roman" w:cs="Times New Roman"/>
          <w:szCs w:val="24"/>
        </w:rPr>
        <w:t>, likelihoods and</w:t>
      </w:r>
      <w:r w:rsidR="00596AAC" w:rsidRPr="000E29E9">
        <w:rPr>
          <w:rFonts w:ascii="Times New Roman" w:hAnsi="Times New Roman" w:cs="Times New Roman"/>
          <w:szCs w:val="24"/>
        </w:rPr>
        <w:t xml:space="preserve"> impacts to the </w:t>
      </w:r>
      <w:r w:rsidR="004C3BA1">
        <w:rPr>
          <w:rFonts w:ascii="Times New Roman" w:hAnsi="Times New Roman" w:cs="Times New Roman"/>
          <w:szCs w:val="24"/>
        </w:rPr>
        <w:t xml:space="preserve">AI </w:t>
      </w:r>
      <w:r w:rsidR="00596AAC" w:rsidRPr="000E29E9">
        <w:rPr>
          <w:rFonts w:ascii="Times New Roman" w:hAnsi="Times New Roman" w:cs="Times New Roman"/>
          <w:szCs w:val="24"/>
        </w:rPr>
        <w:t xml:space="preserve">Risk Management Specialist for inclusion in the risk register. </w:t>
      </w:r>
    </w:p>
    <w:p w14:paraId="3C3F27C7" w14:textId="114337B6" w:rsidR="002D12C1" w:rsidRDefault="009847A7" w:rsidP="00C32067">
      <w:pPr>
        <w:pStyle w:val="ListParagraph"/>
        <w:numPr>
          <w:ilvl w:val="0"/>
          <w:numId w:val="14"/>
        </w:numPr>
        <w:spacing w:line="360" w:lineRule="auto"/>
        <w:rPr>
          <w:rFonts w:ascii="Times New Roman" w:hAnsi="Times New Roman" w:cs="Times New Roman"/>
          <w:szCs w:val="24"/>
        </w:rPr>
      </w:pPr>
      <w:r>
        <w:rPr>
          <w:rFonts w:ascii="Times New Roman" w:hAnsi="Times New Roman" w:cs="Times New Roman"/>
          <w:szCs w:val="24"/>
        </w:rPr>
        <w:t xml:space="preserve">Ensure </w:t>
      </w:r>
      <w:r w:rsidR="002E54BA" w:rsidRPr="0086566E">
        <w:rPr>
          <w:rFonts w:ascii="Times New Roman" w:hAnsi="Times New Roman" w:cs="Times New Roman"/>
          <w:szCs w:val="24"/>
        </w:rPr>
        <w:t xml:space="preserve">documentation provides sufficient information, which is available to all AI Actors to review, </w:t>
      </w:r>
      <w:r w:rsidR="000E7E46" w:rsidRPr="0086566E">
        <w:rPr>
          <w:rFonts w:ascii="Times New Roman" w:hAnsi="Times New Roman" w:cs="Times New Roman"/>
          <w:szCs w:val="24"/>
        </w:rPr>
        <w:t>for informed decision making</w:t>
      </w:r>
      <w:r w:rsidR="00530E0D" w:rsidRPr="0086566E">
        <w:rPr>
          <w:rFonts w:ascii="Times New Roman" w:hAnsi="Times New Roman" w:cs="Times New Roman"/>
          <w:szCs w:val="24"/>
        </w:rPr>
        <w:t xml:space="preserve"> as it pertains to system design, and testing. </w:t>
      </w:r>
      <w:r w:rsidR="001B60F4" w:rsidRPr="0086566E">
        <w:rPr>
          <w:rFonts w:ascii="Times New Roman" w:hAnsi="Times New Roman" w:cs="Times New Roman"/>
          <w:szCs w:val="24"/>
        </w:rPr>
        <w:t xml:space="preserve"> </w:t>
      </w:r>
      <w:r w:rsidR="008F748F" w:rsidRPr="0086566E">
        <w:rPr>
          <w:rFonts w:ascii="Times New Roman" w:hAnsi="Times New Roman" w:cs="Times New Roman"/>
          <w:szCs w:val="24"/>
        </w:rPr>
        <w:t xml:space="preserve"> </w:t>
      </w:r>
    </w:p>
    <w:p w14:paraId="33BAB7CF" w14:textId="1EB10A08" w:rsidR="00106F24" w:rsidRPr="0086566E" w:rsidRDefault="00D5302D" w:rsidP="00C32067">
      <w:pPr>
        <w:pStyle w:val="ListParagraph"/>
        <w:numPr>
          <w:ilvl w:val="0"/>
          <w:numId w:val="14"/>
        </w:numPr>
        <w:spacing w:line="360" w:lineRule="auto"/>
        <w:rPr>
          <w:rFonts w:ascii="Times New Roman" w:hAnsi="Times New Roman" w:cs="Times New Roman"/>
          <w:szCs w:val="24"/>
        </w:rPr>
      </w:pPr>
      <w:r>
        <w:rPr>
          <w:rFonts w:ascii="Times New Roman" w:hAnsi="Times New Roman" w:cs="Times New Roman"/>
          <w:szCs w:val="24"/>
        </w:rPr>
        <w:t>Communicate known limitations to the End User.</w:t>
      </w:r>
    </w:p>
    <w:p w14:paraId="602D2B5F" w14:textId="77777777" w:rsidR="00C32067" w:rsidRDefault="00C32067" w:rsidP="00C32067">
      <w:pPr>
        <w:spacing w:line="360" w:lineRule="auto"/>
        <w:ind w:firstLine="0"/>
        <w:contextualSpacing/>
        <w:rPr>
          <w:rFonts w:ascii="Times New Roman" w:hAnsi="Times New Roman" w:cs="Times New Roman"/>
          <w:szCs w:val="24"/>
        </w:rPr>
      </w:pPr>
    </w:p>
    <w:p w14:paraId="016C7F21" w14:textId="09B0D6CD" w:rsidR="00740141" w:rsidRDefault="00350B76"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TRANSPARENCY AND DOCUMENTATION</w:t>
      </w:r>
    </w:p>
    <w:p w14:paraId="3B74781B" w14:textId="2BE0EF6F" w:rsidR="00740141" w:rsidRDefault="006B3FF1"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Is the purpose of the </w:t>
      </w:r>
      <w:r w:rsidR="00C05E52">
        <w:rPr>
          <w:rFonts w:ascii="Times New Roman" w:hAnsi="Times New Roman" w:cs="Times New Roman"/>
          <w:szCs w:val="24"/>
        </w:rPr>
        <w:t>model clearly documented and understood?</w:t>
      </w:r>
    </w:p>
    <w:p w14:paraId="2A8D6C71" w14:textId="6951C408" w:rsidR="00C05E52" w:rsidRDefault="00C05E52"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Is the expected behavior clearly identified?</w:t>
      </w:r>
    </w:p>
    <w:p w14:paraId="56000B5A" w14:textId="2921427A" w:rsidR="00C05E52" w:rsidRDefault="00012BBC"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Are the interdependencies between the model and the overall TSR system </w:t>
      </w:r>
      <w:r w:rsidR="009E1CEC">
        <w:rPr>
          <w:rFonts w:ascii="Times New Roman" w:hAnsi="Times New Roman" w:cs="Times New Roman"/>
          <w:szCs w:val="24"/>
        </w:rPr>
        <w:t>clear and easy to understand for all AI Actors?</w:t>
      </w:r>
    </w:p>
    <w:p w14:paraId="283D057C" w14:textId="09A37B0B" w:rsidR="009E1CEC" w:rsidRDefault="00835CC6"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Has the </w:t>
      </w:r>
      <w:r w:rsidR="004B0DEF">
        <w:rPr>
          <w:rFonts w:ascii="Times New Roman" w:hAnsi="Times New Roman" w:cs="Times New Roman"/>
          <w:szCs w:val="24"/>
        </w:rPr>
        <w:t>deployment setting</w:t>
      </w:r>
      <w:r w:rsidR="00DE2BC1">
        <w:rPr>
          <w:rFonts w:ascii="Times New Roman" w:hAnsi="Times New Roman" w:cs="Times New Roman"/>
          <w:szCs w:val="24"/>
        </w:rPr>
        <w:t xml:space="preserve">, </w:t>
      </w:r>
      <w:r w:rsidR="00C02B82">
        <w:rPr>
          <w:rFonts w:ascii="Times New Roman" w:hAnsi="Times New Roman" w:cs="Times New Roman"/>
          <w:szCs w:val="24"/>
        </w:rPr>
        <w:t>and environment</w:t>
      </w:r>
      <w:r w:rsidR="004B0DEF">
        <w:rPr>
          <w:rFonts w:ascii="Times New Roman" w:hAnsi="Times New Roman" w:cs="Times New Roman"/>
          <w:szCs w:val="24"/>
        </w:rPr>
        <w:t>, i.e., region of use, been clearly documented?</w:t>
      </w:r>
    </w:p>
    <w:p w14:paraId="561FEAFE" w14:textId="08EB8AC5" w:rsidR="00780BE0" w:rsidRDefault="00780BE0"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Where is the training data stored</w:t>
      </w:r>
      <w:r w:rsidR="00C9785A">
        <w:rPr>
          <w:rFonts w:ascii="Times New Roman" w:hAnsi="Times New Roman" w:cs="Times New Roman"/>
          <w:szCs w:val="24"/>
        </w:rPr>
        <w:t xml:space="preserve"> for others to review?</w:t>
      </w:r>
    </w:p>
    <w:p w14:paraId="6284CB2E" w14:textId="6CE07463" w:rsidR="00C02B82" w:rsidRDefault="00BF5531"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Are</w:t>
      </w:r>
      <w:r w:rsidR="00C02B82">
        <w:rPr>
          <w:rFonts w:ascii="Times New Roman" w:hAnsi="Times New Roman" w:cs="Times New Roman"/>
          <w:szCs w:val="24"/>
        </w:rPr>
        <w:t xml:space="preserve"> the data and knowledge limits explainable?</w:t>
      </w:r>
    </w:p>
    <w:p w14:paraId="19256CC0" w14:textId="2E3B5A3C" w:rsidR="00C9785A" w:rsidRDefault="008A12AF"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What is the plan for adjusting data if the knowledge limit is identified to impact system performance?</w:t>
      </w:r>
    </w:p>
    <w:p w14:paraId="7454C085" w14:textId="5845A9D4" w:rsidR="008A12AF" w:rsidRDefault="008A12AF"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 xml:space="preserve">Does the </w:t>
      </w:r>
      <w:r w:rsidR="000178EF">
        <w:rPr>
          <w:rFonts w:ascii="Times New Roman" w:hAnsi="Times New Roman" w:cs="Times New Roman"/>
          <w:szCs w:val="24"/>
        </w:rPr>
        <w:t>system account for all legal requirements?</w:t>
      </w:r>
    </w:p>
    <w:p w14:paraId="02AF9FC3" w14:textId="23AB795D" w:rsidR="00853720" w:rsidRDefault="00853720"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t>Who owns the go</w:t>
      </w:r>
      <w:r w:rsidR="007D10AE">
        <w:rPr>
          <w:rFonts w:ascii="Times New Roman" w:hAnsi="Times New Roman" w:cs="Times New Roman"/>
          <w:szCs w:val="24"/>
        </w:rPr>
        <w:t>-</w:t>
      </w:r>
      <w:r>
        <w:rPr>
          <w:rFonts w:ascii="Times New Roman" w:hAnsi="Times New Roman" w:cs="Times New Roman"/>
          <w:szCs w:val="24"/>
        </w:rPr>
        <w:t xml:space="preserve">no-go decision for the </w:t>
      </w:r>
      <w:r w:rsidR="001623AA">
        <w:rPr>
          <w:rFonts w:ascii="Times New Roman" w:hAnsi="Times New Roman" w:cs="Times New Roman"/>
          <w:szCs w:val="24"/>
        </w:rPr>
        <w:t>model</w:t>
      </w:r>
      <w:r w:rsidR="00A24746">
        <w:rPr>
          <w:rFonts w:ascii="Times New Roman" w:hAnsi="Times New Roman" w:cs="Times New Roman"/>
          <w:szCs w:val="24"/>
        </w:rPr>
        <w:t xml:space="preserve"> </w:t>
      </w:r>
      <w:r w:rsidR="00BF5531">
        <w:rPr>
          <w:rFonts w:ascii="Times New Roman" w:hAnsi="Times New Roman" w:cs="Times New Roman"/>
          <w:szCs w:val="24"/>
        </w:rPr>
        <w:t>pre-</w:t>
      </w:r>
      <w:r w:rsidR="00A24746">
        <w:rPr>
          <w:rFonts w:ascii="Times New Roman" w:hAnsi="Times New Roman" w:cs="Times New Roman"/>
          <w:szCs w:val="24"/>
        </w:rPr>
        <w:t xml:space="preserve"> and post-testing?</w:t>
      </w:r>
    </w:p>
    <w:p w14:paraId="69B8274C" w14:textId="1D4EE329" w:rsidR="00EA2FF3" w:rsidRPr="00740141" w:rsidRDefault="00EA2FF3" w:rsidP="00C32067">
      <w:pPr>
        <w:pStyle w:val="ListParagraph"/>
        <w:numPr>
          <w:ilvl w:val="2"/>
          <w:numId w:val="10"/>
        </w:numPr>
        <w:spacing w:line="360" w:lineRule="auto"/>
        <w:rPr>
          <w:rFonts w:ascii="Times New Roman" w:hAnsi="Times New Roman" w:cs="Times New Roman"/>
          <w:szCs w:val="24"/>
        </w:rPr>
      </w:pPr>
      <w:r>
        <w:rPr>
          <w:rFonts w:ascii="Times New Roman" w:hAnsi="Times New Roman" w:cs="Times New Roman"/>
          <w:szCs w:val="24"/>
        </w:rPr>
        <w:lastRenderedPageBreak/>
        <w:t xml:space="preserve">Has the training data been </w:t>
      </w:r>
      <w:r w:rsidR="00DC410F">
        <w:rPr>
          <w:rFonts w:ascii="Times New Roman" w:hAnsi="Times New Roman" w:cs="Times New Roman"/>
          <w:szCs w:val="24"/>
        </w:rPr>
        <w:t xml:space="preserve">reviewed by DEI and Human Factor Experts been deemed inclusive? </w:t>
      </w:r>
    </w:p>
    <w:p w14:paraId="2305D4A0" w14:textId="77777777" w:rsidR="002C4B96" w:rsidRDefault="002C4B96" w:rsidP="00C32067">
      <w:pPr>
        <w:spacing w:line="360" w:lineRule="auto"/>
        <w:contextualSpacing/>
        <w:rPr>
          <w:rFonts w:ascii="Times New Roman" w:hAnsi="Times New Roman" w:cs="Times New Roman"/>
          <w:b/>
          <w:bCs/>
          <w:szCs w:val="24"/>
        </w:rPr>
      </w:pPr>
    </w:p>
    <w:p w14:paraId="77DAAE25" w14:textId="77777777" w:rsidR="00EA32F8" w:rsidRDefault="00EA32F8" w:rsidP="007220D5">
      <w:pPr>
        <w:ind w:firstLine="0"/>
        <w:contextualSpacing/>
        <w:rPr>
          <w:rFonts w:ascii="Times New Roman" w:hAnsi="Times New Roman" w:cs="Times New Roman"/>
          <w:b/>
          <w:bCs/>
          <w:szCs w:val="24"/>
        </w:rPr>
      </w:pPr>
    </w:p>
    <w:p w14:paraId="0FCF52B9" w14:textId="77777777" w:rsidR="00EA32F8" w:rsidRDefault="00EA32F8" w:rsidP="007220D5">
      <w:pPr>
        <w:ind w:firstLine="0"/>
        <w:contextualSpacing/>
        <w:rPr>
          <w:rFonts w:ascii="Times New Roman" w:hAnsi="Times New Roman" w:cs="Times New Roman"/>
          <w:b/>
          <w:bCs/>
          <w:szCs w:val="24"/>
        </w:rPr>
      </w:pPr>
    </w:p>
    <w:p w14:paraId="23C49FFE" w14:textId="77777777" w:rsidR="00EA32F8" w:rsidRDefault="00EA32F8" w:rsidP="007220D5">
      <w:pPr>
        <w:ind w:firstLine="0"/>
        <w:contextualSpacing/>
        <w:rPr>
          <w:rFonts w:ascii="Times New Roman" w:hAnsi="Times New Roman" w:cs="Times New Roman"/>
          <w:b/>
          <w:bCs/>
          <w:szCs w:val="24"/>
        </w:rPr>
      </w:pPr>
    </w:p>
    <w:p w14:paraId="6974F5B3" w14:textId="77777777" w:rsidR="00EA32F8" w:rsidRDefault="00EA32F8" w:rsidP="007220D5">
      <w:pPr>
        <w:ind w:firstLine="0"/>
        <w:contextualSpacing/>
        <w:rPr>
          <w:rFonts w:ascii="Times New Roman" w:hAnsi="Times New Roman" w:cs="Times New Roman"/>
          <w:b/>
          <w:bCs/>
          <w:szCs w:val="24"/>
        </w:rPr>
      </w:pPr>
    </w:p>
    <w:p w14:paraId="4ED7782C" w14:textId="77777777" w:rsidR="00EA32F8" w:rsidRDefault="00EA32F8" w:rsidP="007220D5">
      <w:pPr>
        <w:ind w:firstLine="0"/>
        <w:contextualSpacing/>
        <w:rPr>
          <w:rFonts w:ascii="Times New Roman" w:hAnsi="Times New Roman" w:cs="Times New Roman"/>
          <w:b/>
          <w:bCs/>
          <w:szCs w:val="24"/>
        </w:rPr>
      </w:pPr>
    </w:p>
    <w:p w14:paraId="5566253B" w14:textId="77777777" w:rsidR="00EA32F8" w:rsidRDefault="00EA32F8" w:rsidP="007220D5">
      <w:pPr>
        <w:ind w:firstLine="0"/>
        <w:contextualSpacing/>
        <w:rPr>
          <w:rFonts w:ascii="Times New Roman" w:hAnsi="Times New Roman" w:cs="Times New Roman"/>
          <w:b/>
          <w:bCs/>
          <w:szCs w:val="24"/>
        </w:rPr>
      </w:pPr>
    </w:p>
    <w:p w14:paraId="3CEABBC8" w14:textId="77777777" w:rsidR="00EA32F8" w:rsidRDefault="00EA32F8" w:rsidP="007220D5">
      <w:pPr>
        <w:ind w:firstLine="0"/>
        <w:contextualSpacing/>
        <w:rPr>
          <w:rFonts w:ascii="Times New Roman" w:hAnsi="Times New Roman" w:cs="Times New Roman"/>
          <w:b/>
          <w:bCs/>
          <w:szCs w:val="24"/>
        </w:rPr>
      </w:pPr>
    </w:p>
    <w:p w14:paraId="79C5DBD9" w14:textId="77777777" w:rsidR="00EA32F8" w:rsidRDefault="00EA32F8" w:rsidP="007220D5">
      <w:pPr>
        <w:ind w:firstLine="0"/>
        <w:contextualSpacing/>
        <w:rPr>
          <w:rFonts w:ascii="Times New Roman" w:hAnsi="Times New Roman" w:cs="Times New Roman"/>
          <w:b/>
          <w:bCs/>
          <w:szCs w:val="24"/>
        </w:rPr>
      </w:pPr>
    </w:p>
    <w:p w14:paraId="51630352" w14:textId="77777777" w:rsidR="00EA32F8" w:rsidRDefault="00EA32F8" w:rsidP="007220D5">
      <w:pPr>
        <w:ind w:firstLine="0"/>
        <w:contextualSpacing/>
        <w:rPr>
          <w:rFonts w:ascii="Times New Roman" w:hAnsi="Times New Roman" w:cs="Times New Roman"/>
          <w:b/>
          <w:bCs/>
          <w:szCs w:val="24"/>
        </w:rPr>
      </w:pPr>
    </w:p>
    <w:p w14:paraId="6EBCFE02" w14:textId="77777777" w:rsidR="00EA32F8" w:rsidRDefault="00EA32F8" w:rsidP="007220D5">
      <w:pPr>
        <w:ind w:firstLine="0"/>
        <w:contextualSpacing/>
        <w:rPr>
          <w:rFonts w:ascii="Times New Roman" w:hAnsi="Times New Roman" w:cs="Times New Roman"/>
          <w:b/>
          <w:bCs/>
          <w:szCs w:val="24"/>
        </w:rPr>
      </w:pPr>
    </w:p>
    <w:p w14:paraId="602E948F" w14:textId="77777777" w:rsidR="00EA32F8" w:rsidRDefault="00EA32F8" w:rsidP="007220D5">
      <w:pPr>
        <w:ind w:firstLine="0"/>
        <w:contextualSpacing/>
        <w:rPr>
          <w:rFonts w:ascii="Times New Roman" w:hAnsi="Times New Roman" w:cs="Times New Roman"/>
          <w:b/>
          <w:bCs/>
          <w:szCs w:val="24"/>
        </w:rPr>
      </w:pPr>
    </w:p>
    <w:p w14:paraId="642C9174" w14:textId="77777777" w:rsidR="00EA32F8" w:rsidRDefault="00EA32F8" w:rsidP="007220D5">
      <w:pPr>
        <w:ind w:firstLine="0"/>
        <w:contextualSpacing/>
        <w:rPr>
          <w:rFonts w:ascii="Times New Roman" w:hAnsi="Times New Roman" w:cs="Times New Roman"/>
          <w:b/>
          <w:bCs/>
          <w:szCs w:val="24"/>
        </w:rPr>
      </w:pPr>
    </w:p>
    <w:p w14:paraId="325ECFCD" w14:textId="77777777" w:rsidR="00EA32F8" w:rsidRDefault="00EA32F8" w:rsidP="007220D5">
      <w:pPr>
        <w:ind w:firstLine="0"/>
        <w:contextualSpacing/>
        <w:rPr>
          <w:rFonts w:ascii="Times New Roman" w:hAnsi="Times New Roman" w:cs="Times New Roman"/>
          <w:b/>
          <w:bCs/>
          <w:szCs w:val="24"/>
        </w:rPr>
      </w:pPr>
    </w:p>
    <w:p w14:paraId="6B417DBC" w14:textId="77777777" w:rsidR="00EA32F8" w:rsidRDefault="00EA32F8" w:rsidP="007220D5">
      <w:pPr>
        <w:ind w:firstLine="0"/>
        <w:contextualSpacing/>
        <w:rPr>
          <w:rFonts w:ascii="Times New Roman" w:hAnsi="Times New Roman" w:cs="Times New Roman"/>
          <w:b/>
          <w:bCs/>
          <w:szCs w:val="24"/>
        </w:rPr>
      </w:pPr>
    </w:p>
    <w:p w14:paraId="67D2A6EF" w14:textId="77777777" w:rsidR="00EA32F8" w:rsidRDefault="00EA32F8" w:rsidP="007220D5">
      <w:pPr>
        <w:ind w:firstLine="0"/>
        <w:contextualSpacing/>
        <w:rPr>
          <w:rFonts w:ascii="Times New Roman" w:hAnsi="Times New Roman" w:cs="Times New Roman"/>
          <w:b/>
          <w:bCs/>
          <w:szCs w:val="24"/>
        </w:rPr>
      </w:pPr>
    </w:p>
    <w:p w14:paraId="6BC9BF96" w14:textId="77777777" w:rsidR="00C32067" w:rsidRDefault="00C32067" w:rsidP="007220D5">
      <w:pPr>
        <w:ind w:firstLine="0"/>
        <w:contextualSpacing/>
        <w:rPr>
          <w:rFonts w:ascii="Times New Roman" w:hAnsi="Times New Roman" w:cs="Times New Roman"/>
          <w:b/>
          <w:bCs/>
          <w:szCs w:val="24"/>
        </w:rPr>
      </w:pPr>
    </w:p>
    <w:p w14:paraId="4EE44F2B" w14:textId="77777777" w:rsidR="00C32067" w:rsidRDefault="00C32067" w:rsidP="007220D5">
      <w:pPr>
        <w:ind w:firstLine="0"/>
        <w:contextualSpacing/>
        <w:rPr>
          <w:rFonts w:ascii="Times New Roman" w:hAnsi="Times New Roman" w:cs="Times New Roman"/>
          <w:b/>
          <w:bCs/>
          <w:szCs w:val="24"/>
        </w:rPr>
      </w:pPr>
    </w:p>
    <w:p w14:paraId="42613DCD" w14:textId="77777777" w:rsidR="00C32067" w:rsidRDefault="00C32067" w:rsidP="007220D5">
      <w:pPr>
        <w:ind w:firstLine="0"/>
        <w:contextualSpacing/>
        <w:rPr>
          <w:rFonts w:ascii="Times New Roman" w:hAnsi="Times New Roman" w:cs="Times New Roman"/>
          <w:b/>
          <w:bCs/>
          <w:szCs w:val="24"/>
        </w:rPr>
      </w:pPr>
    </w:p>
    <w:p w14:paraId="5DD813C6" w14:textId="77777777" w:rsidR="00C32067" w:rsidRDefault="00C32067" w:rsidP="007220D5">
      <w:pPr>
        <w:ind w:firstLine="0"/>
        <w:contextualSpacing/>
        <w:rPr>
          <w:rFonts w:ascii="Times New Roman" w:hAnsi="Times New Roman" w:cs="Times New Roman"/>
          <w:b/>
          <w:bCs/>
          <w:szCs w:val="24"/>
        </w:rPr>
      </w:pPr>
    </w:p>
    <w:p w14:paraId="2F2783C7" w14:textId="77777777" w:rsidR="00C32067" w:rsidRDefault="00C32067" w:rsidP="007220D5">
      <w:pPr>
        <w:ind w:firstLine="0"/>
        <w:contextualSpacing/>
        <w:rPr>
          <w:rFonts w:ascii="Times New Roman" w:hAnsi="Times New Roman" w:cs="Times New Roman"/>
          <w:b/>
          <w:bCs/>
          <w:szCs w:val="24"/>
        </w:rPr>
      </w:pPr>
    </w:p>
    <w:p w14:paraId="3B563DDD" w14:textId="77777777" w:rsidR="00C32067" w:rsidRDefault="00C32067" w:rsidP="007220D5">
      <w:pPr>
        <w:ind w:firstLine="0"/>
        <w:contextualSpacing/>
        <w:rPr>
          <w:rFonts w:ascii="Times New Roman" w:hAnsi="Times New Roman" w:cs="Times New Roman"/>
          <w:b/>
          <w:bCs/>
          <w:szCs w:val="24"/>
        </w:rPr>
      </w:pPr>
    </w:p>
    <w:p w14:paraId="28BFB023" w14:textId="19F7326D" w:rsidR="008F748F" w:rsidRPr="005B4F10" w:rsidRDefault="00C83E17" w:rsidP="007220D5">
      <w:pPr>
        <w:ind w:firstLine="0"/>
        <w:contextualSpacing/>
        <w:rPr>
          <w:rFonts w:ascii="Times New Roman" w:hAnsi="Times New Roman" w:cs="Times New Roman"/>
          <w:b/>
          <w:bCs/>
          <w:szCs w:val="24"/>
        </w:rPr>
      </w:pPr>
      <w:r w:rsidRPr="005B4F10">
        <w:rPr>
          <w:rFonts w:ascii="Times New Roman" w:hAnsi="Times New Roman" w:cs="Times New Roman"/>
          <w:b/>
          <w:bCs/>
          <w:szCs w:val="24"/>
        </w:rPr>
        <w:lastRenderedPageBreak/>
        <w:t>MEASURE 2.9</w:t>
      </w:r>
    </w:p>
    <w:p w14:paraId="08573D27" w14:textId="4ABC20AF" w:rsidR="005B4F10" w:rsidRPr="00A24746" w:rsidRDefault="005B4F10"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ABOUT</w:t>
      </w:r>
    </w:p>
    <w:p w14:paraId="39CF4599" w14:textId="55F7F4F7" w:rsidR="007324E3" w:rsidRPr="005B4F10" w:rsidRDefault="002D5BA0" w:rsidP="00C32067">
      <w:pPr>
        <w:spacing w:line="360" w:lineRule="auto"/>
        <w:contextualSpacing/>
        <w:jc w:val="both"/>
        <w:rPr>
          <w:rFonts w:ascii="Times New Roman" w:hAnsi="Times New Roman" w:cs="Times New Roman"/>
          <w:szCs w:val="24"/>
        </w:rPr>
      </w:pPr>
      <w:r>
        <w:rPr>
          <w:rFonts w:ascii="Times New Roman" w:hAnsi="Times New Roman" w:cs="Times New Roman"/>
          <w:szCs w:val="24"/>
        </w:rPr>
        <w:t xml:space="preserve">The model used in the TSR system must be </w:t>
      </w:r>
      <w:r w:rsidR="00B11443">
        <w:rPr>
          <w:rFonts w:ascii="Times New Roman" w:hAnsi="Times New Roman" w:cs="Times New Roman"/>
          <w:szCs w:val="24"/>
        </w:rPr>
        <w:t xml:space="preserve">easy to </w:t>
      </w:r>
      <w:r w:rsidR="004F7CFA">
        <w:rPr>
          <w:rFonts w:ascii="Times New Roman" w:hAnsi="Times New Roman" w:cs="Times New Roman"/>
          <w:szCs w:val="24"/>
        </w:rPr>
        <w:t>explain and</w:t>
      </w:r>
      <w:r w:rsidR="00B11443">
        <w:rPr>
          <w:rFonts w:ascii="Times New Roman" w:hAnsi="Times New Roman" w:cs="Times New Roman"/>
          <w:szCs w:val="24"/>
        </w:rPr>
        <w:t xml:space="preserve"> validate. </w:t>
      </w:r>
      <w:r w:rsidR="000A4E48">
        <w:rPr>
          <w:rFonts w:ascii="Times New Roman" w:hAnsi="Times New Roman" w:cs="Times New Roman"/>
          <w:szCs w:val="24"/>
        </w:rPr>
        <w:t>Model Engineers are responsible to properly document details</w:t>
      </w:r>
      <w:r w:rsidR="00B7753B">
        <w:rPr>
          <w:rFonts w:ascii="Times New Roman" w:hAnsi="Times New Roman" w:cs="Times New Roman"/>
          <w:szCs w:val="24"/>
        </w:rPr>
        <w:t xml:space="preserve">, (including </w:t>
      </w:r>
      <w:r w:rsidR="00406F3E">
        <w:rPr>
          <w:rFonts w:ascii="Times New Roman" w:hAnsi="Times New Roman" w:cs="Times New Roman"/>
          <w:szCs w:val="24"/>
        </w:rPr>
        <w:t xml:space="preserve">a detailed description, explanations of model selection and </w:t>
      </w:r>
      <w:r w:rsidR="00B7753B">
        <w:rPr>
          <w:rFonts w:ascii="Times New Roman" w:hAnsi="Times New Roman" w:cs="Times New Roman"/>
          <w:szCs w:val="24"/>
        </w:rPr>
        <w:t>expected outputs)</w:t>
      </w:r>
      <w:r w:rsidR="000A4E48">
        <w:rPr>
          <w:rFonts w:ascii="Times New Roman" w:hAnsi="Times New Roman" w:cs="Times New Roman"/>
          <w:szCs w:val="24"/>
        </w:rPr>
        <w:t xml:space="preserve"> of the model, providing access to the details to all other AI actors to review. This information will then be used in the testing, and evaluation of the system. </w:t>
      </w:r>
      <w:r w:rsidR="00ED35C4">
        <w:rPr>
          <w:rFonts w:ascii="Times New Roman" w:hAnsi="Times New Roman" w:cs="Times New Roman"/>
          <w:szCs w:val="24"/>
        </w:rPr>
        <w:t xml:space="preserve">Ensuring that the details provided are </w:t>
      </w:r>
      <w:r w:rsidR="001A5F6C">
        <w:rPr>
          <w:rFonts w:ascii="Times New Roman" w:hAnsi="Times New Roman" w:cs="Times New Roman"/>
          <w:szCs w:val="24"/>
        </w:rPr>
        <w:t xml:space="preserve">explained properly will assist testers, including </w:t>
      </w:r>
      <w:r w:rsidR="00A23286">
        <w:rPr>
          <w:rFonts w:ascii="Times New Roman" w:hAnsi="Times New Roman" w:cs="Times New Roman"/>
          <w:szCs w:val="24"/>
        </w:rPr>
        <w:t>C</w:t>
      </w:r>
      <w:r w:rsidR="001A5F6C">
        <w:rPr>
          <w:rFonts w:ascii="Times New Roman" w:hAnsi="Times New Roman" w:cs="Times New Roman"/>
          <w:szCs w:val="24"/>
        </w:rPr>
        <w:t xml:space="preserve">ybersecurity </w:t>
      </w:r>
      <w:r w:rsidR="00A23286">
        <w:rPr>
          <w:rFonts w:ascii="Times New Roman" w:hAnsi="Times New Roman" w:cs="Times New Roman"/>
          <w:szCs w:val="24"/>
        </w:rPr>
        <w:t>E</w:t>
      </w:r>
      <w:r w:rsidR="001A5F6C">
        <w:rPr>
          <w:rFonts w:ascii="Times New Roman" w:hAnsi="Times New Roman" w:cs="Times New Roman"/>
          <w:szCs w:val="24"/>
        </w:rPr>
        <w:t xml:space="preserve">xperts, </w:t>
      </w:r>
      <w:r w:rsidR="00A23286">
        <w:rPr>
          <w:rFonts w:ascii="Times New Roman" w:hAnsi="Times New Roman" w:cs="Times New Roman"/>
          <w:szCs w:val="24"/>
        </w:rPr>
        <w:t xml:space="preserve">with </w:t>
      </w:r>
      <w:r w:rsidR="00402E8E">
        <w:rPr>
          <w:rFonts w:ascii="Times New Roman" w:hAnsi="Times New Roman" w:cs="Times New Roman"/>
          <w:szCs w:val="24"/>
        </w:rPr>
        <w:t xml:space="preserve">information to properly diagnose risks, and their potential impacts. </w:t>
      </w:r>
    </w:p>
    <w:p w14:paraId="4BCB291C" w14:textId="77777777" w:rsidR="00C32067" w:rsidRDefault="00C32067" w:rsidP="00C32067">
      <w:pPr>
        <w:spacing w:line="360" w:lineRule="auto"/>
        <w:ind w:firstLine="0"/>
        <w:contextualSpacing/>
        <w:rPr>
          <w:rFonts w:ascii="Times New Roman" w:hAnsi="Times New Roman" w:cs="Times New Roman"/>
          <w:szCs w:val="24"/>
        </w:rPr>
      </w:pPr>
    </w:p>
    <w:p w14:paraId="2D4A6676" w14:textId="0A7BD5F1" w:rsidR="008F748F" w:rsidRDefault="005B4F10"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SUGGESTED ACTIONS</w:t>
      </w:r>
    </w:p>
    <w:p w14:paraId="09F091E2" w14:textId="51818771" w:rsidR="009B72BC" w:rsidRDefault="00F94331" w:rsidP="00C3206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V</w:t>
      </w:r>
      <w:r w:rsidR="00886D94">
        <w:rPr>
          <w:rFonts w:ascii="Times New Roman" w:hAnsi="Times New Roman" w:cs="Times New Roman"/>
          <w:szCs w:val="24"/>
        </w:rPr>
        <w:t>erify that the model is clearly explained.</w:t>
      </w:r>
    </w:p>
    <w:p w14:paraId="6A1952F3" w14:textId="3BA3C5C1" w:rsidR="00886D94" w:rsidRDefault="00F94331" w:rsidP="00C3206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R</w:t>
      </w:r>
      <w:r w:rsidR="00886D94">
        <w:rPr>
          <w:rFonts w:ascii="Times New Roman" w:hAnsi="Times New Roman" w:cs="Times New Roman"/>
          <w:szCs w:val="24"/>
        </w:rPr>
        <w:t>eview the documentation, to ensure that any acronyms are removed</w:t>
      </w:r>
      <w:r w:rsidR="00E5043D">
        <w:rPr>
          <w:rFonts w:ascii="Times New Roman" w:hAnsi="Times New Roman" w:cs="Times New Roman"/>
          <w:szCs w:val="24"/>
        </w:rPr>
        <w:t xml:space="preserve">, and that information provided can be easily understood by </w:t>
      </w:r>
      <w:r w:rsidR="002C20C8">
        <w:rPr>
          <w:rFonts w:ascii="Times New Roman" w:hAnsi="Times New Roman" w:cs="Times New Roman"/>
          <w:szCs w:val="24"/>
        </w:rPr>
        <w:t xml:space="preserve">any AI actors who may need to review the model details. </w:t>
      </w:r>
    </w:p>
    <w:p w14:paraId="6E43A976" w14:textId="16F93DEB" w:rsidR="002C20C8" w:rsidRDefault="00347B97" w:rsidP="00C3206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Document d</w:t>
      </w:r>
      <w:r w:rsidR="00A75246">
        <w:rPr>
          <w:rFonts w:ascii="Times New Roman" w:hAnsi="Times New Roman" w:cs="Times New Roman"/>
          <w:szCs w:val="24"/>
        </w:rPr>
        <w:t>etails around model training, and reasoning for model selection</w:t>
      </w:r>
      <w:r>
        <w:rPr>
          <w:rFonts w:ascii="Times New Roman" w:hAnsi="Times New Roman" w:cs="Times New Roman"/>
          <w:szCs w:val="24"/>
        </w:rPr>
        <w:t>.</w:t>
      </w:r>
    </w:p>
    <w:p w14:paraId="744933C8" w14:textId="785C7309" w:rsidR="00A75246" w:rsidRDefault="00347B97" w:rsidP="00C3206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Make m</w:t>
      </w:r>
      <w:r w:rsidR="006A49AF">
        <w:rPr>
          <w:rFonts w:ascii="Times New Roman" w:hAnsi="Times New Roman" w:cs="Times New Roman"/>
          <w:szCs w:val="24"/>
        </w:rPr>
        <w:t xml:space="preserve">odel documentation available to all </w:t>
      </w:r>
      <w:r w:rsidR="00A263DA">
        <w:rPr>
          <w:rFonts w:ascii="Times New Roman" w:hAnsi="Times New Roman" w:cs="Times New Roman"/>
          <w:szCs w:val="24"/>
        </w:rPr>
        <w:t xml:space="preserve">pertinent </w:t>
      </w:r>
      <w:r w:rsidR="006A49AF">
        <w:rPr>
          <w:rFonts w:ascii="Times New Roman" w:hAnsi="Times New Roman" w:cs="Times New Roman"/>
          <w:szCs w:val="24"/>
        </w:rPr>
        <w:t>AI actors</w:t>
      </w:r>
      <w:r w:rsidR="00014B88">
        <w:rPr>
          <w:rFonts w:ascii="Times New Roman" w:hAnsi="Times New Roman" w:cs="Times New Roman"/>
          <w:szCs w:val="24"/>
        </w:rPr>
        <w:t xml:space="preserve"> for review and feedback. </w:t>
      </w:r>
    </w:p>
    <w:p w14:paraId="374FF661" w14:textId="28969419" w:rsidR="005F0153" w:rsidRPr="00347B97" w:rsidRDefault="00347B97" w:rsidP="00C32067">
      <w:pPr>
        <w:pStyle w:val="ListParagraph"/>
        <w:numPr>
          <w:ilvl w:val="0"/>
          <w:numId w:val="15"/>
        </w:numPr>
        <w:spacing w:line="360" w:lineRule="auto"/>
        <w:rPr>
          <w:rFonts w:ascii="Times New Roman" w:hAnsi="Times New Roman" w:cs="Times New Roman"/>
          <w:szCs w:val="24"/>
        </w:rPr>
      </w:pPr>
      <w:r w:rsidRPr="00347B97">
        <w:rPr>
          <w:rFonts w:ascii="Times New Roman" w:hAnsi="Times New Roman" w:cs="Times New Roman"/>
          <w:szCs w:val="24"/>
        </w:rPr>
        <w:t>Document and share r</w:t>
      </w:r>
      <w:r w:rsidR="006908D0" w:rsidRPr="00347B97">
        <w:rPr>
          <w:rFonts w:ascii="Times New Roman" w:hAnsi="Times New Roman" w:cs="Times New Roman"/>
          <w:szCs w:val="24"/>
        </w:rPr>
        <w:t>elevant test data</w:t>
      </w:r>
      <w:r w:rsidRPr="00347B97">
        <w:rPr>
          <w:rFonts w:ascii="Times New Roman" w:hAnsi="Times New Roman" w:cs="Times New Roman"/>
          <w:szCs w:val="24"/>
        </w:rPr>
        <w:t>. (</w:t>
      </w:r>
      <w:r w:rsidR="00675924" w:rsidRPr="00347B97">
        <w:rPr>
          <w:rFonts w:ascii="Times New Roman" w:hAnsi="Times New Roman" w:cs="Times New Roman"/>
          <w:szCs w:val="24"/>
        </w:rPr>
        <w:t xml:space="preserve">Details around training data used, </w:t>
      </w:r>
      <w:r w:rsidR="002E07DF" w:rsidRPr="00347B97">
        <w:rPr>
          <w:rFonts w:ascii="Times New Roman" w:hAnsi="Times New Roman" w:cs="Times New Roman"/>
          <w:szCs w:val="24"/>
        </w:rPr>
        <w:t xml:space="preserve">i.e., region </w:t>
      </w:r>
      <w:r w:rsidR="00197525" w:rsidRPr="00347B97">
        <w:rPr>
          <w:rFonts w:ascii="Times New Roman" w:hAnsi="Times New Roman" w:cs="Times New Roman"/>
          <w:szCs w:val="24"/>
        </w:rPr>
        <w:t>of traffic signs utilized</w:t>
      </w:r>
      <w:r w:rsidR="005F0153" w:rsidRPr="00347B97">
        <w:rPr>
          <w:rFonts w:ascii="Times New Roman" w:hAnsi="Times New Roman" w:cs="Times New Roman"/>
          <w:szCs w:val="24"/>
        </w:rPr>
        <w:t xml:space="preserve">, </w:t>
      </w:r>
      <w:r w:rsidR="001B3A3C">
        <w:rPr>
          <w:rFonts w:ascii="Times New Roman" w:hAnsi="Times New Roman" w:cs="Times New Roman"/>
          <w:szCs w:val="24"/>
        </w:rPr>
        <w:t>a</w:t>
      </w:r>
      <w:r w:rsidR="005F0153" w:rsidRPr="00347B97">
        <w:rPr>
          <w:rFonts w:ascii="Times New Roman" w:hAnsi="Times New Roman" w:cs="Times New Roman"/>
          <w:szCs w:val="24"/>
        </w:rPr>
        <w:t>ny metrics established on the effectiveness of the model</w:t>
      </w:r>
      <w:r w:rsidR="00BB2BC5">
        <w:rPr>
          <w:rFonts w:ascii="Times New Roman" w:hAnsi="Times New Roman" w:cs="Times New Roman"/>
          <w:szCs w:val="24"/>
        </w:rPr>
        <w:t xml:space="preserve">, </w:t>
      </w:r>
      <w:r w:rsidR="00562C49">
        <w:rPr>
          <w:rFonts w:ascii="Times New Roman" w:hAnsi="Times New Roman" w:cs="Times New Roman"/>
          <w:szCs w:val="24"/>
        </w:rPr>
        <w:t xml:space="preserve">tools, i.e., model cards, </w:t>
      </w:r>
      <w:r w:rsidR="00BB2BC5">
        <w:rPr>
          <w:rFonts w:ascii="Times New Roman" w:hAnsi="Times New Roman" w:cs="Times New Roman"/>
          <w:szCs w:val="24"/>
        </w:rPr>
        <w:t>and model development processes, including those used to prevent potential manipulation of the TSR system</w:t>
      </w:r>
      <w:r w:rsidR="005F0153" w:rsidRPr="00347B97">
        <w:rPr>
          <w:rFonts w:ascii="Times New Roman" w:hAnsi="Times New Roman" w:cs="Times New Roman"/>
          <w:szCs w:val="24"/>
        </w:rPr>
        <w:t xml:space="preserve"> should be included</w:t>
      </w:r>
      <w:r w:rsidR="001B3A3C">
        <w:rPr>
          <w:rFonts w:ascii="Times New Roman" w:hAnsi="Times New Roman" w:cs="Times New Roman"/>
          <w:szCs w:val="24"/>
        </w:rPr>
        <w:t>.)</w:t>
      </w:r>
      <w:r w:rsidR="005F0153" w:rsidRPr="00347B97">
        <w:rPr>
          <w:rFonts w:ascii="Times New Roman" w:hAnsi="Times New Roman" w:cs="Times New Roman"/>
          <w:szCs w:val="24"/>
        </w:rPr>
        <w:t xml:space="preserve"> </w:t>
      </w:r>
    </w:p>
    <w:p w14:paraId="757A2A05" w14:textId="3351AC39" w:rsidR="00B260B9" w:rsidRDefault="00BB2BC5" w:rsidP="00C3206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Plan to test t</w:t>
      </w:r>
      <w:r w:rsidR="00B260B9" w:rsidRPr="00BB2BC5">
        <w:rPr>
          <w:rFonts w:ascii="Times New Roman" w:hAnsi="Times New Roman" w:cs="Times New Roman"/>
          <w:szCs w:val="24"/>
        </w:rPr>
        <w:t>he TSR system’s model over</w:t>
      </w:r>
      <w:r w:rsidR="008425DC">
        <w:rPr>
          <w:rFonts w:ascii="Times New Roman" w:hAnsi="Times New Roman" w:cs="Times New Roman"/>
          <w:szCs w:val="24"/>
        </w:rPr>
        <w:t xml:space="preserve"> </w:t>
      </w:r>
      <w:r w:rsidR="00B260B9" w:rsidRPr="00BB2BC5">
        <w:rPr>
          <w:rFonts w:ascii="Times New Roman" w:hAnsi="Times New Roman" w:cs="Times New Roman"/>
          <w:szCs w:val="24"/>
        </w:rPr>
        <w:t xml:space="preserve">time. </w:t>
      </w:r>
    </w:p>
    <w:p w14:paraId="2AB33427" w14:textId="0BB375A9" w:rsidR="006F4C0A" w:rsidRPr="00BB2BC5" w:rsidRDefault="008D6EC5" w:rsidP="00C3206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Develop a plan to handle future system updates (i.e., from regulatory changes).</w:t>
      </w:r>
    </w:p>
    <w:p w14:paraId="0FCBC662" w14:textId="77777777" w:rsidR="00C32067" w:rsidRDefault="00C32067" w:rsidP="00C32067">
      <w:pPr>
        <w:spacing w:line="360" w:lineRule="auto"/>
        <w:ind w:firstLine="0"/>
        <w:contextualSpacing/>
        <w:rPr>
          <w:rFonts w:ascii="Times New Roman" w:hAnsi="Times New Roman" w:cs="Times New Roman"/>
          <w:szCs w:val="24"/>
        </w:rPr>
      </w:pPr>
    </w:p>
    <w:p w14:paraId="5309CE81" w14:textId="4BF4F79B" w:rsidR="00C257FF" w:rsidRDefault="005B4F10"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TRANSPARENCY AND DOCUMENTATION</w:t>
      </w:r>
    </w:p>
    <w:p w14:paraId="192E369F" w14:textId="1B083C2E" w:rsidR="00304133" w:rsidRDefault="00AB441A"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Is</w:t>
      </w:r>
      <w:r w:rsidR="00AD10FE">
        <w:rPr>
          <w:rFonts w:ascii="Times New Roman" w:hAnsi="Times New Roman" w:cs="Times New Roman"/>
          <w:szCs w:val="24"/>
        </w:rPr>
        <w:t xml:space="preserve"> the TSR system’s model documentation </w:t>
      </w:r>
      <w:r>
        <w:rPr>
          <w:rFonts w:ascii="Times New Roman" w:hAnsi="Times New Roman" w:cs="Times New Roman"/>
          <w:szCs w:val="24"/>
        </w:rPr>
        <w:t>clearly explained to allow for easy interpretability?</w:t>
      </w:r>
    </w:p>
    <w:p w14:paraId="6BC49443" w14:textId="3189B4BE" w:rsidR="00AB441A" w:rsidRDefault="00AB441A"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Is model selection reasoning clearly </w:t>
      </w:r>
      <w:r w:rsidR="00622787">
        <w:rPr>
          <w:rFonts w:ascii="Times New Roman" w:hAnsi="Times New Roman" w:cs="Times New Roman"/>
          <w:szCs w:val="24"/>
        </w:rPr>
        <w:t>rationalized?</w:t>
      </w:r>
    </w:p>
    <w:p w14:paraId="67EA3CEF" w14:textId="434BBD58" w:rsidR="0078362F" w:rsidRDefault="0078362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lastRenderedPageBreak/>
        <w:t xml:space="preserve">What are the checks and testing plans for the </w:t>
      </w:r>
      <w:r w:rsidR="00A91B5C">
        <w:rPr>
          <w:rFonts w:ascii="Times New Roman" w:hAnsi="Times New Roman" w:cs="Times New Roman"/>
          <w:szCs w:val="24"/>
        </w:rPr>
        <w:t>model’s</w:t>
      </w:r>
      <w:r>
        <w:rPr>
          <w:rFonts w:ascii="Times New Roman" w:hAnsi="Times New Roman" w:cs="Times New Roman"/>
          <w:szCs w:val="24"/>
        </w:rPr>
        <w:t xml:space="preserve"> effectiveness?</w:t>
      </w:r>
    </w:p>
    <w:p w14:paraId="16737C1D" w14:textId="41C6B233" w:rsidR="0078362F" w:rsidRDefault="0078362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Is the learning data clearly labeled?</w:t>
      </w:r>
    </w:p>
    <w:p w14:paraId="78496F7F" w14:textId="48BF012A" w:rsidR="0078362F" w:rsidRPr="00304133" w:rsidRDefault="0078362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Does the learning data have any constraints?</w:t>
      </w:r>
    </w:p>
    <w:p w14:paraId="47E1757D" w14:textId="77777777" w:rsidR="00790535" w:rsidRDefault="00790535" w:rsidP="00C32067">
      <w:pPr>
        <w:spacing w:line="360" w:lineRule="auto"/>
        <w:ind w:firstLine="0"/>
        <w:contextualSpacing/>
        <w:rPr>
          <w:rFonts w:ascii="Times New Roman" w:hAnsi="Times New Roman" w:cs="Times New Roman"/>
          <w:b/>
          <w:bCs/>
          <w:szCs w:val="24"/>
        </w:rPr>
      </w:pPr>
    </w:p>
    <w:p w14:paraId="5CACE89C" w14:textId="77777777" w:rsidR="00DC410F" w:rsidRDefault="00DC410F" w:rsidP="00C32067">
      <w:pPr>
        <w:spacing w:line="360" w:lineRule="auto"/>
        <w:ind w:firstLine="0"/>
        <w:contextualSpacing/>
        <w:rPr>
          <w:rFonts w:ascii="Times New Roman" w:hAnsi="Times New Roman" w:cs="Times New Roman"/>
          <w:b/>
          <w:bCs/>
          <w:szCs w:val="24"/>
        </w:rPr>
      </w:pPr>
    </w:p>
    <w:p w14:paraId="1D29C812" w14:textId="77777777" w:rsidR="00EA32F8" w:rsidRDefault="00EA32F8" w:rsidP="00C32067">
      <w:pPr>
        <w:spacing w:line="360" w:lineRule="auto"/>
        <w:ind w:firstLine="0"/>
        <w:contextualSpacing/>
        <w:rPr>
          <w:rFonts w:ascii="Times New Roman" w:hAnsi="Times New Roman" w:cs="Times New Roman"/>
          <w:b/>
          <w:bCs/>
          <w:szCs w:val="24"/>
        </w:rPr>
      </w:pPr>
    </w:p>
    <w:p w14:paraId="332AB3FE" w14:textId="77777777" w:rsidR="00EA32F8" w:rsidRDefault="00EA32F8" w:rsidP="00C32067">
      <w:pPr>
        <w:spacing w:line="360" w:lineRule="auto"/>
        <w:ind w:firstLine="0"/>
        <w:contextualSpacing/>
        <w:rPr>
          <w:rFonts w:ascii="Times New Roman" w:hAnsi="Times New Roman" w:cs="Times New Roman"/>
          <w:b/>
          <w:bCs/>
          <w:szCs w:val="24"/>
        </w:rPr>
      </w:pPr>
    </w:p>
    <w:p w14:paraId="4816F872" w14:textId="77777777" w:rsidR="00EA32F8" w:rsidRDefault="00EA32F8" w:rsidP="00790535">
      <w:pPr>
        <w:ind w:firstLine="0"/>
        <w:contextualSpacing/>
        <w:rPr>
          <w:rFonts w:ascii="Times New Roman" w:hAnsi="Times New Roman" w:cs="Times New Roman"/>
          <w:b/>
          <w:bCs/>
          <w:szCs w:val="24"/>
        </w:rPr>
      </w:pPr>
    </w:p>
    <w:p w14:paraId="7B3E150D" w14:textId="77777777" w:rsidR="00EA32F8" w:rsidRDefault="00EA32F8" w:rsidP="00790535">
      <w:pPr>
        <w:ind w:firstLine="0"/>
        <w:contextualSpacing/>
        <w:rPr>
          <w:rFonts w:ascii="Times New Roman" w:hAnsi="Times New Roman" w:cs="Times New Roman"/>
          <w:b/>
          <w:bCs/>
          <w:szCs w:val="24"/>
        </w:rPr>
      </w:pPr>
    </w:p>
    <w:p w14:paraId="6D144E0B" w14:textId="77777777" w:rsidR="00EA32F8" w:rsidRDefault="00EA32F8" w:rsidP="00790535">
      <w:pPr>
        <w:ind w:firstLine="0"/>
        <w:contextualSpacing/>
        <w:rPr>
          <w:rFonts w:ascii="Times New Roman" w:hAnsi="Times New Roman" w:cs="Times New Roman"/>
          <w:b/>
          <w:bCs/>
          <w:szCs w:val="24"/>
        </w:rPr>
      </w:pPr>
    </w:p>
    <w:p w14:paraId="708F227A" w14:textId="77777777" w:rsidR="00EA32F8" w:rsidRDefault="00EA32F8" w:rsidP="00790535">
      <w:pPr>
        <w:ind w:firstLine="0"/>
        <w:contextualSpacing/>
        <w:rPr>
          <w:rFonts w:ascii="Times New Roman" w:hAnsi="Times New Roman" w:cs="Times New Roman"/>
          <w:b/>
          <w:bCs/>
          <w:szCs w:val="24"/>
        </w:rPr>
      </w:pPr>
    </w:p>
    <w:p w14:paraId="018D8454" w14:textId="77777777" w:rsidR="00EA32F8" w:rsidRDefault="00EA32F8" w:rsidP="00790535">
      <w:pPr>
        <w:ind w:firstLine="0"/>
        <w:contextualSpacing/>
        <w:rPr>
          <w:rFonts w:ascii="Times New Roman" w:hAnsi="Times New Roman" w:cs="Times New Roman"/>
          <w:b/>
          <w:bCs/>
          <w:szCs w:val="24"/>
        </w:rPr>
      </w:pPr>
    </w:p>
    <w:p w14:paraId="636723D5" w14:textId="77777777" w:rsidR="00EA32F8" w:rsidRDefault="00EA32F8" w:rsidP="00790535">
      <w:pPr>
        <w:ind w:firstLine="0"/>
        <w:contextualSpacing/>
        <w:rPr>
          <w:rFonts w:ascii="Times New Roman" w:hAnsi="Times New Roman" w:cs="Times New Roman"/>
          <w:b/>
          <w:bCs/>
          <w:szCs w:val="24"/>
        </w:rPr>
      </w:pPr>
    </w:p>
    <w:p w14:paraId="6F9758D2" w14:textId="77777777" w:rsidR="00EA32F8" w:rsidRDefault="00EA32F8" w:rsidP="00790535">
      <w:pPr>
        <w:ind w:firstLine="0"/>
        <w:contextualSpacing/>
        <w:rPr>
          <w:rFonts w:ascii="Times New Roman" w:hAnsi="Times New Roman" w:cs="Times New Roman"/>
          <w:b/>
          <w:bCs/>
          <w:szCs w:val="24"/>
        </w:rPr>
      </w:pPr>
    </w:p>
    <w:p w14:paraId="15E92344" w14:textId="77777777" w:rsidR="00EA32F8" w:rsidRDefault="00EA32F8" w:rsidP="00790535">
      <w:pPr>
        <w:ind w:firstLine="0"/>
        <w:contextualSpacing/>
        <w:rPr>
          <w:rFonts w:ascii="Times New Roman" w:hAnsi="Times New Roman" w:cs="Times New Roman"/>
          <w:b/>
          <w:bCs/>
          <w:szCs w:val="24"/>
        </w:rPr>
      </w:pPr>
    </w:p>
    <w:p w14:paraId="47DDE85B" w14:textId="77777777" w:rsidR="00EA32F8" w:rsidRDefault="00EA32F8" w:rsidP="00790535">
      <w:pPr>
        <w:ind w:firstLine="0"/>
        <w:contextualSpacing/>
        <w:rPr>
          <w:rFonts w:ascii="Times New Roman" w:hAnsi="Times New Roman" w:cs="Times New Roman"/>
          <w:b/>
          <w:bCs/>
          <w:szCs w:val="24"/>
        </w:rPr>
      </w:pPr>
    </w:p>
    <w:p w14:paraId="3E5CFED6" w14:textId="77777777" w:rsidR="00EA32F8" w:rsidRDefault="00EA32F8" w:rsidP="00790535">
      <w:pPr>
        <w:ind w:firstLine="0"/>
        <w:contextualSpacing/>
        <w:rPr>
          <w:rFonts w:ascii="Times New Roman" w:hAnsi="Times New Roman" w:cs="Times New Roman"/>
          <w:b/>
          <w:bCs/>
          <w:szCs w:val="24"/>
        </w:rPr>
      </w:pPr>
    </w:p>
    <w:p w14:paraId="19F4DA81" w14:textId="77777777" w:rsidR="00C32067" w:rsidRDefault="00C32067" w:rsidP="00790535">
      <w:pPr>
        <w:ind w:firstLine="0"/>
        <w:contextualSpacing/>
        <w:rPr>
          <w:rFonts w:ascii="Times New Roman" w:hAnsi="Times New Roman" w:cs="Times New Roman"/>
          <w:b/>
          <w:bCs/>
          <w:szCs w:val="24"/>
        </w:rPr>
      </w:pPr>
    </w:p>
    <w:p w14:paraId="064E488D" w14:textId="77777777" w:rsidR="00C32067" w:rsidRDefault="00C32067" w:rsidP="00790535">
      <w:pPr>
        <w:ind w:firstLine="0"/>
        <w:contextualSpacing/>
        <w:rPr>
          <w:rFonts w:ascii="Times New Roman" w:hAnsi="Times New Roman" w:cs="Times New Roman"/>
          <w:b/>
          <w:bCs/>
          <w:szCs w:val="24"/>
        </w:rPr>
      </w:pPr>
    </w:p>
    <w:p w14:paraId="754B50E2" w14:textId="77777777" w:rsidR="00C32067" w:rsidRDefault="00C32067" w:rsidP="00790535">
      <w:pPr>
        <w:ind w:firstLine="0"/>
        <w:contextualSpacing/>
        <w:rPr>
          <w:rFonts w:ascii="Times New Roman" w:hAnsi="Times New Roman" w:cs="Times New Roman"/>
          <w:b/>
          <w:bCs/>
          <w:szCs w:val="24"/>
        </w:rPr>
      </w:pPr>
    </w:p>
    <w:p w14:paraId="4FC1150D" w14:textId="77777777" w:rsidR="00C32067" w:rsidRDefault="00C32067" w:rsidP="00790535">
      <w:pPr>
        <w:ind w:firstLine="0"/>
        <w:contextualSpacing/>
        <w:rPr>
          <w:rFonts w:ascii="Times New Roman" w:hAnsi="Times New Roman" w:cs="Times New Roman"/>
          <w:b/>
          <w:bCs/>
          <w:szCs w:val="24"/>
        </w:rPr>
      </w:pPr>
    </w:p>
    <w:p w14:paraId="793B0F97" w14:textId="77777777" w:rsidR="00C32067" w:rsidRDefault="00C32067" w:rsidP="00790535">
      <w:pPr>
        <w:ind w:firstLine="0"/>
        <w:contextualSpacing/>
        <w:rPr>
          <w:rFonts w:ascii="Times New Roman" w:hAnsi="Times New Roman" w:cs="Times New Roman"/>
          <w:b/>
          <w:bCs/>
          <w:szCs w:val="24"/>
        </w:rPr>
      </w:pPr>
    </w:p>
    <w:p w14:paraId="3C86278B" w14:textId="77777777" w:rsidR="00C32067" w:rsidRDefault="00C32067" w:rsidP="00790535">
      <w:pPr>
        <w:ind w:firstLine="0"/>
        <w:contextualSpacing/>
        <w:rPr>
          <w:rFonts w:ascii="Times New Roman" w:hAnsi="Times New Roman" w:cs="Times New Roman"/>
          <w:b/>
          <w:bCs/>
          <w:szCs w:val="24"/>
        </w:rPr>
      </w:pPr>
    </w:p>
    <w:p w14:paraId="1D9D3D30" w14:textId="77777777" w:rsidR="00C32067" w:rsidRDefault="00C32067" w:rsidP="00790535">
      <w:pPr>
        <w:ind w:firstLine="0"/>
        <w:contextualSpacing/>
        <w:rPr>
          <w:rFonts w:ascii="Times New Roman" w:hAnsi="Times New Roman" w:cs="Times New Roman"/>
          <w:b/>
          <w:bCs/>
          <w:szCs w:val="24"/>
        </w:rPr>
      </w:pPr>
    </w:p>
    <w:p w14:paraId="3EB70792" w14:textId="77777777" w:rsidR="00C32067" w:rsidRDefault="00C32067" w:rsidP="00790535">
      <w:pPr>
        <w:ind w:firstLine="0"/>
        <w:contextualSpacing/>
        <w:rPr>
          <w:rFonts w:ascii="Times New Roman" w:hAnsi="Times New Roman" w:cs="Times New Roman"/>
          <w:b/>
          <w:bCs/>
          <w:szCs w:val="24"/>
        </w:rPr>
      </w:pPr>
    </w:p>
    <w:p w14:paraId="7E3A1F59" w14:textId="34410DB1" w:rsidR="007324E3" w:rsidRPr="00B848FB" w:rsidRDefault="00B66F39" w:rsidP="00790535">
      <w:pPr>
        <w:ind w:firstLine="0"/>
        <w:contextualSpacing/>
        <w:rPr>
          <w:rFonts w:ascii="Times New Roman" w:hAnsi="Times New Roman" w:cs="Times New Roman"/>
          <w:b/>
          <w:bCs/>
          <w:szCs w:val="24"/>
        </w:rPr>
      </w:pPr>
      <w:r w:rsidRPr="00B848FB">
        <w:rPr>
          <w:rFonts w:ascii="Times New Roman" w:hAnsi="Times New Roman" w:cs="Times New Roman"/>
          <w:b/>
          <w:bCs/>
          <w:szCs w:val="24"/>
        </w:rPr>
        <w:lastRenderedPageBreak/>
        <w:t>MANAGE 3.2</w:t>
      </w:r>
    </w:p>
    <w:p w14:paraId="6CE0D8A3" w14:textId="264792D0" w:rsidR="00806248" w:rsidRDefault="00806248" w:rsidP="00C32067">
      <w:pPr>
        <w:spacing w:line="360" w:lineRule="auto"/>
        <w:ind w:firstLine="0"/>
        <w:contextualSpacing/>
        <w:rPr>
          <w:rFonts w:ascii="Times New Roman" w:hAnsi="Times New Roman" w:cs="Times New Roman"/>
          <w:szCs w:val="24"/>
        </w:rPr>
      </w:pPr>
      <w:r>
        <w:rPr>
          <w:rFonts w:ascii="Times New Roman" w:hAnsi="Times New Roman" w:cs="Times New Roman"/>
          <w:szCs w:val="24"/>
        </w:rPr>
        <w:t>ABOUT</w:t>
      </w:r>
    </w:p>
    <w:p w14:paraId="2BABA986" w14:textId="069AAC06" w:rsidR="0049710D" w:rsidRDefault="00692A0F" w:rsidP="00C32067">
      <w:pPr>
        <w:spacing w:line="360" w:lineRule="auto"/>
        <w:contextualSpacing/>
        <w:jc w:val="both"/>
        <w:rPr>
          <w:rFonts w:ascii="Times New Roman" w:hAnsi="Times New Roman" w:cs="Times New Roman"/>
          <w:szCs w:val="24"/>
        </w:rPr>
      </w:pPr>
      <w:r>
        <w:rPr>
          <w:rFonts w:ascii="Times New Roman" w:hAnsi="Times New Roman" w:cs="Times New Roman"/>
          <w:szCs w:val="24"/>
        </w:rPr>
        <w:t xml:space="preserve">After the </w:t>
      </w:r>
      <w:r w:rsidR="003D3E1D">
        <w:rPr>
          <w:rFonts w:ascii="Times New Roman" w:hAnsi="Times New Roman" w:cs="Times New Roman"/>
          <w:szCs w:val="24"/>
        </w:rPr>
        <w:t xml:space="preserve">TSR system’s </w:t>
      </w:r>
      <w:r>
        <w:rPr>
          <w:rFonts w:ascii="Times New Roman" w:hAnsi="Times New Roman" w:cs="Times New Roman"/>
          <w:szCs w:val="24"/>
        </w:rPr>
        <w:t xml:space="preserve">model has been defined, </w:t>
      </w:r>
      <w:r w:rsidR="003D3E1D">
        <w:rPr>
          <w:rFonts w:ascii="Times New Roman" w:hAnsi="Times New Roman" w:cs="Times New Roman"/>
          <w:szCs w:val="24"/>
        </w:rPr>
        <w:t xml:space="preserve">and trained, it must be monitored, and undergo regular system maintenance. </w:t>
      </w:r>
      <w:r w:rsidR="009427C2">
        <w:rPr>
          <w:rFonts w:ascii="Times New Roman" w:hAnsi="Times New Roman" w:cs="Times New Roman"/>
          <w:szCs w:val="24"/>
        </w:rPr>
        <w:t xml:space="preserve">Conducting regular </w:t>
      </w:r>
      <w:r w:rsidR="0038245B">
        <w:rPr>
          <w:rFonts w:ascii="Times New Roman" w:hAnsi="Times New Roman" w:cs="Times New Roman"/>
          <w:szCs w:val="24"/>
        </w:rPr>
        <w:t>evaluations</w:t>
      </w:r>
      <w:r w:rsidR="009427C2">
        <w:rPr>
          <w:rFonts w:ascii="Times New Roman" w:hAnsi="Times New Roman" w:cs="Times New Roman"/>
          <w:szCs w:val="24"/>
        </w:rPr>
        <w:t xml:space="preserve"> on a TSR system in production could be challeng</w:t>
      </w:r>
      <w:r w:rsidR="00D57D69">
        <w:rPr>
          <w:rFonts w:ascii="Times New Roman" w:hAnsi="Times New Roman" w:cs="Times New Roman"/>
          <w:szCs w:val="24"/>
        </w:rPr>
        <w:t xml:space="preserve">ing. </w:t>
      </w:r>
      <w:r w:rsidR="004A65D9">
        <w:rPr>
          <w:rFonts w:ascii="Times New Roman" w:hAnsi="Times New Roman" w:cs="Times New Roman"/>
          <w:szCs w:val="24"/>
        </w:rPr>
        <w:t xml:space="preserve">In </w:t>
      </w:r>
      <w:sdt>
        <w:sdtPr>
          <w:rPr>
            <w:rFonts w:ascii="Times New Roman" w:hAnsi="Times New Roman" w:cs="Times New Roman"/>
            <w:szCs w:val="24"/>
          </w:rPr>
          <w:id w:val="367736773"/>
          <w:citation/>
        </w:sdtPr>
        <w:sdtEndPr/>
        <w:sdtContent>
          <w:r w:rsidR="004A65D9">
            <w:rPr>
              <w:rFonts w:ascii="Times New Roman" w:hAnsi="Times New Roman" w:cs="Times New Roman"/>
              <w:szCs w:val="24"/>
            </w:rPr>
            <w:fldChar w:fldCharType="begin"/>
          </w:r>
          <w:r w:rsidR="004A65D9">
            <w:rPr>
              <w:rFonts w:ascii="Times New Roman" w:hAnsi="Times New Roman" w:cs="Times New Roman"/>
              <w:szCs w:val="24"/>
            </w:rPr>
            <w:instrText xml:space="preserve"> CITATION Yot20 \l 1033 </w:instrText>
          </w:r>
          <w:r w:rsidR="004A65D9">
            <w:rPr>
              <w:rFonts w:ascii="Times New Roman" w:hAnsi="Times New Roman" w:cs="Times New Roman"/>
              <w:szCs w:val="24"/>
            </w:rPr>
            <w:fldChar w:fldCharType="separate"/>
          </w:r>
          <w:r w:rsidR="00E31BBD" w:rsidRPr="00E31BBD">
            <w:rPr>
              <w:rFonts w:ascii="Times New Roman" w:hAnsi="Times New Roman" w:cs="Times New Roman"/>
              <w:noProof/>
              <w:szCs w:val="24"/>
            </w:rPr>
            <w:t>[21]</w:t>
          </w:r>
          <w:r w:rsidR="004A65D9">
            <w:rPr>
              <w:rFonts w:ascii="Times New Roman" w:hAnsi="Times New Roman" w:cs="Times New Roman"/>
              <w:szCs w:val="24"/>
            </w:rPr>
            <w:fldChar w:fldCharType="end"/>
          </w:r>
        </w:sdtContent>
      </w:sdt>
      <w:r w:rsidR="00CA716C">
        <w:rPr>
          <w:rFonts w:ascii="Times New Roman" w:hAnsi="Times New Roman" w:cs="Times New Roman"/>
          <w:szCs w:val="24"/>
        </w:rPr>
        <w:t xml:space="preserve">, </w:t>
      </w:r>
      <w:r w:rsidR="00071E2E">
        <w:rPr>
          <w:rFonts w:ascii="Times New Roman" w:hAnsi="Times New Roman" w:cs="Times New Roman"/>
          <w:szCs w:val="24"/>
        </w:rPr>
        <w:t>the authors highlight a strong need for organizations to move from a reactive to proactive approach</w:t>
      </w:r>
      <w:r w:rsidR="0038245B">
        <w:rPr>
          <w:rFonts w:ascii="Times New Roman" w:hAnsi="Times New Roman" w:cs="Times New Roman"/>
          <w:szCs w:val="24"/>
        </w:rPr>
        <w:t>, by following a comprehensive strategy</w:t>
      </w:r>
      <w:r w:rsidR="00071E2E">
        <w:rPr>
          <w:rFonts w:ascii="Times New Roman" w:hAnsi="Times New Roman" w:cs="Times New Roman"/>
          <w:szCs w:val="24"/>
        </w:rPr>
        <w:t xml:space="preserve">. To do this, they suggest </w:t>
      </w:r>
      <w:r w:rsidR="00992B3C">
        <w:rPr>
          <w:rFonts w:ascii="Times New Roman" w:hAnsi="Times New Roman" w:cs="Times New Roman"/>
          <w:szCs w:val="24"/>
        </w:rPr>
        <w:t>five different steps that organizations should take, which include</w:t>
      </w:r>
      <w:r w:rsidR="00D41340">
        <w:rPr>
          <w:rFonts w:ascii="Times New Roman" w:hAnsi="Times New Roman" w:cs="Times New Roman"/>
          <w:szCs w:val="24"/>
        </w:rPr>
        <w:t xml:space="preserve">: </w:t>
      </w:r>
      <w:r w:rsidR="00AF300D">
        <w:rPr>
          <w:rFonts w:ascii="Times New Roman" w:hAnsi="Times New Roman" w:cs="Times New Roman"/>
          <w:szCs w:val="24"/>
        </w:rPr>
        <w:t>f</w:t>
      </w:r>
      <w:r w:rsidR="005069AC">
        <w:rPr>
          <w:rFonts w:ascii="Times New Roman" w:hAnsi="Times New Roman" w:cs="Times New Roman"/>
          <w:szCs w:val="24"/>
        </w:rPr>
        <w:t xml:space="preserve">irstly, </w:t>
      </w:r>
      <w:r w:rsidR="00087AE1">
        <w:rPr>
          <w:rFonts w:ascii="Times New Roman" w:hAnsi="Times New Roman" w:cs="Times New Roman"/>
          <w:szCs w:val="24"/>
        </w:rPr>
        <w:t>d</w:t>
      </w:r>
      <w:r w:rsidR="00D41340">
        <w:rPr>
          <w:rFonts w:ascii="Times New Roman" w:hAnsi="Times New Roman" w:cs="Times New Roman"/>
          <w:szCs w:val="24"/>
        </w:rPr>
        <w:t>efining model performance metrics</w:t>
      </w:r>
      <w:r w:rsidR="001D7BE7">
        <w:rPr>
          <w:rFonts w:ascii="Times New Roman" w:hAnsi="Times New Roman" w:cs="Times New Roman"/>
          <w:szCs w:val="24"/>
        </w:rPr>
        <w:t xml:space="preserve"> </w:t>
      </w:r>
      <w:r w:rsidR="00556B64">
        <w:rPr>
          <w:rFonts w:ascii="Times New Roman" w:hAnsi="Times New Roman" w:cs="Times New Roman"/>
          <w:szCs w:val="24"/>
        </w:rPr>
        <w:t>with</w:t>
      </w:r>
      <w:r w:rsidR="001D7BE7">
        <w:rPr>
          <w:rFonts w:ascii="Times New Roman" w:hAnsi="Times New Roman" w:cs="Times New Roman"/>
          <w:szCs w:val="24"/>
        </w:rPr>
        <w:t xml:space="preserve"> labels for inference data. </w:t>
      </w:r>
      <w:r w:rsidR="002C48F9">
        <w:rPr>
          <w:rFonts w:ascii="Times New Roman" w:hAnsi="Times New Roman" w:cs="Times New Roman"/>
          <w:szCs w:val="24"/>
        </w:rPr>
        <w:t xml:space="preserve">They state, </w:t>
      </w:r>
      <w:r w:rsidR="00AD2807">
        <w:rPr>
          <w:rFonts w:ascii="Times New Roman" w:hAnsi="Times New Roman" w:cs="Times New Roman"/>
          <w:szCs w:val="24"/>
        </w:rPr>
        <w:t>“The</w:t>
      </w:r>
      <w:r w:rsidR="002C48F9">
        <w:rPr>
          <w:rFonts w:ascii="Times New Roman" w:hAnsi="Times New Roman" w:cs="Times New Roman"/>
          <w:szCs w:val="24"/>
        </w:rPr>
        <w:t xml:space="preserve"> availability of labels enables calculating and </w:t>
      </w:r>
      <w:r w:rsidR="00556B64">
        <w:rPr>
          <w:rFonts w:ascii="Times New Roman" w:hAnsi="Times New Roman" w:cs="Times New Roman"/>
          <w:szCs w:val="24"/>
        </w:rPr>
        <w:t>analyzing</w:t>
      </w:r>
      <w:r w:rsidR="002C48F9">
        <w:rPr>
          <w:rFonts w:ascii="Times New Roman" w:hAnsi="Times New Roman" w:cs="Times New Roman"/>
          <w:szCs w:val="24"/>
        </w:rPr>
        <w:t xml:space="preserve"> common model validation metrics, such as false positive/negative rates, error/loss functions, AUC/ROC, precision/recall and so on.” </w:t>
      </w:r>
      <w:r w:rsidR="00356DA8">
        <w:rPr>
          <w:rFonts w:ascii="Times New Roman" w:hAnsi="Times New Roman" w:cs="Times New Roman"/>
          <w:szCs w:val="24"/>
        </w:rPr>
        <w:t xml:space="preserve">Secondly, </w:t>
      </w:r>
      <w:r w:rsidR="00556B64">
        <w:rPr>
          <w:rFonts w:ascii="Times New Roman" w:hAnsi="Times New Roman" w:cs="Times New Roman"/>
          <w:szCs w:val="24"/>
        </w:rPr>
        <w:t>they</w:t>
      </w:r>
      <w:r w:rsidR="00356DA8">
        <w:rPr>
          <w:rFonts w:ascii="Times New Roman" w:hAnsi="Times New Roman" w:cs="Times New Roman"/>
          <w:szCs w:val="24"/>
        </w:rPr>
        <w:t xml:space="preserve"> recommend establishing granular behavior metrics of the model’s outputs. </w:t>
      </w:r>
      <w:r w:rsidR="009179D3">
        <w:rPr>
          <w:rFonts w:ascii="Times New Roman" w:hAnsi="Times New Roman" w:cs="Times New Roman"/>
          <w:szCs w:val="24"/>
        </w:rPr>
        <w:t xml:space="preserve">This is </w:t>
      </w:r>
      <w:r w:rsidR="00556B64">
        <w:rPr>
          <w:rFonts w:ascii="Times New Roman" w:hAnsi="Times New Roman" w:cs="Times New Roman"/>
          <w:szCs w:val="24"/>
        </w:rPr>
        <w:t>because</w:t>
      </w:r>
      <w:r w:rsidR="009179D3">
        <w:rPr>
          <w:rFonts w:ascii="Times New Roman" w:hAnsi="Times New Roman" w:cs="Times New Roman"/>
          <w:szCs w:val="24"/>
        </w:rPr>
        <w:t xml:space="preserve"> </w:t>
      </w:r>
      <w:r w:rsidR="00A01B20">
        <w:rPr>
          <w:rFonts w:ascii="Times New Roman" w:hAnsi="Times New Roman" w:cs="Times New Roman"/>
          <w:szCs w:val="24"/>
        </w:rPr>
        <w:t>the output behavior observed can help to indicate pro</w:t>
      </w:r>
      <w:r w:rsidR="00FA30C9">
        <w:rPr>
          <w:rFonts w:ascii="Times New Roman" w:hAnsi="Times New Roman" w:cs="Times New Roman"/>
          <w:szCs w:val="24"/>
        </w:rPr>
        <w:t xml:space="preserve">blems that are barely detectable </w:t>
      </w:r>
      <w:r w:rsidR="00805725">
        <w:rPr>
          <w:rFonts w:ascii="Times New Roman" w:hAnsi="Times New Roman" w:cs="Times New Roman"/>
          <w:szCs w:val="24"/>
        </w:rPr>
        <w:t xml:space="preserve">elsewhere. </w:t>
      </w:r>
      <w:r w:rsidR="005300DB">
        <w:rPr>
          <w:rFonts w:ascii="Times New Roman" w:hAnsi="Times New Roman" w:cs="Times New Roman"/>
          <w:szCs w:val="24"/>
        </w:rPr>
        <w:t xml:space="preserve">Thirdly, </w:t>
      </w:r>
      <w:r w:rsidR="006B3A01">
        <w:rPr>
          <w:rFonts w:ascii="Times New Roman" w:hAnsi="Times New Roman" w:cs="Times New Roman"/>
          <w:szCs w:val="24"/>
        </w:rPr>
        <w:t xml:space="preserve">collect </w:t>
      </w:r>
      <w:r w:rsidR="008946C8">
        <w:rPr>
          <w:rFonts w:ascii="Times New Roman" w:hAnsi="Times New Roman" w:cs="Times New Roman"/>
          <w:szCs w:val="24"/>
        </w:rPr>
        <w:t>meta</w:t>
      </w:r>
      <w:r w:rsidR="00405014">
        <w:rPr>
          <w:rFonts w:ascii="Times New Roman" w:hAnsi="Times New Roman" w:cs="Times New Roman"/>
          <w:szCs w:val="24"/>
        </w:rPr>
        <w:t>data to properly segment metric behavior</w:t>
      </w:r>
      <w:r w:rsidR="007B25D5">
        <w:rPr>
          <w:rFonts w:ascii="Times New Roman" w:hAnsi="Times New Roman" w:cs="Times New Roman"/>
          <w:szCs w:val="24"/>
        </w:rPr>
        <w:t>, stating, “to truly realize the value of monitoring, behav</w:t>
      </w:r>
      <w:r w:rsidR="000374C8">
        <w:rPr>
          <w:rFonts w:ascii="Times New Roman" w:hAnsi="Times New Roman" w:cs="Times New Roman"/>
          <w:szCs w:val="24"/>
        </w:rPr>
        <w:t>ioral metrics have to be looked at for subsegments of model runs.</w:t>
      </w:r>
      <w:r w:rsidR="005476CF">
        <w:rPr>
          <w:rFonts w:ascii="Times New Roman" w:hAnsi="Times New Roman" w:cs="Times New Roman"/>
          <w:szCs w:val="24"/>
        </w:rPr>
        <w:t xml:space="preserve">” This will assist with tasks, i.e., compliance assessments, </w:t>
      </w:r>
      <w:r w:rsidR="004E084B">
        <w:rPr>
          <w:rFonts w:ascii="Times New Roman" w:hAnsi="Times New Roman" w:cs="Times New Roman"/>
          <w:szCs w:val="24"/>
        </w:rPr>
        <w:t xml:space="preserve">and root cause analysis. Finally, </w:t>
      </w:r>
      <w:r w:rsidR="00C82BA9">
        <w:rPr>
          <w:rFonts w:ascii="Times New Roman" w:hAnsi="Times New Roman" w:cs="Times New Roman"/>
          <w:szCs w:val="24"/>
        </w:rPr>
        <w:t xml:space="preserve">track data during training, </w:t>
      </w:r>
      <w:r w:rsidR="00973A6C">
        <w:rPr>
          <w:rFonts w:ascii="Times New Roman" w:hAnsi="Times New Roman" w:cs="Times New Roman"/>
          <w:szCs w:val="24"/>
        </w:rPr>
        <w:t>test,</w:t>
      </w:r>
      <w:r w:rsidR="00C82BA9">
        <w:rPr>
          <w:rFonts w:ascii="Times New Roman" w:hAnsi="Times New Roman" w:cs="Times New Roman"/>
          <w:szCs w:val="24"/>
        </w:rPr>
        <w:t xml:space="preserve"> and inference time</w:t>
      </w:r>
      <w:r w:rsidR="00EB0E16">
        <w:rPr>
          <w:rFonts w:ascii="Times New Roman" w:hAnsi="Times New Roman" w:cs="Times New Roman"/>
          <w:szCs w:val="24"/>
        </w:rPr>
        <w:t xml:space="preserve">, </w:t>
      </w:r>
      <w:r w:rsidR="007B18AF">
        <w:rPr>
          <w:rFonts w:ascii="Times New Roman" w:hAnsi="Times New Roman" w:cs="Times New Roman"/>
          <w:szCs w:val="24"/>
        </w:rPr>
        <w:t>as “forward thinking teams expand the monitoring scope to include training and test data.</w:t>
      </w:r>
      <w:r w:rsidR="007B4895">
        <w:rPr>
          <w:rFonts w:ascii="Times New Roman" w:hAnsi="Times New Roman" w:cs="Times New Roman"/>
          <w:szCs w:val="24"/>
        </w:rPr>
        <w:t>”</w:t>
      </w:r>
      <w:r w:rsidR="007B18AF">
        <w:rPr>
          <w:rFonts w:ascii="Times New Roman" w:hAnsi="Times New Roman" w:cs="Times New Roman"/>
          <w:szCs w:val="24"/>
        </w:rPr>
        <w:t xml:space="preserve"> </w:t>
      </w:r>
    </w:p>
    <w:p w14:paraId="1A21069D" w14:textId="77777777" w:rsidR="00087E67" w:rsidRDefault="00087E67" w:rsidP="00C32067">
      <w:pPr>
        <w:spacing w:line="360" w:lineRule="auto"/>
        <w:ind w:firstLine="0"/>
        <w:contextualSpacing/>
        <w:rPr>
          <w:rFonts w:ascii="Times New Roman" w:hAnsi="Times New Roman" w:cs="Times New Roman"/>
          <w:szCs w:val="24"/>
        </w:rPr>
      </w:pPr>
    </w:p>
    <w:p w14:paraId="290633F0" w14:textId="02E80554" w:rsidR="007324E3" w:rsidRDefault="00806248" w:rsidP="00C32067">
      <w:pPr>
        <w:spacing w:line="360" w:lineRule="auto"/>
        <w:ind w:firstLine="0"/>
        <w:contextualSpacing/>
        <w:rPr>
          <w:rFonts w:ascii="Times New Roman" w:hAnsi="Times New Roman" w:cs="Times New Roman"/>
          <w:szCs w:val="24"/>
        </w:rPr>
      </w:pPr>
      <w:r w:rsidRPr="00806248">
        <w:rPr>
          <w:rFonts w:ascii="Times New Roman" w:hAnsi="Times New Roman" w:cs="Times New Roman"/>
          <w:szCs w:val="24"/>
        </w:rPr>
        <w:t xml:space="preserve">SUGGESTED ACTIONS </w:t>
      </w:r>
    </w:p>
    <w:p w14:paraId="3657C411" w14:textId="77777777" w:rsidR="0038245B" w:rsidRPr="0038245B" w:rsidRDefault="0038245B" w:rsidP="00C32067">
      <w:pPr>
        <w:pStyle w:val="ListParagraph"/>
        <w:numPr>
          <w:ilvl w:val="0"/>
          <w:numId w:val="16"/>
        </w:numPr>
        <w:spacing w:line="360" w:lineRule="auto"/>
        <w:rPr>
          <w:rFonts w:ascii="Times New Roman" w:hAnsi="Times New Roman" w:cs="Times New Roman"/>
          <w:szCs w:val="24"/>
        </w:rPr>
      </w:pPr>
      <w:r w:rsidRPr="0038245B">
        <w:rPr>
          <w:rFonts w:ascii="Times New Roman" w:hAnsi="Times New Roman" w:cs="Times New Roman"/>
          <w:szCs w:val="24"/>
        </w:rPr>
        <w:t xml:space="preserve">Collect the source of training data used by AI actors involved in the model development, including sign classifications must be shared and properly documented to help with identifying risks and assist with incident management. </w:t>
      </w:r>
    </w:p>
    <w:p w14:paraId="3F21A0BA" w14:textId="2719A26B" w:rsidR="00AA3614" w:rsidRDefault="00C9004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Establish a process for </w:t>
      </w:r>
      <w:r w:rsidR="0052385E">
        <w:rPr>
          <w:rFonts w:ascii="Times New Roman" w:hAnsi="Times New Roman" w:cs="Times New Roman"/>
          <w:szCs w:val="24"/>
        </w:rPr>
        <w:t xml:space="preserve">TSR </w:t>
      </w:r>
      <w:r>
        <w:rPr>
          <w:rFonts w:ascii="Times New Roman" w:hAnsi="Times New Roman" w:cs="Times New Roman"/>
          <w:szCs w:val="24"/>
        </w:rPr>
        <w:t>system monitoring, which includes ris</w:t>
      </w:r>
      <w:r w:rsidR="0053496D">
        <w:rPr>
          <w:rFonts w:ascii="Times New Roman" w:hAnsi="Times New Roman" w:cs="Times New Roman"/>
          <w:szCs w:val="24"/>
        </w:rPr>
        <w:t>k and incident management</w:t>
      </w:r>
      <w:r w:rsidR="00464F7E">
        <w:rPr>
          <w:rFonts w:ascii="Times New Roman" w:hAnsi="Times New Roman" w:cs="Times New Roman"/>
          <w:szCs w:val="24"/>
        </w:rPr>
        <w:t xml:space="preserve">, and TSR system decommission when </w:t>
      </w:r>
      <w:r w:rsidR="00B52A2E">
        <w:rPr>
          <w:rFonts w:ascii="Times New Roman" w:hAnsi="Times New Roman" w:cs="Times New Roman"/>
          <w:szCs w:val="24"/>
        </w:rPr>
        <w:t xml:space="preserve">risk tolerances are exceeded. </w:t>
      </w:r>
    </w:p>
    <w:p w14:paraId="7AE4EC0C" w14:textId="4446DE9D" w:rsidR="00C9004F" w:rsidRDefault="00C9004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Assign a team for monitoring.</w:t>
      </w:r>
    </w:p>
    <w:p w14:paraId="7BF967DC" w14:textId="17CBF1E2" w:rsidR="00C9004F" w:rsidRPr="005B53FC" w:rsidRDefault="00C9004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Ensure that all pre-trained models, and associated data are included in the system’s inventory. </w:t>
      </w:r>
    </w:p>
    <w:p w14:paraId="3971D90C" w14:textId="77777777" w:rsidR="00087E67" w:rsidRDefault="00087E67" w:rsidP="00C32067">
      <w:pPr>
        <w:spacing w:line="360" w:lineRule="auto"/>
        <w:ind w:firstLine="0"/>
        <w:contextualSpacing/>
        <w:rPr>
          <w:rFonts w:ascii="Times New Roman" w:hAnsi="Times New Roman" w:cs="Times New Roman"/>
          <w:szCs w:val="24"/>
        </w:rPr>
      </w:pPr>
    </w:p>
    <w:p w14:paraId="2983BFC5" w14:textId="77777777" w:rsidR="00087E67" w:rsidRDefault="00087E67" w:rsidP="00C32067">
      <w:pPr>
        <w:spacing w:line="360" w:lineRule="auto"/>
        <w:ind w:firstLine="0"/>
        <w:contextualSpacing/>
        <w:rPr>
          <w:rFonts w:ascii="Times New Roman" w:hAnsi="Times New Roman" w:cs="Times New Roman"/>
          <w:szCs w:val="24"/>
        </w:rPr>
      </w:pPr>
    </w:p>
    <w:p w14:paraId="68221C74" w14:textId="5FA073B5" w:rsidR="004848AA" w:rsidRDefault="00A509F6" w:rsidP="00C32067">
      <w:pPr>
        <w:spacing w:line="360" w:lineRule="auto"/>
        <w:ind w:firstLine="0"/>
        <w:contextualSpacing/>
        <w:rPr>
          <w:rFonts w:ascii="Times New Roman" w:hAnsi="Times New Roman" w:cs="Times New Roman"/>
          <w:szCs w:val="24"/>
        </w:rPr>
      </w:pPr>
      <w:r w:rsidRPr="00A509F6">
        <w:rPr>
          <w:rFonts w:ascii="Times New Roman" w:hAnsi="Times New Roman" w:cs="Times New Roman"/>
          <w:szCs w:val="24"/>
        </w:rPr>
        <w:lastRenderedPageBreak/>
        <w:t>TRANSPARENCY AND DOCUMENTATION</w:t>
      </w:r>
    </w:p>
    <w:p w14:paraId="041FA25F" w14:textId="21249703" w:rsidR="00A509F6" w:rsidRPr="00973A6C" w:rsidRDefault="00975310" w:rsidP="00C32067">
      <w:pPr>
        <w:pStyle w:val="ListParagraph"/>
        <w:numPr>
          <w:ilvl w:val="0"/>
          <w:numId w:val="16"/>
        </w:numPr>
        <w:spacing w:line="360" w:lineRule="auto"/>
        <w:rPr>
          <w:rFonts w:ascii="Times New Roman" w:hAnsi="Times New Roman" w:cs="Times New Roman"/>
          <w:szCs w:val="24"/>
        </w:rPr>
      </w:pPr>
      <w:r w:rsidRPr="00973A6C">
        <w:rPr>
          <w:rFonts w:ascii="Times New Roman" w:hAnsi="Times New Roman" w:cs="Times New Roman"/>
          <w:szCs w:val="24"/>
        </w:rPr>
        <w:t>Have the roles and responsibilities been clearly assigned?</w:t>
      </w:r>
    </w:p>
    <w:p w14:paraId="149D8B08" w14:textId="35D0D6E1" w:rsidR="00975310" w:rsidRPr="00973A6C" w:rsidRDefault="00975310" w:rsidP="00C32067">
      <w:pPr>
        <w:pStyle w:val="ListParagraph"/>
        <w:numPr>
          <w:ilvl w:val="0"/>
          <w:numId w:val="16"/>
        </w:numPr>
        <w:spacing w:line="360" w:lineRule="auto"/>
        <w:rPr>
          <w:rFonts w:ascii="Times New Roman" w:hAnsi="Times New Roman" w:cs="Times New Roman"/>
          <w:szCs w:val="24"/>
        </w:rPr>
      </w:pPr>
      <w:r w:rsidRPr="00973A6C">
        <w:rPr>
          <w:rFonts w:ascii="Times New Roman" w:hAnsi="Times New Roman" w:cs="Times New Roman"/>
          <w:szCs w:val="24"/>
        </w:rPr>
        <w:t xml:space="preserve">How </w:t>
      </w:r>
      <w:r w:rsidR="0013222E" w:rsidRPr="00973A6C">
        <w:rPr>
          <w:rFonts w:ascii="Times New Roman" w:hAnsi="Times New Roman" w:cs="Times New Roman"/>
          <w:szCs w:val="24"/>
        </w:rPr>
        <w:t>are</w:t>
      </w:r>
      <w:r w:rsidRPr="00973A6C">
        <w:rPr>
          <w:rFonts w:ascii="Times New Roman" w:hAnsi="Times New Roman" w:cs="Times New Roman"/>
          <w:szCs w:val="24"/>
        </w:rPr>
        <w:t xml:space="preserve"> the </w:t>
      </w:r>
      <w:r w:rsidR="00514178" w:rsidRPr="00973A6C">
        <w:rPr>
          <w:rFonts w:ascii="Times New Roman" w:hAnsi="Times New Roman" w:cs="Times New Roman"/>
          <w:szCs w:val="24"/>
        </w:rPr>
        <w:t xml:space="preserve">TSR system’s data </w:t>
      </w:r>
      <w:r w:rsidR="00322AD4" w:rsidRPr="00973A6C">
        <w:rPr>
          <w:rFonts w:ascii="Times New Roman" w:hAnsi="Times New Roman" w:cs="Times New Roman"/>
          <w:szCs w:val="24"/>
        </w:rPr>
        <w:t xml:space="preserve">sources, labels, </w:t>
      </w:r>
      <w:r w:rsidR="00973A6C" w:rsidRPr="00973A6C">
        <w:rPr>
          <w:rFonts w:ascii="Times New Roman" w:hAnsi="Times New Roman" w:cs="Times New Roman"/>
          <w:szCs w:val="24"/>
        </w:rPr>
        <w:t>dependencies,</w:t>
      </w:r>
      <w:r w:rsidR="00322AD4" w:rsidRPr="00973A6C">
        <w:rPr>
          <w:rFonts w:ascii="Times New Roman" w:hAnsi="Times New Roman" w:cs="Times New Roman"/>
          <w:szCs w:val="24"/>
        </w:rPr>
        <w:t xml:space="preserve"> and constraints documented?</w:t>
      </w:r>
    </w:p>
    <w:p w14:paraId="23150BD7" w14:textId="2CA84203" w:rsidR="00017FBA" w:rsidRPr="00973A6C" w:rsidRDefault="00017FBA" w:rsidP="00C32067">
      <w:pPr>
        <w:pStyle w:val="ListParagraph"/>
        <w:numPr>
          <w:ilvl w:val="0"/>
          <w:numId w:val="16"/>
        </w:numPr>
        <w:spacing w:line="360" w:lineRule="auto"/>
        <w:rPr>
          <w:rFonts w:ascii="Times New Roman" w:hAnsi="Times New Roman" w:cs="Times New Roman"/>
          <w:szCs w:val="24"/>
        </w:rPr>
      </w:pPr>
      <w:r w:rsidRPr="00973A6C">
        <w:rPr>
          <w:rFonts w:ascii="Times New Roman" w:hAnsi="Times New Roman" w:cs="Times New Roman"/>
          <w:szCs w:val="24"/>
        </w:rPr>
        <w:t>Who is responsible for ensuring that all applicable traffic signs have been included in the data set?</w:t>
      </w:r>
    </w:p>
    <w:p w14:paraId="72786E0F" w14:textId="54A51547" w:rsidR="00973A6C" w:rsidRPr="00973A6C" w:rsidRDefault="00973A6C" w:rsidP="00C32067">
      <w:pPr>
        <w:pStyle w:val="ListParagraph"/>
        <w:numPr>
          <w:ilvl w:val="0"/>
          <w:numId w:val="16"/>
        </w:numPr>
        <w:spacing w:line="360" w:lineRule="auto"/>
        <w:rPr>
          <w:rFonts w:ascii="Times New Roman" w:hAnsi="Times New Roman" w:cs="Times New Roman"/>
          <w:szCs w:val="24"/>
        </w:rPr>
      </w:pPr>
      <w:r w:rsidRPr="00973A6C">
        <w:rPr>
          <w:rFonts w:ascii="Times New Roman" w:hAnsi="Times New Roman" w:cs="Times New Roman"/>
          <w:szCs w:val="24"/>
        </w:rPr>
        <w:t>Does the data sent include intraregional signs (for travel in the continent</w:t>
      </w:r>
      <w:r w:rsidR="001919F7">
        <w:rPr>
          <w:rFonts w:ascii="Times New Roman" w:hAnsi="Times New Roman" w:cs="Times New Roman"/>
          <w:szCs w:val="24"/>
        </w:rPr>
        <w:t>)</w:t>
      </w:r>
      <w:r w:rsidRPr="00973A6C">
        <w:rPr>
          <w:rFonts w:ascii="Times New Roman" w:hAnsi="Times New Roman" w:cs="Times New Roman"/>
          <w:szCs w:val="24"/>
        </w:rPr>
        <w:t xml:space="preserve">? </w:t>
      </w:r>
    </w:p>
    <w:p w14:paraId="6C9C273B" w14:textId="5D90F887" w:rsidR="00017FBA" w:rsidRDefault="00017FBA" w:rsidP="00C32067">
      <w:pPr>
        <w:pStyle w:val="ListParagraph"/>
        <w:numPr>
          <w:ilvl w:val="0"/>
          <w:numId w:val="16"/>
        </w:numPr>
        <w:spacing w:line="360" w:lineRule="auto"/>
        <w:rPr>
          <w:rFonts w:ascii="Times New Roman" w:hAnsi="Times New Roman" w:cs="Times New Roman"/>
          <w:szCs w:val="24"/>
        </w:rPr>
      </w:pPr>
      <w:r w:rsidRPr="00973A6C">
        <w:rPr>
          <w:rFonts w:ascii="Times New Roman" w:hAnsi="Times New Roman" w:cs="Times New Roman"/>
          <w:szCs w:val="24"/>
        </w:rPr>
        <w:t>How does the model plan to handle new or obscure traffic signs?</w:t>
      </w:r>
    </w:p>
    <w:p w14:paraId="51253E28" w14:textId="36360121" w:rsidR="00B0526F" w:rsidRPr="00973A6C" w:rsidRDefault="00B0526F" w:rsidP="00C32067">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How does the model respond to signs that have been vandalized or damaged?</w:t>
      </w:r>
    </w:p>
    <w:p w14:paraId="3CF43B36" w14:textId="77777777" w:rsidR="007640F9" w:rsidRDefault="007640F9" w:rsidP="00C32067">
      <w:pPr>
        <w:spacing w:line="360" w:lineRule="auto"/>
        <w:contextualSpacing/>
        <w:rPr>
          <w:rFonts w:ascii="Times New Roman" w:eastAsia="Times New Roman" w:hAnsi="Times New Roman" w:cs="Times New Roman"/>
          <w:b/>
          <w:bCs/>
          <w:color w:val="1B1B1B"/>
          <w:szCs w:val="24"/>
        </w:rPr>
      </w:pPr>
    </w:p>
    <w:p w14:paraId="3FC283CD" w14:textId="77777777" w:rsidR="007640F9" w:rsidRDefault="007640F9" w:rsidP="00247D21">
      <w:pPr>
        <w:rPr>
          <w:rFonts w:ascii="Times New Roman" w:eastAsia="Times New Roman" w:hAnsi="Times New Roman" w:cs="Times New Roman"/>
          <w:b/>
          <w:bCs/>
          <w:color w:val="1B1B1B"/>
          <w:szCs w:val="24"/>
        </w:rPr>
      </w:pPr>
    </w:p>
    <w:p w14:paraId="0391AD69" w14:textId="77777777" w:rsidR="007640F9" w:rsidRDefault="007640F9" w:rsidP="00CA08D3">
      <w:pPr>
        <w:spacing w:before="100" w:beforeAutospacing="1" w:line="240" w:lineRule="auto"/>
        <w:rPr>
          <w:rFonts w:ascii="Times New Roman" w:eastAsia="Times New Roman" w:hAnsi="Times New Roman" w:cs="Times New Roman"/>
          <w:b/>
          <w:bCs/>
          <w:color w:val="1B1B1B"/>
          <w:szCs w:val="24"/>
        </w:rPr>
      </w:pPr>
    </w:p>
    <w:p w14:paraId="2D0B0A19" w14:textId="77777777" w:rsidR="002C4B96" w:rsidRDefault="002C4B96" w:rsidP="00CA08D3">
      <w:pPr>
        <w:spacing w:before="100" w:beforeAutospacing="1" w:line="240" w:lineRule="auto"/>
        <w:rPr>
          <w:rFonts w:ascii="Times New Roman" w:eastAsia="Times New Roman" w:hAnsi="Times New Roman" w:cs="Times New Roman"/>
          <w:b/>
          <w:bCs/>
          <w:color w:val="1B1B1B"/>
          <w:szCs w:val="24"/>
        </w:rPr>
      </w:pPr>
    </w:p>
    <w:p w14:paraId="5F13EC95" w14:textId="77777777" w:rsidR="002C4B96" w:rsidRDefault="002C4B96" w:rsidP="00CA08D3">
      <w:pPr>
        <w:spacing w:before="100" w:beforeAutospacing="1" w:line="240" w:lineRule="auto"/>
        <w:rPr>
          <w:rFonts w:ascii="Times New Roman" w:eastAsia="Times New Roman" w:hAnsi="Times New Roman" w:cs="Times New Roman"/>
          <w:b/>
          <w:bCs/>
          <w:color w:val="1B1B1B"/>
          <w:szCs w:val="24"/>
        </w:rPr>
      </w:pPr>
    </w:p>
    <w:p w14:paraId="2275DF03" w14:textId="77777777" w:rsidR="002C4B96" w:rsidRDefault="002C4B96" w:rsidP="00CA08D3">
      <w:pPr>
        <w:spacing w:before="100" w:beforeAutospacing="1" w:line="240" w:lineRule="auto"/>
        <w:rPr>
          <w:rFonts w:ascii="Times New Roman" w:eastAsia="Times New Roman" w:hAnsi="Times New Roman" w:cs="Times New Roman"/>
          <w:b/>
          <w:bCs/>
          <w:color w:val="1B1B1B"/>
          <w:szCs w:val="24"/>
        </w:rPr>
      </w:pPr>
    </w:p>
    <w:p w14:paraId="5D34525D" w14:textId="77777777" w:rsidR="002C4B96" w:rsidRDefault="002C4B96" w:rsidP="00CA08D3">
      <w:pPr>
        <w:spacing w:before="100" w:beforeAutospacing="1" w:line="240" w:lineRule="auto"/>
        <w:rPr>
          <w:rFonts w:ascii="Times New Roman" w:eastAsia="Times New Roman" w:hAnsi="Times New Roman" w:cs="Times New Roman"/>
          <w:b/>
          <w:bCs/>
          <w:color w:val="1B1B1B"/>
          <w:szCs w:val="24"/>
        </w:rPr>
      </w:pPr>
    </w:p>
    <w:p w14:paraId="1AC4C529" w14:textId="204FC187" w:rsidR="002C4B96" w:rsidRDefault="002C4B96">
      <w:pPr>
        <w:rPr>
          <w:rFonts w:ascii="Times New Roman" w:eastAsia="Times New Roman" w:hAnsi="Times New Roman" w:cs="Times New Roman"/>
          <w:b/>
          <w:bCs/>
          <w:color w:val="1B1B1B"/>
          <w:szCs w:val="24"/>
        </w:rPr>
      </w:pPr>
      <w:r>
        <w:rPr>
          <w:rFonts w:ascii="Times New Roman" w:eastAsia="Times New Roman" w:hAnsi="Times New Roman" w:cs="Times New Roman"/>
          <w:b/>
          <w:bCs/>
          <w:color w:val="1B1B1B"/>
          <w:szCs w:val="24"/>
        </w:rPr>
        <w:br w:type="page"/>
      </w:r>
    </w:p>
    <w:p w14:paraId="612BCB94" w14:textId="2B5F4878" w:rsidR="002252DD" w:rsidRDefault="000F6162" w:rsidP="002C4B96">
      <w:pPr>
        <w:pStyle w:val="Heading2"/>
        <w:spacing w:line="480" w:lineRule="auto"/>
        <w:rPr>
          <w:rFonts w:eastAsia="Times New Roman"/>
        </w:rPr>
      </w:pPr>
      <w:r>
        <w:rPr>
          <w:rFonts w:eastAsia="Times New Roman"/>
        </w:rPr>
        <w:lastRenderedPageBreak/>
        <w:t xml:space="preserve"> </w:t>
      </w:r>
      <w:bookmarkStart w:id="7" w:name="_Toc152602069"/>
      <w:r w:rsidR="0089169A" w:rsidRPr="0089169A">
        <w:rPr>
          <w:rFonts w:eastAsia="Times New Roman"/>
        </w:rPr>
        <w:t>SECTION 3: Pre-Deployment Testing</w:t>
      </w:r>
      <w:bookmarkEnd w:id="7"/>
    </w:p>
    <w:p w14:paraId="068F5599" w14:textId="69672DD1" w:rsidR="00FC6997" w:rsidRPr="00FC6997" w:rsidRDefault="00D6451D" w:rsidP="00814CAC">
      <w:pPr>
        <w:spacing w:line="360" w:lineRule="auto"/>
        <w:jc w:val="both"/>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Pre-deployment testing</w:t>
      </w:r>
      <w:r w:rsidR="008A627E">
        <w:rPr>
          <w:rFonts w:ascii="Times New Roman" w:eastAsia="Times New Roman" w:hAnsi="Times New Roman" w:cs="Times New Roman"/>
          <w:color w:val="1B1B1B"/>
          <w:szCs w:val="24"/>
        </w:rPr>
        <w:t>, evaluation</w:t>
      </w:r>
      <w:r w:rsidR="009A5A68">
        <w:rPr>
          <w:rFonts w:ascii="Times New Roman" w:eastAsia="Times New Roman" w:hAnsi="Times New Roman" w:cs="Times New Roman"/>
          <w:color w:val="1B1B1B"/>
          <w:szCs w:val="24"/>
        </w:rPr>
        <w:t xml:space="preserve">, </w:t>
      </w:r>
      <w:r w:rsidR="0078074C">
        <w:rPr>
          <w:rFonts w:ascii="Times New Roman" w:eastAsia="Times New Roman" w:hAnsi="Times New Roman" w:cs="Times New Roman"/>
          <w:color w:val="1B1B1B"/>
          <w:szCs w:val="24"/>
        </w:rPr>
        <w:t>verification,</w:t>
      </w:r>
      <w:r w:rsidR="009A5A68">
        <w:rPr>
          <w:rFonts w:ascii="Times New Roman" w:eastAsia="Times New Roman" w:hAnsi="Times New Roman" w:cs="Times New Roman"/>
          <w:color w:val="1B1B1B"/>
          <w:szCs w:val="24"/>
        </w:rPr>
        <w:t xml:space="preserve"> and validation </w:t>
      </w:r>
      <w:r w:rsidR="0011566D">
        <w:rPr>
          <w:rFonts w:ascii="Times New Roman" w:eastAsia="Times New Roman" w:hAnsi="Times New Roman" w:cs="Times New Roman"/>
          <w:color w:val="1B1B1B"/>
          <w:szCs w:val="24"/>
        </w:rPr>
        <w:t xml:space="preserve">(TEVV) </w:t>
      </w:r>
      <w:r>
        <w:rPr>
          <w:rFonts w:ascii="Times New Roman" w:eastAsia="Times New Roman" w:hAnsi="Times New Roman" w:cs="Times New Roman"/>
          <w:color w:val="1B1B1B"/>
          <w:szCs w:val="24"/>
        </w:rPr>
        <w:t xml:space="preserve">is critical for </w:t>
      </w:r>
      <w:r w:rsidR="007C3AE7">
        <w:rPr>
          <w:rFonts w:ascii="Times New Roman" w:eastAsia="Times New Roman" w:hAnsi="Times New Roman" w:cs="Times New Roman"/>
          <w:color w:val="1B1B1B"/>
          <w:szCs w:val="24"/>
        </w:rPr>
        <w:t xml:space="preserve">TSR systems to be safely deployed. The following section reviews </w:t>
      </w:r>
      <w:r w:rsidR="00B94830">
        <w:rPr>
          <w:rFonts w:ascii="Times New Roman" w:eastAsia="Times New Roman" w:hAnsi="Times New Roman" w:cs="Times New Roman"/>
          <w:color w:val="1B1B1B"/>
          <w:szCs w:val="24"/>
        </w:rPr>
        <w:t>organizational policies for eliciting feedback</w:t>
      </w:r>
      <w:r w:rsidR="008D12EE">
        <w:rPr>
          <w:rFonts w:ascii="Times New Roman" w:eastAsia="Times New Roman" w:hAnsi="Times New Roman" w:cs="Times New Roman"/>
          <w:color w:val="1B1B1B"/>
          <w:szCs w:val="24"/>
        </w:rPr>
        <w:t xml:space="preserve"> from AI actors, </w:t>
      </w:r>
      <w:r w:rsidR="00371403">
        <w:rPr>
          <w:rFonts w:ascii="Times New Roman" w:eastAsia="Times New Roman" w:hAnsi="Times New Roman" w:cs="Times New Roman"/>
          <w:color w:val="1B1B1B"/>
          <w:szCs w:val="24"/>
        </w:rPr>
        <w:t>utilizing</w:t>
      </w:r>
      <w:r w:rsidR="00B94830">
        <w:rPr>
          <w:rFonts w:ascii="Times New Roman" w:eastAsia="Times New Roman" w:hAnsi="Times New Roman" w:cs="Times New Roman"/>
          <w:color w:val="1B1B1B"/>
          <w:szCs w:val="24"/>
        </w:rPr>
        <w:t xml:space="preserve"> </w:t>
      </w:r>
      <w:proofErr w:type="spellStart"/>
      <w:r w:rsidR="00B94830">
        <w:rPr>
          <w:rFonts w:ascii="Times New Roman" w:eastAsia="Times New Roman" w:hAnsi="Times New Roman" w:cs="Times New Roman"/>
          <w:color w:val="1B1B1B"/>
          <w:szCs w:val="24"/>
        </w:rPr>
        <w:t>UX</w:t>
      </w:r>
      <w:proofErr w:type="spellEnd"/>
      <w:r w:rsidR="00B94830">
        <w:rPr>
          <w:rFonts w:ascii="Times New Roman" w:eastAsia="Times New Roman" w:hAnsi="Times New Roman" w:cs="Times New Roman"/>
          <w:color w:val="1B1B1B"/>
          <w:szCs w:val="24"/>
        </w:rPr>
        <w:t>/UI design</w:t>
      </w:r>
      <w:r w:rsidR="00371403">
        <w:rPr>
          <w:rFonts w:ascii="Times New Roman" w:eastAsia="Times New Roman" w:hAnsi="Times New Roman" w:cs="Times New Roman"/>
          <w:color w:val="1B1B1B"/>
          <w:szCs w:val="24"/>
        </w:rPr>
        <w:t xml:space="preserve"> principles</w:t>
      </w:r>
      <w:r w:rsidR="00B94830">
        <w:rPr>
          <w:rFonts w:ascii="Times New Roman" w:eastAsia="Times New Roman" w:hAnsi="Times New Roman" w:cs="Times New Roman"/>
          <w:color w:val="1B1B1B"/>
          <w:szCs w:val="24"/>
        </w:rPr>
        <w:t>, considerations for ensuring scientific integrity for the TSR system</w:t>
      </w:r>
      <w:r w:rsidR="0032643B">
        <w:rPr>
          <w:rFonts w:ascii="Times New Roman" w:eastAsia="Times New Roman" w:hAnsi="Times New Roman" w:cs="Times New Roman"/>
          <w:color w:val="1B1B1B"/>
          <w:szCs w:val="24"/>
        </w:rPr>
        <w:t>’</w:t>
      </w:r>
      <w:r w:rsidR="00B94830">
        <w:rPr>
          <w:rFonts w:ascii="Times New Roman" w:eastAsia="Times New Roman" w:hAnsi="Times New Roman" w:cs="Times New Roman"/>
          <w:color w:val="1B1B1B"/>
          <w:szCs w:val="24"/>
        </w:rPr>
        <w:t>s TEVV</w:t>
      </w:r>
      <w:r w:rsidR="008D3888">
        <w:rPr>
          <w:rFonts w:ascii="Times New Roman" w:eastAsia="Times New Roman" w:hAnsi="Times New Roman" w:cs="Times New Roman"/>
          <w:color w:val="1B1B1B"/>
          <w:szCs w:val="24"/>
        </w:rPr>
        <w:t xml:space="preserve">, </w:t>
      </w:r>
      <w:r w:rsidR="0080777B">
        <w:rPr>
          <w:rFonts w:ascii="Times New Roman" w:eastAsia="Times New Roman" w:hAnsi="Times New Roman" w:cs="Times New Roman"/>
          <w:color w:val="1B1B1B"/>
          <w:szCs w:val="24"/>
        </w:rPr>
        <w:t xml:space="preserve">defined performance metrics, and pre-deployment assessment. </w:t>
      </w:r>
    </w:p>
    <w:p w14:paraId="18965044" w14:textId="77777777" w:rsidR="00790535" w:rsidRDefault="00790535" w:rsidP="00790535">
      <w:pPr>
        <w:ind w:firstLine="0"/>
        <w:rPr>
          <w:rFonts w:ascii="Times New Roman" w:eastAsia="Times New Roman" w:hAnsi="Times New Roman" w:cs="Times New Roman"/>
          <w:b/>
          <w:bCs/>
          <w:color w:val="1B1B1B"/>
          <w:szCs w:val="24"/>
        </w:rPr>
      </w:pPr>
    </w:p>
    <w:p w14:paraId="446763BE" w14:textId="77777777" w:rsidR="00EA32F8" w:rsidRDefault="00EA32F8" w:rsidP="00790535">
      <w:pPr>
        <w:ind w:firstLine="0"/>
        <w:rPr>
          <w:rFonts w:ascii="Times New Roman" w:eastAsia="Times New Roman" w:hAnsi="Times New Roman" w:cs="Times New Roman"/>
          <w:b/>
          <w:bCs/>
          <w:color w:val="1B1B1B"/>
          <w:szCs w:val="24"/>
        </w:rPr>
      </w:pPr>
    </w:p>
    <w:p w14:paraId="01F990F4" w14:textId="77777777" w:rsidR="00EA32F8" w:rsidRDefault="00EA32F8" w:rsidP="00790535">
      <w:pPr>
        <w:ind w:firstLine="0"/>
        <w:rPr>
          <w:rFonts w:ascii="Times New Roman" w:eastAsia="Times New Roman" w:hAnsi="Times New Roman" w:cs="Times New Roman"/>
          <w:b/>
          <w:bCs/>
          <w:color w:val="1B1B1B"/>
          <w:szCs w:val="24"/>
        </w:rPr>
      </w:pPr>
    </w:p>
    <w:p w14:paraId="065A0B35" w14:textId="77777777" w:rsidR="00EA32F8" w:rsidRDefault="00EA32F8" w:rsidP="00790535">
      <w:pPr>
        <w:ind w:firstLine="0"/>
        <w:rPr>
          <w:rFonts w:ascii="Times New Roman" w:eastAsia="Times New Roman" w:hAnsi="Times New Roman" w:cs="Times New Roman"/>
          <w:b/>
          <w:bCs/>
          <w:color w:val="1B1B1B"/>
          <w:szCs w:val="24"/>
        </w:rPr>
      </w:pPr>
    </w:p>
    <w:p w14:paraId="300B3500" w14:textId="77777777" w:rsidR="00EA32F8" w:rsidRDefault="00EA32F8" w:rsidP="00790535">
      <w:pPr>
        <w:ind w:firstLine="0"/>
        <w:rPr>
          <w:rFonts w:ascii="Times New Roman" w:eastAsia="Times New Roman" w:hAnsi="Times New Roman" w:cs="Times New Roman"/>
          <w:b/>
          <w:bCs/>
          <w:color w:val="1B1B1B"/>
          <w:szCs w:val="24"/>
        </w:rPr>
      </w:pPr>
    </w:p>
    <w:p w14:paraId="5F5D8E66" w14:textId="77777777" w:rsidR="00EA32F8" w:rsidRDefault="00EA32F8" w:rsidP="00790535">
      <w:pPr>
        <w:ind w:firstLine="0"/>
        <w:rPr>
          <w:rFonts w:ascii="Times New Roman" w:eastAsia="Times New Roman" w:hAnsi="Times New Roman" w:cs="Times New Roman"/>
          <w:b/>
          <w:bCs/>
          <w:color w:val="1B1B1B"/>
          <w:szCs w:val="24"/>
        </w:rPr>
      </w:pPr>
    </w:p>
    <w:p w14:paraId="085E9C9B" w14:textId="77777777" w:rsidR="00EA32F8" w:rsidRDefault="00EA32F8" w:rsidP="00790535">
      <w:pPr>
        <w:ind w:firstLine="0"/>
        <w:rPr>
          <w:rFonts w:ascii="Times New Roman" w:eastAsia="Times New Roman" w:hAnsi="Times New Roman" w:cs="Times New Roman"/>
          <w:b/>
          <w:bCs/>
          <w:color w:val="1B1B1B"/>
          <w:szCs w:val="24"/>
        </w:rPr>
      </w:pPr>
    </w:p>
    <w:p w14:paraId="1B000F86" w14:textId="77777777" w:rsidR="00EA32F8" w:rsidRDefault="00EA32F8" w:rsidP="00790535">
      <w:pPr>
        <w:ind w:firstLine="0"/>
        <w:rPr>
          <w:rFonts w:ascii="Times New Roman" w:eastAsia="Times New Roman" w:hAnsi="Times New Roman" w:cs="Times New Roman"/>
          <w:b/>
          <w:bCs/>
          <w:color w:val="1B1B1B"/>
          <w:szCs w:val="24"/>
        </w:rPr>
      </w:pPr>
    </w:p>
    <w:p w14:paraId="43AA751E" w14:textId="77777777" w:rsidR="00EA32F8" w:rsidRDefault="00EA32F8" w:rsidP="00790535">
      <w:pPr>
        <w:ind w:firstLine="0"/>
        <w:rPr>
          <w:rFonts w:ascii="Times New Roman" w:eastAsia="Times New Roman" w:hAnsi="Times New Roman" w:cs="Times New Roman"/>
          <w:b/>
          <w:bCs/>
          <w:color w:val="1B1B1B"/>
          <w:szCs w:val="24"/>
        </w:rPr>
      </w:pPr>
    </w:p>
    <w:p w14:paraId="457E1332" w14:textId="77777777" w:rsidR="00EA32F8" w:rsidRDefault="00EA32F8" w:rsidP="00790535">
      <w:pPr>
        <w:ind w:firstLine="0"/>
        <w:rPr>
          <w:rFonts w:ascii="Times New Roman" w:eastAsia="Times New Roman" w:hAnsi="Times New Roman" w:cs="Times New Roman"/>
          <w:b/>
          <w:bCs/>
          <w:color w:val="1B1B1B"/>
          <w:szCs w:val="24"/>
        </w:rPr>
      </w:pPr>
    </w:p>
    <w:p w14:paraId="4A423B7B" w14:textId="77777777" w:rsidR="00EA32F8" w:rsidRDefault="00EA32F8" w:rsidP="00790535">
      <w:pPr>
        <w:ind w:firstLine="0"/>
        <w:rPr>
          <w:rFonts w:ascii="Times New Roman" w:eastAsia="Times New Roman" w:hAnsi="Times New Roman" w:cs="Times New Roman"/>
          <w:b/>
          <w:bCs/>
          <w:color w:val="1B1B1B"/>
          <w:szCs w:val="24"/>
        </w:rPr>
      </w:pPr>
    </w:p>
    <w:p w14:paraId="5175B018" w14:textId="77777777" w:rsidR="00EA32F8" w:rsidRDefault="00EA32F8" w:rsidP="00790535">
      <w:pPr>
        <w:ind w:firstLine="0"/>
        <w:rPr>
          <w:rFonts w:ascii="Times New Roman" w:eastAsia="Times New Roman" w:hAnsi="Times New Roman" w:cs="Times New Roman"/>
          <w:b/>
          <w:bCs/>
          <w:color w:val="1B1B1B"/>
          <w:szCs w:val="24"/>
        </w:rPr>
      </w:pPr>
    </w:p>
    <w:p w14:paraId="0AB7CA1B" w14:textId="77777777" w:rsidR="00EA32F8" w:rsidRDefault="00EA32F8" w:rsidP="00790535">
      <w:pPr>
        <w:ind w:firstLine="0"/>
        <w:rPr>
          <w:rFonts w:ascii="Times New Roman" w:eastAsia="Times New Roman" w:hAnsi="Times New Roman" w:cs="Times New Roman"/>
          <w:b/>
          <w:bCs/>
          <w:color w:val="1B1B1B"/>
          <w:szCs w:val="24"/>
        </w:rPr>
      </w:pPr>
    </w:p>
    <w:p w14:paraId="3D8678BA" w14:textId="77777777" w:rsidR="00EA32F8" w:rsidRDefault="00EA32F8" w:rsidP="00790535">
      <w:pPr>
        <w:ind w:firstLine="0"/>
        <w:rPr>
          <w:rFonts w:ascii="Times New Roman" w:eastAsia="Times New Roman" w:hAnsi="Times New Roman" w:cs="Times New Roman"/>
          <w:b/>
          <w:bCs/>
          <w:color w:val="1B1B1B"/>
          <w:szCs w:val="24"/>
        </w:rPr>
      </w:pPr>
    </w:p>
    <w:p w14:paraId="1F56942B" w14:textId="77777777" w:rsidR="00EA32F8" w:rsidRDefault="00EA32F8" w:rsidP="00790535">
      <w:pPr>
        <w:ind w:firstLine="0"/>
        <w:rPr>
          <w:rFonts w:ascii="Times New Roman" w:eastAsia="Times New Roman" w:hAnsi="Times New Roman" w:cs="Times New Roman"/>
          <w:b/>
          <w:bCs/>
          <w:color w:val="1B1B1B"/>
          <w:szCs w:val="24"/>
        </w:rPr>
      </w:pPr>
    </w:p>
    <w:p w14:paraId="3B0632A7" w14:textId="77777777" w:rsidR="00EA32F8" w:rsidRDefault="00EA32F8" w:rsidP="00790535">
      <w:pPr>
        <w:ind w:firstLine="0"/>
        <w:rPr>
          <w:rFonts w:ascii="Times New Roman" w:eastAsia="Times New Roman" w:hAnsi="Times New Roman" w:cs="Times New Roman"/>
          <w:b/>
          <w:bCs/>
          <w:color w:val="1B1B1B"/>
          <w:szCs w:val="24"/>
        </w:rPr>
      </w:pPr>
    </w:p>
    <w:p w14:paraId="4C85D5F4" w14:textId="77777777" w:rsidR="00EA32F8" w:rsidRDefault="00EA32F8" w:rsidP="00790535">
      <w:pPr>
        <w:ind w:firstLine="0"/>
        <w:rPr>
          <w:rFonts w:ascii="Times New Roman" w:eastAsia="Times New Roman" w:hAnsi="Times New Roman" w:cs="Times New Roman"/>
          <w:b/>
          <w:bCs/>
          <w:color w:val="1B1B1B"/>
          <w:szCs w:val="24"/>
        </w:rPr>
      </w:pPr>
    </w:p>
    <w:p w14:paraId="18C3A65D" w14:textId="77777777" w:rsidR="00087E67" w:rsidRDefault="00087E67" w:rsidP="00790535">
      <w:pPr>
        <w:ind w:firstLine="0"/>
        <w:rPr>
          <w:rFonts w:ascii="Times New Roman" w:eastAsia="Times New Roman" w:hAnsi="Times New Roman" w:cs="Times New Roman"/>
          <w:b/>
          <w:bCs/>
          <w:color w:val="1B1B1B"/>
          <w:szCs w:val="24"/>
        </w:rPr>
      </w:pPr>
    </w:p>
    <w:p w14:paraId="25F05FB4" w14:textId="77777777" w:rsidR="00087E67" w:rsidRDefault="00087E67" w:rsidP="00790535">
      <w:pPr>
        <w:ind w:firstLine="0"/>
        <w:rPr>
          <w:rFonts w:ascii="Times New Roman" w:eastAsia="Times New Roman" w:hAnsi="Times New Roman" w:cs="Times New Roman"/>
          <w:b/>
          <w:bCs/>
          <w:color w:val="1B1B1B"/>
          <w:szCs w:val="24"/>
        </w:rPr>
      </w:pPr>
    </w:p>
    <w:p w14:paraId="7DA2ABF2" w14:textId="24D1F6A8" w:rsidR="00D41291" w:rsidRDefault="0089169A" w:rsidP="00790535">
      <w:pPr>
        <w:ind w:firstLine="0"/>
        <w:rPr>
          <w:rFonts w:ascii="Times New Roman" w:eastAsia="Times New Roman" w:hAnsi="Times New Roman" w:cs="Times New Roman"/>
          <w:b/>
          <w:bCs/>
          <w:color w:val="1B1B1B"/>
          <w:szCs w:val="24"/>
        </w:rPr>
      </w:pPr>
      <w:r w:rsidRPr="0089169A">
        <w:rPr>
          <w:rFonts w:ascii="Times New Roman" w:eastAsia="Times New Roman" w:hAnsi="Times New Roman" w:cs="Times New Roman"/>
          <w:b/>
          <w:bCs/>
          <w:color w:val="1B1B1B"/>
          <w:szCs w:val="24"/>
        </w:rPr>
        <w:lastRenderedPageBreak/>
        <w:t xml:space="preserve">GOVERN </w:t>
      </w:r>
      <w:r w:rsidR="009D7D29" w:rsidRPr="0089169A">
        <w:rPr>
          <w:rFonts w:ascii="Times New Roman" w:eastAsia="Times New Roman" w:hAnsi="Times New Roman" w:cs="Times New Roman"/>
          <w:b/>
          <w:bCs/>
          <w:color w:val="1B1B1B"/>
          <w:szCs w:val="24"/>
        </w:rPr>
        <w:t>5.1</w:t>
      </w:r>
    </w:p>
    <w:p w14:paraId="435FA367" w14:textId="2E95F4BC" w:rsidR="00720E8D" w:rsidRDefault="000F2AE8" w:rsidP="00087E67">
      <w:pPr>
        <w:spacing w:line="360" w:lineRule="auto"/>
        <w:ind w:firstLine="0"/>
        <w:rPr>
          <w:rFonts w:ascii="Times New Roman" w:hAnsi="Times New Roman" w:cs="Times New Roman"/>
          <w:bCs/>
          <w:szCs w:val="24"/>
        </w:rPr>
      </w:pPr>
      <w:r>
        <w:rPr>
          <w:rFonts w:ascii="Times New Roman" w:hAnsi="Times New Roman" w:cs="Times New Roman"/>
          <w:bCs/>
          <w:szCs w:val="24"/>
        </w:rPr>
        <w:t>ABOUT</w:t>
      </w:r>
    </w:p>
    <w:p w14:paraId="470C7B76" w14:textId="2E6352BA" w:rsidR="00720E8D" w:rsidRDefault="00720E8D" w:rsidP="00087E67">
      <w:pPr>
        <w:spacing w:line="360" w:lineRule="auto"/>
        <w:jc w:val="both"/>
        <w:rPr>
          <w:rFonts w:ascii="Times New Roman" w:hAnsi="Times New Roman" w:cs="Times New Roman"/>
          <w:szCs w:val="24"/>
        </w:rPr>
      </w:pPr>
      <w:r>
        <w:rPr>
          <w:rFonts w:ascii="Times New Roman" w:hAnsi="Times New Roman" w:cs="Times New Roman"/>
          <w:szCs w:val="24"/>
        </w:rPr>
        <w:t>For the most effective risk management, AI Actors are required to remain engaged throughout the TSR system lifecycle</w:t>
      </w:r>
      <w:r w:rsidR="00964778">
        <w:rPr>
          <w:rFonts w:ascii="Times New Roman" w:hAnsi="Times New Roman" w:cs="Times New Roman"/>
          <w:szCs w:val="24"/>
        </w:rPr>
        <w:t xml:space="preserve">, including testing, evaluation, </w:t>
      </w:r>
      <w:r w:rsidR="00742F95">
        <w:rPr>
          <w:rFonts w:ascii="Times New Roman" w:hAnsi="Times New Roman" w:cs="Times New Roman"/>
          <w:szCs w:val="24"/>
        </w:rPr>
        <w:t>verification,</w:t>
      </w:r>
      <w:r w:rsidR="00F930A7">
        <w:rPr>
          <w:rFonts w:ascii="Times New Roman" w:hAnsi="Times New Roman" w:cs="Times New Roman"/>
          <w:szCs w:val="24"/>
        </w:rPr>
        <w:t xml:space="preserve"> and validation</w:t>
      </w:r>
      <w:r>
        <w:rPr>
          <w:rFonts w:ascii="Times New Roman" w:hAnsi="Times New Roman" w:cs="Times New Roman"/>
          <w:szCs w:val="24"/>
        </w:rPr>
        <w:t>. As mentioned in GOVERN 2</w:t>
      </w:r>
      <w:r w:rsidR="00D9600B">
        <w:rPr>
          <w:rFonts w:ascii="Times New Roman" w:hAnsi="Times New Roman" w:cs="Times New Roman"/>
          <w:szCs w:val="24"/>
        </w:rPr>
        <w:t>.1</w:t>
      </w:r>
      <w:r>
        <w:rPr>
          <w:rFonts w:ascii="Times New Roman" w:hAnsi="Times New Roman" w:cs="Times New Roman"/>
          <w:szCs w:val="24"/>
        </w:rPr>
        <w:t xml:space="preserve">, </w:t>
      </w:r>
      <w:r w:rsidR="00145D90">
        <w:rPr>
          <w:rFonts w:ascii="Times New Roman" w:hAnsi="Times New Roman" w:cs="Times New Roman"/>
          <w:szCs w:val="24"/>
        </w:rPr>
        <w:t xml:space="preserve">organizational policies should require </w:t>
      </w:r>
      <w:r>
        <w:rPr>
          <w:rFonts w:ascii="Times New Roman" w:hAnsi="Times New Roman" w:cs="Times New Roman"/>
          <w:szCs w:val="24"/>
        </w:rPr>
        <w:t xml:space="preserve">Actors </w:t>
      </w:r>
      <w:r w:rsidR="00F3584B">
        <w:rPr>
          <w:rFonts w:ascii="Times New Roman" w:hAnsi="Times New Roman" w:cs="Times New Roman"/>
          <w:szCs w:val="24"/>
        </w:rPr>
        <w:t>to participate</w:t>
      </w:r>
      <w:r>
        <w:rPr>
          <w:rFonts w:ascii="Times New Roman" w:hAnsi="Times New Roman" w:cs="Times New Roman"/>
          <w:szCs w:val="24"/>
        </w:rPr>
        <w:t xml:space="preserve"> in distinct phases</w:t>
      </w:r>
      <w:r w:rsidR="00E32DD3">
        <w:rPr>
          <w:rFonts w:ascii="Times New Roman" w:hAnsi="Times New Roman" w:cs="Times New Roman"/>
          <w:szCs w:val="24"/>
        </w:rPr>
        <w:t>, including TEVV</w:t>
      </w:r>
      <w:r>
        <w:rPr>
          <w:rFonts w:ascii="Times New Roman" w:hAnsi="Times New Roman" w:cs="Times New Roman"/>
          <w:szCs w:val="24"/>
        </w:rPr>
        <w:t xml:space="preserve"> based on their assigned roles and responsibilities</w:t>
      </w:r>
      <w:r w:rsidR="00C06EC3">
        <w:rPr>
          <w:rFonts w:ascii="Times New Roman" w:hAnsi="Times New Roman" w:cs="Times New Roman"/>
          <w:szCs w:val="24"/>
        </w:rPr>
        <w:t>, and providing feedback</w:t>
      </w:r>
      <w:r>
        <w:rPr>
          <w:rFonts w:ascii="Times New Roman" w:hAnsi="Times New Roman" w:cs="Times New Roman"/>
          <w:szCs w:val="24"/>
        </w:rPr>
        <w:t xml:space="preserve">. </w:t>
      </w:r>
      <w:r w:rsidR="00366B7C">
        <w:rPr>
          <w:rFonts w:ascii="Times New Roman" w:hAnsi="Times New Roman" w:cs="Times New Roman"/>
          <w:szCs w:val="24"/>
        </w:rPr>
        <w:t xml:space="preserve">The following section highlights the </w:t>
      </w:r>
      <w:r w:rsidR="009A6B0C">
        <w:rPr>
          <w:rFonts w:ascii="Times New Roman" w:hAnsi="Times New Roman" w:cs="Times New Roman"/>
          <w:szCs w:val="24"/>
        </w:rPr>
        <w:t xml:space="preserve">use of </w:t>
      </w:r>
      <w:proofErr w:type="spellStart"/>
      <w:r w:rsidR="009A6B0C">
        <w:rPr>
          <w:rFonts w:ascii="Times New Roman" w:hAnsi="Times New Roman" w:cs="Times New Roman"/>
          <w:szCs w:val="24"/>
        </w:rPr>
        <w:t>UX</w:t>
      </w:r>
      <w:proofErr w:type="spellEnd"/>
      <w:r w:rsidR="009A6B0C">
        <w:rPr>
          <w:rFonts w:ascii="Times New Roman" w:hAnsi="Times New Roman" w:cs="Times New Roman"/>
          <w:szCs w:val="24"/>
        </w:rPr>
        <w:t xml:space="preserve">/UI design </w:t>
      </w:r>
      <w:r w:rsidR="00D329BE">
        <w:rPr>
          <w:rFonts w:ascii="Times New Roman" w:hAnsi="Times New Roman" w:cs="Times New Roman"/>
          <w:szCs w:val="24"/>
        </w:rPr>
        <w:t>principles</w:t>
      </w:r>
      <w:r w:rsidR="00374A60">
        <w:rPr>
          <w:rFonts w:ascii="Times New Roman" w:hAnsi="Times New Roman" w:cs="Times New Roman"/>
          <w:szCs w:val="24"/>
        </w:rPr>
        <w:t xml:space="preserve">, </w:t>
      </w:r>
      <w:r w:rsidR="003C27D0">
        <w:rPr>
          <w:rFonts w:ascii="Times New Roman" w:hAnsi="Times New Roman" w:cs="Times New Roman"/>
          <w:szCs w:val="24"/>
        </w:rPr>
        <w:t>experimental design</w:t>
      </w:r>
      <w:r w:rsidR="00DA6C41">
        <w:rPr>
          <w:rFonts w:ascii="Times New Roman" w:hAnsi="Times New Roman" w:cs="Times New Roman"/>
          <w:szCs w:val="24"/>
        </w:rPr>
        <w:t>,</w:t>
      </w:r>
      <w:r w:rsidR="00EB31FA">
        <w:rPr>
          <w:rFonts w:ascii="Times New Roman" w:hAnsi="Times New Roman" w:cs="Times New Roman"/>
          <w:szCs w:val="24"/>
        </w:rPr>
        <w:t xml:space="preserve"> and</w:t>
      </w:r>
      <w:r w:rsidR="00BD3E69">
        <w:rPr>
          <w:rFonts w:ascii="Times New Roman" w:hAnsi="Times New Roman" w:cs="Times New Roman"/>
          <w:szCs w:val="24"/>
        </w:rPr>
        <w:t xml:space="preserve"> cyber security </w:t>
      </w:r>
      <w:r w:rsidR="00EB31FA">
        <w:rPr>
          <w:rFonts w:ascii="Times New Roman" w:hAnsi="Times New Roman" w:cs="Times New Roman"/>
          <w:szCs w:val="24"/>
        </w:rPr>
        <w:t xml:space="preserve">procedures </w:t>
      </w:r>
      <w:r w:rsidR="00FC34B2">
        <w:rPr>
          <w:rFonts w:ascii="Times New Roman" w:hAnsi="Times New Roman" w:cs="Times New Roman"/>
          <w:szCs w:val="24"/>
        </w:rPr>
        <w:t>which can be used to enhance the effectiveness of the TSR System’s TEVV phase.</w:t>
      </w:r>
    </w:p>
    <w:p w14:paraId="6D7B769C" w14:textId="5EC2F381" w:rsidR="001A0D6F" w:rsidRDefault="001A0D6F" w:rsidP="00087E67">
      <w:pPr>
        <w:spacing w:line="360" w:lineRule="auto"/>
        <w:jc w:val="both"/>
        <w:rPr>
          <w:rFonts w:ascii="Times New Roman" w:hAnsi="Times New Roman" w:cs="Times New Roman"/>
          <w:szCs w:val="24"/>
        </w:rPr>
      </w:pPr>
      <w:r>
        <w:rPr>
          <w:rFonts w:ascii="Times New Roman" w:hAnsi="Times New Roman" w:cs="Times New Roman"/>
          <w:szCs w:val="24"/>
        </w:rPr>
        <w:t>The UI/</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paradigm states that the usability of a system and the achievement of its goal of use is largely determined by the quality of design and the physical arrangement of interface elements</w:t>
      </w:r>
      <w:sdt>
        <w:sdtPr>
          <w:rPr>
            <w:rFonts w:ascii="Times New Roman" w:hAnsi="Times New Roman" w:cs="Times New Roman"/>
            <w:szCs w:val="24"/>
          </w:rPr>
          <w:id w:val="-1959787769"/>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LOS23 \l 1033 </w:instrText>
          </w:r>
          <w:r>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[22]</w:t>
          </w:r>
          <w:r>
            <w:rPr>
              <w:rFonts w:ascii="Times New Roman" w:hAnsi="Times New Roman" w:cs="Times New Roman"/>
              <w:szCs w:val="24"/>
            </w:rPr>
            <w:fldChar w:fldCharType="end"/>
          </w:r>
        </w:sdtContent>
      </w:sdt>
      <w:r>
        <w:rPr>
          <w:rFonts w:ascii="Times New Roman" w:hAnsi="Times New Roman" w:cs="Times New Roman"/>
          <w:szCs w:val="24"/>
        </w:rPr>
        <w:t xml:space="preserve">. For a TSR system to be successfully implemented, it is critical for designers to understand how users will interact with the </w:t>
      </w:r>
      <w:r w:rsidR="00531AB0">
        <w:rPr>
          <w:rFonts w:ascii="Times New Roman" w:hAnsi="Times New Roman" w:cs="Times New Roman"/>
          <w:szCs w:val="24"/>
        </w:rPr>
        <w:t>system and</w:t>
      </w:r>
      <w:r w:rsidR="00956D67">
        <w:rPr>
          <w:rFonts w:ascii="Times New Roman" w:hAnsi="Times New Roman" w:cs="Times New Roman"/>
          <w:szCs w:val="24"/>
        </w:rPr>
        <w:t xml:space="preserve"> validate through testing</w:t>
      </w:r>
      <w:r w:rsidR="002D3809">
        <w:rPr>
          <w:rFonts w:ascii="Times New Roman" w:hAnsi="Times New Roman" w:cs="Times New Roman"/>
          <w:szCs w:val="24"/>
        </w:rPr>
        <w:t xml:space="preserve">, </w:t>
      </w:r>
      <w:r w:rsidR="00A109F1">
        <w:rPr>
          <w:rFonts w:ascii="Times New Roman" w:hAnsi="Times New Roman" w:cs="Times New Roman"/>
          <w:szCs w:val="24"/>
        </w:rPr>
        <w:t>evaluation,</w:t>
      </w:r>
      <w:r w:rsidR="002D3809">
        <w:rPr>
          <w:rFonts w:ascii="Times New Roman" w:hAnsi="Times New Roman" w:cs="Times New Roman"/>
          <w:szCs w:val="24"/>
        </w:rPr>
        <w:t xml:space="preserve"> and verification</w:t>
      </w:r>
      <w:r>
        <w:rPr>
          <w:rFonts w:ascii="Times New Roman" w:hAnsi="Times New Roman" w:cs="Times New Roman"/>
          <w:szCs w:val="24"/>
        </w:rPr>
        <w:t>. Henry Ford said it best when he stated, “If there is any one secret of success, it lies in the ability to get the other person’s point of view and see things from that person’s angle as well as from your own”</w:t>
      </w:r>
      <w:sdt>
        <w:sdtPr>
          <w:rPr>
            <w:rFonts w:ascii="Times New Roman" w:hAnsi="Times New Roman" w:cs="Times New Roman"/>
            <w:szCs w:val="24"/>
          </w:rPr>
          <w:id w:val="720169062"/>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Dal81 \l 1033 </w:instrText>
          </w:r>
          <w:r>
            <w:rPr>
              <w:rFonts w:ascii="Times New Roman" w:hAnsi="Times New Roman" w:cs="Times New Roman"/>
              <w:szCs w:val="24"/>
            </w:rPr>
            <w:fldChar w:fldCharType="separate"/>
          </w:r>
          <w:r w:rsidR="00E31BBD">
            <w:rPr>
              <w:rFonts w:ascii="Times New Roman" w:hAnsi="Times New Roman" w:cs="Times New Roman"/>
              <w:noProof/>
              <w:szCs w:val="24"/>
            </w:rPr>
            <w:t xml:space="preserve"> </w:t>
          </w:r>
          <w:r w:rsidR="00E31BBD" w:rsidRPr="00E31BBD">
            <w:rPr>
              <w:rFonts w:ascii="Times New Roman" w:hAnsi="Times New Roman" w:cs="Times New Roman"/>
              <w:noProof/>
              <w:szCs w:val="24"/>
            </w:rPr>
            <w:t>[23]</w:t>
          </w:r>
          <w:r>
            <w:rPr>
              <w:rFonts w:ascii="Times New Roman" w:hAnsi="Times New Roman" w:cs="Times New Roman"/>
              <w:szCs w:val="24"/>
            </w:rPr>
            <w:fldChar w:fldCharType="end"/>
          </w:r>
        </w:sdtContent>
      </w:sdt>
      <w:r w:rsidR="00980E77">
        <w:rPr>
          <w:rFonts w:ascii="Times New Roman" w:hAnsi="Times New Roman" w:cs="Times New Roman"/>
          <w:szCs w:val="24"/>
        </w:rPr>
        <w:t>.</w:t>
      </w:r>
    </w:p>
    <w:p w14:paraId="5E8F3FE6" w14:textId="0D5596F9" w:rsidR="00B51B72" w:rsidRDefault="00E17DDB" w:rsidP="00087E67">
      <w:pPr>
        <w:spacing w:line="360" w:lineRule="auto"/>
        <w:jc w:val="both"/>
        <w:rPr>
          <w:rFonts w:ascii="Times New Roman" w:hAnsi="Times New Roman" w:cs="Times New Roman"/>
          <w:szCs w:val="24"/>
        </w:rPr>
      </w:pPr>
      <w:r>
        <w:rPr>
          <w:rFonts w:ascii="Times New Roman" w:hAnsi="Times New Roman" w:cs="Times New Roman"/>
          <w:szCs w:val="24"/>
        </w:rPr>
        <w:t xml:space="preserve">Additionally, </w:t>
      </w:r>
      <w:r w:rsidR="00B51B72">
        <w:rPr>
          <w:rFonts w:ascii="Times New Roman" w:hAnsi="Times New Roman" w:cs="Times New Roman"/>
          <w:szCs w:val="24"/>
        </w:rPr>
        <w:t xml:space="preserve">a clear and decisive standard for experimental design must be in place. In </w:t>
      </w:r>
      <w:sdt>
        <w:sdtPr>
          <w:rPr>
            <w:rFonts w:ascii="Times New Roman" w:hAnsi="Times New Roman" w:cs="Times New Roman"/>
            <w:szCs w:val="24"/>
          </w:rPr>
          <w:id w:val="-250270455"/>
          <w:citation/>
        </w:sdtPr>
        <w:sdtEndPr/>
        <w:sdtContent>
          <w:r w:rsidR="00B51B72">
            <w:rPr>
              <w:rFonts w:ascii="Times New Roman" w:hAnsi="Times New Roman" w:cs="Times New Roman"/>
              <w:szCs w:val="24"/>
            </w:rPr>
            <w:fldChar w:fldCharType="begin"/>
          </w:r>
          <w:r w:rsidR="00B51B72">
            <w:rPr>
              <w:rFonts w:ascii="Times New Roman" w:hAnsi="Times New Roman" w:cs="Times New Roman"/>
              <w:szCs w:val="24"/>
            </w:rPr>
            <w:instrText xml:space="preserve"> CITATION TUn18 \l 1033 </w:instrText>
          </w:r>
          <w:r w:rsidR="00B51B72">
            <w:rPr>
              <w:rFonts w:ascii="Times New Roman" w:hAnsi="Times New Roman" w:cs="Times New Roman"/>
              <w:szCs w:val="24"/>
            </w:rPr>
            <w:fldChar w:fldCharType="separate"/>
          </w:r>
          <w:r w:rsidR="00E31BBD" w:rsidRPr="00E31BBD">
            <w:rPr>
              <w:rFonts w:ascii="Times New Roman" w:hAnsi="Times New Roman" w:cs="Times New Roman"/>
              <w:noProof/>
              <w:szCs w:val="24"/>
            </w:rPr>
            <w:t>[24]</w:t>
          </w:r>
          <w:r w:rsidR="00B51B72">
            <w:rPr>
              <w:rFonts w:ascii="Times New Roman" w:hAnsi="Times New Roman" w:cs="Times New Roman"/>
              <w:szCs w:val="24"/>
            </w:rPr>
            <w:fldChar w:fldCharType="end"/>
          </w:r>
        </w:sdtContent>
      </w:sdt>
      <w:r w:rsidR="00B51B72">
        <w:rPr>
          <w:rFonts w:ascii="Times New Roman" w:hAnsi="Times New Roman" w:cs="Times New Roman"/>
          <w:szCs w:val="24"/>
        </w:rPr>
        <w:t xml:space="preserve">, the authors propose a testing framework capable of virtually evaluating the closed-loop properties of an </w:t>
      </w:r>
      <w:r w:rsidR="00B249A8">
        <w:rPr>
          <w:rFonts w:ascii="Times New Roman" w:hAnsi="Times New Roman" w:cs="Times New Roman"/>
          <w:szCs w:val="24"/>
        </w:rPr>
        <w:t>autonomous vehicle</w:t>
      </w:r>
      <w:r w:rsidR="00B51B72">
        <w:rPr>
          <w:rFonts w:ascii="Times New Roman" w:hAnsi="Times New Roman" w:cs="Times New Roman"/>
          <w:szCs w:val="24"/>
        </w:rPr>
        <w:t xml:space="preserve"> system, including ML components. TSR TEVV Experts are responsible for designing such a method, with a comprehensive test plan to effectively conduct performance and adversarial tests. </w:t>
      </w:r>
    </w:p>
    <w:p w14:paraId="6BD8DAB8" w14:textId="77777777" w:rsidR="00087E67" w:rsidRDefault="00087E67" w:rsidP="00087E67">
      <w:pPr>
        <w:spacing w:line="360" w:lineRule="auto"/>
        <w:ind w:firstLine="0"/>
        <w:rPr>
          <w:rFonts w:ascii="Times New Roman" w:hAnsi="Times New Roman" w:cs="Times New Roman"/>
          <w:szCs w:val="24"/>
        </w:rPr>
      </w:pPr>
    </w:p>
    <w:p w14:paraId="25F513F2" w14:textId="477B9A3C" w:rsidR="00D8122A" w:rsidRDefault="00D8122A" w:rsidP="00087E67">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3F5747FD" w14:textId="4456841F" w:rsidR="000C7D7E" w:rsidRDefault="000C7D7E"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Prioritize human centered design principles. </w:t>
      </w:r>
      <w:r w:rsidR="0084024A">
        <w:rPr>
          <w:rFonts w:ascii="Times New Roman" w:hAnsi="Times New Roman" w:cs="Times New Roman"/>
          <w:szCs w:val="24"/>
        </w:rPr>
        <w:t>Documenting and testing</w:t>
      </w:r>
      <w:r w:rsidR="00C65497">
        <w:rPr>
          <w:rFonts w:ascii="Times New Roman" w:hAnsi="Times New Roman" w:cs="Times New Roman"/>
          <w:szCs w:val="24"/>
        </w:rPr>
        <w:t xml:space="preserve"> </w:t>
      </w:r>
      <w:r w:rsidR="00BC2B90">
        <w:rPr>
          <w:rFonts w:ascii="Times New Roman" w:hAnsi="Times New Roman" w:cs="Times New Roman"/>
          <w:szCs w:val="24"/>
        </w:rPr>
        <w:t>the way</w:t>
      </w:r>
      <w:r w:rsidR="00C65497">
        <w:rPr>
          <w:rFonts w:ascii="Times New Roman" w:hAnsi="Times New Roman" w:cs="Times New Roman"/>
          <w:szCs w:val="24"/>
        </w:rPr>
        <w:t xml:space="preserve"> </w:t>
      </w:r>
      <w:r w:rsidR="00BC2B90">
        <w:rPr>
          <w:rFonts w:ascii="Times New Roman" w:hAnsi="Times New Roman" w:cs="Times New Roman"/>
          <w:szCs w:val="24"/>
        </w:rPr>
        <w:t>End Users</w:t>
      </w:r>
      <w:r w:rsidR="00C65497">
        <w:rPr>
          <w:rFonts w:ascii="Times New Roman" w:hAnsi="Times New Roman" w:cs="Times New Roman"/>
          <w:szCs w:val="24"/>
        </w:rPr>
        <w:t xml:space="preserve"> perceive and interact with the TSR system is critical for successful implementation. Neglecting user engagement, and acceptance, could potentially undermine the safety advantages that a TSR system aims to deliver </w:t>
      </w:r>
      <w:sdt>
        <w:sdtPr>
          <w:rPr>
            <w:rFonts w:ascii="Times New Roman" w:hAnsi="Times New Roman" w:cs="Times New Roman"/>
            <w:szCs w:val="24"/>
          </w:rPr>
          <w:id w:val="2140612062"/>
          <w:citation/>
        </w:sdtPr>
        <w:sdtEndPr/>
        <w:sdtContent>
          <w:r w:rsidR="00C65497">
            <w:rPr>
              <w:rFonts w:ascii="Times New Roman" w:hAnsi="Times New Roman" w:cs="Times New Roman"/>
              <w:szCs w:val="24"/>
            </w:rPr>
            <w:fldChar w:fldCharType="begin"/>
          </w:r>
          <w:r w:rsidR="00C65497">
            <w:rPr>
              <w:rFonts w:ascii="Times New Roman" w:hAnsi="Times New Roman" w:cs="Times New Roman"/>
              <w:szCs w:val="24"/>
            </w:rPr>
            <w:instrText xml:space="preserve"> CITATION For22 \l 1033 </w:instrText>
          </w:r>
          <w:r w:rsidR="00C65497">
            <w:rPr>
              <w:rFonts w:ascii="Times New Roman" w:hAnsi="Times New Roman" w:cs="Times New Roman"/>
              <w:szCs w:val="24"/>
            </w:rPr>
            <w:fldChar w:fldCharType="separate"/>
          </w:r>
          <w:r w:rsidR="00E31BBD" w:rsidRPr="00E31BBD">
            <w:rPr>
              <w:rFonts w:ascii="Times New Roman" w:hAnsi="Times New Roman" w:cs="Times New Roman"/>
              <w:noProof/>
              <w:szCs w:val="24"/>
            </w:rPr>
            <w:t>[25]</w:t>
          </w:r>
          <w:r w:rsidR="00C65497">
            <w:rPr>
              <w:rFonts w:ascii="Times New Roman" w:hAnsi="Times New Roman" w:cs="Times New Roman"/>
              <w:szCs w:val="24"/>
            </w:rPr>
            <w:fldChar w:fldCharType="end"/>
          </w:r>
        </w:sdtContent>
      </w:sdt>
      <w:r w:rsidR="00C65497">
        <w:rPr>
          <w:rFonts w:ascii="Times New Roman" w:hAnsi="Times New Roman" w:cs="Times New Roman"/>
          <w:szCs w:val="24"/>
        </w:rPr>
        <w:t>.</w:t>
      </w:r>
    </w:p>
    <w:p w14:paraId="30ADD657" w14:textId="3E068E88" w:rsidR="000C7D7E" w:rsidRDefault="0088598B"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Utilize human factor experts to conduct user research and gain a deep understanding of user needs, </w:t>
      </w:r>
      <w:r w:rsidR="005B5D54">
        <w:rPr>
          <w:rFonts w:ascii="Times New Roman" w:hAnsi="Times New Roman" w:cs="Times New Roman"/>
          <w:szCs w:val="24"/>
        </w:rPr>
        <w:t>behaviors,</w:t>
      </w:r>
      <w:r>
        <w:rPr>
          <w:rFonts w:ascii="Times New Roman" w:hAnsi="Times New Roman" w:cs="Times New Roman"/>
          <w:szCs w:val="24"/>
        </w:rPr>
        <w:t xml:space="preserve"> and preferences. </w:t>
      </w:r>
    </w:p>
    <w:p w14:paraId="7A907C24" w14:textId="40EA1115" w:rsidR="005D5E4B" w:rsidRDefault="005D5E4B"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Facilitate the creation of prototypes that align with </w:t>
      </w:r>
      <w:r w:rsidR="00BC2B90">
        <w:rPr>
          <w:rFonts w:ascii="Times New Roman" w:hAnsi="Times New Roman" w:cs="Times New Roman"/>
          <w:szCs w:val="24"/>
        </w:rPr>
        <w:t>End Users’</w:t>
      </w:r>
      <w:r>
        <w:rPr>
          <w:rFonts w:ascii="Times New Roman" w:hAnsi="Times New Roman" w:cs="Times New Roman"/>
          <w:szCs w:val="24"/>
        </w:rPr>
        <w:t xml:space="preserve"> expectations</w:t>
      </w:r>
      <w:r w:rsidR="00BB1D5F">
        <w:rPr>
          <w:rFonts w:ascii="Times New Roman" w:hAnsi="Times New Roman" w:cs="Times New Roman"/>
          <w:szCs w:val="24"/>
        </w:rPr>
        <w:t>.</w:t>
      </w:r>
    </w:p>
    <w:p w14:paraId="32B9378D" w14:textId="01C04B66" w:rsidR="00FB55FD" w:rsidRPr="00FB55FD" w:rsidRDefault="00FB55FD" w:rsidP="00087E67">
      <w:pPr>
        <w:pStyle w:val="ListParagraph"/>
        <w:numPr>
          <w:ilvl w:val="0"/>
          <w:numId w:val="17"/>
        </w:numPr>
        <w:spacing w:line="360" w:lineRule="auto"/>
        <w:rPr>
          <w:rFonts w:ascii="Times New Roman" w:hAnsi="Times New Roman" w:cs="Times New Roman"/>
          <w:szCs w:val="24"/>
        </w:rPr>
      </w:pPr>
      <w:r w:rsidRPr="00FB55FD">
        <w:rPr>
          <w:rFonts w:ascii="Times New Roman" w:hAnsi="Times New Roman" w:cs="Times New Roman"/>
          <w:szCs w:val="24"/>
        </w:rPr>
        <w:lastRenderedPageBreak/>
        <w:t xml:space="preserve">Ensure </w:t>
      </w:r>
      <w:r>
        <w:rPr>
          <w:rFonts w:ascii="Times New Roman" w:hAnsi="Times New Roman" w:cs="Times New Roman"/>
          <w:szCs w:val="24"/>
        </w:rPr>
        <w:t>H</w:t>
      </w:r>
      <w:r w:rsidRPr="00FB55FD">
        <w:rPr>
          <w:rFonts w:ascii="Times New Roman" w:hAnsi="Times New Roman" w:cs="Times New Roman"/>
          <w:szCs w:val="24"/>
        </w:rPr>
        <w:t xml:space="preserve">uman </w:t>
      </w:r>
      <w:r>
        <w:rPr>
          <w:rFonts w:ascii="Times New Roman" w:hAnsi="Times New Roman" w:cs="Times New Roman"/>
          <w:szCs w:val="24"/>
        </w:rPr>
        <w:t>F</w:t>
      </w:r>
      <w:r w:rsidRPr="00FB55FD">
        <w:rPr>
          <w:rFonts w:ascii="Times New Roman" w:hAnsi="Times New Roman" w:cs="Times New Roman"/>
          <w:szCs w:val="24"/>
        </w:rPr>
        <w:t>actor experts collaborate closely with the</w:t>
      </w:r>
      <w:r>
        <w:rPr>
          <w:rFonts w:ascii="Times New Roman" w:hAnsi="Times New Roman" w:cs="Times New Roman"/>
          <w:szCs w:val="24"/>
        </w:rPr>
        <w:t xml:space="preserve"> P</w:t>
      </w:r>
      <w:r w:rsidRPr="00FB55FD">
        <w:rPr>
          <w:rFonts w:ascii="Times New Roman" w:hAnsi="Times New Roman" w:cs="Times New Roman"/>
          <w:szCs w:val="24"/>
        </w:rPr>
        <w:t xml:space="preserve">roduct </w:t>
      </w:r>
      <w:r w:rsidR="006361F4">
        <w:rPr>
          <w:rFonts w:ascii="Times New Roman" w:hAnsi="Times New Roman" w:cs="Times New Roman"/>
          <w:szCs w:val="24"/>
        </w:rPr>
        <w:t>O</w:t>
      </w:r>
      <w:r w:rsidR="006361F4" w:rsidRPr="00FB55FD">
        <w:rPr>
          <w:rFonts w:ascii="Times New Roman" w:hAnsi="Times New Roman" w:cs="Times New Roman"/>
          <w:szCs w:val="24"/>
        </w:rPr>
        <w:t>wner</w:t>
      </w:r>
      <w:r w:rsidRPr="00FB55FD">
        <w:rPr>
          <w:rFonts w:ascii="Times New Roman" w:hAnsi="Times New Roman" w:cs="Times New Roman"/>
          <w:szCs w:val="24"/>
        </w:rPr>
        <w:t>, ensuring that valuable feedback is integrated into the TSR system’s development</w:t>
      </w:r>
      <w:r w:rsidR="00925696">
        <w:rPr>
          <w:rFonts w:ascii="Times New Roman" w:hAnsi="Times New Roman" w:cs="Times New Roman"/>
          <w:szCs w:val="24"/>
        </w:rPr>
        <w:t xml:space="preserve"> and test plans</w:t>
      </w:r>
      <w:r w:rsidRPr="00FB55FD">
        <w:rPr>
          <w:rFonts w:ascii="Times New Roman" w:hAnsi="Times New Roman" w:cs="Times New Roman"/>
          <w:szCs w:val="24"/>
        </w:rPr>
        <w:t xml:space="preserve">. </w:t>
      </w:r>
    </w:p>
    <w:p w14:paraId="705DD5A5" w14:textId="1A54FB62" w:rsidR="005776E0" w:rsidRDefault="005776E0"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Analysis should be conducted by the UI/</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w:t>
      </w:r>
      <w:r w:rsidR="00540C48">
        <w:rPr>
          <w:rFonts w:ascii="Times New Roman" w:hAnsi="Times New Roman" w:cs="Times New Roman"/>
          <w:szCs w:val="24"/>
        </w:rPr>
        <w:t>D</w:t>
      </w:r>
      <w:r>
        <w:rPr>
          <w:rFonts w:ascii="Times New Roman" w:hAnsi="Times New Roman" w:cs="Times New Roman"/>
          <w:szCs w:val="24"/>
        </w:rPr>
        <w:t xml:space="preserve">esigners to document how the TSR system will be utilized by users, to </w:t>
      </w:r>
      <w:r w:rsidR="0096561D">
        <w:rPr>
          <w:rFonts w:ascii="Times New Roman" w:hAnsi="Times New Roman" w:cs="Times New Roman"/>
          <w:szCs w:val="24"/>
        </w:rPr>
        <w:t>e</w:t>
      </w:r>
      <w:r>
        <w:rPr>
          <w:rFonts w:ascii="Times New Roman" w:hAnsi="Times New Roman" w:cs="Times New Roman"/>
          <w:szCs w:val="24"/>
        </w:rPr>
        <w:t xml:space="preserve">nsure a successful implementation. </w:t>
      </w:r>
    </w:p>
    <w:p w14:paraId="5514F6B2" w14:textId="359FC536" w:rsidR="005776E0" w:rsidRDefault="005776E0"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Engage UI/</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w:t>
      </w:r>
      <w:r w:rsidR="00540C48">
        <w:rPr>
          <w:rFonts w:ascii="Times New Roman" w:hAnsi="Times New Roman" w:cs="Times New Roman"/>
          <w:szCs w:val="24"/>
        </w:rPr>
        <w:t>D</w:t>
      </w:r>
      <w:r>
        <w:rPr>
          <w:rFonts w:ascii="Times New Roman" w:hAnsi="Times New Roman" w:cs="Times New Roman"/>
          <w:szCs w:val="24"/>
        </w:rPr>
        <w:t xml:space="preserve">esigners early in the TSR system design, to assist Human Factor Experts with user research. </w:t>
      </w:r>
    </w:p>
    <w:p w14:paraId="7BB9B107" w14:textId="170C580F" w:rsidR="00BB1D5F" w:rsidRDefault="005776E0"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Ensure that after the initial system is developed, the UI/</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w:t>
      </w:r>
      <w:r w:rsidR="00540C48">
        <w:rPr>
          <w:rFonts w:ascii="Times New Roman" w:hAnsi="Times New Roman" w:cs="Times New Roman"/>
          <w:szCs w:val="24"/>
        </w:rPr>
        <w:t>D</w:t>
      </w:r>
      <w:r>
        <w:rPr>
          <w:rFonts w:ascii="Times New Roman" w:hAnsi="Times New Roman" w:cs="Times New Roman"/>
          <w:szCs w:val="24"/>
        </w:rPr>
        <w:t xml:space="preserve">esigners work with the Evaluators to engage </w:t>
      </w:r>
      <w:r w:rsidR="00881023">
        <w:rPr>
          <w:rFonts w:ascii="Times New Roman" w:hAnsi="Times New Roman" w:cs="Times New Roman"/>
          <w:szCs w:val="24"/>
        </w:rPr>
        <w:t xml:space="preserve">End </w:t>
      </w:r>
      <w:r>
        <w:rPr>
          <w:rFonts w:ascii="Times New Roman" w:hAnsi="Times New Roman" w:cs="Times New Roman"/>
          <w:szCs w:val="24"/>
        </w:rPr>
        <w:t>users</w:t>
      </w:r>
      <w:r w:rsidR="00881023">
        <w:rPr>
          <w:rFonts w:ascii="Times New Roman" w:hAnsi="Times New Roman" w:cs="Times New Roman"/>
          <w:szCs w:val="24"/>
        </w:rPr>
        <w:t xml:space="preserve"> and Developers </w:t>
      </w:r>
      <w:r w:rsidR="00A35E0D">
        <w:rPr>
          <w:rFonts w:ascii="Times New Roman" w:hAnsi="Times New Roman" w:cs="Times New Roman"/>
          <w:szCs w:val="24"/>
        </w:rPr>
        <w:t>building planning and control modules</w:t>
      </w:r>
      <w:r>
        <w:rPr>
          <w:rFonts w:ascii="Times New Roman" w:hAnsi="Times New Roman" w:cs="Times New Roman"/>
          <w:szCs w:val="24"/>
        </w:rPr>
        <w:t xml:space="preserve"> for system testing and </w:t>
      </w:r>
      <w:r w:rsidR="00E05EF2">
        <w:rPr>
          <w:rFonts w:ascii="Times New Roman" w:hAnsi="Times New Roman" w:cs="Times New Roman"/>
          <w:szCs w:val="24"/>
        </w:rPr>
        <w:t>val</w:t>
      </w:r>
      <w:r w:rsidR="00BB4B0C">
        <w:rPr>
          <w:rFonts w:ascii="Times New Roman" w:hAnsi="Times New Roman" w:cs="Times New Roman"/>
          <w:szCs w:val="24"/>
        </w:rPr>
        <w:t>idation</w:t>
      </w:r>
      <w:r>
        <w:rPr>
          <w:rFonts w:ascii="Times New Roman" w:hAnsi="Times New Roman" w:cs="Times New Roman"/>
          <w:szCs w:val="24"/>
        </w:rPr>
        <w:t xml:space="preserve">, providing feedback to the design team, and associated AI actors. Throughout this process, any risks that are revealed in the research must be provided to the </w:t>
      </w:r>
      <w:r w:rsidR="00256E51">
        <w:rPr>
          <w:rFonts w:ascii="Times New Roman" w:hAnsi="Times New Roman" w:cs="Times New Roman"/>
          <w:szCs w:val="24"/>
        </w:rPr>
        <w:t xml:space="preserve">assigned </w:t>
      </w:r>
      <w:r>
        <w:rPr>
          <w:rFonts w:ascii="Times New Roman" w:hAnsi="Times New Roman" w:cs="Times New Roman"/>
          <w:szCs w:val="24"/>
        </w:rPr>
        <w:t>AI Risk Management Specialist</w:t>
      </w:r>
      <w:r w:rsidR="004826F5">
        <w:rPr>
          <w:rFonts w:ascii="Times New Roman" w:hAnsi="Times New Roman" w:cs="Times New Roman"/>
          <w:szCs w:val="24"/>
        </w:rPr>
        <w:t>.</w:t>
      </w:r>
    </w:p>
    <w:p w14:paraId="663B8413" w14:textId="77777777" w:rsidR="00087E67" w:rsidRDefault="00087E67" w:rsidP="00087E67">
      <w:pPr>
        <w:spacing w:line="360" w:lineRule="auto"/>
        <w:ind w:firstLine="0"/>
        <w:rPr>
          <w:rFonts w:ascii="Times New Roman" w:hAnsi="Times New Roman" w:cs="Times New Roman"/>
          <w:szCs w:val="24"/>
        </w:rPr>
      </w:pPr>
    </w:p>
    <w:p w14:paraId="0AC6F471" w14:textId="794BA666" w:rsidR="00D8122A" w:rsidRDefault="00D8122A" w:rsidP="00087E67">
      <w:pPr>
        <w:spacing w:line="360" w:lineRule="auto"/>
        <w:ind w:firstLine="0"/>
        <w:rPr>
          <w:rFonts w:ascii="Times New Roman" w:hAnsi="Times New Roman" w:cs="Times New Roman"/>
          <w:szCs w:val="24"/>
        </w:rPr>
      </w:pPr>
      <w:r>
        <w:rPr>
          <w:rFonts w:ascii="Times New Roman" w:hAnsi="Times New Roman" w:cs="Times New Roman"/>
          <w:szCs w:val="24"/>
        </w:rPr>
        <w:t xml:space="preserve">TRANSPARENCY AND </w:t>
      </w:r>
      <w:r w:rsidR="004B1E60">
        <w:rPr>
          <w:rFonts w:ascii="Times New Roman" w:hAnsi="Times New Roman" w:cs="Times New Roman"/>
          <w:szCs w:val="24"/>
        </w:rPr>
        <w:t>DOCUMENTATION</w:t>
      </w:r>
    </w:p>
    <w:p w14:paraId="63F54A2D" w14:textId="11A4F2F4" w:rsidR="006F3B0C" w:rsidRDefault="00B50B94"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Which stakeholders are engaged in UI/</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and cyber threat analysis?</w:t>
      </w:r>
    </w:p>
    <w:p w14:paraId="2612E730" w14:textId="79A4156E" w:rsidR="00E6211F" w:rsidRPr="00DC4091" w:rsidRDefault="00E6211F"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Is there a need to employ</w:t>
      </w:r>
      <w:r w:rsidR="00287875">
        <w:rPr>
          <w:rFonts w:ascii="Times New Roman" w:hAnsi="Times New Roman" w:cs="Times New Roman"/>
          <w:szCs w:val="24"/>
        </w:rPr>
        <w:t xml:space="preserve"> mitigation strategies, i.e., bug bounties?</w:t>
      </w:r>
    </w:p>
    <w:p w14:paraId="7721058D" w14:textId="77777777" w:rsidR="00087E67" w:rsidRDefault="00087E67" w:rsidP="00790535">
      <w:pPr>
        <w:ind w:firstLine="0"/>
        <w:rPr>
          <w:rFonts w:ascii="Times New Roman" w:hAnsi="Times New Roman" w:cs="Times New Roman"/>
          <w:b/>
          <w:bCs/>
          <w:szCs w:val="24"/>
        </w:rPr>
      </w:pPr>
    </w:p>
    <w:p w14:paraId="2C8B4B66" w14:textId="77777777" w:rsidR="00087E67" w:rsidRDefault="00087E67" w:rsidP="00790535">
      <w:pPr>
        <w:ind w:firstLine="0"/>
        <w:rPr>
          <w:rFonts w:ascii="Times New Roman" w:hAnsi="Times New Roman" w:cs="Times New Roman"/>
          <w:b/>
          <w:bCs/>
          <w:szCs w:val="24"/>
        </w:rPr>
      </w:pPr>
    </w:p>
    <w:p w14:paraId="61C0F2F2" w14:textId="77777777" w:rsidR="00087E67" w:rsidRDefault="00087E67" w:rsidP="00790535">
      <w:pPr>
        <w:ind w:firstLine="0"/>
        <w:rPr>
          <w:rFonts w:ascii="Times New Roman" w:hAnsi="Times New Roman" w:cs="Times New Roman"/>
          <w:b/>
          <w:bCs/>
          <w:szCs w:val="24"/>
        </w:rPr>
      </w:pPr>
    </w:p>
    <w:p w14:paraId="09E42CDB" w14:textId="77777777" w:rsidR="00087E67" w:rsidRDefault="00087E67" w:rsidP="00790535">
      <w:pPr>
        <w:ind w:firstLine="0"/>
        <w:rPr>
          <w:rFonts w:ascii="Times New Roman" w:hAnsi="Times New Roman" w:cs="Times New Roman"/>
          <w:b/>
          <w:bCs/>
          <w:szCs w:val="24"/>
        </w:rPr>
      </w:pPr>
    </w:p>
    <w:p w14:paraId="47BBD62B" w14:textId="77777777" w:rsidR="00087E67" w:rsidRDefault="00087E67" w:rsidP="00790535">
      <w:pPr>
        <w:ind w:firstLine="0"/>
        <w:rPr>
          <w:rFonts w:ascii="Times New Roman" w:hAnsi="Times New Roman" w:cs="Times New Roman"/>
          <w:b/>
          <w:bCs/>
          <w:szCs w:val="24"/>
        </w:rPr>
      </w:pPr>
    </w:p>
    <w:p w14:paraId="769C5278" w14:textId="77777777" w:rsidR="00087E67" w:rsidRDefault="00087E67" w:rsidP="00790535">
      <w:pPr>
        <w:ind w:firstLine="0"/>
        <w:rPr>
          <w:rFonts w:ascii="Times New Roman" w:hAnsi="Times New Roman" w:cs="Times New Roman"/>
          <w:b/>
          <w:bCs/>
          <w:szCs w:val="24"/>
        </w:rPr>
      </w:pPr>
    </w:p>
    <w:p w14:paraId="446846B4" w14:textId="77777777" w:rsidR="00087E67" w:rsidRDefault="00087E67" w:rsidP="00790535">
      <w:pPr>
        <w:ind w:firstLine="0"/>
        <w:rPr>
          <w:rFonts w:ascii="Times New Roman" w:hAnsi="Times New Roman" w:cs="Times New Roman"/>
          <w:b/>
          <w:bCs/>
          <w:szCs w:val="24"/>
        </w:rPr>
      </w:pPr>
    </w:p>
    <w:p w14:paraId="4D63A67E" w14:textId="77777777" w:rsidR="00087E67" w:rsidRDefault="00087E67" w:rsidP="00790535">
      <w:pPr>
        <w:ind w:firstLine="0"/>
        <w:rPr>
          <w:rFonts w:ascii="Times New Roman" w:hAnsi="Times New Roman" w:cs="Times New Roman"/>
          <w:b/>
          <w:bCs/>
          <w:szCs w:val="24"/>
        </w:rPr>
      </w:pPr>
    </w:p>
    <w:p w14:paraId="5C048903" w14:textId="77777777" w:rsidR="00087E67" w:rsidRDefault="00087E67" w:rsidP="00790535">
      <w:pPr>
        <w:ind w:firstLine="0"/>
        <w:rPr>
          <w:rFonts w:ascii="Times New Roman" w:hAnsi="Times New Roman" w:cs="Times New Roman"/>
          <w:b/>
          <w:bCs/>
          <w:szCs w:val="24"/>
        </w:rPr>
      </w:pPr>
    </w:p>
    <w:p w14:paraId="3C9C4B1D" w14:textId="77777777" w:rsidR="00087E67" w:rsidRDefault="00087E67" w:rsidP="00790535">
      <w:pPr>
        <w:ind w:firstLine="0"/>
        <w:rPr>
          <w:rFonts w:ascii="Times New Roman" w:hAnsi="Times New Roman" w:cs="Times New Roman"/>
          <w:b/>
          <w:bCs/>
          <w:szCs w:val="24"/>
        </w:rPr>
      </w:pPr>
    </w:p>
    <w:p w14:paraId="6B2FF4D0" w14:textId="77777777" w:rsidR="00087E67" w:rsidRDefault="00087E67" w:rsidP="00790535">
      <w:pPr>
        <w:ind w:firstLine="0"/>
        <w:rPr>
          <w:rFonts w:ascii="Times New Roman" w:hAnsi="Times New Roman" w:cs="Times New Roman"/>
          <w:b/>
          <w:bCs/>
          <w:szCs w:val="24"/>
        </w:rPr>
      </w:pPr>
    </w:p>
    <w:p w14:paraId="2DB57945" w14:textId="52FA6636" w:rsidR="00580472" w:rsidRPr="00B848FB" w:rsidRDefault="006B033B" w:rsidP="00790535">
      <w:pPr>
        <w:ind w:firstLine="0"/>
        <w:rPr>
          <w:rFonts w:ascii="Times New Roman" w:hAnsi="Times New Roman" w:cs="Times New Roman"/>
          <w:b/>
          <w:bCs/>
          <w:szCs w:val="24"/>
        </w:rPr>
      </w:pPr>
      <w:r w:rsidRPr="00B848FB">
        <w:rPr>
          <w:rFonts w:ascii="Times New Roman" w:hAnsi="Times New Roman" w:cs="Times New Roman"/>
          <w:b/>
          <w:bCs/>
          <w:szCs w:val="24"/>
        </w:rPr>
        <w:lastRenderedPageBreak/>
        <w:t>MAP 2.3</w:t>
      </w:r>
    </w:p>
    <w:p w14:paraId="19004823" w14:textId="0C3CB7C4" w:rsidR="0036484B" w:rsidRDefault="0036484B" w:rsidP="00087E67">
      <w:pPr>
        <w:spacing w:line="360" w:lineRule="auto"/>
        <w:ind w:firstLine="0"/>
        <w:rPr>
          <w:rFonts w:ascii="Times New Roman" w:hAnsi="Times New Roman" w:cs="Times New Roman"/>
          <w:szCs w:val="24"/>
        </w:rPr>
      </w:pPr>
      <w:r>
        <w:rPr>
          <w:rFonts w:ascii="Times New Roman" w:hAnsi="Times New Roman" w:cs="Times New Roman"/>
          <w:szCs w:val="24"/>
        </w:rPr>
        <w:t>ABOUT</w:t>
      </w:r>
    </w:p>
    <w:p w14:paraId="611BF8D1" w14:textId="088A8343" w:rsidR="00082EC8" w:rsidRDefault="00A9251D" w:rsidP="00087E67">
      <w:pPr>
        <w:spacing w:line="360" w:lineRule="auto"/>
        <w:jc w:val="both"/>
        <w:rPr>
          <w:rFonts w:ascii="Times New Roman" w:hAnsi="Times New Roman" w:cs="Times New Roman"/>
          <w:szCs w:val="24"/>
        </w:rPr>
      </w:pPr>
      <w:r>
        <w:rPr>
          <w:rFonts w:ascii="Times New Roman" w:hAnsi="Times New Roman" w:cs="Times New Roman"/>
          <w:szCs w:val="24"/>
        </w:rPr>
        <w:t>Ensuring the s</w:t>
      </w:r>
      <w:r w:rsidR="00082EC8" w:rsidRPr="00B550B3">
        <w:rPr>
          <w:rFonts w:ascii="Times New Roman" w:hAnsi="Times New Roman" w:cs="Times New Roman"/>
          <w:szCs w:val="24"/>
        </w:rPr>
        <w:t xml:space="preserve">cientific integrity </w:t>
      </w:r>
      <w:r w:rsidR="001A207E">
        <w:rPr>
          <w:rFonts w:ascii="Times New Roman" w:hAnsi="Times New Roman" w:cs="Times New Roman"/>
          <w:szCs w:val="24"/>
        </w:rPr>
        <w:t xml:space="preserve">of the TSR </w:t>
      </w:r>
      <w:r w:rsidR="00CC2671">
        <w:rPr>
          <w:rFonts w:ascii="Times New Roman" w:hAnsi="Times New Roman" w:cs="Times New Roman"/>
          <w:szCs w:val="24"/>
        </w:rPr>
        <w:t>system</w:t>
      </w:r>
      <w:r w:rsidR="00094E15">
        <w:rPr>
          <w:rFonts w:ascii="Times New Roman" w:hAnsi="Times New Roman" w:cs="Times New Roman"/>
          <w:szCs w:val="24"/>
        </w:rPr>
        <w:t>’</w:t>
      </w:r>
      <w:r w:rsidR="00CC2671">
        <w:rPr>
          <w:rFonts w:ascii="Times New Roman" w:hAnsi="Times New Roman" w:cs="Times New Roman"/>
          <w:szCs w:val="24"/>
        </w:rPr>
        <w:t xml:space="preserve">s </w:t>
      </w:r>
      <w:r w:rsidR="00CF4327">
        <w:rPr>
          <w:rFonts w:ascii="Times New Roman" w:hAnsi="Times New Roman" w:cs="Times New Roman"/>
          <w:szCs w:val="24"/>
        </w:rPr>
        <w:t>testing,</w:t>
      </w:r>
      <w:r w:rsidR="00B63021">
        <w:rPr>
          <w:rFonts w:ascii="Times New Roman" w:hAnsi="Times New Roman" w:cs="Times New Roman"/>
          <w:szCs w:val="24"/>
        </w:rPr>
        <w:t xml:space="preserve"> </w:t>
      </w:r>
      <w:r w:rsidR="0039562A">
        <w:rPr>
          <w:rFonts w:ascii="Times New Roman" w:hAnsi="Times New Roman" w:cs="Times New Roman"/>
          <w:szCs w:val="24"/>
        </w:rPr>
        <w:t>evaluation, verification, and validation (</w:t>
      </w:r>
      <w:r w:rsidR="00082EC8" w:rsidRPr="00B550B3">
        <w:rPr>
          <w:rFonts w:ascii="Times New Roman" w:hAnsi="Times New Roman" w:cs="Times New Roman"/>
          <w:szCs w:val="24"/>
        </w:rPr>
        <w:t>TEVV</w:t>
      </w:r>
      <w:r w:rsidR="0039562A">
        <w:rPr>
          <w:rFonts w:ascii="Times New Roman" w:hAnsi="Times New Roman" w:cs="Times New Roman"/>
          <w:szCs w:val="24"/>
        </w:rPr>
        <w:t>)</w:t>
      </w:r>
      <w:r w:rsidR="00082EC8" w:rsidRPr="00B550B3">
        <w:rPr>
          <w:rFonts w:ascii="Times New Roman" w:hAnsi="Times New Roman" w:cs="Times New Roman"/>
          <w:szCs w:val="24"/>
        </w:rPr>
        <w:t xml:space="preserve"> </w:t>
      </w:r>
      <w:r w:rsidR="002E2FCE">
        <w:rPr>
          <w:rFonts w:ascii="Times New Roman" w:hAnsi="Times New Roman" w:cs="Times New Roman"/>
          <w:szCs w:val="24"/>
        </w:rPr>
        <w:t xml:space="preserve">is </w:t>
      </w:r>
      <w:r w:rsidR="00300BB6">
        <w:rPr>
          <w:rFonts w:ascii="Times New Roman" w:hAnsi="Times New Roman" w:cs="Times New Roman"/>
          <w:szCs w:val="24"/>
        </w:rPr>
        <w:t>vital</w:t>
      </w:r>
      <w:r w:rsidR="005C5BCD">
        <w:rPr>
          <w:rFonts w:ascii="Times New Roman" w:hAnsi="Times New Roman" w:cs="Times New Roman"/>
          <w:szCs w:val="24"/>
        </w:rPr>
        <w:t>.</w:t>
      </w:r>
      <w:r w:rsidR="009068D0">
        <w:rPr>
          <w:rFonts w:ascii="Times New Roman" w:hAnsi="Times New Roman" w:cs="Times New Roman"/>
          <w:szCs w:val="24"/>
        </w:rPr>
        <w:t xml:space="preserve"> Performance criteria should be expressed in qualitative and quantitative measures with </w:t>
      </w:r>
      <w:r w:rsidR="001B7670">
        <w:rPr>
          <w:rFonts w:ascii="Times New Roman" w:hAnsi="Times New Roman" w:cs="Times New Roman"/>
          <w:szCs w:val="24"/>
        </w:rPr>
        <w:t xml:space="preserve">pre-deployment </w:t>
      </w:r>
      <w:r w:rsidR="009068D0">
        <w:rPr>
          <w:rFonts w:ascii="Times New Roman" w:hAnsi="Times New Roman" w:cs="Times New Roman"/>
          <w:szCs w:val="24"/>
        </w:rPr>
        <w:t xml:space="preserve">tests conducted through simulations and </w:t>
      </w:r>
      <w:r w:rsidR="005C5BCD">
        <w:rPr>
          <w:rFonts w:ascii="Times New Roman" w:hAnsi="Times New Roman" w:cs="Times New Roman"/>
          <w:szCs w:val="24"/>
        </w:rPr>
        <w:t>real-world</w:t>
      </w:r>
      <w:r w:rsidR="00F713CC">
        <w:rPr>
          <w:rFonts w:ascii="Times New Roman" w:hAnsi="Times New Roman" w:cs="Times New Roman"/>
          <w:szCs w:val="24"/>
        </w:rPr>
        <w:t xml:space="preserve"> physical tests, that mimic the actual deployment setting. </w:t>
      </w:r>
      <w:r w:rsidR="00087C8F">
        <w:rPr>
          <w:rFonts w:ascii="Times New Roman" w:hAnsi="Times New Roman" w:cs="Times New Roman"/>
          <w:szCs w:val="24"/>
        </w:rPr>
        <w:t xml:space="preserve">Results should clearly confirm that the system is operating as designed, providing enhanced safety features to end users. </w:t>
      </w:r>
      <w:r w:rsidR="00CF4327">
        <w:rPr>
          <w:rFonts w:ascii="Times New Roman" w:hAnsi="Times New Roman" w:cs="Times New Roman"/>
          <w:szCs w:val="24"/>
        </w:rPr>
        <w:t>A commitment to ongoing testing of the</w:t>
      </w:r>
      <w:r w:rsidR="00E83C31">
        <w:rPr>
          <w:rFonts w:ascii="Times New Roman" w:hAnsi="Times New Roman" w:cs="Times New Roman"/>
          <w:szCs w:val="24"/>
        </w:rPr>
        <w:t xml:space="preserve"> TSR system </w:t>
      </w:r>
      <w:r w:rsidR="00CF4327">
        <w:rPr>
          <w:rFonts w:ascii="Times New Roman" w:hAnsi="Times New Roman" w:cs="Times New Roman"/>
          <w:szCs w:val="24"/>
        </w:rPr>
        <w:t>post-</w:t>
      </w:r>
      <w:r w:rsidR="00E83C31">
        <w:rPr>
          <w:rFonts w:ascii="Times New Roman" w:hAnsi="Times New Roman" w:cs="Times New Roman"/>
          <w:szCs w:val="24"/>
        </w:rPr>
        <w:t>implementation</w:t>
      </w:r>
      <w:r w:rsidR="00A14B4C">
        <w:rPr>
          <w:rFonts w:ascii="Times New Roman" w:hAnsi="Times New Roman" w:cs="Times New Roman"/>
          <w:szCs w:val="24"/>
        </w:rPr>
        <w:t xml:space="preserve"> </w:t>
      </w:r>
      <w:r w:rsidR="00CF4327">
        <w:rPr>
          <w:rFonts w:ascii="Times New Roman" w:hAnsi="Times New Roman" w:cs="Times New Roman"/>
          <w:szCs w:val="24"/>
        </w:rPr>
        <w:t xml:space="preserve">is essential to ensure continual assessment throughout the system’s lifecycle. </w:t>
      </w:r>
    </w:p>
    <w:p w14:paraId="3DDCE996" w14:textId="3AE8A7B4" w:rsidR="0036484B" w:rsidRDefault="0036484B" w:rsidP="00087E67">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23C6C0D0" w14:textId="6FBB8216" w:rsidR="00F11358" w:rsidRPr="00EA72D0" w:rsidRDefault="00524669"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Document full test plans, and associated AI </w:t>
      </w:r>
      <w:r w:rsidR="00EB3A1E" w:rsidRPr="00EA72D0">
        <w:rPr>
          <w:rFonts w:ascii="Times New Roman" w:hAnsi="Times New Roman" w:cs="Times New Roman"/>
          <w:szCs w:val="24"/>
        </w:rPr>
        <w:t>actors’</w:t>
      </w:r>
      <w:r w:rsidRPr="00EA72D0">
        <w:rPr>
          <w:rFonts w:ascii="Times New Roman" w:hAnsi="Times New Roman" w:cs="Times New Roman"/>
          <w:szCs w:val="24"/>
        </w:rPr>
        <w:t xml:space="preserve"> </w:t>
      </w:r>
      <w:r w:rsidR="00435E78" w:rsidRPr="00EA72D0">
        <w:rPr>
          <w:rFonts w:ascii="Times New Roman" w:hAnsi="Times New Roman" w:cs="Times New Roman"/>
          <w:szCs w:val="24"/>
        </w:rPr>
        <w:t>roles and responsibilities.</w:t>
      </w:r>
      <w:r w:rsidRPr="00EA72D0">
        <w:rPr>
          <w:rFonts w:ascii="Times New Roman" w:hAnsi="Times New Roman" w:cs="Times New Roman"/>
          <w:szCs w:val="24"/>
        </w:rPr>
        <w:t xml:space="preserve"> </w:t>
      </w:r>
    </w:p>
    <w:p w14:paraId="326C7FC4" w14:textId="17ABEDD7" w:rsidR="003A45C6" w:rsidRPr="00EA72D0" w:rsidRDefault="003A45C6"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Ensure that testing occurs throughout the entire TSR system lifecycle, starting in designing, and continuing through post-implementation. </w:t>
      </w:r>
    </w:p>
    <w:p w14:paraId="508E42D3" w14:textId="6804E013" w:rsidR="00B63021" w:rsidRPr="00EA72D0" w:rsidRDefault="00832D6F"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Identify simulation tools for </w:t>
      </w:r>
      <w:r w:rsidR="00F80654" w:rsidRPr="00EA72D0">
        <w:rPr>
          <w:rFonts w:ascii="Times New Roman" w:hAnsi="Times New Roman" w:cs="Times New Roman"/>
          <w:szCs w:val="24"/>
        </w:rPr>
        <w:t xml:space="preserve">conducting </w:t>
      </w:r>
      <w:r w:rsidR="00985AA2" w:rsidRPr="00EA72D0">
        <w:rPr>
          <w:rFonts w:ascii="Times New Roman" w:hAnsi="Times New Roman" w:cs="Times New Roman"/>
          <w:szCs w:val="24"/>
        </w:rPr>
        <w:t xml:space="preserve">model testing. (Examples include: </w:t>
      </w:r>
      <w:proofErr w:type="spellStart"/>
      <w:r w:rsidR="001627B5">
        <w:rPr>
          <w:rFonts w:ascii="Times New Roman" w:hAnsi="Times New Roman" w:cs="Times New Roman"/>
          <w:szCs w:val="24"/>
        </w:rPr>
        <w:t>A</w:t>
      </w:r>
      <w:r w:rsidR="00E064BC" w:rsidRPr="00EA72D0">
        <w:rPr>
          <w:rFonts w:ascii="Times New Roman" w:hAnsi="Times New Roman" w:cs="Times New Roman"/>
          <w:szCs w:val="24"/>
        </w:rPr>
        <w:t>utoware</w:t>
      </w:r>
      <w:proofErr w:type="spellEnd"/>
      <w:r w:rsidR="00E064BC" w:rsidRPr="00EA72D0">
        <w:rPr>
          <w:rFonts w:ascii="Times New Roman" w:hAnsi="Times New Roman" w:cs="Times New Roman"/>
          <w:szCs w:val="24"/>
        </w:rPr>
        <w:t xml:space="preserve">, </w:t>
      </w:r>
      <w:r w:rsidR="00422923" w:rsidRPr="00EA72D0">
        <w:rPr>
          <w:rFonts w:ascii="Times New Roman" w:hAnsi="Times New Roman" w:cs="Times New Roman"/>
          <w:szCs w:val="24"/>
        </w:rPr>
        <w:t>Carla and</w:t>
      </w:r>
      <w:r w:rsidR="00EA5B39" w:rsidRPr="00EA72D0">
        <w:rPr>
          <w:rFonts w:ascii="Times New Roman" w:hAnsi="Times New Roman" w:cs="Times New Roman"/>
          <w:szCs w:val="24"/>
        </w:rPr>
        <w:t xml:space="preserve"> ns-3.)</w:t>
      </w:r>
    </w:p>
    <w:p w14:paraId="2846F108" w14:textId="5AE0678E" w:rsidR="0083359A" w:rsidRPr="00EA72D0" w:rsidRDefault="0083359A"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Define where and how physical system testing will occur.</w:t>
      </w:r>
    </w:p>
    <w:p w14:paraId="68CA0A91" w14:textId="6644CC6A" w:rsidR="0083359A" w:rsidRPr="00EA72D0" w:rsidRDefault="0083359A"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Document the</w:t>
      </w:r>
      <w:r w:rsidR="00F52BFE" w:rsidRPr="00EA72D0">
        <w:rPr>
          <w:rFonts w:ascii="Times New Roman" w:hAnsi="Times New Roman" w:cs="Times New Roman"/>
          <w:szCs w:val="24"/>
        </w:rPr>
        <w:t xml:space="preserve"> required performance specs and</w:t>
      </w:r>
      <w:r w:rsidRPr="00EA72D0">
        <w:rPr>
          <w:rFonts w:ascii="Times New Roman" w:hAnsi="Times New Roman" w:cs="Times New Roman"/>
          <w:szCs w:val="24"/>
        </w:rPr>
        <w:t xml:space="preserve"> acceptable levels of latency. </w:t>
      </w:r>
    </w:p>
    <w:p w14:paraId="128DA330" w14:textId="2CF856CE" w:rsidR="0083359A" w:rsidRPr="00EA72D0" w:rsidRDefault="0083359A"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Define system </w:t>
      </w:r>
      <w:r w:rsidR="00962DAE" w:rsidRPr="00EA72D0">
        <w:rPr>
          <w:rFonts w:ascii="Times New Roman" w:hAnsi="Times New Roman" w:cs="Times New Roman"/>
          <w:szCs w:val="24"/>
        </w:rPr>
        <w:t xml:space="preserve">testing as it relates to individual systems and </w:t>
      </w:r>
      <w:r w:rsidR="003E36D3" w:rsidRPr="00EA72D0">
        <w:rPr>
          <w:rFonts w:ascii="Times New Roman" w:hAnsi="Times New Roman" w:cs="Times New Roman"/>
          <w:szCs w:val="24"/>
        </w:rPr>
        <w:t xml:space="preserve">how the systems interact with one another </w:t>
      </w:r>
      <w:r w:rsidR="003B5781" w:rsidRPr="00EA72D0">
        <w:rPr>
          <w:rFonts w:ascii="Times New Roman" w:hAnsi="Times New Roman" w:cs="Times New Roman"/>
          <w:szCs w:val="24"/>
        </w:rPr>
        <w:t>during TEVV</w:t>
      </w:r>
      <w:r w:rsidR="003E36D3" w:rsidRPr="00EA72D0">
        <w:rPr>
          <w:rFonts w:ascii="Times New Roman" w:hAnsi="Times New Roman" w:cs="Times New Roman"/>
          <w:szCs w:val="24"/>
        </w:rPr>
        <w:t xml:space="preserve">. </w:t>
      </w:r>
      <w:r w:rsidR="00D32FA3" w:rsidRPr="00EA72D0">
        <w:rPr>
          <w:rFonts w:ascii="Times New Roman" w:hAnsi="Times New Roman" w:cs="Times New Roman"/>
          <w:szCs w:val="24"/>
        </w:rPr>
        <w:t xml:space="preserve">(Refer to </w:t>
      </w:r>
      <w:r w:rsidR="004201C2" w:rsidRPr="00EA72D0">
        <w:rPr>
          <w:rFonts w:ascii="Times New Roman" w:hAnsi="Times New Roman" w:cs="Times New Roman"/>
          <w:szCs w:val="24"/>
        </w:rPr>
        <w:t xml:space="preserve">figure </w:t>
      </w:r>
      <w:r w:rsidR="00080875">
        <w:rPr>
          <w:rFonts w:ascii="Times New Roman" w:hAnsi="Times New Roman" w:cs="Times New Roman"/>
          <w:szCs w:val="24"/>
        </w:rPr>
        <w:t>12</w:t>
      </w:r>
      <w:r w:rsidR="00D969A6" w:rsidRPr="00EA72D0">
        <w:rPr>
          <w:rFonts w:ascii="Times New Roman" w:hAnsi="Times New Roman" w:cs="Times New Roman"/>
          <w:szCs w:val="24"/>
        </w:rPr>
        <w:t xml:space="preserve">, for </w:t>
      </w:r>
      <w:r w:rsidR="00542465" w:rsidRPr="00EA72D0">
        <w:rPr>
          <w:rFonts w:ascii="Times New Roman" w:hAnsi="Times New Roman" w:cs="Times New Roman"/>
          <w:szCs w:val="24"/>
        </w:rPr>
        <w:t>an overview of how to think of system interactions.)</w:t>
      </w:r>
    </w:p>
    <w:p w14:paraId="696D19AA" w14:textId="77777777" w:rsidR="00415616" w:rsidRDefault="00415616"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Leverage the expertise of Model Engineers, Data Engineers, and Data Scientist to develop scenarios that test model behaviors.</w:t>
      </w:r>
    </w:p>
    <w:p w14:paraId="197E9003" w14:textId="77777777" w:rsidR="00415616" w:rsidRDefault="00415616"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Engage Software and Systems Engineers to provide performance standards, expected behaviors and documented test plans. </w:t>
      </w:r>
    </w:p>
    <w:p w14:paraId="2767833B" w14:textId="0B905F8B" w:rsidR="00415616" w:rsidRPr="00924AAB" w:rsidRDefault="00415616" w:rsidP="00087E67">
      <w:pPr>
        <w:pStyle w:val="ListParagraph"/>
        <w:numPr>
          <w:ilvl w:val="0"/>
          <w:numId w:val="17"/>
        </w:numPr>
        <w:spacing w:line="360" w:lineRule="auto"/>
        <w:rPr>
          <w:rFonts w:ascii="Times New Roman" w:hAnsi="Times New Roman" w:cs="Times New Roman"/>
          <w:szCs w:val="24"/>
        </w:rPr>
      </w:pPr>
      <w:r w:rsidRPr="00924AAB">
        <w:rPr>
          <w:rFonts w:ascii="Times New Roman" w:hAnsi="Times New Roman" w:cs="Times New Roman"/>
          <w:szCs w:val="24"/>
        </w:rPr>
        <w:t xml:space="preserve">Engage Cyber Security experts to </w:t>
      </w:r>
      <w:r w:rsidR="00B35E52">
        <w:rPr>
          <w:rFonts w:ascii="Times New Roman" w:hAnsi="Times New Roman" w:cs="Times New Roman"/>
          <w:szCs w:val="24"/>
        </w:rPr>
        <w:t xml:space="preserve">document well-known cyber threats, </w:t>
      </w:r>
      <w:r w:rsidRPr="00924AAB">
        <w:rPr>
          <w:rFonts w:ascii="Times New Roman" w:hAnsi="Times New Roman" w:cs="Times New Roman"/>
          <w:szCs w:val="24"/>
        </w:rPr>
        <w:t>develop vulnerability assessments, and plans for standardized tests, i.e., penetration testing to ensure security of the TSR system.</w:t>
      </w:r>
    </w:p>
    <w:p w14:paraId="7E2CD567" w14:textId="15BF812C" w:rsidR="00A021A0" w:rsidRPr="00EA72D0" w:rsidRDefault="00701937"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Measure the </w:t>
      </w:r>
      <w:r w:rsidR="00C37669">
        <w:rPr>
          <w:rFonts w:ascii="Times New Roman" w:hAnsi="Times New Roman" w:cs="Times New Roman"/>
          <w:szCs w:val="24"/>
        </w:rPr>
        <w:t xml:space="preserve">TSR </w:t>
      </w:r>
      <w:r w:rsidR="00EB3A1E" w:rsidRPr="00EA72D0">
        <w:rPr>
          <w:rFonts w:ascii="Times New Roman" w:hAnsi="Times New Roman" w:cs="Times New Roman"/>
          <w:szCs w:val="24"/>
        </w:rPr>
        <w:t>system’s</w:t>
      </w:r>
      <w:r w:rsidRPr="00EA72D0">
        <w:rPr>
          <w:rFonts w:ascii="Times New Roman" w:hAnsi="Times New Roman" w:cs="Times New Roman"/>
          <w:szCs w:val="24"/>
        </w:rPr>
        <w:t xml:space="preserve"> ability to sense traffic signs, recognize them</w:t>
      </w:r>
      <w:r w:rsidR="00027C39" w:rsidRPr="00EA72D0">
        <w:rPr>
          <w:rFonts w:ascii="Times New Roman" w:hAnsi="Times New Roman" w:cs="Times New Roman"/>
          <w:szCs w:val="24"/>
        </w:rPr>
        <w:t xml:space="preserve"> correctly</w:t>
      </w:r>
      <w:r w:rsidRPr="00EA72D0">
        <w:rPr>
          <w:rFonts w:ascii="Times New Roman" w:hAnsi="Times New Roman" w:cs="Times New Roman"/>
          <w:szCs w:val="24"/>
        </w:rPr>
        <w:t xml:space="preserve">, </w:t>
      </w:r>
      <w:r w:rsidR="00740C81" w:rsidRPr="00EA72D0">
        <w:rPr>
          <w:rFonts w:ascii="Times New Roman" w:hAnsi="Times New Roman" w:cs="Times New Roman"/>
          <w:szCs w:val="24"/>
        </w:rPr>
        <w:t xml:space="preserve">and act accordingly. </w:t>
      </w:r>
    </w:p>
    <w:p w14:paraId="63252D3A" w14:textId="4335C9D4" w:rsidR="003257C7" w:rsidRPr="00EA72D0" w:rsidRDefault="003257C7"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lastRenderedPageBreak/>
        <w:t xml:space="preserve">Evaluate </w:t>
      </w:r>
      <w:r w:rsidR="008E744C" w:rsidRPr="00EA72D0">
        <w:rPr>
          <w:rFonts w:ascii="Times New Roman" w:hAnsi="Times New Roman" w:cs="Times New Roman"/>
          <w:szCs w:val="24"/>
        </w:rPr>
        <w:t>system performance using the</w:t>
      </w:r>
      <w:r w:rsidR="00E45F82" w:rsidRPr="00EA72D0">
        <w:rPr>
          <w:rFonts w:ascii="Times New Roman" w:hAnsi="Times New Roman" w:cs="Times New Roman"/>
          <w:szCs w:val="24"/>
        </w:rPr>
        <w:t xml:space="preserve"> Automated Driving Systems Interaction Evaluation (</w:t>
      </w:r>
      <w:proofErr w:type="spellStart"/>
      <w:r w:rsidR="00E45F82" w:rsidRPr="00EA72D0">
        <w:rPr>
          <w:rFonts w:ascii="Times New Roman" w:hAnsi="Times New Roman" w:cs="Times New Roman"/>
          <w:szCs w:val="24"/>
        </w:rPr>
        <w:t>ADSIE</w:t>
      </w:r>
      <w:proofErr w:type="spellEnd"/>
      <w:r w:rsidR="00E45F82" w:rsidRPr="00EA72D0">
        <w:rPr>
          <w:rFonts w:ascii="Times New Roman" w:hAnsi="Times New Roman" w:cs="Times New Roman"/>
          <w:szCs w:val="24"/>
        </w:rPr>
        <w:t xml:space="preserve"> framework) as referenced in figure </w:t>
      </w:r>
      <w:r w:rsidR="00080875">
        <w:rPr>
          <w:rFonts w:ascii="Times New Roman" w:hAnsi="Times New Roman" w:cs="Times New Roman"/>
          <w:szCs w:val="24"/>
        </w:rPr>
        <w:t>13</w:t>
      </w:r>
      <w:r w:rsidR="00E45F82" w:rsidRPr="00EA72D0">
        <w:rPr>
          <w:rFonts w:ascii="Times New Roman" w:hAnsi="Times New Roman" w:cs="Times New Roman"/>
          <w:szCs w:val="24"/>
        </w:rPr>
        <w:t>.</w:t>
      </w:r>
    </w:p>
    <w:p w14:paraId="09CBC0A7" w14:textId="1B8E9F23" w:rsidR="00DD332D" w:rsidRPr="00EA72D0" w:rsidRDefault="00DD332D"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D</w:t>
      </w:r>
      <w:r w:rsidR="000B7FD6" w:rsidRPr="00EA72D0">
        <w:rPr>
          <w:rFonts w:ascii="Times New Roman" w:hAnsi="Times New Roman" w:cs="Times New Roman"/>
          <w:szCs w:val="24"/>
        </w:rPr>
        <w:t>eploy testing protocols, i.e., Failure Mode and Effect Analysis (FMEA) to discover potential fail</w:t>
      </w:r>
      <w:r w:rsidR="003E6BF3" w:rsidRPr="00EA72D0">
        <w:rPr>
          <w:rFonts w:ascii="Times New Roman" w:hAnsi="Times New Roman" w:cs="Times New Roman"/>
          <w:szCs w:val="24"/>
        </w:rPr>
        <w:t xml:space="preserve">ures. </w:t>
      </w:r>
    </w:p>
    <w:p w14:paraId="6D8C7CDB" w14:textId="76C288E1" w:rsidR="00F52BFE" w:rsidRPr="00EA72D0" w:rsidRDefault="00F52BFE"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Ensure that test results are written in a way that is easy to interpret and understand. </w:t>
      </w:r>
    </w:p>
    <w:p w14:paraId="5F61DFB9" w14:textId="0BB625CE" w:rsidR="008B2518" w:rsidRPr="00EA72D0" w:rsidRDefault="008B2518"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Document assumptions used for testing, along with expected and actual results. </w:t>
      </w:r>
    </w:p>
    <w:p w14:paraId="2E602395" w14:textId="4312A198" w:rsidR="006103E7" w:rsidRPr="00EA72D0" w:rsidRDefault="006103E7"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Establish </w:t>
      </w:r>
      <w:r w:rsidR="00943B28" w:rsidRPr="00EA72D0">
        <w:rPr>
          <w:rFonts w:ascii="Times New Roman" w:hAnsi="Times New Roman" w:cs="Times New Roman"/>
          <w:szCs w:val="24"/>
        </w:rPr>
        <w:t>methods for regular communications regarding test</w:t>
      </w:r>
      <w:r w:rsidR="00485077" w:rsidRPr="00EA72D0">
        <w:rPr>
          <w:rFonts w:ascii="Times New Roman" w:hAnsi="Times New Roman" w:cs="Times New Roman"/>
          <w:szCs w:val="24"/>
        </w:rPr>
        <w:t xml:space="preserve"> results. </w:t>
      </w:r>
    </w:p>
    <w:p w14:paraId="77A9E476" w14:textId="7DBCCB6F" w:rsidR="00F12DA4" w:rsidRPr="00EA72D0" w:rsidRDefault="00F12DA4"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Document and share information regarding model test data used for TSR system training. This includes any data excluded, and associated reasonings. </w:t>
      </w:r>
    </w:p>
    <w:p w14:paraId="5EA58B1D" w14:textId="2FCE69BC" w:rsidR="00F12DA4" w:rsidRPr="00EA72D0" w:rsidRDefault="00F12DA4"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Document known system limitations, and associated risk mitigation plans. </w:t>
      </w:r>
    </w:p>
    <w:p w14:paraId="1E04A2E2" w14:textId="77777777" w:rsidR="004201C2" w:rsidRDefault="004201C2" w:rsidP="004201C2">
      <w:pPr>
        <w:keepNext/>
        <w:shd w:val="clear" w:color="auto" w:fill="F0F0F0"/>
        <w:spacing w:before="100" w:beforeAutospacing="1" w:line="240" w:lineRule="auto"/>
      </w:pPr>
      <w:r w:rsidRPr="004201C2">
        <w:rPr>
          <w:rFonts w:ascii="Helvetica" w:eastAsia="Times New Roman" w:hAnsi="Helvetica" w:cs="Helvetica"/>
          <w:noProof/>
          <w:color w:val="1B1B1B"/>
          <w:sz w:val="25"/>
          <w:szCs w:val="25"/>
        </w:rPr>
        <w:drawing>
          <wp:inline distT="0" distB="0" distL="0" distR="0" wp14:anchorId="1F44C988" wp14:editId="36D4F314">
            <wp:extent cx="5943600" cy="3199130"/>
            <wp:effectExtent l="0" t="0" r="0" b="1270"/>
            <wp:docPr id="2140950714" name="Picture 2140950714" descr="A diagram of a securi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50714" name="Picture 1" descr="A diagram of a security system&#10;&#10;Description automatically generated with medium confidence"/>
                    <pic:cNvPicPr/>
                  </pic:nvPicPr>
                  <pic:blipFill>
                    <a:blip r:embed="rId33"/>
                    <a:stretch>
                      <a:fillRect/>
                    </a:stretch>
                  </pic:blipFill>
                  <pic:spPr>
                    <a:xfrm>
                      <a:off x="0" y="0"/>
                      <a:ext cx="5943600" cy="3199130"/>
                    </a:xfrm>
                    <a:prstGeom prst="rect">
                      <a:avLst/>
                    </a:prstGeom>
                  </pic:spPr>
                </pic:pic>
              </a:graphicData>
            </a:graphic>
          </wp:inline>
        </w:drawing>
      </w:r>
    </w:p>
    <w:p w14:paraId="680D4626" w14:textId="66DEB6B7" w:rsidR="00542465" w:rsidRDefault="004201C2" w:rsidP="00946980">
      <w:pPr>
        <w:pStyle w:val="Caption"/>
      </w:pPr>
      <w:r>
        <w:t xml:space="preserve">Figure </w:t>
      </w:r>
      <w:r w:rsidR="00411FFA">
        <w:t>12</w:t>
      </w:r>
      <w:r>
        <w:t>: Systems Interactions</w:t>
      </w:r>
      <w:sdt>
        <w:sdtPr>
          <w:id w:val="1260560540"/>
          <w:citation/>
        </w:sdtPr>
        <w:sdtEndPr/>
        <w:sdtContent>
          <w:r>
            <w:fldChar w:fldCharType="begin"/>
          </w:r>
          <w:r>
            <w:instrText xml:space="preserve"> CITATION Koo23 \l 1033 </w:instrText>
          </w:r>
          <w:r>
            <w:fldChar w:fldCharType="separate"/>
          </w:r>
          <w:r w:rsidR="00E31BBD">
            <w:rPr>
              <w:noProof/>
            </w:rPr>
            <w:t xml:space="preserve"> </w:t>
          </w:r>
          <w:r w:rsidR="00E31BBD" w:rsidRPr="00E31BBD">
            <w:rPr>
              <w:noProof/>
            </w:rPr>
            <w:t>[26]</w:t>
          </w:r>
          <w:r>
            <w:fldChar w:fldCharType="end"/>
          </w:r>
        </w:sdtContent>
      </w:sdt>
    </w:p>
    <w:p w14:paraId="4A385213" w14:textId="77777777" w:rsidR="005F5762" w:rsidRDefault="005F5762" w:rsidP="005F5762">
      <w:pPr>
        <w:keepNext/>
      </w:pPr>
      <w:r w:rsidRPr="005F5762">
        <w:rPr>
          <w:noProof/>
        </w:rPr>
        <w:drawing>
          <wp:inline distT="0" distB="0" distL="0" distR="0" wp14:anchorId="438D188F" wp14:editId="20A661FF">
            <wp:extent cx="5943600" cy="953135"/>
            <wp:effectExtent l="0" t="0" r="0" b="0"/>
            <wp:docPr id="280840278" name="Picture 28084027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40278" name="Picture 1" descr="A close-up of a sign&#10;&#10;Description automatically generated"/>
                    <pic:cNvPicPr/>
                  </pic:nvPicPr>
                  <pic:blipFill>
                    <a:blip r:embed="rId34"/>
                    <a:stretch>
                      <a:fillRect/>
                    </a:stretch>
                  </pic:blipFill>
                  <pic:spPr>
                    <a:xfrm>
                      <a:off x="0" y="0"/>
                      <a:ext cx="5943600" cy="953135"/>
                    </a:xfrm>
                    <a:prstGeom prst="rect">
                      <a:avLst/>
                    </a:prstGeom>
                  </pic:spPr>
                </pic:pic>
              </a:graphicData>
            </a:graphic>
          </wp:inline>
        </w:drawing>
      </w:r>
    </w:p>
    <w:p w14:paraId="1EDCD06D" w14:textId="7130AEBD" w:rsidR="005F5762" w:rsidRPr="005F5762" w:rsidRDefault="005F5762" w:rsidP="00946980">
      <w:pPr>
        <w:pStyle w:val="Caption"/>
      </w:pPr>
      <w:r>
        <w:t>Figur</w:t>
      </w:r>
      <w:r w:rsidR="009439A6">
        <w:t xml:space="preserve">e </w:t>
      </w:r>
      <w:r w:rsidR="00411FFA">
        <w:t>13</w:t>
      </w:r>
      <w:r>
        <w:t xml:space="preserve">: </w:t>
      </w:r>
      <w:proofErr w:type="spellStart"/>
      <w:r>
        <w:t>ADSIE</w:t>
      </w:r>
      <w:proofErr w:type="spellEnd"/>
      <w:r>
        <w:t xml:space="preserve"> Framework</w:t>
      </w:r>
      <w:sdt>
        <w:sdtPr>
          <w:id w:val="1621721290"/>
          <w:citation/>
        </w:sdtPr>
        <w:sdtEndPr/>
        <w:sdtContent>
          <w:r>
            <w:fldChar w:fldCharType="begin"/>
          </w:r>
          <w:r>
            <w:instrText xml:space="preserve"> CITATION Koo23 \l 1033 </w:instrText>
          </w:r>
          <w:r>
            <w:fldChar w:fldCharType="separate"/>
          </w:r>
          <w:r w:rsidR="00E31BBD">
            <w:rPr>
              <w:noProof/>
            </w:rPr>
            <w:t xml:space="preserve"> </w:t>
          </w:r>
          <w:r w:rsidR="00E31BBD" w:rsidRPr="00E31BBD">
            <w:rPr>
              <w:noProof/>
            </w:rPr>
            <w:t>[26]</w:t>
          </w:r>
          <w:r>
            <w:fldChar w:fldCharType="end"/>
          </w:r>
        </w:sdtContent>
      </w:sdt>
    </w:p>
    <w:p w14:paraId="15C57A6A" w14:textId="77777777" w:rsidR="00087E67" w:rsidRDefault="00087E67" w:rsidP="00790535">
      <w:pPr>
        <w:ind w:firstLine="0"/>
        <w:rPr>
          <w:rFonts w:ascii="Times New Roman" w:hAnsi="Times New Roman" w:cs="Times New Roman"/>
          <w:szCs w:val="24"/>
        </w:rPr>
      </w:pPr>
    </w:p>
    <w:p w14:paraId="0081BBD7" w14:textId="474AA5BF" w:rsidR="0036484B" w:rsidRDefault="0036484B" w:rsidP="00087E67">
      <w:pPr>
        <w:spacing w:line="360" w:lineRule="auto"/>
        <w:ind w:firstLine="0"/>
        <w:rPr>
          <w:rFonts w:ascii="Times New Roman" w:hAnsi="Times New Roman" w:cs="Times New Roman"/>
          <w:szCs w:val="24"/>
        </w:rPr>
      </w:pPr>
      <w:r>
        <w:rPr>
          <w:rFonts w:ascii="Times New Roman" w:hAnsi="Times New Roman" w:cs="Times New Roman"/>
          <w:szCs w:val="24"/>
        </w:rPr>
        <w:lastRenderedPageBreak/>
        <w:t>TRANSPARENCY AND DOCUMENTATION</w:t>
      </w:r>
    </w:p>
    <w:p w14:paraId="07113AEC" w14:textId="00D08C9E" w:rsidR="00524669" w:rsidRPr="00EA72D0" w:rsidRDefault="00524669"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Do the test results comply with the organization’s accepted level of risk tolerance?</w:t>
      </w:r>
    </w:p>
    <w:p w14:paraId="779C0825" w14:textId="63B481F0" w:rsidR="00B41ECF" w:rsidRPr="00EA72D0" w:rsidRDefault="000337E8"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Ha</w:t>
      </w:r>
      <w:r w:rsidR="005F37C5" w:rsidRPr="00EA72D0">
        <w:rPr>
          <w:rFonts w:ascii="Times New Roman" w:hAnsi="Times New Roman" w:cs="Times New Roman"/>
          <w:szCs w:val="24"/>
        </w:rPr>
        <w:t>s a mitigation plan been developed for cyber threats that may impact the vehicle</w:t>
      </w:r>
      <w:r w:rsidR="008C3347" w:rsidRPr="00EA72D0">
        <w:rPr>
          <w:rFonts w:ascii="Times New Roman" w:hAnsi="Times New Roman" w:cs="Times New Roman"/>
          <w:szCs w:val="24"/>
        </w:rPr>
        <w:t>’s ability to perceive traffic signs correctly?</w:t>
      </w:r>
    </w:p>
    <w:p w14:paraId="0E4B43C8" w14:textId="5723D2B5" w:rsidR="00BD3B91" w:rsidRPr="00EA72D0" w:rsidRDefault="00BD3B91"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Do the test results show </w:t>
      </w:r>
      <w:r w:rsidR="00026D2D" w:rsidRPr="00EA72D0">
        <w:rPr>
          <w:rFonts w:ascii="Times New Roman" w:hAnsi="Times New Roman" w:cs="Times New Roman"/>
          <w:szCs w:val="24"/>
        </w:rPr>
        <w:t>enhanced</w:t>
      </w:r>
      <w:r w:rsidRPr="00EA72D0">
        <w:rPr>
          <w:rFonts w:ascii="Times New Roman" w:hAnsi="Times New Roman" w:cs="Times New Roman"/>
          <w:szCs w:val="24"/>
        </w:rPr>
        <w:t xml:space="preserve"> safety functionality?</w:t>
      </w:r>
    </w:p>
    <w:p w14:paraId="3D523DC8" w14:textId="4E1CA4F6" w:rsidR="002C6F55" w:rsidRPr="00EA72D0" w:rsidRDefault="002C6F55"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Do the tests confirm system reliability?</w:t>
      </w:r>
    </w:p>
    <w:p w14:paraId="2CD7336A" w14:textId="0825C4C1" w:rsidR="000123C2" w:rsidRPr="00EA72D0" w:rsidRDefault="000123C2"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 xml:space="preserve">How was the model data (traffic sign information, and associated actions) collected? Does the scope of the data align with the </w:t>
      </w:r>
      <w:r w:rsidR="00EA72D0" w:rsidRPr="00EA72D0">
        <w:rPr>
          <w:rFonts w:ascii="Times New Roman" w:hAnsi="Times New Roman" w:cs="Times New Roman"/>
          <w:szCs w:val="24"/>
        </w:rPr>
        <w:t>vehicles planned deployment region?</w:t>
      </w:r>
    </w:p>
    <w:p w14:paraId="5F69F5F4" w14:textId="10C630D9" w:rsidR="00EA72D0" w:rsidRDefault="00EA72D0" w:rsidP="00087E67">
      <w:pPr>
        <w:pStyle w:val="ListParagraph"/>
        <w:numPr>
          <w:ilvl w:val="0"/>
          <w:numId w:val="17"/>
        </w:numPr>
        <w:spacing w:line="360" w:lineRule="auto"/>
        <w:rPr>
          <w:rFonts w:ascii="Times New Roman" w:hAnsi="Times New Roman" w:cs="Times New Roman"/>
          <w:szCs w:val="24"/>
        </w:rPr>
      </w:pPr>
      <w:r w:rsidRPr="00EA72D0">
        <w:rPr>
          <w:rFonts w:ascii="Times New Roman" w:hAnsi="Times New Roman" w:cs="Times New Roman"/>
          <w:szCs w:val="24"/>
        </w:rPr>
        <w:t>Are plans in place to review model data throughout the TSR system’s lifecycle?</w:t>
      </w:r>
    </w:p>
    <w:p w14:paraId="646EDC5E" w14:textId="6C9E4E0E" w:rsidR="00EB3A1E" w:rsidRPr="00EA72D0" w:rsidRDefault="00B205AC"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Are plans in place for auditors</w:t>
      </w:r>
      <w:r w:rsidR="002B2B3B">
        <w:rPr>
          <w:rFonts w:ascii="Times New Roman" w:hAnsi="Times New Roman" w:cs="Times New Roman"/>
          <w:szCs w:val="24"/>
        </w:rPr>
        <w:t xml:space="preserve"> (external to the </w:t>
      </w:r>
      <w:r w:rsidR="00551D3F">
        <w:rPr>
          <w:rFonts w:ascii="Times New Roman" w:hAnsi="Times New Roman" w:cs="Times New Roman"/>
          <w:szCs w:val="24"/>
        </w:rPr>
        <w:t>TSR team</w:t>
      </w:r>
      <w:r w:rsidR="00C32040">
        <w:rPr>
          <w:rFonts w:ascii="Times New Roman" w:hAnsi="Times New Roman" w:cs="Times New Roman"/>
          <w:szCs w:val="24"/>
        </w:rPr>
        <w:t>)</w:t>
      </w:r>
      <w:r>
        <w:rPr>
          <w:rFonts w:ascii="Times New Roman" w:hAnsi="Times New Roman" w:cs="Times New Roman"/>
          <w:szCs w:val="24"/>
        </w:rPr>
        <w:t xml:space="preserve"> </w:t>
      </w:r>
      <w:r w:rsidR="00403A8D">
        <w:rPr>
          <w:rFonts w:ascii="Times New Roman" w:hAnsi="Times New Roman" w:cs="Times New Roman"/>
          <w:szCs w:val="24"/>
        </w:rPr>
        <w:t>to review the TSR system documentation, and test results?</w:t>
      </w:r>
    </w:p>
    <w:p w14:paraId="0A0140B4" w14:textId="77777777" w:rsidR="00790535" w:rsidRDefault="00790535" w:rsidP="00790535">
      <w:pPr>
        <w:ind w:firstLine="0"/>
        <w:rPr>
          <w:rFonts w:ascii="Times New Roman" w:hAnsi="Times New Roman" w:cs="Times New Roman"/>
          <w:b/>
          <w:szCs w:val="24"/>
        </w:rPr>
      </w:pPr>
    </w:p>
    <w:p w14:paraId="05EB294C" w14:textId="77777777" w:rsidR="00EA32F8" w:rsidRDefault="00EA32F8" w:rsidP="00790535">
      <w:pPr>
        <w:ind w:firstLine="0"/>
        <w:rPr>
          <w:rFonts w:ascii="Times New Roman" w:hAnsi="Times New Roman" w:cs="Times New Roman"/>
          <w:b/>
          <w:szCs w:val="24"/>
        </w:rPr>
      </w:pPr>
    </w:p>
    <w:p w14:paraId="5FB56E94" w14:textId="77777777" w:rsidR="00EA32F8" w:rsidRDefault="00EA32F8" w:rsidP="00790535">
      <w:pPr>
        <w:ind w:firstLine="0"/>
        <w:rPr>
          <w:rFonts w:ascii="Times New Roman" w:hAnsi="Times New Roman" w:cs="Times New Roman"/>
          <w:b/>
          <w:szCs w:val="24"/>
        </w:rPr>
      </w:pPr>
    </w:p>
    <w:p w14:paraId="53F87053" w14:textId="77777777" w:rsidR="00EA32F8" w:rsidRDefault="00EA32F8" w:rsidP="00790535">
      <w:pPr>
        <w:ind w:firstLine="0"/>
        <w:rPr>
          <w:rFonts w:ascii="Times New Roman" w:hAnsi="Times New Roman" w:cs="Times New Roman"/>
          <w:b/>
          <w:szCs w:val="24"/>
        </w:rPr>
      </w:pPr>
    </w:p>
    <w:p w14:paraId="1DAA8EEE" w14:textId="77777777" w:rsidR="00EA32F8" w:rsidRDefault="00EA32F8" w:rsidP="00790535">
      <w:pPr>
        <w:ind w:firstLine="0"/>
        <w:rPr>
          <w:rFonts w:ascii="Times New Roman" w:hAnsi="Times New Roman" w:cs="Times New Roman"/>
          <w:b/>
          <w:szCs w:val="24"/>
        </w:rPr>
      </w:pPr>
    </w:p>
    <w:p w14:paraId="5332FA22" w14:textId="77777777" w:rsidR="00EA32F8" w:rsidRDefault="00EA32F8" w:rsidP="00790535">
      <w:pPr>
        <w:ind w:firstLine="0"/>
        <w:rPr>
          <w:rFonts w:ascii="Times New Roman" w:hAnsi="Times New Roman" w:cs="Times New Roman"/>
          <w:b/>
          <w:szCs w:val="24"/>
        </w:rPr>
      </w:pPr>
    </w:p>
    <w:p w14:paraId="15C7215B" w14:textId="77777777" w:rsidR="00EA32F8" w:rsidRDefault="00EA32F8" w:rsidP="00790535">
      <w:pPr>
        <w:ind w:firstLine="0"/>
        <w:rPr>
          <w:rFonts w:ascii="Times New Roman" w:hAnsi="Times New Roman" w:cs="Times New Roman"/>
          <w:b/>
          <w:szCs w:val="24"/>
        </w:rPr>
      </w:pPr>
    </w:p>
    <w:p w14:paraId="1962F27A" w14:textId="77777777" w:rsidR="00EA32F8" w:rsidRDefault="00EA32F8" w:rsidP="00790535">
      <w:pPr>
        <w:ind w:firstLine="0"/>
        <w:rPr>
          <w:rFonts w:ascii="Times New Roman" w:hAnsi="Times New Roman" w:cs="Times New Roman"/>
          <w:b/>
          <w:szCs w:val="24"/>
        </w:rPr>
      </w:pPr>
    </w:p>
    <w:p w14:paraId="1A41BB2D" w14:textId="77777777" w:rsidR="00EA32F8" w:rsidRDefault="00EA32F8" w:rsidP="00790535">
      <w:pPr>
        <w:ind w:firstLine="0"/>
        <w:rPr>
          <w:rFonts w:ascii="Times New Roman" w:hAnsi="Times New Roman" w:cs="Times New Roman"/>
          <w:b/>
          <w:szCs w:val="24"/>
        </w:rPr>
      </w:pPr>
    </w:p>
    <w:p w14:paraId="01CF20BD" w14:textId="77777777" w:rsidR="00EA32F8" w:rsidRDefault="00EA32F8" w:rsidP="00790535">
      <w:pPr>
        <w:ind w:firstLine="0"/>
        <w:rPr>
          <w:rFonts w:ascii="Times New Roman" w:hAnsi="Times New Roman" w:cs="Times New Roman"/>
          <w:b/>
          <w:szCs w:val="24"/>
        </w:rPr>
      </w:pPr>
    </w:p>
    <w:p w14:paraId="42FE4257" w14:textId="77777777" w:rsidR="00EA32F8" w:rsidRDefault="00EA32F8" w:rsidP="00790535">
      <w:pPr>
        <w:ind w:firstLine="0"/>
        <w:rPr>
          <w:rFonts w:ascii="Times New Roman" w:hAnsi="Times New Roman" w:cs="Times New Roman"/>
          <w:b/>
          <w:szCs w:val="24"/>
        </w:rPr>
      </w:pPr>
    </w:p>
    <w:p w14:paraId="5C2B0434" w14:textId="77777777" w:rsidR="00EA32F8" w:rsidRDefault="00EA32F8" w:rsidP="00790535">
      <w:pPr>
        <w:ind w:firstLine="0"/>
        <w:rPr>
          <w:rFonts w:ascii="Times New Roman" w:hAnsi="Times New Roman" w:cs="Times New Roman"/>
          <w:b/>
          <w:szCs w:val="24"/>
        </w:rPr>
      </w:pPr>
    </w:p>
    <w:p w14:paraId="217204CD" w14:textId="77777777" w:rsidR="00EA32F8" w:rsidRDefault="00EA32F8" w:rsidP="00790535">
      <w:pPr>
        <w:ind w:firstLine="0"/>
        <w:rPr>
          <w:rFonts w:ascii="Times New Roman" w:hAnsi="Times New Roman" w:cs="Times New Roman"/>
          <w:b/>
          <w:szCs w:val="24"/>
        </w:rPr>
      </w:pPr>
    </w:p>
    <w:p w14:paraId="59D0623D" w14:textId="77777777" w:rsidR="00EA32F8" w:rsidRDefault="00EA32F8" w:rsidP="00790535">
      <w:pPr>
        <w:ind w:firstLine="0"/>
        <w:rPr>
          <w:rFonts w:ascii="Times New Roman" w:hAnsi="Times New Roman" w:cs="Times New Roman"/>
          <w:b/>
          <w:szCs w:val="24"/>
        </w:rPr>
      </w:pPr>
    </w:p>
    <w:p w14:paraId="53010B06" w14:textId="7D99F943" w:rsidR="00032CEF" w:rsidRPr="00E4777D" w:rsidRDefault="00160877" w:rsidP="00790535">
      <w:pPr>
        <w:ind w:firstLine="0"/>
        <w:rPr>
          <w:rFonts w:ascii="Times New Roman" w:hAnsi="Times New Roman" w:cs="Times New Roman"/>
          <w:b/>
          <w:szCs w:val="24"/>
        </w:rPr>
      </w:pPr>
      <w:r w:rsidRPr="00E4777D">
        <w:rPr>
          <w:rFonts w:ascii="Times New Roman" w:hAnsi="Times New Roman" w:cs="Times New Roman"/>
          <w:b/>
          <w:szCs w:val="24"/>
        </w:rPr>
        <w:lastRenderedPageBreak/>
        <w:t>MEASURE 2.1</w:t>
      </w:r>
    </w:p>
    <w:p w14:paraId="625B5ACD" w14:textId="4AE7F9A0" w:rsidR="00160877" w:rsidRDefault="005365FC" w:rsidP="00087E67">
      <w:pPr>
        <w:spacing w:line="360" w:lineRule="auto"/>
        <w:jc w:val="both"/>
        <w:rPr>
          <w:rFonts w:ascii="Times New Roman" w:hAnsi="Times New Roman" w:cs="Times New Roman"/>
          <w:szCs w:val="24"/>
        </w:rPr>
      </w:pPr>
      <w:r>
        <w:rPr>
          <w:rFonts w:ascii="Times New Roman" w:hAnsi="Times New Roman" w:cs="Times New Roman"/>
          <w:szCs w:val="24"/>
        </w:rPr>
        <w:t xml:space="preserve">Before initiating </w:t>
      </w:r>
      <w:r w:rsidR="004169D5">
        <w:rPr>
          <w:rFonts w:ascii="Times New Roman" w:hAnsi="Times New Roman" w:cs="Times New Roman"/>
          <w:szCs w:val="24"/>
        </w:rPr>
        <w:t xml:space="preserve">the TEVV process, </w:t>
      </w:r>
      <w:r w:rsidR="005346F6">
        <w:rPr>
          <w:rFonts w:ascii="Times New Roman" w:hAnsi="Times New Roman" w:cs="Times New Roman"/>
          <w:szCs w:val="24"/>
        </w:rPr>
        <w:t xml:space="preserve">it is essential to record </w:t>
      </w:r>
      <w:r w:rsidR="004169D5">
        <w:rPr>
          <w:rFonts w:ascii="Times New Roman" w:hAnsi="Times New Roman" w:cs="Times New Roman"/>
          <w:szCs w:val="24"/>
        </w:rPr>
        <w:t xml:space="preserve">all </w:t>
      </w:r>
      <w:r w:rsidR="00147C83">
        <w:rPr>
          <w:rFonts w:ascii="Times New Roman" w:hAnsi="Times New Roman" w:cs="Times New Roman"/>
          <w:szCs w:val="24"/>
        </w:rPr>
        <w:t xml:space="preserve">TSR </w:t>
      </w:r>
      <w:r w:rsidR="004169D5">
        <w:rPr>
          <w:rFonts w:ascii="Times New Roman" w:hAnsi="Times New Roman" w:cs="Times New Roman"/>
          <w:szCs w:val="24"/>
        </w:rPr>
        <w:t xml:space="preserve">test </w:t>
      </w:r>
      <w:r w:rsidR="00021BFA">
        <w:rPr>
          <w:rFonts w:ascii="Times New Roman" w:hAnsi="Times New Roman" w:cs="Times New Roman"/>
          <w:szCs w:val="24"/>
        </w:rPr>
        <w:t xml:space="preserve">data, </w:t>
      </w:r>
      <w:r w:rsidR="009314D8">
        <w:rPr>
          <w:rFonts w:ascii="Times New Roman" w:hAnsi="Times New Roman" w:cs="Times New Roman"/>
          <w:szCs w:val="24"/>
        </w:rPr>
        <w:t xml:space="preserve">including </w:t>
      </w:r>
      <w:r w:rsidR="00021BFA">
        <w:rPr>
          <w:rFonts w:ascii="Times New Roman" w:hAnsi="Times New Roman" w:cs="Times New Roman"/>
          <w:szCs w:val="24"/>
        </w:rPr>
        <w:t xml:space="preserve">expected results, and </w:t>
      </w:r>
      <w:r w:rsidR="008C661F">
        <w:rPr>
          <w:rFonts w:ascii="Times New Roman" w:hAnsi="Times New Roman" w:cs="Times New Roman"/>
          <w:szCs w:val="24"/>
        </w:rPr>
        <w:t>comprehensive methods</w:t>
      </w:r>
      <w:r w:rsidR="00021BFA">
        <w:rPr>
          <w:rFonts w:ascii="Times New Roman" w:hAnsi="Times New Roman" w:cs="Times New Roman"/>
          <w:szCs w:val="24"/>
        </w:rPr>
        <w:t xml:space="preserve"> about the testing </w:t>
      </w:r>
      <w:r w:rsidR="00E75DF8">
        <w:rPr>
          <w:rFonts w:ascii="Times New Roman" w:hAnsi="Times New Roman" w:cs="Times New Roman"/>
          <w:szCs w:val="24"/>
        </w:rPr>
        <w:t>techniques</w:t>
      </w:r>
      <w:r w:rsidR="00021BFA">
        <w:rPr>
          <w:rFonts w:ascii="Times New Roman" w:hAnsi="Times New Roman" w:cs="Times New Roman"/>
          <w:szCs w:val="24"/>
        </w:rPr>
        <w:t xml:space="preserve"> and tools used</w:t>
      </w:r>
      <w:r w:rsidR="00084727">
        <w:rPr>
          <w:rFonts w:ascii="Times New Roman" w:hAnsi="Times New Roman" w:cs="Times New Roman"/>
          <w:szCs w:val="24"/>
        </w:rPr>
        <w:t>.</w:t>
      </w:r>
      <w:r w:rsidR="00021BFA">
        <w:rPr>
          <w:rFonts w:ascii="Times New Roman" w:hAnsi="Times New Roman" w:cs="Times New Roman"/>
          <w:szCs w:val="24"/>
        </w:rPr>
        <w:t xml:space="preserve"> </w:t>
      </w:r>
      <w:r w:rsidR="007F5758">
        <w:rPr>
          <w:rFonts w:ascii="Times New Roman" w:hAnsi="Times New Roman" w:cs="Times New Roman"/>
          <w:szCs w:val="24"/>
        </w:rPr>
        <w:t>The</w:t>
      </w:r>
      <w:r w:rsidR="00147C83">
        <w:rPr>
          <w:rFonts w:ascii="Times New Roman" w:hAnsi="Times New Roman" w:cs="Times New Roman"/>
          <w:szCs w:val="24"/>
        </w:rPr>
        <w:t xml:space="preserve"> expected results </w:t>
      </w:r>
      <w:r w:rsidR="00931BE4">
        <w:rPr>
          <w:rFonts w:ascii="Times New Roman" w:hAnsi="Times New Roman" w:cs="Times New Roman"/>
          <w:szCs w:val="24"/>
        </w:rPr>
        <w:t>should be expressed in quantifiable terms</w:t>
      </w:r>
      <w:r w:rsidR="00147C83">
        <w:rPr>
          <w:rFonts w:ascii="Times New Roman" w:hAnsi="Times New Roman" w:cs="Times New Roman"/>
          <w:szCs w:val="24"/>
        </w:rPr>
        <w:t xml:space="preserve">. For example, a model may misclassify a sign </w:t>
      </w:r>
      <w:r w:rsidR="0083425A">
        <w:rPr>
          <w:rFonts w:ascii="Times New Roman" w:hAnsi="Times New Roman" w:cs="Times New Roman"/>
          <w:szCs w:val="24"/>
        </w:rPr>
        <w:t xml:space="preserve">with an affixed </w:t>
      </w:r>
      <w:r w:rsidR="00147C83">
        <w:rPr>
          <w:rFonts w:ascii="Times New Roman" w:hAnsi="Times New Roman" w:cs="Times New Roman"/>
          <w:szCs w:val="24"/>
        </w:rPr>
        <w:t xml:space="preserve">sticker, that a human could easily identify. </w:t>
      </w:r>
      <w:r w:rsidR="0000353A">
        <w:rPr>
          <w:rFonts w:ascii="Times New Roman" w:hAnsi="Times New Roman" w:cs="Times New Roman"/>
          <w:szCs w:val="24"/>
        </w:rPr>
        <w:t>Evaluating</w:t>
      </w:r>
      <w:r w:rsidR="00F54FEF">
        <w:rPr>
          <w:rFonts w:ascii="Times New Roman" w:hAnsi="Times New Roman" w:cs="Times New Roman"/>
          <w:szCs w:val="24"/>
        </w:rPr>
        <w:t xml:space="preserve"> the </w:t>
      </w:r>
      <w:r w:rsidR="001851C0">
        <w:rPr>
          <w:rFonts w:ascii="Times New Roman" w:hAnsi="Times New Roman" w:cs="Times New Roman"/>
          <w:szCs w:val="24"/>
        </w:rPr>
        <w:t>system’s ability to correctly identify signs</w:t>
      </w:r>
      <w:r w:rsidR="00B57B3A">
        <w:rPr>
          <w:rFonts w:ascii="Times New Roman" w:hAnsi="Times New Roman" w:cs="Times New Roman"/>
          <w:szCs w:val="24"/>
        </w:rPr>
        <w:t>, including those that have been altered</w:t>
      </w:r>
      <w:r w:rsidR="001851C0">
        <w:rPr>
          <w:rFonts w:ascii="Times New Roman" w:hAnsi="Times New Roman" w:cs="Times New Roman"/>
          <w:szCs w:val="24"/>
        </w:rPr>
        <w:t xml:space="preserve">, and </w:t>
      </w:r>
      <w:r w:rsidR="00B57B3A">
        <w:rPr>
          <w:rFonts w:ascii="Times New Roman" w:hAnsi="Times New Roman" w:cs="Times New Roman"/>
          <w:szCs w:val="24"/>
        </w:rPr>
        <w:t>ass</w:t>
      </w:r>
      <w:r w:rsidR="00061470">
        <w:rPr>
          <w:rFonts w:ascii="Times New Roman" w:hAnsi="Times New Roman" w:cs="Times New Roman"/>
          <w:szCs w:val="24"/>
        </w:rPr>
        <w:t xml:space="preserve">essing </w:t>
      </w:r>
      <w:r w:rsidR="001851C0">
        <w:rPr>
          <w:rFonts w:ascii="Times New Roman" w:hAnsi="Times New Roman" w:cs="Times New Roman"/>
          <w:szCs w:val="24"/>
        </w:rPr>
        <w:t xml:space="preserve">the time </w:t>
      </w:r>
      <w:r w:rsidR="00B57B3A">
        <w:rPr>
          <w:rFonts w:ascii="Times New Roman" w:hAnsi="Times New Roman" w:cs="Times New Roman"/>
          <w:szCs w:val="24"/>
        </w:rPr>
        <w:t xml:space="preserve">of </w:t>
      </w:r>
      <w:r w:rsidR="00294615">
        <w:rPr>
          <w:rFonts w:ascii="Times New Roman" w:hAnsi="Times New Roman" w:cs="Times New Roman"/>
          <w:szCs w:val="24"/>
        </w:rPr>
        <w:t>identification</w:t>
      </w:r>
      <w:r w:rsidR="00300CFE">
        <w:rPr>
          <w:rFonts w:ascii="Times New Roman" w:hAnsi="Times New Roman" w:cs="Times New Roman"/>
          <w:szCs w:val="24"/>
        </w:rPr>
        <w:t xml:space="preserve"> compared to a human</w:t>
      </w:r>
      <w:r w:rsidR="00B234A3">
        <w:rPr>
          <w:rFonts w:ascii="Times New Roman" w:hAnsi="Times New Roman" w:cs="Times New Roman"/>
          <w:szCs w:val="24"/>
        </w:rPr>
        <w:t xml:space="preserve"> </w:t>
      </w:r>
      <w:r w:rsidR="00B3613C">
        <w:rPr>
          <w:rFonts w:ascii="Times New Roman" w:hAnsi="Times New Roman" w:cs="Times New Roman"/>
          <w:szCs w:val="24"/>
        </w:rPr>
        <w:t>will</w:t>
      </w:r>
      <w:r w:rsidR="00964565">
        <w:rPr>
          <w:rFonts w:ascii="Times New Roman" w:hAnsi="Times New Roman" w:cs="Times New Roman"/>
          <w:szCs w:val="24"/>
        </w:rPr>
        <w:t xml:space="preserve"> be </w:t>
      </w:r>
      <w:r w:rsidR="00294615">
        <w:rPr>
          <w:rFonts w:ascii="Times New Roman" w:hAnsi="Times New Roman" w:cs="Times New Roman"/>
          <w:szCs w:val="24"/>
        </w:rPr>
        <w:t>beneficial.</w:t>
      </w:r>
      <w:r w:rsidR="00964565">
        <w:rPr>
          <w:rFonts w:ascii="Times New Roman" w:hAnsi="Times New Roman" w:cs="Times New Roman"/>
          <w:szCs w:val="24"/>
        </w:rPr>
        <w:t xml:space="preserve"> </w:t>
      </w:r>
    </w:p>
    <w:p w14:paraId="2EAB328F" w14:textId="77777777" w:rsidR="00087E67" w:rsidRDefault="00087E67" w:rsidP="00087E67">
      <w:pPr>
        <w:spacing w:line="360" w:lineRule="auto"/>
        <w:ind w:firstLine="0"/>
        <w:rPr>
          <w:rFonts w:ascii="Times New Roman" w:hAnsi="Times New Roman" w:cs="Times New Roman"/>
          <w:szCs w:val="24"/>
        </w:rPr>
      </w:pPr>
    </w:p>
    <w:p w14:paraId="3A33B573" w14:textId="35B2FD46" w:rsidR="00294615" w:rsidRDefault="00294615" w:rsidP="00087E67">
      <w:pPr>
        <w:spacing w:line="360" w:lineRule="auto"/>
        <w:ind w:firstLine="0"/>
        <w:rPr>
          <w:rFonts w:ascii="Times New Roman" w:hAnsi="Times New Roman" w:cs="Times New Roman"/>
          <w:szCs w:val="24"/>
        </w:rPr>
      </w:pPr>
      <w:r>
        <w:rPr>
          <w:rFonts w:ascii="Times New Roman" w:hAnsi="Times New Roman" w:cs="Times New Roman"/>
          <w:szCs w:val="24"/>
        </w:rPr>
        <w:t>SUGGESTED ACTION</w:t>
      </w:r>
      <w:r w:rsidR="000A43A9">
        <w:rPr>
          <w:rFonts w:ascii="Times New Roman" w:hAnsi="Times New Roman" w:cs="Times New Roman"/>
          <w:szCs w:val="24"/>
        </w:rPr>
        <w:t>S</w:t>
      </w:r>
    </w:p>
    <w:p w14:paraId="388177A1" w14:textId="3183DB4B" w:rsidR="000A43A9" w:rsidRDefault="00421458"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Utilize </w:t>
      </w:r>
      <w:r w:rsidR="00122E31">
        <w:rPr>
          <w:rFonts w:ascii="Times New Roman" w:hAnsi="Times New Roman" w:cs="Times New Roman"/>
          <w:szCs w:val="24"/>
        </w:rPr>
        <w:t>well documented test plans that are eas</w:t>
      </w:r>
      <w:r w:rsidR="004E5B1E">
        <w:rPr>
          <w:rFonts w:ascii="Times New Roman" w:hAnsi="Times New Roman" w:cs="Times New Roman"/>
          <w:szCs w:val="24"/>
        </w:rPr>
        <w:t xml:space="preserve">ily interpreted and understood by Auditors. </w:t>
      </w:r>
    </w:p>
    <w:p w14:paraId="6E56DEA9" w14:textId="2AC4D286" w:rsidR="004E5B1E" w:rsidRDefault="00B14FB8"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Provide clear standards for measurement, that can be replicated </w:t>
      </w:r>
      <w:r w:rsidR="00EA14F6">
        <w:rPr>
          <w:rFonts w:ascii="Times New Roman" w:hAnsi="Times New Roman" w:cs="Times New Roman"/>
          <w:szCs w:val="24"/>
        </w:rPr>
        <w:t xml:space="preserve">through multiple tests. </w:t>
      </w:r>
    </w:p>
    <w:p w14:paraId="1E81AA9F" w14:textId="2BC634C2" w:rsidR="00EA14F6" w:rsidRDefault="00EA14F6"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Follow industry standard best practices for testing </w:t>
      </w:r>
      <w:r w:rsidR="0092657E">
        <w:rPr>
          <w:rFonts w:ascii="Times New Roman" w:hAnsi="Times New Roman" w:cs="Times New Roman"/>
          <w:szCs w:val="24"/>
        </w:rPr>
        <w:t xml:space="preserve">autonomous vehicle technology, including the use of simulation and physical tests that mimic real world scenarios. </w:t>
      </w:r>
    </w:p>
    <w:p w14:paraId="626E4E1C" w14:textId="15334F7C" w:rsidR="0092657E" w:rsidRDefault="0092657E"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Utilize </w:t>
      </w:r>
      <w:r w:rsidR="00C41616">
        <w:rPr>
          <w:rFonts w:ascii="Times New Roman" w:hAnsi="Times New Roman" w:cs="Times New Roman"/>
          <w:szCs w:val="24"/>
        </w:rPr>
        <w:t xml:space="preserve">methods such as FMEA for testing the effects of failure, </w:t>
      </w:r>
      <w:r w:rsidR="00C001D2">
        <w:rPr>
          <w:rFonts w:ascii="Times New Roman" w:hAnsi="Times New Roman" w:cs="Times New Roman"/>
          <w:szCs w:val="24"/>
        </w:rPr>
        <w:t xml:space="preserve">documenting </w:t>
      </w:r>
      <w:r w:rsidR="00912AD7">
        <w:rPr>
          <w:rFonts w:ascii="Times New Roman" w:hAnsi="Times New Roman" w:cs="Times New Roman"/>
          <w:szCs w:val="24"/>
        </w:rPr>
        <w:t xml:space="preserve">results in a measurable manner. </w:t>
      </w:r>
    </w:p>
    <w:p w14:paraId="06812A84" w14:textId="4F3CC94B" w:rsidR="00912AD7" w:rsidRPr="000A43A9" w:rsidRDefault="00912AD7"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Regularly assess the </w:t>
      </w:r>
      <w:r w:rsidR="0016183F">
        <w:rPr>
          <w:rFonts w:ascii="Times New Roman" w:hAnsi="Times New Roman" w:cs="Times New Roman"/>
          <w:szCs w:val="24"/>
        </w:rPr>
        <w:t xml:space="preserve">methods used for testing to determine if they need to be </w:t>
      </w:r>
      <w:r w:rsidR="00D27844">
        <w:rPr>
          <w:rFonts w:ascii="Times New Roman" w:hAnsi="Times New Roman" w:cs="Times New Roman"/>
          <w:szCs w:val="24"/>
        </w:rPr>
        <w:t>updated</w:t>
      </w:r>
      <w:r w:rsidR="00650CD3">
        <w:rPr>
          <w:rFonts w:ascii="Times New Roman" w:hAnsi="Times New Roman" w:cs="Times New Roman"/>
          <w:szCs w:val="24"/>
        </w:rPr>
        <w:t>.</w:t>
      </w:r>
    </w:p>
    <w:p w14:paraId="60E2420E" w14:textId="77777777" w:rsidR="00087E67" w:rsidRDefault="00087E67" w:rsidP="00087E67">
      <w:pPr>
        <w:spacing w:line="360" w:lineRule="auto"/>
        <w:ind w:firstLine="0"/>
        <w:rPr>
          <w:rFonts w:ascii="Times New Roman" w:eastAsia="Times New Roman" w:hAnsi="Times New Roman" w:cs="Times New Roman"/>
          <w:color w:val="1B1B1B"/>
          <w:szCs w:val="24"/>
        </w:rPr>
      </w:pPr>
    </w:p>
    <w:p w14:paraId="2685CCB5" w14:textId="78BF6067" w:rsidR="00294615" w:rsidRDefault="00294615" w:rsidP="00087E67">
      <w:pPr>
        <w:spacing w:line="360" w:lineRule="auto"/>
        <w:ind w:firstLine="0"/>
        <w:rPr>
          <w:rFonts w:ascii="Times New Roman" w:eastAsia="Times New Roman" w:hAnsi="Times New Roman" w:cs="Times New Roman"/>
          <w:color w:val="1B1B1B"/>
          <w:szCs w:val="24"/>
        </w:rPr>
      </w:pPr>
      <w:r w:rsidRPr="00FE7D36">
        <w:rPr>
          <w:rFonts w:ascii="Times New Roman" w:eastAsia="Times New Roman" w:hAnsi="Times New Roman" w:cs="Times New Roman"/>
          <w:color w:val="1B1B1B"/>
          <w:szCs w:val="24"/>
        </w:rPr>
        <w:t xml:space="preserve">TRANSPARENCY AND </w:t>
      </w:r>
      <w:r w:rsidR="00FE7D36" w:rsidRPr="00FE7D36">
        <w:rPr>
          <w:rFonts w:ascii="Times New Roman" w:eastAsia="Times New Roman" w:hAnsi="Times New Roman" w:cs="Times New Roman"/>
          <w:color w:val="1B1B1B"/>
          <w:szCs w:val="24"/>
        </w:rPr>
        <w:t>DOCUMENTATION</w:t>
      </w:r>
    </w:p>
    <w:p w14:paraId="2287A168" w14:textId="59E99D35" w:rsidR="00BD5C36" w:rsidRPr="00A500C9" w:rsidRDefault="00141EAC"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Are key performance indicators of success defined, </w:t>
      </w:r>
      <w:proofErr w:type="gramStart"/>
      <w:r>
        <w:rPr>
          <w:rFonts w:ascii="Times New Roman" w:hAnsi="Times New Roman" w:cs="Times New Roman"/>
          <w:szCs w:val="24"/>
        </w:rPr>
        <w:t>documented</w:t>
      </w:r>
      <w:proofErr w:type="gramEnd"/>
      <w:r>
        <w:rPr>
          <w:rFonts w:ascii="Times New Roman" w:hAnsi="Times New Roman" w:cs="Times New Roman"/>
          <w:szCs w:val="24"/>
        </w:rPr>
        <w:t xml:space="preserve"> and communicated to all AI actors?</w:t>
      </w:r>
    </w:p>
    <w:p w14:paraId="3434F4E5" w14:textId="31AE4BD9" w:rsidR="00E5081F" w:rsidRPr="00A500C9" w:rsidRDefault="0037560C" w:rsidP="00087E67">
      <w:pPr>
        <w:pStyle w:val="ListParagraph"/>
        <w:numPr>
          <w:ilvl w:val="0"/>
          <w:numId w:val="17"/>
        </w:numPr>
        <w:spacing w:line="360" w:lineRule="auto"/>
        <w:rPr>
          <w:rFonts w:ascii="Times New Roman" w:hAnsi="Times New Roman" w:cs="Times New Roman"/>
          <w:szCs w:val="24"/>
        </w:rPr>
      </w:pPr>
      <w:r w:rsidRPr="00A500C9">
        <w:rPr>
          <w:rFonts w:ascii="Times New Roman" w:hAnsi="Times New Roman" w:cs="Times New Roman"/>
          <w:szCs w:val="24"/>
        </w:rPr>
        <w:t xml:space="preserve">Have testing intervals </w:t>
      </w:r>
      <w:r w:rsidR="003E4985" w:rsidRPr="00A500C9">
        <w:rPr>
          <w:rFonts w:ascii="Times New Roman" w:hAnsi="Times New Roman" w:cs="Times New Roman"/>
          <w:szCs w:val="24"/>
        </w:rPr>
        <w:t xml:space="preserve">for the TSR model </w:t>
      </w:r>
      <w:r w:rsidRPr="00A500C9">
        <w:rPr>
          <w:rFonts w:ascii="Times New Roman" w:hAnsi="Times New Roman" w:cs="Times New Roman"/>
          <w:szCs w:val="24"/>
        </w:rPr>
        <w:t xml:space="preserve">been defined? </w:t>
      </w:r>
    </w:p>
    <w:p w14:paraId="43D56C53" w14:textId="04A3004B" w:rsidR="003E4985" w:rsidRPr="00A500C9" w:rsidRDefault="00D6570B" w:rsidP="00087E67">
      <w:pPr>
        <w:pStyle w:val="ListParagraph"/>
        <w:numPr>
          <w:ilvl w:val="0"/>
          <w:numId w:val="17"/>
        </w:numPr>
        <w:spacing w:line="360" w:lineRule="auto"/>
        <w:rPr>
          <w:rFonts w:ascii="Times New Roman" w:hAnsi="Times New Roman" w:cs="Times New Roman"/>
          <w:szCs w:val="24"/>
        </w:rPr>
      </w:pPr>
      <w:r w:rsidRPr="00A500C9">
        <w:rPr>
          <w:rFonts w:ascii="Times New Roman" w:hAnsi="Times New Roman" w:cs="Times New Roman"/>
          <w:szCs w:val="24"/>
        </w:rPr>
        <w:t xml:space="preserve">Did all AI actors have input into the test plan and </w:t>
      </w:r>
      <w:r w:rsidR="00BD72F9" w:rsidRPr="00A500C9">
        <w:rPr>
          <w:rFonts w:ascii="Times New Roman" w:hAnsi="Times New Roman" w:cs="Times New Roman"/>
          <w:szCs w:val="24"/>
        </w:rPr>
        <w:t>metrics</w:t>
      </w:r>
      <w:r w:rsidR="00083A2A" w:rsidRPr="00A500C9">
        <w:rPr>
          <w:rFonts w:ascii="Times New Roman" w:hAnsi="Times New Roman" w:cs="Times New Roman"/>
          <w:szCs w:val="24"/>
        </w:rPr>
        <w:t xml:space="preserve"> used?</w:t>
      </w:r>
    </w:p>
    <w:p w14:paraId="5CF9BDAF" w14:textId="058F42D5" w:rsidR="00B704DE" w:rsidRPr="00A500C9" w:rsidRDefault="00B704DE" w:rsidP="00087E67">
      <w:pPr>
        <w:pStyle w:val="ListParagraph"/>
        <w:numPr>
          <w:ilvl w:val="0"/>
          <w:numId w:val="17"/>
        </w:numPr>
        <w:spacing w:line="360" w:lineRule="auto"/>
        <w:rPr>
          <w:rFonts w:ascii="Times New Roman" w:hAnsi="Times New Roman" w:cs="Times New Roman"/>
          <w:szCs w:val="24"/>
        </w:rPr>
      </w:pPr>
      <w:r w:rsidRPr="00A500C9">
        <w:rPr>
          <w:rFonts w:ascii="Times New Roman" w:hAnsi="Times New Roman" w:cs="Times New Roman"/>
          <w:szCs w:val="24"/>
        </w:rPr>
        <w:t>How do the metrics</w:t>
      </w:r>
      <w:r w:rsidR="00023F47" w:rsidRPr="00A500C9">
        <w:rPr>
          <w:rFonts w:ascii="Times New Roman" w:hAnsi="Times New Roman" w:cs="Times New Roman"/>
          <w:szCs w:val="24"/>
        </w:rPr>
        <w:t xml:space="preserve"> used to define success compare to the </w:t>
      </w:r>
      <w:r w:rsidR="00A500C9" w:rsidRPr="00A500C9">
        <w:rPr>
          <w:rFonts w:ascii="Times New Roman" w:hAnsi="Times New Roman" w:cs="Times New Roman"/>
          <w:szCs w:val="24"/>
        </w:rPr>
        <w:t>results of a human driver?</w:t>
      </w:r>
    </w:p>
    <w:p w14:paraId="6679EE5E" w14:textId="77777777" w:rsidR="00790535" w:rsidRDefault="00790535" w:rsidP="00087E67">
      <w:pPr>
        <w:spacing w:line="360" w:lineRule="auto"/>
        <w:ind w:firstLine="0"/>
        <w:rPr>
          <w:rFonts w:ascii="Times New Roman" w:hAnsi="Times New Roman" w:cs="Times New Roman"/>
          <w:b/>
          <w:bCs/>
          <w:szCs w:val="24"/>
        </w:rPr>
      </w:pPr>
    </w:p>
    <w:p w14:paraId="594C079C" w14:textId="77777777" w:rsidR="00EA32F8" w:rsidRDefault="00EA32F8" w:rsidP="00087E67">
      <w:pPr>
        <w:spacing w:line="360" w:lineRule="auto"/>
        <w:ind w:firstLine="0"/>
        <w:rPr>
          <w:rFonts w:ascii="Times New Roman" w:hAnsi="Times New Roman" w:cs="Times New Roman"/>
          <w:b/>
          <w:bCs/>
          <w:szCs w:val="24"/>
        </w:rPr>
      </w:pPr>
    </w:p>
    <w:p w14:paraId="66B7DDAD" w14:textId="1EB71297" w:rsidR="00027BBE" w:rsidRPr="00E4777D" w:rsidRDefault="00CB0856" w:rsidP="00790535">
      <w:pPr>
        <w:ind w:firstLine="0"/>
        <w:rPr>
          <w:rFonts w:ascii="Times New Roman" w:hAnsi="Times New Roman" w:cs="Times New Roman"/>
          <w:b/>
          <w:bCs/>
          <w:szCs w:val="24"/>
        </w:rPr>
      </w:pPr>
      <w:r w:rsidRPr="00E4777D">
        <w:rPr>
          <w:rFonts w:ascii="Times New Roman" w:hAnsi="Times New Roman" w:cs="Times New Roman"/>
          <w:b/>
          <w:bCs/>
          <w:szCs w:val="24"/>
        </w:rPr>
        <w:lastRenderedPageBreak/>
        <w:t>MEASURE 2.3</w:t>
      </w:r>
    </w:p>
    <w:p w14:paraId="62D2BC9C" w14:textId="47FC6812" w:rsidR="00B53E87" w:rsidRDefault="00B53E87" w:rsidP="00087E67">
      <w:pPr>
        <w:spacing w:line="360" w:lineRule="auto"/>
        <w:ind w:firstLine="0"/>
        <w:rPr>
          <w:rFonts w:ascii="Times New Roman" w:hAnsi="Times New Roman" w:cs="Times New Roman"/>
          <w:szCs w:val="24"/>
        </w:rPr>
      </w:pPr>
      <w:r>
        <w:rPr>
          <w:rFonts w:ascii="Times New Roman" w:hAnsi="Times New Roman" w:cs="Times New Roman"/>
          <w:szCs w:val="24"/>
        </w:rPr>
        <w:t>ABOUT</w:t>
      </w:r>
    </w:p>
    <w:p w14:paraId="4771314D" w14:textId="0722D971" w:rsidR="00276D25" w:rsidRDefault="00027BBE" w:rsidP="00087E67">
      <w:pPr>
        <w:spacing w:line="360" w:lineRule="auto"/>
        <w:jc w:val="both"/>
        <w:rPr>
          <w:rFonts w:ascii="Times New Roman" w:hAnsi="Times New Roman" w:cs="Times New Roman"/>
          <w:szCs w:val="24"/>
        </w:rPr>
      </w:pPr>
      <w:r>
        <w:rPr>
          <w:rFonts w:ascii="Times New Roman" w:hAnsi="Times New Roman" w:cs="Times New Roman"/>
          <w:szCs w:val="24"/>
        </w:rPr>
        <w:t>The TSR system performance needs to be measured</w:t>
      </w:r>
      <w:r w:rsidR="00582011">
        <w:rPr>
          <w:rFonts w:ascii="Times New Roman" w:hAnsi="Times New Roman" w:cs="Times New Roman"/>
          <w:szCs w:val="24"/>
        </w:rPr>
        <w:t xml:space="preserve"> </w:t>
      </w:r>
      <w:r w:rsidR="00E82D92">
        <w:rPr>
          <w:rFonts w:ascii="Times New Roman" w:hAnsi="Times New Roman" w:cs="Times New Roman"/>
          <w:szCs w:val="24"/>
        </w:rPr>
        <w:t xml:space="preserve">quantitatively, to demonstrate that the autonomous vehicle can perform </w:t>
      </w:r>
      <w:r w:rsidR="001E0591">
        <w:rPr>
          <w:rFonts w:ascii="Times New Roman" w:hAnsi="Times New Roman" w:cs="Times New Roman"/>
          <w:szCs w:val="24"/>
        </w:rPr>
        <w:t>more than</w:t>
      </w:r>
      <w:r w:rsidR="00D62E8A">
        <w:rPr>
          <w:rFonts w:ascii="Times New Roman" w:hAnsi="Times New Roman" w:cs="Times New Roman"/>
          <w:szCs w:val="24"/>
        </w:rPr>
        <w:t xml:space="preserve"> 10</w:t>
      </w:r>
      <w:r w:rsidR="001E0591">
        <w:rPr>
          <w:rFonts w:ascii="Times New Roman" w:hAnsi="Times New Roman" w:cs="Times New Roman"/>
          <w:szCs w:val="24"/>
        </w:rPr>
        <w:t xml:space="preserve"> times</w:t>
      </w:r>
      <w:r w:rsidR="00D62E8A">
        <w:rPr>
          <w:rFonts w:ascii="Times New Roman" w:hAnsi="Times New Roman" w:cs="Times New Roman"/>
          <w:szCs w:val="24"/>
        </w:rPr>
        <w:t xml:space="preserve"> better than a human driver, providing a safer solution. </w:t>
      </w:r>
      <w:r w:rsidR="0062424C">
        <w:rPr>
          <w:rFonts w:ascii="Times New Roman" w:hAnsi="Times New Roman" w:cs="Times New Roman"/>
          <w:szCs w:val="24"/>
        </w:rPr>
        <w:t>Model and s</w:t>
      </w:r>
      <w:r w:rsidR="00276D25">
        <w:rPr>
          <w:rFonts w:ascii="Times New Roman" w:hAnsi="Times New Roman" w:cs="Times New Roman"/>
          <w:szCs w:val="24"/>
        </w:rPr>
        <w:t>ystem t</w:t>
      </w:r>
      <w:r w:rsidR="00D62E8A">
        <w:rPr>
          <w:rFonts w:ascii="Times New Roman" w:hAnsi="Times New Roman" w:cs="Times New Roman"/>
          <w:szCs w:val="24"/>
        </w:rPr>
        <w:t xml:space="preserve">ests conducted in both simulations and physical environments </w:t>
      </w:r>
      <w:r w:rsidR="00B2228F">
        <w:rPr>
          <w:rFonts w:ascii="Times New Roman" w:hAnsi="Times New Roman" w:cs="Times New Roman"/>
          <w:szCs w:val="24"/>
        </w:rPr>
        <w:t>should all be designed based on the expected context of uses. Details regarding th</w:t>
      </w:r>
      <w:r w:rsidR="00276D25">
        <w:rPr>
          <w:rFonts w:ascii="Times New Roman" w:hAnsi="Times New Roman" w:cs="Times New Roman"/>
          <w:szCs w:val="24"/>
        </w:rPr>
        <w:t>e context will come from the UI/</w:t>
      </w:r>
      <w:proofErr w:type="spellStart"/>
      <w:r w:rsidR="00276D25">
        <w:rPr>
          <w:rFonts w:ascii="Times New Roman" w:hAnsi="Times New Roman" w:cs="Times New Roman"/>
          <w:szCs w:val="24"/>
        </w:rPr>
        <w:t>UX</w:t>
      </w:r>
      <w:proofErr w:type="spellEnd"/>
      <w:r w:rsidR="00276D25">
        <w:rPr>
          <w:rFonts w:ascii="Times New Roman" w:hAnsi="Times New Roman" w:cs="Times New Roman"/>
          <w:szCs w:val="24"/>
        </w:rPr>
        <w:t xml:space="preserve"> and Human Factor experts. </w:t>
      </w:r>
    </w:p>
    <w:p w14:paraId="3F17F7F3" w14:textId="38C99410" w:rsidR="008D6BAA" w:rsidRDefault="00491B11" w:rsidP="00087E67">
      <w:pPr>
        <w:spacing w:line="360" w:lineRule="auto"/>
        <w:jc w:val="both"/>
        <w:rPr>
          <w:rFonts w:ascii="Times New Roman" w:hAnsi="Times New Roman" w:cs="Times New Roman"/>
          <w:szCs w:val="24"/>
        </w:rPr>
      </w:pPr>
      <w:r>
        <w:rPr>
          <w:rFonts w:ascii="Times New Roman" w:hAnsi="Times New Roman" w:cs="Times New Roman"/>
          <w:szCs w:val="24"/>
        </w:rPr>
        <w:t xml:space="preserve">Tests that produce lower </w:t>
      </w:r>
      <w:r w:rsidR="004166E9">
        <w:rPr>
          <w:rFonts w:ascii="Times New Roman" w:hAnsi="Times New Roman" w:cs="Times New Roman"/>
          <w:szCs w:val="24"/>
        </w:rPr>
        <w:t xml:space="preserve">quantitative performance should be documented as a risk, </w:t>
      </w:r>
      <w:r w:rsidR="00C979EA">
        <w:rPr>
          <w:rFonts w:ascii="Times New Roman" w:hAnsi="Times New Roman" w:cs="Times New Roman"/>
          <w:szCs w:val="24"/>
        </w:rPr>
        <w:t xml:space="preserve">with associated likelihood and impact, </w:t>
      </w:r>
      <w:r w:rsidR="004166E9">
        <w:rPr>
          <w:rFonts w:ascii="Times New Roman" w:hAnsi="Times New Roman" w:cs="Times New Roman"/>
          <w:szCs w:val="24"/>
        </w:rPr>
        <w:t>and mitigated to improve performance</w:t>
      </w:r>
      <w:r w:rsidR="00160354">
        <w:rPr>
          <w:rFonts w:ascii="Times New Roman" w:hAnsi="Times New Roman" w:cs="Times New Roman"/>
          <w:szCs w:val="24"/>
        </w:rPr>
        <w:t xml:space="preserve">. </w:t>
      </w:r>
      <w:r w:rsidR="00C979EA">
        <w:rPr>
          <w:rFonts w:ascii="Times New Roman" w:hAnsi="Times New Roman" w:cs="Times New Roman"/>
          <w:szCs w:val="24"/>
        </w:rPr>
        <w:t xml:space="preserve">Details </w:t>
      </w:r>
      <w:r w:rsidR="0094494F">
        <w:rPr>
          <w:rFonts w:ascii="Times New Roman" w:hAnsi="Times New Roman" w:cs="Times New Roman"/>
          <w:szCs w:val="24"/>
        </w:rPr>
        <w:t xml:space="preserve">regarding the tests conducted and </w:t>
      </w:r>
      <w:r w:rsidR="00AF086C">
        <w:rPr>
          <w:rFonts w:ascii="Times New Roman" w:hAnsi="Times New Roman" w:cs="Times New Roman"/>
          <w:szCs w:val="24"/>
        </w:rPr>
        <w:t xml:space="preserve">associated </w:t>
      </w:r>
      <w:r w:rsidR="00B53E87">
        <w:rPr>
          <w:rFonts w:ascii="Times New Roman" w:hAnsi="Times New Roman" w:cs="Times New Roman"/>
          <w:szCs w:val="24"/>
        </w:rPr>
        <w:t xml:space="preserve">conditions the tests were conducted </w:t>
      </w:r>
      <w:r w:rsidR="00B76092">
        <w:rPr>
          <w:rFonts w:ascii="Times New Roman" w:hAnsi="Times New Roman" w:cs="Times New Roman"/>
          <w:szCs w:val="24"/>
        </w:rPr>
        <w:t>under</w:t>
      </w:r>
      <w:r w:rsidR="00ED1659">
        <w:rPr>
          <w:rFonts w:ascii="Times New Roman" w:hAnsi="Times New Roman" w:cs="Times New Roman"/>
          <w:szCs w:val="24"/>
        </w:rPr>
        <w:t xml:space="preserve"> </w:t>
      </w:r>
      <w:r w:rsidR="00B53E87">
        <w:rPr>
          <w:rFonts w:ascii="Times New Roman" w:hAnsi="Times New Roman" w:cs="Times New Roman"/>
          <w:szCs w:val="24"/>
        </w:rPr>
        <w:t xml:space="preserve">must be included in the testing documentation. </w:t>
      </w:r>
    </w:p>
    <w:p w14:paraId="3B9F5537" w14:textId="77777777" w:rsidR="00087E67" w:rsidRDefault="00087E67" w:rsidP="00087E67">
      <w:pPr>
        <w:spacing w:line="360" w:lineRule="auto"/>
        <w:ind w:firstLine="0"/>
        <w:rPr>
          <w:rFonts w:ascii="Times New Roman" w:hAnsi="Times New Roman" w:cs="Times New Roman"/>
          <w:szCs w:val="24"/>
        </w:rPr>
      </w:pPr>
    </w:p>
    <w:p w14:paraId="1EE8B304" w14:textId="610FF10C" w:rsidR="00B53E87" w:rsidRDefault="00B53E87" w:rsidP="00087E67">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45774993" w14:textId="52127B7F" w:rsidR="003D77AE" w:rsidRDefault="003D77AE"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Assign TEVV Experts who will engage all AI actors in developing comprehensive test plans with clear results that can be quantified. </w:t>
      </w:r>
    </w:p>
    <w:p w14:paraId="64689A11" w14:textId="753A2C3F" w:rsidR="000E6B00" w:rsidRDefault="000E6B00"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Define </w:t>
      </w:r>
      <w:proofErr w:type="spellStart"/>
      <w:r>
        <w:rPr>
          <w:rFonts w:ascii="Times New Roman" w:hAnsi="Times New Roman" w:cs="Times New Roman"/>
          <w:szCs w:val="24"/>
        </w:rPr>
        <w:t>KPI</w:t>
      </w:r>
      <w:r w:rsidR="00DD511F">
        <w:rPr>
          <w:rFonts w:ascii="Times New Roman" w:hAnsi="Times New Roman" w:cs="Times New Roman"/>
          <w:szCs w:val="24"/>
        </w:rPr>
        <w:t>s</w:t>
      </w:r>
      <w:proofErr w:type="spellEnd"/>
      <w:r>
        <w:rPr>
          <w:rFonts w:ascii="Times New Roman" w:hAnsi="Times New Roman" w:cs="Times New Roman"/>
          <w:szCs w:val="24"/>
        </w:rPr>
        <w:t xml:space="preserve"> to measure the </w:t>
      </w:r>
      <w:r w:rsidR="00200C14">
        <w:rPr>
          <w:rFonts w:ascii="Times New Roman" w:hAnsi="Times New Roman" w:cs="Times New Roman"/>
          <w:szCs w:val="24"/>
        </w:rPr>
        <w:t xml:space="preserve">test </w:t>
      </w:r>
      <w:r>
        <w:rPr>
          <w:rFonts w:ascii="Times New Roman" w:hAnsi="Times New Roman" w:cs="Times New Roman"/>
          <w:szCs w:val="24"/>
        </w:rPr>
        <w:t>results</w:t>
      </w:r>
      <w:r w:rsidR="00200C14">
        <w:rPr>
          <w:rFonts w:ascii="Times New Roman" w:hAnsi="Times New Roman" w:cs="Times New Roman"/>
          <w:szCs w:val="24"/>
        </w:rPr>
        <w:t>.</w:t>
      </w:r>
    </w:p>
    <w:p w14:paraId="159AF212" w14:textId="2F4C82F1" w:rsidR="00E60E08" w:rsidRDefault="001C0A1C"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regular engagement between </w:t>
      </w:r>
      <w:r w:rsidR="00D0470D">
        <w:rPr>
          <w:rFonts w:ascii="Times New Roman" w:hAnsi="Times New Roman" w:cs="Times New Roman"/>
          <w:szCs w:val="24"/>
        </w:rPr>
        <w:t>TEVV Experts</w:t>
      </w:r>
      <w:r w:rsidR="00304920">
        <w:rPr>
          <w:rFonts w:ascii="Times New Roman" w:hAnsi="Times New Roman" w:cs="Times New Roman"/>
          <w:szCs w:val="24"/>
        </w:rPr>
        <w:t>, UI/</w:t>
      </w:r>
      <w:proofErr w:type="spellStart"/>
      <w:r w:rsidR="00304920">
        <w:rPr>
          <w:rFonts w:ascii="Times New Roman" w:hAnsi="Times New Roman" w:cs="Times New Roman"/>
          <w:szCs w:val="24"/>
        </w:rPr>
        <w:t>UX</w:t>
      </w:r>
      <w:proofErr w:type="spellEnd"/>
      <w:r w:rsidR="00304920">
        <w:rPr>
          <w:rFonts w:ascii="Times New Roman" w:hAnsi="Times New Roman" w:cs="Times New Roman"/>
          <w:szCs w:val="24"/>
        </w:rPr>
        <w:t xml:space="preserve"> Experts</w:t>
      </w:r>
      <w:r w:rsidR="00407157">
        <w:rPr>
          <w:rFonts w:ascii="Times New Roman" w:hAnsi="Times New Roman" w:cs="Times New Roman"/>
          <w:szCs w:val="24"/>
        </w:rPr>
        <w:t xml:space="preserve">, </w:t>
      </w:r>
      <w:r w:rsidR="005D4934">
        <w:rPr>
          <w:rFonts w:ascii="Times New Roman" w:hAnsi="Times New Roman" w:cs="Times New Roman"/>
          <w:szCs w:val="24"/>
        </w:rPr>
        <w:t xml:space="preserve">and </w:t>
      </w:r>
      <w:r w:rsidR="00407157">
        <w:rPr>
          <w:rFonts w:ascii="Times New Roman" w:hAnsi="Times New Roman" w:cs="Times New Roman"/>
          <w:szCs w:val="24"/>
        </w:rPr>
        <w:t>Human Factor Expe</w:t>
      </w:r>
      <w:r w:rsidR="005D4934">
        <w:rPr>
          <w:rFonts w:ascii="Times New Roman" w:hAnsi="Times New Roman" w:cs="Times New Roman"/>
          <w:szCs w:val="24"/>
        </w:rPr>
        <w:t xml:space="preserve">rts. </w:t>
      </w:r>
    </w:p>
    <w:p w14:paraId="60F9A8BE" w14:textId="1A61F560" w:rsidR="005D4934" w:rsidRDefault="005D4934"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For </w:t>
      </w:r>
      <w:r w:rsidR="00211E5A">
        <w:rPr>
          <w:rFonts w:ascii="Times New Roman" w:hAnsi="Times New Roman" w:cs="Times New Roman"/>
          <w:szCs w:val="24"/>
        </w:rPr>
        <w:t xml:space="preserve">TSR systems that will be deployed in multiple regions, maintain a demographically diverse team, to ensure </w:t>
      </w:r>
      <w:r w:rsidR="007657A7">
        <w:rPr>
          <w:rFonts w:ascii="Times New Roman" w:hAnsi="Times New Roman" w:cs="Times New Roman"/>
          <w:szCs w:val="24"/>
        </w:rPr>
        <w:t xml:space="preserve">local and regional factors are considered. </w:t>
      </w:r>
    </w:p>
    <w:p w14:paraId="6C018CF7" w14:textId="03EEAD2E" w:rsidR="007657A7" w:rsidRDefault="004A2E76"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Ensure test plans account for documented risks, i.e., traffic sign is damaged</w:t>
      </w:r>
      <w:r w:rsidR="0092752E">
        <w:rPr>
          <w:rFonts w:ascii="Times New Roman" w:hAnsi="Times New Roman" w:cs="Times New Roman"/>
          <w:szCs w:val="24"/>
        </w:rPr>
        <w:t xml:space="preserve"> or tampered with.</w:t>
      </w:r>
    </w:p>
    <w:p w14:paraId="7D92A961" w14:textId="63B2AD8E" w:rsidR="0092752E" w:rsidRDefault="0092752E"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Conduct testing with </w:t>
      </w:r>
      <w:r w:rsidR="000107BD">
        <w:rPr>
          <w:rFonts w:ascii="Times New Roman" w:hAnsi="Times New Roman" w:cs="Times New Roman"/>
          <w:szCs w:val="24"/>
        </w:rPr>
        <w:t>End Users</w:t>
      </w:r>
      <w:r>
        <w:rPr>
          <w:rFonts w:ascii="Times New Roman" w:hAnsi="Times New Roman" w:cs="Times New Roman"/>
          <w:szCs w:val="24"/>
        </w:rPr>
        <w:t xml:space="preserve"> to </w:t>
      </w:r>
      <w:r w:rsidR="003D77AE">
        <w:rPr>
          <w:rFonts w:ascii="Times New Roman" w:hAnsi="Times New Roman" w:cs="Times New Roman"/>
          <w:szCs w:val="24"/>
        </w:rPr>
        <w:t xml:space="preserve">gather feedback on </w:t>
      </w:r>
      <w:r w:rsidR="008E3ECF">
        <w:rPr>
          <w:rFonts w:ascii="Times New Roman" w:hAnsi="Times New Roman" w:cs="Times New Roman"/>
          <w:szCs w:val="24"/>
        </w:rPr>
        <w:t xml:space="preserve">the TSR </w:t>
      </w:r>
      <w:r w:rsidR="003D77AE">
        <w:rPr>
          <w:rFonts w:ascii="Times New Roman" w:hAnsi="Times New Roman" w:cs="Times New Roman"/>
          <w:szCs w:val="24"/>
        </w:rPr>
        <w:t>system</w:t>
      </w:r>
      <w:r w:rsidR="008E3ECF">
        <w:rPr>
          <w:rFonts w:ascii="Times New Roman" w:hAnsi="Times New Roman" w:cs="Times New Roman"/>
          <w:szCs w:val="24"/>
        </w:rPr>
        <w:t>’s</w:t>
      </w:r>
      <w:r w:rsidR="003D77AE">
        <w:rPr>
          <w:rFonts w:ascii="Times New Roman" w:hAnsi="Times New Roman" w:cs="Times New Roman"/>
          <w:szCs w:val="24"/>
        </w:rPr>
        <w:t xml:space="preserve"> trustworthiness. </w:t>
      </w:r>
    </w:p>
    <w:p w14:paraId="601FDA6F" w14:textId="4A42D11B" w:rsidR="003D77AE" w:rsidRDefault="004853C3"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Document any differences </w:t>
      </w:r>
      <w:r w:rsidR="00512A5D">
        <w:rPr>
          <w:rFonts w:ascii="Times New Roman" w:hAnsi="Times New Roman" w:cs="Times New Roman"/>
          <w:szCs w:val="24"/>
        </w:rPr>
        <w:t xml:space="preserve">between the test settings (simulation and/or physical) and the actual deployment environments. </w:t>
      </w:r>
    </w:p>
    <w:p w14:paraId="2DC3A747" w14:textId="35E7FB07" w:rsidR="00592FDE" w:rsidRDefault="00592FDE"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the measurements are written in a way that they can be easily audited by a third-party. </w:t>
      </w:r>
    </w:p>
    <w:p w14:paraId="5FF9DCFF" w14:textId="6FDA0D92" w:rsidR="00734B79" w:rsidRDefault="00734B79"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lastRenderedPageBreak/>
        <w:t xml:space="preserve">Conduct tests on the TSR model to validate how the training data changes over time. </w:t>
      </w:r>
    </w:p>
    <w:p w14:paraId="718D3146" w14:textId="77777777" w:rsidR="00087E67" w:rsidRDefault="00087E67" w:rsidP="00087E67">
      <w:pPr>
        <w:spacing w:line="360" w:lineRule="auto"/>
        <w:ind w:firstLine="0"/>
        <w:rPr>
          <w:rFonts w:ascii="Times New Roman" w:hAnsi="Times New Roman" w:cs="Times New Roman"/>
          <w:szCs w:val="24"/>
        </w:rPr>
      </w:pPr>
    </w:p>
    <w:p w14:paraId="62D68303" w14:textId="6A95027C" w:rsidR="00625C53" w:rsidRDefault="00625C53" w:rsidP="00087E67">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0A14563E" w14:textId="50DBD916" w:rsidR="00625C53" w:rsidRDefault="00DB57F9"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Does your test plan clearly define success?</w:t>
      </w:r>
    </w:p>
    <w:p w14:paraId="7BB30885" w14:textId="463032A1" w:rsidR="00DB57F9" w:rsidRDefault="0038271F"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Are the metrics easy to understand?</w:t>
      </w:r>
    </w:p>
    <w:p w14:paraId="5339F114" w14:textId="7A073399" w:rsidR="00062F84" w:rsidRDefault="00062F84" w:rsidP="00087E67">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Do the metrics </w:t>
      </w:r>
      <w:r w:rsidR="00CC759D">
        <w:rPr>
          <w:rFonts w:ascii="Times New Roman" w:hAnsi="Times New Roman" w:cs="Times New Roman"/>
          <w:szCs w:val="24"/>
        </w:rPr>
        <w:t>demonstrate a reliable and trustworthy system?</w:t>
      </w:r>
    </w:p>
    <w:p w14:paraId="716DDD41" w14:textId="5D3C383E" w:rsidR="00CC759D" w:rsidRPr="00DB57F9" w:rsidRDefault="000E2BE4" w:rsidP="00087E67">
      <w:pPr>
        <w:pStyle w:val="ListParagraph"/>
        <w:numPr>
          <w:ilvl w:val="0"/>
          <w:numId w:val="17"/>
        </w:numPr>
        <w:spacing w:line="360" w:lineRule="auto"/>
        <w:rPr>
          <w:rFonts w:ascii="Times New Roman" w:hAnsi="Times New Roman" w:cs="Times New Roman"/>
        </w:rPr>
      </w:pPr>
      <w:r w:rsidRPr="35200DD8">
        <w:rPr>
          <w:rFonts w:ascii="Times New Roman" w:hAnsi="Times New Roman" w:cs="Times New Roman"/>
        </w:rPr>
        <w:t>Have systems obtained by third</w:t>
      </w:r>
      <w:r w:rsidR="1625B96B" w:rsidRPr="35200DD8">
        <w:rPr>
          <w:rFonts w:ascii="Times New Roman" w:hAnsi="Times New Roman" w:cs="Times New Roman"/>
        </w:rPr>
        <w:t xml:space="preserve"> </w:t>
      </w:r>
      <w:r w:rsidRPr="35200DD8">
        <w:rPr>
          <w:rFonts w:ascii="Times New Roman" w:hAnsi="Times New Roman" w:cs="Times New Roman"/>
        </w:rPr>
        <w:t>parties gone through similar tests?</w:t>
      </w:r>
    </w:p>
    <w:p w14:paraId="52BF8DBE" w14:textId="77777777" w:rsidR="005736BF" w:rsidRDefault="005736BF" w:rsidP="00790535">
      <w:pPr>
        <w:ind w:firstLine="0"/>
        <w:rPr>
          <w:rFonts w:ascii="Times New Roman" w:hAnsi="Times New Roman" w:cs="Times New Roman"/>
          <w:b/>
          <w:szCs w:val="24"/>
        </w:rPr>
      </w:pPr>
    </w:p>
    <w:p w14:paraId="10208C00" w14:textId="77777777" w:rsidR="00EA32F8" w:rsidRDefault="00EA32F8" w:rsidP="00790535">
      <w:pPr>
        <w:ind w:firstLine="0"/>
        <w:rPr>
          <w:rFonts w:ascii="Times New Roman" w:hAnsi="Times New Roman" w:cs="Times New Roman"/>
          <w:b/>
          <w:szCs w:val="24"/>
        </w:rPr>
      </w:pPr>
    </w:p>
    <w:p w14:paraId="7512DA2E" w14:textId="77777777" w:rsidR="00EA32F8" w:rsidRDefault="00EA32F8" w:rsidP="00790535">
      <w:pPr>
        <w:ind w:firstLine="0"/>
        <w:rPr>
          <w:rFonts w:ascii="Times New Roman" w:hAnsi="Times New Roman" w:cs="Times New Roman"/>
          <w:b/>
          <w:szCs w:val="24"/>
        </w:rPr>
      </w:pPr>
    </w:p>
    <w:p w14:paraId="61B06460" w14:textId="77777777" w:rsidR="00EA32F8" w:rsidRDefault="00EA32F8" w:rsidP="00790535">
      <w:pPr>
        <w:ind w:firstLine="0"/>
        <w:rPr>
          <w:rFonts w:ascii="Times New Roman" w:hAnsi="Times New Roman" w:cs="Times New Roman"/>
          <w:b/>
          <w:szCs w:val="24"/>
        </w:rPr>
      </w:pPr>
    </w:p>
    <w:p w14:paraId="09500242" w14:textId="77777777" w:rsidR="00EA32F8" w:rsidRDefault="00EA32F8" w:rsidP="00790535">
      <w:pPr>
        <w:ind w:firstLine="0"/>
        <w:rPr>
          <w:rFonts w:ascii="Times New Roman" w:hAnsi="Times New Roman" w:cs="Times New Roman"/>
          <w:b/>
          <w:szCs w:val="24"/>
        </w:rPr>
      </w:pPr>
    </w:p>
    <w:p w14:paraId="2CA3D9D5" w14:textId="77777777" w:rsidR="00EA32F8" w:rsidRDefault="00EA32F8" w:rsidP="00790535">
      <w:pPr>
        <w:ind w:firstLine="0"/>
        <w:rPr>
          <w:rFonts w:ascii="Times New Roman" w:hAnsi="Times New Roman" w:cs="Times New Roman"/>
          <w:b/>
          <w:szCs w:val="24"/>
        </w:rPr>
      </w:pPr>
    </w:p>
    <w:p w14:paraId="05C55DD2" w14:textId="77777777" w:rsidR="00EA32F8" w:rsidRDefault="00EA32F8" w:rsidP="00790535">
      <w:pPr>
        <w:ind w:firstLine="0"/>
        <w:rPr>
          <w:rFonts w:ascii="Times New Roman" w:hAnsi="Times New Roman" w:cs="Times New Roman"/>
          <w:b/>
          <w:szCs w:val="24"/>
        </w:rPr>
      </w:pPr>
    </w:p>
    <w:p w14:paraId="2759AA58" w14:textId="77777777" w:rsidR="00EA32F8" w:rsidRDefault="00EA32F8" w:rsidP="00790535">
      <w:pPr>
        <w:ind w:firstLine="0"/>
        <w:rPr>
          <w:rFonts w:ascii="Times New Roman" w:hAnsi="Times New Roman" w:cs="Times New Roman"/>
          <w:b/>
          <w:szCs w:val="24"/>
        </w:rPr>
      </w:pPr>
    </w:p>
    <w:p w14:paraId="3DD721C5" w14:textId="77777777" w:rsidR="00EA32F8" w:rsidRDefault="00EA32F8" w:rsidP="00790535">
      <w:pPr>
        <w:ind w:firstLine="0"/>
        <w:rPr>
          <w:rFonts w:ascii="Times New Roman" w:hAnsi="Times New Roman" w:cs="Times New Roman"/>
          <w:b/>
          <w:szCs w:val="24"/>
        </w:rPr>
      </w:pPr>
    </w:p>
    <w:p w14:paraId="43231BFD" w14:textId="77777777" w:rsidR="00EA32F8" w:rsidRDefault="00EA32F8" w:rsidP="00790535">
      <w:pPr>
        <w:ind w:firstLine="0"/>
        <w:rPr>
          <w:rFonts w:ascii="Times New Roman" w:hAnsi="Times New Roman" w:cs="Times New Roman"/>
          <w:b/>
          <w:szCs w:val="24"/>
        </w:rPr>
      </w:pPr>
    </w:p>
    <w:p w14:paraId="64049202" w14:textId="77777777" w:rsidR="00087E67" w:rsidRDefault="00087E67" w:rsidP="00790535">
      <w:pPr>
        <w:ind w:firstLine="0"/>
        <w:rPr>
          <w:rFonts w:ascii="Times New Roman" w:hAnsi="Times New Roman" w:cs="Times New Roman"/>
          <w:b/>
          <w:szCs w:val="24"/>
        </w:rPr>
      </w:pPr>
    </w:p>
    <w:p w14:paraId="38D11222" w14:textId="77777777" w:rsidR="00087E67" w:rsidRDefault="00087E67" w:rsidP="00790535">
      <w:pPr>
        <w:ind w:firstLine="0"/>
        <w:rPr>
          <w:rFonts w:ascii="Times New Roman" w:hAnsi="Times New Roman" w:cs="Times New Roman"/>
          <w:b/>
          <w:szCs w:val="24"/>
        </w:rPr>
      </w:pPr>
    </w:p>
    <w:p w14:paraId="7C193673" w14:textId="77777777" w:rsidR="00087E67" w:rsidRDefault="00087E67" w:rsidP="00790535">
      <w:pPr>
        <w:ind w:firstLine="0"/>
        <w:rPr>
          <w:rFonts w:ascii="Times New Roman" w:hAnsi="Times New Roman" w:cs="Times New Roman"/>
          <w:b/>
          <w:szCs w:val="24"/>
        </w:rPr>
      </w:pPr>
    </w:p>
    <w:p w14:paraId="450A0D00" w14:textId="77777777" w:rsidR="00087E67" w:rsidRDefault="00087E67" w:rsidP="00790535">
      <w:pPr>
        <w:ind w:firstLine="0"/>
        <w:rPr>
          <w:rFonts w:ascii="Times New Roman" w:hAnsi="Times New Roman" w:cs="Times New Roman"/>
          <w:b/>
          <w:szCs w:val="24"/>
        </w:rPr>
      </w:pPr>
    </w:p>
    <w:p w14:paraId="2CE0F8E1" w14:textId="77777777" w:rsidR="00087E67" w:rsidRDefault="00087E67" w:rsidP="00790535">
      <w:pPr>
        <w:ind w:firstLine="0"/>
        <w:rPr>
          <w:rFonts w:ascii="Times New Roman" w:hAnsi="Times New Roman" w:cs="Times New Roman"/>
          <w:b/>
          <w:szCs w:val="24"/>
        </w:rPr>
      </w:pPr>
    </w:p>
    <w:p w14:paraId="3E433BFA" w14:textId="77777777" w:rsidR="00087E67" w:rsidRDefault="00087E67" w:rsidP="00790535">
      <w:pPr>
        <w:ind w:firstLine="0"/>
        <w:rPr>
          <w:rFonts w:ascii="Times New Roman" w:hAnsi="Times New Roman" w:cs="Times New Roman"/>
          <w:b/>
          <w:szCs w:val="24"/>
        </w:rPr>
      </w:pPr>
    </w:p>
    <w:p w14:paraId="7BFF2695" w14:textId="77777777" w:rsidR="00087E67" w:rsidRDefault="00087E67" w:rsidP="00790535">
      <w:pPr>
        <w:ind w:firstLine="0"/>
        <w:rPr>
          <w:rFonts w:ascii="Times New Roman" w:hAnsi="Times New Roman" w:cs="Times New Roman"/>
          <w:b/>
          <w:szCs w:val="24"/>
        </w:rPr>
      </w:pPr>
    </w:p>
    <w:p w14:paraId="4E25340B" w14:textId="3460ADFA" w:rsidR="00D41291" w:rsidRPr="00B75ED4" w:rsidRDefault="00A6651F" w:rsidP="00790535">
      <w:pPr>
        <w:ind w:firstLine="0"/>
        <w:rPr>
          <w:rFonts w:ascii="Times New Roman" w:hAnsi="Times New Roman" w:cs="Times New Roman"/>
          <w:b/>
          <w:szCs w:val="24"/>
        </w:rPr>
      </w:pPr>
      <w:r w:rsidRPr="00B75ED4">
        <w:rPr>
          <w:rFonts w:ascii="Times New Roman" w:hAnsi="Times New Roman" w:cs="Times New Roman"/>
          <w:b/>
          <w:szCs w:val="24"/>
        </w:rPr>
        <w:lastRenderedPageBreak/>
        <w:t xml:space="preserve">MANAGE </w:t>
      </w:r>
      <w:r w:rsidR="00402B16" w:rsidRPr="00B75ED4">
        <w:rPr>
          <w:rFonts w:ascii="Times New Roman" w:hAnsi="Times New Roman" w:cs="Times New Roman"/>
          <w:b/>
          <w:szCs w:val="24"/>
        </w:rPr>
        <w:t>1</w:t>
      </w:r>
      <w:r w:rsidRPr="00B75ED4">
        <w:rPr>
          <w:rFonts w:ascii="Times New Roman" w:hAnsi="Times New Roman" w:cs="Times New Roman"/>
          <w:b/>
          <w:szCs w:val="24"/>
        </w:rPr>
        <w:t xml:space="preserve">.1 </w:t>
      </w:r>
    </w:p>
    <w:p w14:paraId="695BB450" w14:textId="0D03A22F" w:rsidR="004A36D4" w:rsidRDefault="004A36D4" w:rsidP="00087E67">
      <w:pPr>
        <w:spacing w:line="360" w:lineRule="auto"/>
        <w:ind w:firstLine="0"/>
        <w:rPr>
          <w:rFonts w:ascii="Times New Roman" w:hAnsi="Times New Roman" w:cs="Times New Roman"/>
          <w:szCs w:val="24"/>
        </w:rPr>
      </w:pPr>
      <w:r>
        <w:rPr>
          <w:rFonts w:ascii="Times New Roman" w:hAnsi="Times New Roman" w:cs="Times New Roman"/>
          <w:szCs w:val="24"/>
        </w:rPr>
        <w:t>ABOUT</w:t>
      </w:r>
    </w:p>
    <w:p w14:paraId="727E122D" w14:textId="7DD7E2AB" w:rsidR="004A36D4" w:rsidRDefault="002B77AC" w:rsidP="00087E67">
      <w:pPr>
        <w:spacing w:line="360" w:lineRule="auto"/>
        <w:jc w:val="both"/>
        <w:rPr>
          <w:rFonts w:ascii="Times New Roman" w:hAnsi="Times New Roman" w:cs="Times New Roman"/>
          <w:szCs w:val="24"/>
        </w:rPr>
      </w:pPr>
      <w:r>
        <w:rPr>
          <w:rFonts w:ascii="Times New Roman" w:hAnsi="Times New Roman" w:cs="Times New Roman"/>
          <w:szCs w:val="24"/>
        </w:rPr>
        <w:t xml:space="preserve">Prior to deploying the TSR system in an autonomous vehicle, a determination must be made as to </w:t>
      </w:r>
      <w:r w:rsidR="00F31BD5">
        <w:rPr>
          <w:rFonts w:ascii="Times New Roman" w:hAnsi="Times New Roman" w:cs="Times New Roman"/>
          <w:szCs w:val="24"/>
        </w:rPr>
        <w:t>whether</w:t>
      </w:r>
      <w:r w:rsidR="009320D5">
        <w:rPr>
          <w:rFonts w:ascii="Times New Roman" w:hAnsi="Times New Roman" w:cs="Times New Roman"/>
          <w:szCs w:val="24"/>
        </w:rPr>
        <w:t xml:space="preserve"> the system </w:t>
      </w:r>
      <w:r w:rsidR="006A3DB1">
        <w:rPr>
          <w:rFonts w:ascii="Times New Roman" w:hAnsi="Times New Roman" w:cs="Times New Roman"/>
          <w:szCs w:val="24"/>
        </w:rPr>
        <w:t>achieves</w:t>
      </w:r>
      <w:r w:rsidR="009320D5">
        <w:rPr>
          <w:rFonts w:ascii="Times New Roman" w:hAnsi="Times New Roman" w:cs="Times New Roman"/>
          <w:szCs w:val="24"/>
        </w:rPr>
        <w:t xml:space="preserve"> the intended purpose</w:t>
      </w:r>
      <w:r w:rsidR="006A3DB1">
        <w:rPr>
          <w:rFonts w:ascii="Times New Roman" w:hAnsi="Times New Roman" w:cs="Times New Roman"/>
          <w:szCs w:val="24"/>
        </w:rPr>
        <w:t xml:space="preserve"> of being</w:t>
      </w:r>
      <w:r w:rsidR="009320D5">
        <w:rPr>
          <w:rFonts w:ascii="Times New Roman" w:hAnsi="Times New Roman" w:cs="Times New Roman"/>
          <w:szCs w:val="24"/>
        </w:rPr>
        <w:t xml:space="preserve"> able to correctly</w:t>
      </w:r>
      <w:r w:rsidR="009D3D0C">
        <w:rPr>
          <w:rFonts w:ascii="Times New Roman" w:hAnsi="Times New Roman" w:cs="Times New Roman"/>
          <w:szCs w:val="24"/>
        </w:rPr>
        <w:t xml:space="preserve"> identify and respond to traffic signs. </w:t>
      </w:r>
      <w:r w:rsidR="003C06F0">
        <w:rPr>
          <w:rFonts w:ascii="Times New Roman" w:hAnsi="Times New Roman" w:cs="Times New Roman"/>
          <w:szCs w:val="24"/>
        </w:rPr>
        <w:t xml:space="preserve">System performance </w:t>
      </w:r>
      <w:r w:rsidR="00B9745F">
        <w:rPr>
          <w:rFonts w:ascii="Times New Roman" w:hAnsi="Times New Roman" w:cs="Times New Roman"/>
          <w:szCs w:val="24"/>
        </w:rPr>
        <w:t>is a critical feedback point that Organizational Management will use to determine if the TSR system</w:t>
      </w:r>
      <w:r w:rsidR="008140FD">
        <w:rPr>
          <w:rFonts w:ascii="Times New Roman" w:hAnsi="Times New Roman" w:cs="Times New Roman"/>
          <w:szCs w:val="24"/>
        </w:rPr>
        <w:t>’s performance is trustworthy for de</w:t>
      </w:r>
      <w:r w:rsidR="00FD010F">
        <w:rPr>
          <w:rFonts w:ascii="Times New Roman" w:hAnsi="Times New Roman" w:cs="Times New Roman"/>
          <w:szCs w:val="24"/>
        </w:rPr>
        <w:t xml:space="preserve">ployment, or if risks identified in testing need further mitigation. </w:t>
      </w:r>
    </w:p>
    <w:p w14:paraId="6FB0E51C" w14:textId="77777777" w:rsidR="00087E67" w:rsidRDefault="00087E67" w:rsidP="00087E67">
      <w:pPr>
        <w:spacing w:line="360" w:lineRule="auto"/>
        <w:ind w:firstLine="0"/>
        <w:rPr>
          <w:rFonts w:ascii="Times New Roman" w:hAnsi="Times New Roman" w:cs="Times New Roman"/>
          <w:szCs w:val="24"/>
        </w:rPr>
      </w:pPr>
    </w:p>
    <w:p w14:paraId="652E9F18" w14:textId="7162A06A" w:rsidR="004A36D4" w:rsidRDefault="004A36D4" w:rsidP="00087E67">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62FD34EE" w14:textId="6F6B7393" w:rsidR="00A4060E" w:rsidRPr="00E4777D" w:rsidRDefault="00A4060E" w:rsidP="00087E67">
      <w:pPr>
        <w:pStyle w:val="ListParagraph"/>
        <w:numPr>
          <w:ilvl w:val="0"/>
          <w:numId w:val="17"/>
        </w:numPr>
        <w:spacing w:line="360" w:lineRule="auto"/>
        <w:rPr>
          <w:rFonts w:ascii="Times New Roman" w:hAnsi="Times New Roman" w:cs="Times New Roman"/>
          <w:szCs w:val="24"/>
        </w:rPr>
      </w:pPr>
      <w:r w:rsidRPr="00E4777D">
        <w:rPr>
          <w:rFonts w:ascii="Times New Roman" w:hAnsi="Times New Roman" w:cs="Times New Roman"/>
          <w:szCs w:val="24"/>
        </w:rPr>
        <w:t>Define</w:t>
      </w:r>
      <w:r w:rsidR="003E7614" w:rsidRPr="00E4777D">
        <w:rPr>
          <w:rFonts w:ascii="Times New Roman" w:hAnsi="Times New Roman" w:cs="Times New Roman"/>
          <w:szCs w:val="24"/>
        </w:rPr>
        <w:t xml:space="preserve"> what characteristics make the TSR system trustworthy. </w:t>
      </w:r>
    </w:p>
    <w:p w14:paraId="1E184EDB" w14:textId="349DBB89" w:rsidR="003E7614" w:rsidRPr="00E4777D" w:rsidRDefault="003E7614" w:rsidP="00087E67">
      <w:pPr>
        <w:pStyle w:val="ListParagraph"/>
        <w:numPr>
          <w:ilvl w:val="0"/>
          <w:numId w:val="17"/>
        </w:numPr>
        <w:spacing w:line="360" w:lineRule="auto"/>
        <w:rPr>
          <w:rFonts w:ascii="Times New Roman" w:hAnsi="Times New Roman" w:cs="Times New Roman"/>
          <w:szCs w:val="24"/>
        </w:rPr>
      </w:pPr>
      <w:r w:rsidRPr="00E4777D">
        <w:rPr>
          <w:rFonts w:ascii="Times New Roman" w:hAnsi="Times New Roman" w:cs="Times New Roman"/>
          <w:szCs w:val="24"/>
        </w:rPr>
        <w:t xml:space="preserve">Review and further mitigate risks that may hinder a successful deployment. </w:t>
      </w:r>
    </w:p>
    <w:p w14:paraId="1D858740" w14:textId="0B46F40C" w:rsidR="003E7614" w:rsidRPr="00E4777D" w:rsidRDefault="003E7614" w:rsidP="00087E67">
      <w:pPr>
        <w:pStyle w:val="ListParagraph"/>
        <w:numPr>
          <w:ilvl w:val="0"/>
          <w:numId w:val="17"/>
        </w:numPr>
        <w:spacing w:line="360" w:lineRule="auto"/>
        <w:rPr>
          <w:rFonts w:ascii="Times New Roman" w:hAnsi="Times New Roman" w:cs="Times New Roman"/>
          <w:szCs w:val="24"/>
        </w:rPr>
      </w:pPr>
      <w:r w:rsidRPr="00E4777D">
        <w:rPr>
          <w:rFonts w:ascii="Times New Roman" w:hAnsi="Times New Roman" w:cs="Times New Roman"/>
          <w:szCs w:val="24"/>
        </w:rPr>
        <w:t xml:space="preserve">Review Section 4 for further details on TSR risk management. </w:t>
      </w:r>
    </w:p>
    <w:p w14:paraId="18D895AC" w14:textId="0D9FB1D4" w:rsidR="003E7614" w:rsidRPr="00E4777D" w:rsidRDefault="003E7614" w:rsidP="00087E67">
      <w:pPr>
        <w:pStyle w:val="ListParagraph"/>
        <w:numPr>
          <w:ilvl w:val="0"/>
          <w:numId w:val="17"/>
        </w:numPr>
        <w:spacing w:line="360" w:lineRule="auto"/>
        <w:rPr>
          <w:rFonts w:ascii="Times New Roman" w:hAnsi="Times New Roman" w:cs="Times New Roman"/>
          <w:szCs w:val="24"/>
        </w:rPr>
      </w:pPr>
      <w:r w:rsidRPr="00E4777D">
        <w:rPr>
          <w:rFonts w:ascii="Times New Roman" w:hAnsi="Times New Roman" w:cs="Times New Roman"/>
          <w:szCs w:val="24"/>
        </w:rPr>
        <w:t xml:space="preserve">Maintain the risk register for all risks throughout the TSR system’s lifecycle. </w:t>
      </w:r>
    </w:p>
    <w:p w14:paraId="23F4A90A" w14:textId="77777777" w:rsidR="00087E67" w:rsidRDefault="00087E67" w:rsidP="00087E67">
      <w:pPr>
        <w:spacing w:line="360" w:lineRule="auto"/>
        <w:ind w:firstLine="0"/>
        <w:rPr>
          <w:rFonts w:ascii="Times New Roman" w:eastAsia="Times New Roman" w:hAnsi="Times New Roman" w:cs="Times New Roman"/>
          <w:color w:val="1B1B1B"/>
          <w:szCs w:val="24"/>
        </w:rPr>
      </w:pPr>
    </w:p>
    <w:p w14:paraId="1D94669E" w14:textId="705264DF" w:rsidR="004A36D4" w:rsidRPr="00E4777D" w:rsidRDefault="004A36D4" w:rsidP="00087E67">
      <w:pPr>
        <w:spacing w:line="360" w:lineRule="auto"/>
        <w:ind w:firstLine="0"/>
        <w:rPr>
          <w:rFonts w:ascii="Times New Roman" w:eastAsia="Times New Roman" w:hAnsi="Times New Roman" w:cs="Times New Roman"/>
          <w:color w:val="1B1B1B"/>
          <w:szCs w:val="24"/>
        </w:rPr>
      </w:pPr>
      <w:r w:rsidRPr="00E4777D">
        <w:rPr>
          <w:rFonts w:ascii="Times New Roman" w:eastAsia="Times New Roman" w:hAnsi="Times New Roman" w:cs="Times New Roman"/>
          <w:color w:val="1B1B1B"/>
          <w:szCs w:val="24"/>
        </w:rPr>
        <w:t>TRANSPARENCY AND DOCUMENTATION</w:t>
      </w:r>
    </w:p>
    <w:p w14:paraId="5E3C50DC" w14:textId="0DDE0737" w:rsidR="00EC6C32" w:rsidRPr="00E4777D" w:rsidRDefault="00941164" w:rsidP="00087E67">
      <w:pPr>
        <w:pStyle w:val="ListParagraph"/>
        <w:numPr>
          <w:ilvl w:val="0"/>
          <w:numId w:val="17"/>
        </w:numPr>
        <w:spacing w:line="360" w:lineRule="auto"/>
        <w:rPr>
          <w:rFonts w:ascii="Times New Roman" w:hAnsi="Times New Roman" w:cs="Times New Roman"/>
          <w:szCs w:val="24"/>
        </w:rPr>
      </w:pPr>
      <w:r w:rsidRPr="00E4777D">
        <w:rPr>
          <w:rFonts w:ascii="Times New Roman" w:hAnsi="Times New Roman" w:cs="Times New Roman"/>
          <w:szCs w:val="24"/>
        </w:rPr>
        <w:t xml:space="preserve">How do the test systems validate that the system is </w:t>
      </w:r>
      <w:r w:rsidR="007239C1" w:rsidRPr="00E4777D">
        <w:rPr>
          <w:rFonts w:ascii="Times New Roman" w:hAnsi="Times New Roman" w:cs="Times New Roman"/>
          <w:szCs w:val="24"/>
        </w:rPr>
        <w:t>achieving</w:t>
      </w:r>
      <w:r w:rsidRPr="00E4777D">
        <w:rPr>
          <w:rFonts w:ascii="Times New Roman" w:hAnsi="Times New Roman" w:cs="Times New Roman"/>
          <w:szCs w:val="24"/>
        </w:rPr>
        <w:t xml:space="preserve"> the desired </w:t>
      </w:r>
      <w:r w:rsidR="005F54CB" w:rsidRPr="00E4777D">
        <w:rPr>
          <w:rFonts w:ascii="Times New Roman" w:hAnsi="Times New Roman" w:cs="Times New Roman"/>
          <w:szCs w:val="24"/>
        </w:rPr>
        <w:t>output?</w:t>
      </w:r>
    </w:p>
    <w:p w14:paraId="519669A7" w14:textId="16DDE8A6" w:rsidR="00206F6C" w:rsidRPr="00E4777D" w:rsidRDefault="008E1F75" w:rsidP="00087E67">
      <w:pPr>
        <w:pStyle w:val="ListParagraph"/>
        <w:numPr>
          <w:ilvl w:val="0"/>
          <w:numId w:val="17"/>
        </w:numPr>
        <w:spacing w:line="360" w:lineRule="auto"/>
        <w:rPr>
          <w:rFonts w:ascii="Times New Roman" w:hAnsi="Times New Roman" w:cs="Times New Roman"/>
          <w:szCs w:val="24"/>
        </w:rPr>
      </w:pPr>
      <w:r w:rsidRPr="00E4777D">
        <w:rPr>
          <w:rFonts w:ascii="Times New Roman" w:hAnsi="Times New Roman" w:cs="Times New Roman"/>
          <w:szCs w:val="24"/>
        </w:rPr>
        <w:t xml:space="preserve">Do the test results consistently demonstrate compliance with legal </w:t>
      </w:r>
      <w:r w:rsidR="007B548D" w:rsidRPr="00E4777D">
        <w:rPr>
          <w:rFonts w:ascii="Times New Roman" w:hAnsi="Times New Roman" w:cs="Times New Roman"/>
          <w:szCs w:val="24"/>
        </w:rPr>
        <w:t>and regulatory requirements?</w:t>
      </w:r>
    </w:p>
    <w:p w14:paraId="66FFF3E7" w14:textId="1D555E0B" w:rsidR="007B548D" w:rsidRDefault="007B548D" w:rsidP="00087E67">
      <w:pPr>
        <w:spacing w:line="360" w:lineRule="auto"/>
        <w:rPr>
          <w:rFonts w:ascii="Times New Roman" w:eastAsia="Times New Roman" w:hAnsi="Times New Roman" w:cs="Times New Roman"/>
          <w:b/>
          <w:bCs/>
          <w:color w:val="1B1B1B"/>
          <w:szCs w:val="24"/>
        </w:rPr>
      </w:pPr>
    </w:p>
    <w:p w14:paraId="3B2179BF" w14:textId="2E8AC282" w:rsidR="002C4B96" w:rsidRDefault="002C4B96">
      <w:pPr>
        <w:rPr>
          <w:rFonts w:ascii="Times New Roman" w:eastAsia="Times New Roman" w:hAnsi="Times New Roman" w:cs="Times New Roman"/>
          <w:b/>
          <w:bCs/>
          <w:color w:val="1B1B1B"/>
          <w:szCs w:val="24"/>
        </w:rPr>
      </w:pPr>
      <w:r>
        <w:rPr>
          <w:rFonts w:ascii="Times New Roman" w:eastAsia="Times New Roman" w:hAnsi="Times New Roman" w:cs="Times New Roman"/>
          <w:b/>
          <w:bCs/>
          <w:color w:val="1B1B1B"/>
          <w:szCs w:val="24"/>
        </w:rPr>
        <w:br w:type="page"/>
      </w:r>
    </w:p>
    <w:p w14:paraId="5B02B031" w14:textId="620449ED" w:rsidR="00E0042D" w:rsidRDefault="0089169A" w:rsidP="00223987">
      <w:pPr>
        <w:pStyle w:val="Heading2"/>
        <w:rPr>
          <w:rFonts w:eastAsia="Times New Roman"/>
        </w:rPr>
      </w:pPr>
      <w:bookmarkStart w:id="8" w:name="_Toc152602070"/>
      <w:r w:rsidRPr="0089169A">
        <w:rPr>
          <w:rFonts w:eastAsia="Times New Roman"/>
        </w:rPr>
        <w:lastRenderedPageBreak/>
        <w:t xml:space="preserve">SECTION 4: </w:t>
      </w:r>
      <w:r w:rsidR="000E4913" w:rsidRPr="0089169A">
        <w:rPr>
          <w:rFonts w:eastAsia="Times New Roman"/>
        </w:rPr>
        <w:t>Risk Management</w:t>
      </w:r>
      <w:bookmarkEnd w:id="8"/>
    </w:p>
    <w:p w14:paraId="6A73D848" w14:textId="24B3162E" w:rsidR="006F6889" w:rsidRPr="006F6889" w:rsidRDefault="0081173E" w:rsidP="00087E67">
      <w:pPr>
        <w:spacing w:line="360" w:lineRule="auto"/>
        <w:jc w:val="both"/>
        <w:rPr>
          <w:rFonts w:ascii="Times New Roman" w:hAnsi="Times New Roman" w:cs="Times New Roman"/>
        </w:rPr>
      </w:pPr>
      <w:r>
        <w:rPr>
          <w:rFonts w:ascii="Times New Roman" w:hAnsi="Times New Roman" w:cs="Times New Roman"/>
          <w:szCs w:val="24"/>
        </w:rPr>
        <w:tab/>
      </w:r>
      <w:r w:rsidRPr="30A16CD0">
        <w:rPr>
          <w:rFonts w:ascii="Times New Roman" w:hAnsi="Times New Roman" w:cs="Times New Roman"/>
        </w:rPr>
        <w:t xml:space="preserve">Risk management is the crux of the TSR </w:t>
      </w:r>
      <w:r w:rsidR="00C1359A" w:rsidRPr="30A16CD0">
        <w:rPr>
          <w:rFonts w:ascii="Times New Roman" w:hAnsi="Times New Roman" w:cs="Times New Roman"/>
        </w:rPr>
        <w:t xml:space="preserve">use case </w:t>
      </w:r>
      <w:r w:rsidRPr="30A16CD0">
        <w:rPr>
          <w:rFonts w:ascii="Times New Roman" w:hAnsi="Times New Roman" w:cs="Times New Roman"/>
        </w:rPr>
        <w:t xml:space="preserve">profile. </w:t>
      </w:r>
      <w:r w:rsidR="00CA2622" w:rsidRPr="30A16CD0">
        <w:rPr>
          <w:rFonts w:ascii="Times New Roman" w:hAnsi="Times New Roman" w:cs="Times New Roman"/>
        </w:rPr>
        <w:t>As stated previously, t</w:t>
      </w:r>
      <w:r w:rsidRPr="30A16CD0">
        <w:rPr>
          <w:rFonts w:ascii="Times New Roman" w:hAnsi="Times New Roman" w:cs="Times New Roman"/>
        </w:rPr>
        <w:t>o properly and safe</w:t>
      </w:r>
      <w:r w:rsidR="0094754B" w:rsidRPr="30A16CD0">
        <w:rPr>
          <w:rFonts w:ascii="Times New Roman" w:hAnsi="Times New Roman" w:cs="Times New Roman"/>
        </w:rPr>
        <w:t xml:space="preserve">ly </w:t>
      </w:r>
      <w:r w:rsidR="00D5344F" w:rsidRPr="30A16CD0">
        <w:rPr>
          <w:rFonts w:ascii="Times New Roman" w:hAnsi="Times New Roman" w:cs="Times New Roman"/>
        </w:rPr>
        <w:t>deploy a TSR system</w:t>
      </w:r>
      <w:r w:rsidR="00A46659" w:rsidRPr="30A16CD0">
        <w:rPr>
          <w:rFonts w:ascii="Times New Roman" w:hAnsi="Times New Roman" w:cs="Times New Roman"/>
        </w:rPr>
        <w:t xml:space="preserve">, </w:t>
      </w:r>
      <w:r w:rsidR="00327F16" w:rsidRPr="30A16CD0">
        <w:rPr>
          <w:rFonts w:ascii="Times New Roman" w:hAnsi="Times New Roman" w:cs="Times New Roman"/>
        </w:rPr>
        <w:t>organizations must have a comprehensive risk management plan in place. The following section review</w:t>
      </w:r>
      <w:r w:rsidR="002D7571" w:rsidRPr="30A16CD0">
        <w:rPr>
          <w:rFonts w:ascii="Times New Roman" w:hAnsi="Times New Roman" w:cs="Times New Roman"/>
        </w:rPr>
        <w:t>s</w:t>
      </w:r>
      <w:r w:rsidR="00327F16" w:rsidRPr="30A16CD0">
        <w:rPr>
          <w:rFonts w:ascii="Times New Roman" w:hAnsi="Times New Roman" w:cs="Times New Roman"/>
        </w:rPr>
        <w:t xml:space="preserve"> risk management policies and process for deploying a</w:t>
      </w:r>
      <w:r w:rsidR="00DC6D16" w:rsidRPr="30A16CD0">
        <w:rPr>
          <w:rFonts w:ascii="Times New Roman" w:hAnsi="Times New Roman" w:cs="Times New Roman"/>
        </w:rPr>
        <w:t xml:space="preserve"> TSR system. </w:t>
      </w:r>
      <w:r w:rsidR="00F86542" w:rsidRPr="30A16CD0">
        <w:rPr>
          <w:rFonts w:ascii="Times New Roman" w:hAnsi="Times New Roman" w:cs="Times New Roman"/>
        </w:rPr>
        <w:t>It includes details for risk scoring based on risk tolerance,</w:t>
      </w:r>
      <w:r w:rsidR="00F02262" w:rsidRPr="30A16CD0">
        <w:rPr>
          <w:rFonts w:ascii="Times New Roman" w:hAnsi="Times New Roman" w:cs="Times New Roman"/>
        </w:rPr>
        <w:t xml:space="preserve"> </w:t>
      </w:r>
      <w:r w:rsidR="00CE5B8E" w:rsidRPr="30A16CD0">
        <w:rPr>
          <w:rFonts w:ascii="Times New Roman" w:hAnsi="Times New Roman" w:cs="Times New Roman"/>
        </w:rPr>
        <w:t xml:space="preserve">well known identified TSR risks, likelihood and magnitude of impacts and associated metrics for risk measurement. </w:t>
      </w:r>
    </w:p>
    <w:p w14:paraId="255B455B" w14:textId="77777777" w:rsidR="00F04EA2" w:rsidRDefault="00F04EA2" w:rsidP="002C4B96">
      <w:pPr>
        <w:rPr>
          <w:rFonts w:ascii="Times New Roman" w:hAnsi="Times New Roman" w:cs="Times New Roman"/>
          <w:b/>
          <w:bCs/>
          <w:szCs w:val="24"/>
        </w:rPr>
      </w:pPr>
    </w:p>
    <w:p w14:paraId="4C7EA7B6" w14:textId="77777777" w:rsidR="00EA32F8" w:rsidRDefault="00EA32F8" w:rsidP="00790535">
      <w:pPr>
        <w:ind w:firstLine="0"/>
        <w:rPr>
          <w:rFonts w:ascii="Times New Roman" w:hAnsi="Times New Roman" w:cs="Times New Roman"/>
          <w:b/>
          <w:bCs/>
          <w:szCs w:val="24"/>
        </w:rPr>
      </w:pPr>
    </w:p>
    <w:p w14:paraId="19E0EABC" w14:textId="77777777" w:rsidR="00EA32F8" w:rsidRDefault="00EA32F8" w:rsidP="00790535">
      <w:pPr>
        <w:ind w:firstLine="0"/>
        <w:rPr>
          <w:rFonts w:ascii="Times New Roman" w:hAnsi="Times New Roman" w:cs="Times New Roman"/>
          <w:b/>
          <w:bCs/>
          <w:szCs w:val="24"/>
        </w:rPr>
      </w:pPr>
    </w:p>
    <w:p w14:paraId="0114FC79" w14:textId="77777777" w:rsidR="00EA32F8" w:rsidRDefault="00EA32F8" w:rsidP="00790535">
      <w:pPr>
        <w:ind w:firstLine="0"/>
        <w:rPr>
          <w:rFonts w:ascii="Times New Roman" w:hAnsi="Times New Roman" w:cs="Times New Roman"/>
          <w:b/>
          <w:bCs/>
          <w:szCs w:val="24"/>
        </w:rPr>
      </w:pPr>
    </w:p>
    <w:p w14:paraId="643853B6" w14:textId="77777777" w:rsidR="00EA32F8" w:rsidRDefault="00EA32F8" w:rsidP="00790535">
      <w:pPr>
        <w:ind w:firstLine="0"/>
        <w:rPr>
          <w:rFonts w:ascii="Times New Roman" w:hAnsi="Times New Roman" w:cs="Times New Roman"/>
          <w:b/>
          <w:bCs/>
          <w:szCs w:val="24"/>
        </w:rPr>
      </w:pPr>
    </w:p>
    <w:p w14:paraId="22FF82A0" w14:textId="77777777" w:rsidR="00EA32F8" w:rsidRDefault="00EA32F8" w:rsidP="00790535">
      <w:pPr>
        <w:ind w:firstLine="0"/>
        <w:rPr>
          <w:rFonts w:ascii="Times New Roman" w:hAnsi="Times New Roman" w:cs="Times New Roman"/>
          <w:b/>
          <w:bCs/>
          <w:szCs w:val="24"/>
        </w:rPr>
      </w:pPr>
    </w:p>
    <w:p w14:paraId="049F11EA" w14:textId="77777777" w:rsidR="00EA32F8" w:rsidRDefault="00EA32F8" w:rsidP="00790535">
      <w:pPr>
        <w:ind w:firstLine="0"/>
        <w:rPr>
          <w:rFonts w:ascii="Times New Roman" w:hAnsi="Times New Roman" w:cs="Times New Roman"/>
          <w:b/>
          <w:bCs/>
          <w:szCs w:val="24"/>
        </w:rPr>
      </w:pPr>
    </w:p>
    <w:p w14:paraId="525EEF94" w14:textId="77777777" w:rsidR="00EA32F8" w:rsidRDefault="00EA32F8" w:rsidP="00790535">
      <w:pPr>
        <w:ind w:firstLine="0"/>
        <w:rPr>
          <w:rFonts w:ascii="Times New Roman" w:hAnsi="Times New Roman" w:cs="Times New Roman"/>
          <w:b/>
          <w:bCs/>
          <w:szCs w:val="24"/>
        </w:rPr>
      </w:pPr>
    </w:p>
    <w:p w14:paraId="410ED983" w14:textId="77777777" w:rsidR="00EA32F8" w:rsidRDefault="00EA32F8" w:rsidP="00790535">
      <w:pPr>
        <w:ind w:firstLine="0"/>
        <w:rPr>
          <w:rFonts w:ascii="Times New Roman" w:hAnsi="Times New Roman" w:cs="Times New Roman"/>
          <w:b/>
          <w:bCs/>
          <w:szCs w:val="24"/>
        </w:rPr>
      </w:pPr>
    </w:p>
    <w:p w14:paraId="3848F1CF" w14:textId="77777777" w:rsidR="00EA32F8" w:rsidRDefault="00EA32F8" w:rsidP="00790535">
      <w:pPr>
        <w:ind w:firstLine="0"/>
        <w:rPr>
          <w:rFonts w:ascii="Times New Roman" w:hAnsi="Times New Roman" w:cs="Times New Roman"/>
          <w:b/>
          <w:bCs/>
          <w:szCs w:val="24"/>
        </w:rPr>
      </w:pPr>
    </w:p>
    <w:p w14:paraId="55DA9DDB" w14:textId="77777777" w:rsidR="00EA32F8" w:rsidRDefault="00EA32F8" w:rsidP="00790535">
      <w:pPr>
        <w:ind w:firstLine="0"/>
        <w:rPr>
          <w:rFonts w:ascii="Times New Roman" w:hAnsi="Times New Roman" w:cs="Times New Roman"/>
          <w:b/>
          <w:bCs/>
          <w:szCs w:val="24"/>
        </w:rPr>
      </w:pPr>
    </w:p>
    <w:p w14:paraId="37E20DD8" w14:textId="77777777" w:rsidR="00EA32F8" w:rsidRDefault="00EA32F8" w:rsidP="00790535">
      <w:pPr>
        <w:ind w:firstLine="0"/>
        <w:rPr>
          <w:rFonts w:ascii="Times New Roman" w:hAnsi="Times New Roman" w:cs="Times New Roman"/>
          <w:b/>
          <w:bCs/>
          <w:szCs w:val="24"/>
        </w:rPr>
      </w:pPr>
    </w:p>
    <w:p w14:paraId="245EDE3D" w14:textId="77777777" w:rsidR="00EA32F8" w:rsidRDefault="00EA32F8" w:rsidP="00790535">
      <w:pPr>
        <w:ind w:firstLine="0"/>
        <w:rPr>
          <w:rFonts w:ascii="Times New Roman" w:hAnsi="Times New Roman" w:cs="Times New Roman"/>
          <w:b/>
          <w:bCs/>
          <w:szCs w:val="24"/>
        </w:rPr>
      </w:pPr>
    </w:p>
    <w:p w14:paraId="6FC469CF" w14:textId="77777777" w:rsidR="00EA32F8" w:rsidRDefault="00EA32F8" w:rsidP="00790535">
      <w:pPr>
        <w:ind w:firstLine="0"/>
        <w:rPr>
          <w:rFonts w:ascii="Times New Roman" w:hAnsi="Times New Roman" w:cs="Times New Roman"/>
          <w:b/>
          <w:bCs/>
          <w:szCs w:val="24"/>
        </w:rPr>
      </w:pPr>
    </w:p>
    <w:p w14:paraId="19466930" w14:textId="77777777" w:rsidR="00EA32F8" w:rsidRDefault="00EA32F8" w:rsidP="00790535">
      <w:pPr>
        <w:ind w:firstLine="0"/>
        <w:rPr>
          <w:rFonts w:ascii="Times New Roman" w:hAnsi="Times New Roman" w:cs="Times New Roman"/>
          <w:b/>
          <w:bCs/>
          <w:szCs w:val="24"/>
        </w:rPr>
      </w:pPr>
    </w:p>
    <w:p w14:paraId="1461D5E4" w14:textId="77777777" w:rsidR="00EA32F8" w:rsidRDefault="00EA32F8" w:rsidP="00790535">
      <w:pPr>
        <w:ind w:firstLine="0"/>
        <w:rPr>
          <w:rFonts w:ascii="Times New Roman" w:hAnsi="Times New Roman" w:cs="Times New Roman"/>
          <w:b/>
          <w:bCs/>
          <w:szCs w:val="24"/>
        </w:rPr>
      </w:pPr>
    </w:p>
    <w:p w14:paraId="19C4DB3D" w14:textId="77777777" w:rsidR="00EA32F8" w:rsidRDefault="00EA32F8" w:rsidP="00790535">
      <w:pPr>
        <w:ind w:firstLine="0"/>
        <w:rPr>
          <w:rFonts w:ascii="Times New Roman" w:hAnsi="Times New Roman" w:cs="Times New Roman"/>
          <w:b/>
          <w:bCs/>
          <w:szCs w:val="24"/>
        </w:rPr>
      </w:pPr>
    </w:p>
    <w:p w14:paraId="4C77C1DE" w14:textId="77777777" w:rsidR="00094F82" w:rsidRDefault="00094F82" w:rsidP="00790535">
      <w:pPr>
        <w:ind w:firstLine="0"/>
        <w:rPr>
          <w:rFonts w:ascii="Times New Roman" w:hAnsi="Times New Roman" w:cs="Times New Roman"/>
          <w:b/>
          <w:bCs/>
          <w:szCs w:val="24"/>
        </w:rPr>
      </w:pPr>
    </w:p>
    <w:p w14:paraId="00F19D34" w14:textId="746E747C" w:rsidR="00B80A9A" w:rsidRDefault="00B80A9A" w:rsidP="00790535">
      <w:pPr>
        <w:ind w:firstLine="0"/>
        <w:rPr>
          <w:rFonts w:ascii="Times New Roman" w:hAnsi="Times New Roman" w:cs="Times New Roman"/>
          <w:b/>
          <w:bCs/>
          <w:szCs w:val="24"/>
        </w:rPr>
      </w:pPr>
      <w:r w:rsidRPr="00460B25">
        <w:rPr>
          <w:rFonts w:ascii="Times New Roman" w:hAnsi="Times New Roman" w:cs="Times New Roman"/>
          <w:b/>
          <w:bCs/>
          <w:szCs w:val="24"/>
        </w:rPr>
        <w:lastRenderedPageBreak/>
        <w:t>GOVERN 1.2</w:t>
      </w:r>
    </w:p>
    <w:p w14:paraId="23057F7D" w14:textId="24DB21E4" w:rsidR="00B80A9A" w:rsidRDefault="00B80A9A" w:rsidP="00094F82">
      <w:pPr>
        <w:spacing w:line="360" w:lineRule="auto"/>
        <w:ind w:firstLine="0"/>
        <w:jc w:val="both"/>
        <w:rPr>
          <w:rFonts w:ascii="Times New Roman" w:hAnsi="Times New Roman" w:cs="Times New Roman"/>
          <w:szCs w:val="24"/>
        </w:rPr>
      </w:pPr>
      <w:r>
        <w:rPr>
          <w:rFonts w:ascii="Times New Roman" w:hAnsi="Times New Roman" w:cs="Times New Roman"/>
          <w:szCs w:val="24"/>
        </w:rPr>
        <w:t>ABOUT</w:t>
      </w:r>
    </w:p>
    <w:p w14:paraId="50287D8D" w14:textId="5744003B" w:rsidR="00B80A9A" w:rsidRDefault="00B80A9A" w:rsidP="00094F82">
      <w:pPr>
        <w:spacing w:line="360" w:lineRule="auto"/>
        <w:jc w:val="both"/>
        <w:rPr>
          <w:rFonts w:ascii="Times New Roman" w:hAnsi="Times New Roman" w:cs="Times New Roman"/>
          <w:szCs w:val="24"/>
        </w:rPr>
      </w:pPr>
      <w:r w:rsidRPr="00EB04A3">
        <w:rPr>
          <w:rFonts w:ascii="Times New Roman" w:hAnsi="Times New Roman" w:cs="Times New Roman"/>
          <w:szCs w:val="24"/>
        </w:rPr>
        <w:t xml:space="preserve">It is imperative that organizations establish </w:t>
      </w:r>
      <w:r>
        <w:rPr>
          <w:rFonts w:ascii="Times New Roman" w:hAnsi="Times New Roman" w:cs="Times New Roman"/>
          <w:szCs w:val="24"/>
        </w:rPr>
        <w:t>robust</w:t>
      </w:r>
      <w:r w:rsidRPr="00EB04A3">
        <w:rPr>
          <w:rFonts w:ascii="Times New Roman" w:hAnsi="Times New Roman" w:cs="Times New Roman"/>
          <w:szCs w:val="24"/>
        </w:rPr>
        <w:t xml:space="preserve"> AI risk management policies that align </w:t>
      </w:r>
      <w:r>
        <w:rPr>
          <w:rFonts w:ascii="Times New Roman" w:hAnsi="Times New Roman" w:cs="Times New Roman"/>
          <w:szCs w:val="24"/>
        </w:rPr>
        <w:t>with the characteristics of</w:t>
      </w:r>
      <w:r w:rsidRPr="00EB04A3">
        <w:rPr>
          <w:rFonts w:ascii="Times New Roman" w:hAnsi="Times New Roman" w:cs="Times New Roman"/>
          <w:szCs w:val="24"/>
        </w:rPr>
        <w:t xml:space="preserve"> a trustworthy AI system. As part of these processes, the organizations deploying a TSR system should</w:t>
      </w:r>
      <w:r>
        <w:rPr>
          <w:rFonts w:ascii="Times New Roman" w:hAnsi="Times New Roman" w:cs="Times New Roman"/>
          <w:szCs w:val="24"/>
        </w:rPr>
        <w:t xml:space="preserve"> review current organizational policies and procedures to ensure AI risks, and strategies for dealing with AI risks are included. </w:t>
      </w:r>
    </w:p>
    <w:p w14:paraId="541BEBC2" w14:textId="77777777" w:rsidR="00D917F6" w:rsidRDefault="00D917F6" w:rsidP="00094F82">
      <w:pPr>
        <w:spacing w:line="360" w:lineRule="auto"/>
        <w:ind w:firstLine="0"/>
        <w:jc w:val="both"/>
        <w:rPr>
          <w:rFonts w:ascii="Times New Roman" w:hAnsi="Times New Roman" w:cs="Times New Roman"/>
          <w:szCs w:val="24"/>
        </w:rPr>
      </w:pPr>
    </w:p>
    <w:p w14:paraId="50135B86" w14:textId="0FB2A977" w:rsidR="00EA4761" w:rsidRDefault="00E21532" w:rsidP="00094F82">
      <w:pPr>
        <w:spacing w:line="360" w:lineRule="auto"/>
        <w:ind w:firstLine="0"/>
        <w:jc w:val="both"/>
        <w:rPr>
          <w:rFonts w:ascii="Times New Roman" w:hAnsi="Times New Roman" w:cs="Times New Roman"/>
          <w:szCs w:val="24"/>
        </w:rPr>
      </w:pPr>
      <w:r>
        <w:rPr>
          <w:rFonts w:ascii="Times New Roman" w:hAnsi="Times New Roman" w:cs="Times New Roman"/>
          <w:szCs w:val="24"/>
        </w:rPr>
        <w:t>SUGGESTED ACTIONS</w:t>
      </w:r>
    </w:p>
    <w:p w14:paraId="3F1BB878" w14:textId="628C166B" w:rsidR="008F1A8A" w:rsidRDefault="00F80967"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Adapt t</w:t>
      </w:r>
      <w:r w:rsidR="00CF213A">
        <w:rPr>
          <w:rFonts w:ascii="Times New Roman" w:hAnsi="Times New Roman" w:cs="Times New Roman"/>
          <w:szCs w:val="24"/>
        </w:rPr>
        <w:t>he organization’s regular governance process</w:t>
      </w:r>
      <w:r w:rsidR="008F1A8A">
        <w:rPr>
          <w:rFonts w:ascii="Times New Roman" w:hAnsi="Times New Roman" w:cs="Times New Roman"/>
          <w:szCs w:val="24"/>
        </w:rPr>
        <w:t xml:space="preserve"> to include data governance. </w:t>
      </w:r>
      <w:r>
        <w:rPr>
          <w:rFonts w:ascii="Times New Roman" w:hAnsi="Times New Roman" w:cs="Times New Roman"/>
          <w:szCs w:val="24"/>
        </w:rPr>
        <w:t>(</w:t>
      </w:r>
      <w:r w:rsidR="008F1A8A" w:rsidRPr="008F1A8A">
        <w:rPr>
          <w:rFonts w:ascii="Times New Roman" w:hAnsi="Times New Roman" w:cs="Times New Roman"/>
          <w:szCs w:val="24"/>
        </w:rPr>
        <w:t>Key AI actors for leading data governance are the Data Scientist, Data Engineer, Model Engineers, Software Engineers, Compliance Experts, Auditors, and Third-Party Suppliers (when applicable)</w:t>
      </w:r>
      <w:r w:rsidR="00CC531D">
        <w:rPr>
          <w:rFonts w:ascii="Times New Roman" w:hAnsi="Times New Roman" w:cs="Times New Roman"/>
          <w:szCs w:val="24"/>
        </w:rPr>
        <w:t>).</w:t>
      </w:r>
    </w:p>
    <w:p w14:paraId="4C62AA3B" w14:textId="300EE7F5" w:rsidR="001A6DC7" w:rsidRDefault="001A6DC7"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Develop a detailed risk management plan. </w:t>
      </w:r>
      <w:r w:rsidRPr="00531CE2">
        <w:rPr>
          <w:rFonts w:ascii="Times New Roman" w:hAnsi="Times New Roman" w:cs="Times New Roman"/>
          <w:szCs w:val="24"/>
        </w:rPr>
        <w:t xml:space="preserve">This process </w:t>
      </w:r>
      <w:r>
        <w:rPr>
          <w:rFonts w:ascii="Times New Roman" w:hAnsi="Times New Roman" w:cs="Times New Roman"/>
          <w:szCs w:val="24"/>
        </w:rPr>
        <w:t>must</w:t>
      </w:r>
      <w:r w:rsidRPr="00531CE2">
        <w:rPr>
          <w:rFonts w:ascii="Times New Roman" w:hAnsi="Times New Roman" w:cs="Times New Roman"/>
          <w:szCs w:val="24"/>
        </w:rPr>
        <w:t xml:space="preserve"> be developed prior to beginning TSR </w:t>
      </w:r>
      <w:r w:rsidR="004A2B0C">
        <w:rPr>
          <w:rFonts w:ascii="Times New Roman" w:hAnsi="Times New Roman" w:cs="Times New Roman"/>
          <w:szCs w:val="24"/>
        </w:rPr>
        <w:t xml:space="preserve">system </w:t>
      </w:r>
      <w:r w:rsidRPr="00531CE2">
        <w:rPr>
          <w:rFonts w:ascii="Times New Roman" w:hAnsi="Times New Roman" w:cs="Times New Roman"/>
          <w:szCs w:val="24"/>
        </w:rPr>
        <w:t>development and maintained throughout the product life cycle.</w:t>
      </w:r>
    </w:p>
    <w:p w14:paraId="654A725A" w14:textId="77777777" w:rsidR="00AC429A" w:rsidRDefault="00CC531D"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Review r</w:t>
      </w:r>
      <w:r w:rsidR="00B80A9A" w:rsidRPr="00B326CE">
        <w:rPr>
          <w:rFonts w:ascii="Times New Roman" w:hAnsi="Times New Roman" w:cs="Times New Roman"/>
          <w:szCs w:val="24"/>
        </w:rPr>
        <w:t xml:space="preserve">isks </w:t>
      </w:r>
      <w:r>
        <w:rPr>
          <w:rFonts w:ascii="Times New Roman" w:hAnsi="Times New Roman" w:cs="Times New Roman"/>
          <w:szCs w:val="24"/>
        </w:rPr>
        <w:t>r</w:t>
      </w:r>
      <w:r w:rsidR="00B80A9A" w:rsidRPr="00B326CE">
        <w:rPr>
          <w:rFonts w:ascii="Times New Roman" w:hAnsi="Times New Roman" w:cs="Times New Roman"/>
          <w:szCs w:val="24"/>
        </w:rPr>
        <w:t xml:space="preserve">egularly as part of an organization’s regular product governance. This meeting should include Organizational Management, and key AI actors. </w:t>
      </w:r>
    </w:p>
    <w:p w14:paraId="0AA43210" w14:textId="77777777" w:rsidR="007B4846" w:rsidRDefault="00476786"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Assign an </w:t>
      </w:r>
      <w:r w:rsidR="00B80A9A" w:rsidRPr="00B326CE">
        <w:rPr>
          <w:rFonts w:ascii="Times New Roman" w:hAnsi="Times New Roman" w:cs="Times New Roman"/>
          <w:szCs w:val="24"/>
        </w:rPr>
        <w:t xml:space="preserve">AI Risk Management Specialist </w:t>
      </w:r>
      <w:r>
        <w:rPr>
          <w:rFonts w:ascii="Times New Roman" w:hAnsi="Times New Roman" w:cs="Times New Roman"/>
          <w:szCs w:val="24"/>
        </w:rPr>
        <w:t>to</w:t>
      </w:r>
      <w:r w:rsidR="00B326CE">
        <w:rPr>
          <w:rFonts w:ascii="Times New Roman" w:hAnsi="Times New Roman" w:cs="Times New Roman"/>
          <w:szCs w:val="24"/>
        </w:rPr>
        <w:t xml:space="preserve"> </w:t>
      </w:r>
      <w:r w:rsidR="001A1986">
        <w:rPr>
          <w:rFonts w:ascii="Times New Roman" w:hAnsi="Times New Roman" w:cs="Times New Roman"/>
          <w:szCs w:val="24"/>
        </w:rPr>
        <w:t xml:space="preserve">document risks in a dynamic risk register and </w:t>
      </w:r>
      <w:r w:rsidR="00B80A9A" w:rsidRPr="00B326CE">
        <w:rPr>
          <w:rFonts w:ascii="Times New Roman" w:hAnsi="Times New Roman" w:cs="Times New Roman"/>
          <w:szCs w:val="24"/>
        </w:rPr>
        <w:t>present the status of the current risks</w:t>
      </w:r>
      <w:r>
        <w:rPr>
          <w:rFonts w:ascii="Times New Roman" w:hAnsi="Times New Roman" w:cs="Times New Roman"/>
          <w:szCs w:val="24"/>
        </w:rPr>
        <w:t xml:space="preserve"> in governance meetings</w:t>
      </w:r>
      <w:r w:rsidR="00B80A9A" w:rsidRPr="00B326CE">
        <w:rPr>
          <w:rFonts w:ascii="Times New Roman" w:hAnsi="Times New Roman" w:cs="Times New Roman"/>
          <w:szCs w:val="24"/>
        </w:rPr>
        <w:t xml:space="preserve">, including their anticipated timing and mitigation strategy. </w:t>
      </w:r>
      <w:r w:rsidR="001A1986">
        <w:rPr>
          <w:rFonts w:ascii="Times New Roman" w:hAnsi="Times New Roman" w:cs="Times New Roman"/>
          <w:szCs w:val="24"/>
        </w:rPr>
        <w:t>(This process should continue throughout the entire TSR system’s lifecycle.)</w:t>
      </w:r>
    </w:p>
    <w:p w14:paraId="287D2F3D" w14:textId="4A9B8F78" w:rsidR="007B4846" w:rsidRPr="007B4846" w:rsidRDefault="001A1986" w:rsidP="00094F82">
      <w:pPr>
        <w:pStyle w:val="ListParagraph"/>
        <w:numPr>
          <w:ilvl w:val="0"/>
          <w:numId w:val="17"/>
        </w:numPr>
        <w:spacing w:line="360" w:lineRule="auto"/>
        <w:rPr>
          <w:rFonts w:ascii="Times New Roman" w:hAnsi="Times New Roman" w:cs="Times New Roman"/>
          <w:szCs w:val="24"/>
        </w:rPr>
      </w:pPr>
      <w:r w:rsidRPr="007B4846">
        <w:rPr>
          <w:rFonts w:ascii="Times New Roman" w:hAnsi="Times New Roman" w:cs="Times New Roman"/>
          <w:szCs w:val="24"/>
        </w:rPr>
        <w:t>Encourage all AI actors to contribute to risk mapping.</w:t>
      </w:r>
      <w:r w:rsidR="007B4846" w:rsidRPr="007B4846">
        <w:rPr>
          <w:rFonts w:ascii="Times New Roman" w:hAnsi="Times New Roman" w:cs="Times New Roman"/>
          <w:szCs w:val="24"/>
        </w:rPr>
        <w:t xml:space="preserve"> Specific details regarding which process the AI actors should be engaged in can be found in </w:t>
      </w:r>
      <w:r w:rsidR="0014318F">
        <w:rPr>
          <w:rFonts w:ascii="Times New Roman" w:hAnsi="Times New Roman" w:cs="Times New Roman"/>
          <w:szCs w:val="24"/>
        </w:rPr>
        <w:t>t</w:t>
      </w:r>
      <w:r w:rsidR="007B4846" w:rsidRPr="007B4846">
        <w:rPr>
          <w:rFonts w:ascii="Times New Roman" w:hAnsi="Times New Roman" w:cs="Times New Roman"/>
          <w:szCs w:val="24"/>
        </w:rPr>
        <w:t xml:space="preserve">able </w:t>
      </w:r>
      <w:r w:rsidR="00A8799B">
        <w:rPr>
          <w:rFonts w:ascii="Times New Roman" w:hAnsi="Times New Roman" w:cs="Times New Roman"/>
          <w:szCs w:val="24"/>
        </w:rPr>
        <w:t>2</w:t>
      </w:r>
      <w:r w:rsidR="007B4846" w:rsidRPr="007B4846">
        <w:rPr>
          <w:rFonts w:ascii="Times New Roman" w:hAnsi="Times New Roman" w:cs="Times New Roman"/>
          <w:szCs w:val="24"/>
        </w:rPr>
        <w:t xml:space="preserve">. An example process for TSR is included below in </w:t>
      </w:r>
      <w:r w:rsidR="0014318F">
        <w:rPr>
          <w:rFonts w:ascii="Times New Roman" w:hAnsi="Times New Roman" w:cs="Times New Roman"/>
          <w:szCs w:val="24"/>
        </w:rPr>
        <w:t>f</w:t>
      </w:r>
      <w:r w:rsidR="007B4846" w:rsidRPr="007B4846">
        <w:rPr>
          <w:rFonts w:ascii="Times New Roman" w:hAnsi="Times New Roman" w:cs="Times New Roman"/>
          <w:szCs w:val="24"/>
        </w:rPr>
        <w:t xml:space="preserve">igure </w:t>
      </w:r>
      <w:r w:rsidR="00D917F6">
        <w:rPr>
          <w:rFonts w:ascii="Times New Roman" w:hAnsi="Times New Roman" w:cs="Times New Roman"/>
          <w:szCs w:val="24"/>
        </w:rPr>
        <w:t>14</w:t>
      </w:r>
      <w:r w:rsidR="007B4846" w:rsidRPr="007B4846">
        <w:rPr>
          <w:rFonts w:ascii="Times New Roman" w:hAnsi="Times New Roman" w:cs="Times New Roman"/>
          <w:szCs w:val="24"/>
        </w:rPr>
        <w:t xml:space="preserve">. </w:t>
      </w:r>
    </w:p>
    <w:p w14:paraId="7759A1F3" w14:textId="0B113EF4" w:rsidR="00C620F8" w:rsidRDefault="00CC531D"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 xml:space="preserve">Conduct </w:t>
      </w:r>
      <w:r w:rsidR="007B548D">
        <w:rPr>
          <w:rFonts w:ascii="Times New Roman" w:hAnsi="Times New Roman" w:cs="Times New Roman"/>
          <w:szCs w:val="24"/>
        </w:rPr>
        <w:t>c</w:t>
      </w:r>
      <w:r w:rsidR="00D4037B">
        <w:rPr>
          <w:rFonts w:ascii="Times New Roman" w:hAnsi="Times New Roman" w:cs="Times New Roman"/>
          <w:szCs w:val="24"/>
        </w:rPr>
        <w:t>hange management, including the documentation of new risks, as par</w:t>
      </w:r>
      <w:r w:rsidR="007167A6">
        <w:rPr>
          <w:rFonts w:ascii="Times New Roman" w:hAnsi="Times New Roman" w:cs="Times New Roman"/>
          <w:szCs w:val="24"/>
        </w:rPr>
        <w:t xml:space="preserve">t of the </w:t>
      </w:r>
      <w:r w:rsidR="00926228">
        <w:rPr>
          <w:rFonts w:ascii="Times New Roman" w:hAnsi="Times New Roman" w:cs="Times New Roman"/>
          <w:szCs w:val="24"/>
        </w:rPr>
        <w:t>organization’s</w:t>
      </w:r>
      <w:r w:rsidR="007167A6">
        <w:rPr>
          <w:rFonts w:ascii="Times New Roman" w:hAnsi="Times New Roman" w:cs="Times New Roman"/>
          <w:szCs w:val="24"/>
        </w:rPr>
        <w:t xml:space="preserve"> already established change management process. </w:t>
      </w:r>
    </w:p>
    <w:p w14:paraId="19E702AD" w14:textId="642BD8B9" w:rsidR="00976255" w:rsidRDefault="008B4449"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M</w:t>
      </w:r>
      <w:r w:rsidRPr="00976255">
        <w:rPr>
          <w:rFonts w:ascii="Times New Roman" w:hAnsi="Times New Roman" w:cs="Times New Roman"/>
          <w:szCs w:val="24"/>
        </w:rPr>
        <w:t>aintain</w:t>
      </w:r>
      <w:r w:rsidR="008B5AB3" w:rsidRPr="00976255">
        <w:rPr>
          <w:rFonts w:ascii="Times New Roman" w:hAnsi="Times New Roman" w:cs="Times New Roman"/>
          <w:szCs w:val="24"/>
        </w:rPr>
        <w:t xml:space="preserve"> </w:t>
      </w:r>
      <w:r>
        <w:rPr>
          <w:rFonts w:ascii="Times New Roman" w:hAnsi="Times New Roman" w:cs="Times New Roman"/>
          <w:szCs w:val="24"/>
        </w:rPr>
        <w:t>a</w:t>
      </w:r>
      <w:r w:rsidR="008B5AB3" w:rsidRPr="00976255">
        <w:rPr>
          <w:rFonts w:ascii="Times New Roman" w:hAnsi="Times New Roman" w:cs="Times New Roman"/>
          <w:szCs w:val="24"/>
        </w:rPr>
        <w:t xml:space="preserve"> dynamic risk register, adding or closing risks </w:t>
      </w:r>
      <w:r w:rsidR="00976255" w:rsidRPr="00976255">
        <w:rPr>
          <w:rFonts w:ascii="Times New Roman" w:hAnsi="Times New Roman" w:cs="Times New Roman"/>
          <w:szCs w:val="24"/>
        </w:rPr>
        <w:t>through</w:t>
      </w:r>
      <w:r w:rsidR="008B5AB3" w:rsidRPr="00976255">
        <w:rPr>
          <w:rFonts w:ascii="Times New Roman" w:hAnsi="Times New Roman" w:cs="Times New Roman"/>
          <w:szCs w:val="24"/>
        </w:rPr>
        <w:t xml:space="preserve"> the TSR </w:t>
      </w:r>
      <w:r w:rsidR="00976255" w:rsidRPr="00976255">
        <w:rPr>
          <w:rFonts w:ascii="Times New Roman" w:hAnsi="Times New Roman" w:cs="Times New Roman"/>
          <w:szCs w:val="24"/>
        </w:rPr>
        <w:t xml:space="preserve">system’s lifecycle. </w:t>
      </w:r>
    </w:p>
    <w:p w14:paraId="2DD210B8" w14:textId="2F8A8E9B" w:rsidR="00976255" w:rsidRDefault="008B4449"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lastRenderedPageBreak/>
        <w:t>N</w:t>
      </w:r>
      <w:r w:rsidR="00B80A9A" w:rsidRPr="00976255">
        <w:rPr>
          <w:rFonts w:ascii="Times New Roman" w:hAnsi="Times New Roman" w:cs="Times New Roman"/>
          <w:szCs w:val="24"/>
        </w:rPr>
        <w:t xml:space="preserve">ote changes and communicate per a prescribe cadence outlined in the communication plan to all impacted AI actors and continue to review risk status in regular governance meetings. </w:t>
      </w:r>
    </w:p>
    <w:p w14:paraId="6CC05624" w14:textId="07C3CD25" w:rsidR="00976255" w:rsidRDefault="001C183C"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 xml:space="preserve">Conduct </w:t>
      </w:r>
      <w:r w:rsidR="00B80A9A" w:rsidRPr="00976255">
        <w:rPr>
          <w:rFonts w:ascii="Times New Roman" w:hAnsi="Times New Roman" w:cs="Times New Roman"/>
          <w:szCs w:val="24"/>
        </w:rPr>
        <w:t xml:space="preserve">regular engagement with all stakeholders, including </w:t>
      </w:r>
      <w:r w:rsidR="006F1DC2">
        <w:rPr>
          <w:rFonts w:ascii="Times New Roman" w:hAnsi="Times New Roman" w:cs="Times New Roman"/>
          <w:szCs w:val="24"/>
        </w:rPr>
        <w:t>E</w:t>
      </w:r>
      <w:r w:rsidR="00B80A9A" w:rsidRPr="00976255">
        <w:rPr>
          <w:rFonts w:ascii="Times New Roman" w:hAnsi="Times New Roman" w:cs="Times New Roman"/>
          <w:szCs w:val="24"/>
        </w:rPr>
        <w:t xml:space="preserve">nd </w:t>
      </w:r>
      <w:r w:rsidR="006F1DC2">
        <w:rPr>
          <w:rFonts w:ascii="Times New Roman" w:hAnsi="Times New Roman" w:cs="Times New Roman"/>
          <w:szCs w:val="24"/>
        </w:rPr>
        <w:t>U</w:t>
      </w:r>
      <w:r w:rsidR="00B80A9A" w:rsidRPr="00976255">
        <w:rPr>
          <w:rFonts w:ascii="Times New Roman" w:hAnsi="Times New Roman" w:cs="Times New Roman"/>
          <w:szCs w:val="24"/>
        </w:rPr>
        <w:t xml:space="preserve">sers. Details regarding risks associated with each AI actor, and when they should be engaged throughout TSR AI Lifecycle phases are outlined in </w:t>
      </w:r>
      <w:r w:rsidR="0000085F">
        <w:rPr>
          <w:rFonts w:ascii="Times New Roman" w:hAnsi="Times New Roman" w:cs="Times New Roman"/>
          <w:szCs w:val="24"/>
        </w:rPr>
        <w:t xml:space="preserve">table </w:t>
      </w:r>
      <w:r w:rsidR="00B76092">
        <w:rPr>
          <w:rFonts w:ascii="Times New Roman" w:hAnsi="Times New Roman" w:cs="Times New Roman"/>
          <w:szCs w:val="24"/>
        </w:rPr>
        <w:t>2</w:t>
      </w:r>
      <w:r w:rsidR="0000085F">
        <w:rPr>
          <w:rFonts w:ascii="Times New Roman" w:hAnsi="Times New Roman" w:cs="Times New Roman"/>
          <w:szCs w:val="24"/>
        </w:rPr>
        <w:t xml:space="preserve"> and figure </w:t>
      </w:r>
      <w:r w:rsidR="00D917F6">
        <w:rPr>
          <w:rFonts w:ascii="Times New Roman" w:hAnsi="Times New Roman" w:cs="Times New Roman"/>
          <w:szCs w:val="24"/>
        </w:rPr>
        <w:t>14</w:t>
      </w:r>
      <w:r w:rsidR="00B80A9A" w:rsidRPr="00976255">
        <w:rPr>
          <w:rFonts w:ascii="Times New Roman" w:hAnsi="Times New Roman" w:cs="Times New Roman"/>
          <w:szCs w:val="24"/>
        </w:rPr>
        <w:t xml:space="preserve">. </w:t>
      </w:r>
    </w:p>
    <w:p w14:paraId="03E7BA65" w14:textId="7C1BEA41" w:rsidR="00976255" w:rsidRDefault="001C183C"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Establish a</w:t>
      </w:r>
      <w:r w:rsidR="00B80A9A" w:rsidRPr="00976255">
        <w:rPr>
          <w:rFonts w:ascii="Times New Roman" w:hAnsi="Times New Roman" w:cs="Times New Roman"/>
          <w:szCs w:val="24"/>
        </w:rPr>
        <w:t xml:space="preserve"> formal communication plan as part of the </w:t>
      </w:r>
      <w:r w:rsidR="00BD5490">
        <w:rPr>
          <w:rFonts w:ascii="Times New Roman" w:hAnsi="Times New Roman" w:cs="Times New Roman"/>
          <w:szCs w:val="24"/>
        </w:rPr>
        <w:t xml:space="preserve">TSR’s </w:t>
      </w:r>
      <w:r w:rsidR="00B80A9A" w:rsidRPr="00976255">
        <w:rPr>
          <w:rFonts w:ascii="Times New Roman" w:hAnsi="Times New Roman" w:cs="Times New Roman"/>
          <w:szCs w:val="24"/>
        </w:rPr>
        <w:t xml:space="preserve">product development plan. This plan should include standards for communicating risk and incident management throughout the product’s lifecycle. </w:t>
      </w:r>
    </w:p>
    <w:p w14:paraId="63BA6395" w14:textId="788509D3" w:rsidR="008F1A8A" w:rsidRDefault="00976255"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U</w:t>
      </w:r>
      <w:r w:rsidR="00B80A9A" w:rsidRPr="00976255">
        <w:rPr>
          <w:rFonts w:ascii="Times New Roman" w:hAnsi="Times New Roman" w:cs="Times New Roman"/>
          <w:szCs w:val="24"/>
        </w:rPr>
        <w:t>tiliz</w:t>
      </w:r>
      <w:r w:rsidR="008B4449">
        <w:rPr>
          <w:rFonts w:ascii="Times New Roman" w:hAnsi="Times New Roman" w:cs="Times New Roman"/>
          <w:szCs w:val="24"/>
        </w:rPr>
        <w:t>e</w:t>
      </w:r>
      <w:r w:rsidR="00B80A9A" w:rsidRPr="00976255">
        <w:rPr>
          <w:rFonts w:ascii="Times New Roman" w:hAnsi="Times New Roman" w:cs="Times New Roman"/>
          <w:szCs w:val="24"/>
        </w:rPr>
        <w:t xml:space="preserve"> tools, such as a RACI to designate polices around how often AI actors are communicated to, and what specific risks or incidents should be communicated to them. </w:t>
      </w:r>
    </w:p>
    <w:p w14:paraId="3D33308E" w14:textId="73FB8249" w:rsidR="005E58CA" w:rsidRDefault="008B4449"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R</w:t>
      </w:r>
      <w:r w:rsidR="00B80A9A" w:rsidRPr="008F1A8A">
        <w:rPr>
          <w:rFonts w:ascii="Times New Roman" w:hAnsi="Times New Roman" w:cs="Times New Roman"/>
          <w:szCs w:val="24"/>
        </w:rPr>
        <w:t xml:space="preserve">eview the facets of data management which include data privacy and security, data quality and integrity, data retention, and legal and regulatory requirements. </w:t>
      </w:r>
    </w:p>
    <w:p w14:paraId="78F8D797" w14:textId="77777777" w:rsidR="005E58CA" w:rsidRDefault="005E58CA"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D</w:t>
      </w:r>
      <w:r w:rsidR="00B80A9A" w:rsidRPr="008F1A8A">
        <w:rPr>
          <w:rFonts w:ascii="Times New Roman" w:hAnsi="Times New Roman" w:cs="Times New Roman"/>
          <w:szCs w:val="24"/>
        </w:rPr>
        <w:t xml:space="preserve">ocumented </w:t>
      </w:r>
      <w:r>
        <w:rPr>
          <w:rFonts w:ascii="Times New Roman" w:hAnsi="Times New Roman" w:cs="Times New Roman"/>
          <w:szCs w:val="24"/>
        </w:rPr>
        <w:t xml:space="preserve">data processes and have Auditors conduct regular reviews. </w:t>
      </w:r>
    </w:p>
    <w:p w14:paraId="3B180D0B" w14:textId="6FFDD3C2" w:rsidR="00B80A9A" w:rsidRDefault="005E58CA"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Share any</w:t>
      </w:r>
      <w:r w:rsidR="00B80A9A" w:rsidRPr="008F1A8A">
        <w:rPr>
          <w:rFonts w:ascii="Times New Roman" w:hAnsi="Times New Roman" w:cs="Times New Roman"/>
          <w:szCs w:val="24"/>
        </w:rPr>
        <w:t xml:space="preserve"> identified risks that arise to the AI Risk Management Specialist for inclusion in the risk register. </w:t>
      </w:r>
    </w:p>
    <w:p w14:paraId="57B2EF5C" w14:textId="41166399" w:rsidR="00B23D56" w:rsidRDefault="002C1E6B"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Obtain f</w:t>
      </w:r>
      <w:r w:rsidR="00B80A9A" w:rsidRPr="00A02B87">
        <w:rPr>
          <w:rFonts w:ascii="Times New Roman" w:hAnsi="Times New Roman" w:cs="Times New Roman"/>
          <w:szCs w:val="24"/>
        </w:rPr>
        <w:t xml:space="preserve">eedback regarding processes, and opportunities for improvement at regular intervals, with a minimum predefined timing of quarterly. </w:t>
      </w:r>
    </w:p>
    <w:p w14:paraId="2F28D70A" w14:textId="263C2E93" w:rsidR="00B23D56" w:rsidRDefault="006F4A65"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Communicate c</w:t>
      </w:r>
      <w:r w:rsidR="00B80A9A" w:rsidRPr="00A02B87">
        <w:rPr>
          <w:rFonts w:ascii="Times New Roman" w:hAnsi="Times New Roman" w:cs="Times New Roman"/>
          <w:szCs w:val="24"/>
        </w:rPr>
        <w:t xml:space="preserve">hanges to predefined risk management processes to all organizational AI actors and review in governance meetings. </w:t>
      </w:r>
    </w:p>
    <w:p w14:paraId="24B94487" w14:textId="213C5FE1" w:rsidR="00B80A9A" w:rsidRDefault="00934FA3"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Evaluate</w:t>
      </w:r>
      <w:r w:rsidR="00B80A9A" w:rsidRPr="00A02B87">
        <w:rPr>
          <w:rFonts w:ascii="Times New Roman" w:hAnsi="Times New Roman" w:cs="Times New Roman"/>
          <w:szCs w:val="24"/>
        </w:rPr>
        <w:t xml:space="preserve"> the efficacy of the risk management processes, </w:t>
      </w:r>
      <w:r w:rsidR="000F2EA8">
        <w:rPr>
          <w:rFonts w:ascii="Times New Roman" w:hAnsi="Times New Roman" w:cs="Times New Roman"/>
          <w:szCs w:val="24"/>
        </w:rPr>
        <w:t xml:space="preserve">with Organizational Management </w:t>
      </w:r>
      <w:r w:rsidR="00B80A9A" w:rsidRPr="00A02B87">
        <w:rPr>
          <w:rFonts w:ascii="Times New Roman" w:hAnsi="Times New Roman" w:cs="Times New Roman"/>
          <w:szCs w:val="24"/>
        </w:rPr>
        <w:t>providing directions to the AI Risk Management Specialist if adjustments are required.</w:t>
      </w:r>
    </w:p>
    <w:p w14:paraId="53310231" w14:textId="74BAA195" w:rsidR="00FA472F" w:rsidRDefault="009F2E70"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 xml:space="preserve">Establish a </w:t>
      </w:r>
      <w:r w:rsidR="00681704">
        <w:rPr>
          <w:rFonts w:ascii="Times New Roman" w:hAnsi="Times New Roman" w:cs="Times New Roman"/>
          <w:szCs w:val="24"/>
        </w:rPr>
        <w:t xml:space="preserve">comprehensive protocol that allows AI actors to </w:t>
      </w:r>
      <w:r w:rsidR="005E58CA">
        <w:rPr>
          <w:rFonts w:ascii="Times New Roman" w:hAnsi="Times New Roman" w:cs="Times New Roman"/>
          <w:szCs w:val="24"/>
        </w:rPr>
        <w:t>discreetly</w:t>
      </w:r>
      <w:r w:rsidR="00681704">
        <w:rPr>
          <w:rFonts w:ascii="Times New Roman" w:hAnsi="Times New Roman" w:cs="Times New Roman"/>
          <w:szCs w:val="24"/>
        </w:rPr>
        <w:t xml:space="preserve"> report serious system concerns, without facing repercussions.</w:t>
      </w:r>
    </w:p>
    <w:p w14:paraId="621E7A75" w14:textId="093ABA3A" w:rsidR="00A13DA4" w:rsidRDefault="00A13DA4"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 xml:space="preserve">Ensure whistleblower policies are widely and consistently communicated. </w:t>
      </w:r>
    </w:p>
    <w:p w14:paraId="32CAB1D8" w14:textId="62E09A09" w:rsidR="00B80A9A" w:rsidRPr="002C4B96" w:rsidRDefault="007B4846" w:rsidP="00094F82">
      <w:pPr>
        <w:pStyle w:val="ListParagraph"/>
        <w:numPr>
          <w:ilvl w:val="0"/>
          <w:numId w:val="17"/>
        </w:numPr>
        <w:spacing w:line="360" w:lineRule="auto"/>
        <w:ind w:left="1498"/>
        <w:rPr>
          <w:rFonts w:ascii="Times New Roman" w:hAnsi="Times New Roman" w:cs="Times New Roman"/>
          <w:szCs w:val="24"/>
        </w:rPr>
      </w:pPr>
      <w:r>
        <w:rPr>
          <w:rFonts w:ascii="Times New Roman" w:hAnsi="Times New Roman" w:cs="Times New Roman"/>
          <w:szCs w:val="24"/>
        </w:rPr>
        <w:t>Conduct risk measurement, after the risk mapping process</w:t>
      </w:r>
      <w:r w:rsidRPr="00C64C63">
        <w:rPr>
          <w:rFonts w:ascii="Times New Roman" w:hAnsi="Times New Roman" w:cs="Times New Roman"/>
          <w:szCs w:val="24"/>
        </w:rPr>
        <w:t xml:space="preserve"> </w:t>
      </w:r>
      <w:r>
        <w:rPr>
          <w:rFonts w:ascii="Times New Roman" w:hAnsi="Times New Roman" w:cs="Times New Roman"/>
          <w:szCs w:val="24"/>
        </w:rPr>
        <w:t>is</w:t>
      </w:r>
      <w:r w:rsidRPr="00C64C63">
        <w:rPr>
          <w:rFonts w:ascii="Times New Roman" w:hAnsi="Times New Roman" w:cs="Times New Roman"/>
          <w:szCs w:val="24"/>
        </w:rPr>
        <w:t xml:space="preserve"> conducted. Risk measurement is multifaceted and</w:t>
      </w:r>
      <w:r>
        <w:rPr>
          <w:rFonts w:ascii="Times New Roman" w:hAnsi="Times New Roman" w:cs="Times New Roman"/>
          <w:szCs w:val="24"/>
        </w:rPr>
        <w:t xml:space="preserve"> includes </w:t>
      </w:r>
      <w:r w:rsidRPr="00C64C63">
        <w:rPr>
          <w:rFonts w:ascii="Times New Roman" w:hAnsi="Times New Roman" w:cs="Times New Roman"/>
          <w:szCs w:val="24"/>
        </w:rPr>
        <w:t xml:space="preserve">reviewing the risks that have been identified in the MAP function, </w:t>
      </w:r>
      <w:r>
        <w:rPr>
          <w:rFonts w:ascii="Times New Roman" w:hAnsi="Times New Roman" w:cs="Times New Roman"/>
          <w:szCs w:val="24"/>
        </w:rPr>
        <w:t xml:space="preserve">their assigned impact and likelihood, </w:t>
      </w:r>
      <w:r w:rsidRPr="00C64C63">
        <w:rPr>
          <w:rFonts w:ascii="Times New Roman" w:hAnsi="Times New Roman" w:cs="Times New Roman"/>
          <w:szCs w:val="24"/>
        </w:rPr>
        <w:t xml:space="preserve">and assigning appropriate metrics. </w:t>
      </w:r>
      <w:r>
        <w:rPr>
          <w:rFonts w:ascii="Times New Roman" w:hAnsi="Times New Roman" w:cs="Times New Roman"/>
          <w:szCs w:val="24"/>
        </w:rPr>
        <w:t>Subsequently, t</w:t>
      </w:r>
      <w:r w:rsidRPr="00C64C63">
        <w:rPr>
          <w:rFonts w:ascii="Times New Roman" w:hAnsi="Times New Roman" w:cs="Times New Roman"/>
          <w:szCs w:val="24"/>
        </w:rPr>
        <w:t xml:space="preserve">hese risks </w:t>
      </w:r>
      <w:r>
        <w:rPr>
          <w:rFonts w:ascii="Times New Roman" w:hAnsi="Times New Roman" w:cs="Times New Roman"/>
          <w:szCs w:val="24"/>
        </w:rPr>
        <w:t>are</w:t>
      </w:r>
      <w:r w:rsidRPr="00C64C63">
        <w:rPr>
          <w:rFonts w:ascii="Times New Roman" w:hAnsi="Times New Roman" w:cs="Times New Roman"/>
          <w:szCs w:val="24"/>
        </w:rPr>
        <w:t xml:space="preserve"> assigned a score </w:t>
      </w:r>
      <w:r>
        <w:rPr>
          <w:rFonts w:ascii="Times New Roman" w:hAnsi="Times New Roman" w:cs="Times New Roman"/>
          <w:szCs w:val="24"/>
        </w:rPr>
        <w:lastRenderedPageBreak/>
        <w:t xml:space="preserve">based on their metrics (Impact + Likelihood = Risk Score). The resulting scores, as depicted in </w:t>
      </w:r>
      <w:r w:rsidR="002C719B">
        <w:rPr>
          <w:rFonts w:ascii="Times New Roman" w:hAnsi="Times New Roman" w:cs="Times New Roman"/>
          <w:szCs w:val="24"/>
        </w:rPr>
        <w:t>t</w:t>
      </w:r>
      <w:r>
        <w:rPr>
          <w:rFonts w:ascii="Times New Roman" w:hAnsi="Times New Roman" w:cs="Times New Roman"/>
          <w:szCs w:val="24"/>
        </w:rPr>
        <w:t xml:space="preserve">able </w:t>
      </w:r>
      <w:r w:rsidR="00D917F6">
        <w:rPr>
          <w:rFonts w:ascii="Times New Roman" w:hAnsi="Times New Roman" w:cs="Times New Roman"/>
          <w:szCs w:val="24"/>
        </w:rPr>
        <w:t>4</w:t>
      </w:r>
      <w:r>
        <w:rPr>
          <w:rFonts w:ascii="Times New Roman" w:hAnsi="Times New Roman" w:cs="Times New Roman"/>
          <w:szCs w:val="24"/>
        </w:rPr>
        <w:t xml:space="preserve">, are then utilized in the mitigation planning phase. For detailed information </w:t>
      </w:r>
      <w:r w:rsidR="00135DB7">
        <w:rPr>
          <w:rFonts w:ascii="Times New Roman" w:hAnsi="Times New Roman" w:cs="Times New Roman"/>
          <w:szCs w:val="24"/>
        </w:rPr>
        <w:t xml:space="preserve">on </w:t>
      </w:r>
      <w:r w:rsidR="0000085F">
        <w:rPr>
          <w:rFonts w:ascii="Times New Roman" w:hAnsi="Times New Roman" w:cs="Times New Roman"/>
          <w:szCs w:val="24"/>
        </w:rPr>
        <w:t>known risks, impacts and likelihood</w:t>
      </w:r>
      <w:r>
        <w:rPr>
          <w:rFonts w:ascii="Times New Roman" w:hAnsi="Times New Roman" w:cs="Times New Roman"/>
          <w:szCs w:val="24"/>
        </w:rPr>
        <w:t xml:space="preserve"> associated with TSR, please refer to </w:t>
      </w:r>
      <w:r w:rsidR="0000085F">
        <w:rPr>
          <w:rFonts w:ascii="Times New Roman" w:hAnsi="Times New Roman" w:cs="Times New Roman"/>
          <w:szCs w:val="24"/>
        </w:rPr>
        <w:t>MAP 5.1</w:t>
      </w:r>
      <w:r>
        <w:rPr>
          <w:rFonts w:ascii="Times New Roman" w:hAnsi="Times New Roman" w:cs="Times New Roman"/>
          <w:szCs w:val="24"/>
        </w:rPr>
        <w:t>.</w:t>
      </w:r>
    </w:p>
    <w:p w14:paraId="5F1150DD" w14:textId="77777777" w:rsidR="00BE6E51" w:rsidRDefault="00BE6E51" w:rsidP="00646C0C">
      <w:pPr>
        <w:keepNext/>
        <w:spacing w:before="240" w:line="360" w:lineRule="auto"/>
        <w:ind w:firstLine="0"/>
      </w:pPr>
      <w:r>
        <w:rPr>
          <w:noProof/>
        </w:rPr>
        <w:drawing>
          <wp:inline distT="0" distB="0" distL="0" distR="0" wp14:anchorId="1FEF5411" wp14:editId="7951A90C">
            <wp:extent cx="6370641" cy="3918585"/>
            <wp:effectExtent l="0" t="0" r="0" b="5715"/>
            <wp:docPr id="1999405293" name="Picture 199940529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05293" name="Picture 1" descr="A diagram of a flow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018"/>
                    <a:stretch/>
                  </pic:blipFill>
                  <pic:spPr bwMode="auto">
                    <a:xfrm>
                      <a:off x="0" y="0"/>
                      <a:ext cx="6388482" cy="3929559"/>
                    </a:xfrm>
                    <a:prstGeom prst="rect">
                      <a:avLst/>
                    </a:prstGeom>
                    <a:noFill/>
                    <a:ln>
                      <a:noFill/>
                    </a:ln>
                    <a:extLst>
                      <a:ext uri="{53640926-AAD7-44D8-BBD7-CCE9431645EC}">
                        <a14:shadowObscured xmlns:a14="http://schemas.microsoft.com/office/drawing/2010/main"/>
                      </a:ext>
                    </a:extLst>
                  </pic:spPr>
                </pic:pic>
              </a:graphicData>
            </a:graphic>
          </wp:inline>
        </w:drawing>
      </w:r>
    </w:p>
    <w:p w14:paraId="6B7E76CF" w14:textId="7A26BFD2" w:rsidR="00BE6E51" w:rsidRDefault="00BE6E51" w:rsidP="00946980">
      <w:pPr>
        <w:pStyle w:val="Caption"/>
        <w:rPr>
          <w:rFonts w:ascii="Times New Roman" w:hAnsi="Times New Roman" w:cs="Times New Roman"/>
          <w:sz w:val="24"/>
          <w:szCs w:val="24"/>
        </w:rPr>
      </w:pPr>
      <w:r>
        <w:t xml:space="preserve">Figure </w:t>
      </w:r>
      <w:r w:rsidR="006B08E3">
        <w:t>14</w:t>
      </w:r>
      <w:r w:rsidR="000B753B">
        <w:t>:</w:t>
      </w:r>
      <w:r>
        <w:t xml:space="preserve"> TSR Risk Mapping Process.</w:t>
      </w:r>
    </w:p>
    <w:p w14:paraId="6DA0E1C0" w14:textId="15C8E214" w:rsidR="00BE6E51" w:rsidRDefault="00BE6E51" w:rsidP="00946980">
      <w:pPr>
        <w:pStyle w:val="Caption"/>
      </w:pPr>
      <w:r>
        <w:t xml:space="preserve">Table </w:t>
      </w:r>
      <w:r w:rsidR="00501AC3">
        <w:t>4</w:t>
      </w:r>
      <w:r>
        <w:t>: TSR Risk Matrix</w:t>
      </w:r>
    </w:p>
    <w:tbl>
      <w:tblPr>
        <w:tblStyle w:val="TableGrid"/>
        <w:tblW w:w="5841" w:type="dxa"/>
        <w:jc w:val="center"/>
        <w:tblLook w:val="04A0" w:firstRow="1" w:lastRow="0" w:firstColumn="1" w:lastColumn="0" w:noHBand="0" w:noVBand="1"/>
      </w:tblPr>
      <w:tblGrid>
        <w:gridCol w:w="1455"/>
        <w:gridCol w:w="1033"/>
        <w:gridCol w:w="1080"/>
        <w:gridCol w:w="1104"/>
        <w:gridCol w:w="1169"/>
      </w:tblGrid>
      <w:tr w:rsidR="00BE6E51" w14:paraId="139989EA" w14:textId="77777777" w:rsidTr="5B1F3F4B">
        <w:trPr>
          <w:jc w:val="center"/>
        </w:trPr>
        <w:tc>
          <w:tcPr>
            <w:tcW w:w="2488" w:type="dxa"/>
            <w:gridSpan w:val="2"/>
            <w:vMerge w:val="restart"/>
            <w:shd w:val="clear" w:color="auto" w:fill="8EAADB" w:themeFill="accent1" w:themeFillTint="99"/>
          </w:tcPr>
          <w:p w14:paraId="50017B02" w14:textId="77777777" w:rsidR="00BE6E51" w:rsidRPr="001E49AF" w:rsidRDefault="00BE6E51" w:rsidP="0092717C">
            <w:pPr>
              <w:spacing w:before="120" w:after="120" w:line="240" w:lineRule="auto"/>
              <w:ind w:firstLine="0"/>
              <w:jc w:val="center"/>
              <w:rPr>
                <w:rFonts w:ascii="Times New Roman" w:hAnsi="Times New Roman" w:cs="Times New Roman"/>
                <w:b/>
                <w:bCs/>
                <w:sz w:val="32"/>
                <w:szCs w:val="32"/>
              </w:rPr>
            </w:pPr>
            <w:r w:rsidRPr="001E49AF">
              <w:rPr>
                <w:rFonts w:ascii="Times New Roman" w:hAnsi="Times New Roman" w:cs="Times New Roman"/>
                <w:b/>
                <w:bCs/>
                <w:sz w:val="32"/>
                <w:szCs w:val="32"/>
              </w:rPr>
              <w:t>Risk Matrix</w:t>
            </w:r>
          </w:p>
        </w:tc>
        <w:tc>
          <w:tcPr>
            <w:tcW w:w="3353" w:type="dxa"/>
            <w:gridSpan w:val="3"/>
            <w:shd w:val="clear" w:color="auto" w:fill="AEAAAA" w:themeFill="background2" w:themeFillShade="BF"/>
          </w:tcPr>
          <w:p w14:paraId="63D8EA18" w14:textId="77777777" w:rsidR="00BE6E51" w:rsidRPr="004A3F93" w:rsidRDefault="00BE6E51" w:rsidP="0092717C">
            <w:pPr>
              <w:spacing w:before="120" w:after="120" w:line="240" w:lineRule="auto"/>
              <w:ind w:firstLine="0"/>
              <w:jc w:val="center"/>
              <w:rPr>
                <w:rFonts w:ascii="Times New Roman" w:hAnsi="Times New Roman" w:cs="Times New Roman"/>
                <w:sz w:val="18"/>
                <w:szCs w:val="18"/>
              </w:rPr>
            </w:pPr>
            <w:r w:rsidRPr="004A3F93">
              <w:rPr>
                <w:rFonts w:ascii="Times New Roman" w:hAnsi="Times New Roman" w:cs="Times New Roman"/>
                <w:sz w:val="18"/>
                <w:szCs w:val="18"/>
              </w:rPr>
              <w:t>Impact</w:t>
            </w:r>
          </w:p>
        </w:tc>
      </w:tr>
      <w:tr w:rsidR="00BE6E51" w14:paraId="56105DBA" w14:textId="77777777" w:rsidTr="60301F79">
        <w:trPr>
          <w:jc w:val="center"/>
        </w:trPr>
        <w:tc>
          <w:tcPr>
            <w:tcW w:w="2488" w:type="dxa"/>
            <w:gridSpan w:val="2"/>
            <w:vMerge/>
          </w:tcPr>
          <w:p w14:paraId="044C9EC4" w14:textId="77777777" w:rsidR="00BE6E51" w:rsidRDefault="00BE6E51" w:rsidP="0092717C">
            <w:pPr>
              <w:spacing w:before="120" w:after="120" w:line="240" w:lineRule="auto"/>
              <w:ind w:firstLine="0"/>
              <w:rPr>
                <w:rFonts w:ascii="Times New Roman" w:hAnsi="Times New Roman" w:cs="Times New Roman"/>
                <w:szCs w:val="24"/>
              </w:rPr>
            </w:pPr>
          </w:p>
        </w:tc>
        <w:tc>
          <w:tcPr>
            <w:tcW w:w="1080" w:type="dxa"/>
            <w:shd w:val="clear" w:color="auto" w:fill="D0CECE" w:themeFill="background2" w:themeFillShade="E6"/>
          </w:tcPr>
          <w:p w14:paraId="0A7386FE"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Minor (1)</w:t>
            </w:r>
          </w:p>
        </w:tc>
        <w:tc>
          <w:tcPr>
            <w:tcW w:w="1104" w:type="dxa"/>
            <w:shd w:val="clear" w:color="auto" w:fill="D0CECE" w:themeFill="background2" w:themeFillShade="E6"/>
          </w:tcPr>
          <w:p w14:paraId="0D0E842F"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Moderate (2)</w:t>
            </w:r>
          </w:p>
        </w:tc>
        <w:tc>
          <w:tcPr>
            <w:tcW w:w="1169" w:type="dxa"/>
            <w:shd w:val="clear" w:color="auto" w:fill="D0CECE" w:themeFill="background2" w:themeFillShade="E6"/>
          </w:tcPr>
          <w:p w14:paraId="00F1C49D"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Major (3)</w:t>
            </w:r>
          </w:p>
        </w:tc>
      </w:tr>
      <w:tr w:rsidR="00BE6E51" w14:paraId="7F3FD7F8" w14:textId="77777777" w:rsidTr="60301F79">
        <w:trPr>
          <w:jc w:val="center"/>
        </w:trPr>
        <w:tc>
          <w:tcPr>
            <w:tcW w:w="1455" w:type="dxa"/>
            <w:vMerge w:val="restart"/>
            <w:shd w:val="clear" w:color="auto" w:fill="AEAAAA" w:themeFill="background2" w:themeFillShade="BF"/>
            <w:textDirection w:val="btLr"/>
          </w:tcPr>
          <w:p w14:paraId="4CE8863B" w14:textId="77777777" w:rsidR="00BE6E51" w:rsidRPr="004A3F93" w:rsidRDefault="00BE6E51" w:rsidP="0092717C">
            <w:pPr>
              <w:spacing w:before="120" w:after="120" w:line="240" w:lineRule="auto"/>
              <w:ind w:left="113" w:right="113" w:firstLine="0"/>
              <w:rPr>
                <w:rFonts w:ascii="Times New Roman" w:hAnsi="Times New Roman" w:cs="Times New Roman"/>
                <w:sz w:val="18"/>
                <w:szCs w:val="18"/>
              </w:rPr>
            </w:pPr>
            <w:r w:rsidRPr="004A3F93">
              <w:rPr>
                <w:rFonts w:ascii="Times New Roman" w:hAnsi="Times New Roman" w:cs="Times New Roman"/>
                <w:sz w:val="18"/>
                <w:szCs w:val="18"/>
              </w:rPr>
              <w:t>Likelihood</w:t>
            </w:r>
          </w:p>
        </w:tc>
        <w:tc>
          <w:tcPr>
            <w:tcW w:w="1033" w:type="dxa"/>
            <w:shd w:val="clear" w:color="auto" w:fill="D0CECE" w:themeFill="background2" w:themeFillShade="E6"/>
          </w:tcPr>
          <w:p w14:paraId="0F726CB0"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Unlikely</w:t>
            </w:r>
            <w:r>
              <w:rPr>
                <w:rFonts w:ascii="Times New Roman" w:hAnsi="Times New Roman" w:cs="Times New Roman"/>
                <w:sz w:val="18"/>
                <w:szCs w:val="18"/>
              </w:rPr>
              <w:t xml:space="preserve"> (1)</w:t>
            </w:r>
          </w:p>
        </w:tc>
        <w:tc>
          <w:tcPr>
            <w:tcW w:w="1080" w:type="dxa"/>
            <w:shd w:val="clear" w:color="auto" w:fill="00B050"/>
          </w:tcPr>
          <w:p w14:paraId="33C05AF4"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Low (2)</w:t>
            </w:r>
          </w:p>
        </w:tc>
        <w:tc>
          <w:tcPr>
            <w:tcW w:w="1104" w:type="dxa"/>
            <w:shd w:val="clear" w:color="auto" w:fill="00B050"/>
          </w:tcPr>
          <w:p w14:paraId="756E1343"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Low (3)</w:t>
            </w:r>
          </w:p>
        </w:tc>
        <w:tc>
          <w:tcPr>
            <w:tcW w:w="1169" w:type="dxa"/>
            <w:shd w:val="clear" w:color="auto" w:fill="FFFF00"/>
          </w:tcPr>
          <w:p w14:paraId="1AE5DC44"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Moderate (4)</w:t>
            </w:r>
          </w:p>
        </w:tc>
      </w:tr>
      <w:tr w:rsidR="00BE6E51" w14:paraId="4FC97B8A" w14:textId="77777777" w:rsidTr="60301F79">
        <w:trPr>
          <w:jc w:val="center"/>
        </w:trPr>
        <w:tc>
          <w:tcPr>
            <w:tcW w:w="1455" w:type="dxa"/>
            <w:vMerge/>
          </w:tcPr>
          <w:p w14:paraId="4F4D38EF" w14:textId="77777777" w:rsidR="00BE6E51" w:rsidRPr="004A3F93" w:rsidRDefault="00BE6E51" w:rsidP="0092717C">
            <w:pPr>
              <w:spacing w:before="120" w:after="120" w:line="240" w:lineRule="auto"/>
              <w:ind w:firstLine="0"/>
              <w:rPr>
                <w:rFonts w:ascii="Times New Roman" w:hAnsi="Times New Roman" w:cs="Times New Roman"/>
                <w:sz w:val="18"/>
                <w:szCs w:val="18"/>
              </w:rPr>
            </w:pPr>
          </w:p>
        </w:tc>
        <w:tc>
          <w:tcPr>
            <w:tcW w:w="1033" w:type="dxa"/>
            <w:shd w:val="clear" w:color="auto" w:fill="D0CECE" w:themeFill="background2" w:themeFillShade="E6"/>
          </w:tcPr>
          <w:p w14:paraId="608DFBC5"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Possible</w:t>
            </w:r>
            <w:r>
              <w:rPr>
                <w:rFonts w:ascii="Times New Roman" w:hAnsi="Times New Roman" w:cs="Times New Roman"/>
                <w:sz w:val="18"/>
                <w:szCs w:val="18"/>
              </w:rPr>
              <w:t xml:space="preserve"> (2)</w:t>
            </w:r>
          </w:p>
        </w:tc>
        <w:tc>
          <w:tcPr>
            <w:tcW w:w="1080" w:type="dxa"/>
            <w:shd w:val="clear" w:color="auto" w:fill="00B050"/>
          </w:tcPr>
          <w:p w14:paraId="42009154"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Low (3)</w:t>
            </w:r>
          </w:p>
        </w:tc>
        <w:tc>
          <w:tcPr>
            <w:tcW w:w="1104" w:type="dxa"/>
            <w:shd w:val="clear" w:color="auto" w:fill="FFFF00"/>
          </w:tcPr>
          <w:p w14:paraId="2AD41869"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Moderate (4)</w:t>
            </w:r>
          </w:p>
        </w:tc>
        <w:tc>
          <w:tcPr>
            <w:tcW w:w="1169" w:type="dxa"/>
            <w:shd w:val="clear" w:color="auto" w:fill="FFC000" w:themeFill="accent4"/>
          </w:tcPr>
          <w:p w14:paraId="25B94645"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High (5)</w:t>
            </w:r>
          </w:p>
        </w:tc>
      </w:tr>
      <w:tr w:rsidR="00BE6E51" w14:paraId="4B321433" w14:textId="77777777" w:rsidTr="60301F79">
        <w:trPr>
          <w:jc w:val="center"/>
        </w:trPr>
        <w:tc>
          <w:tcPr>
            <w:tcW w:w="1455" w:type="dxa"/>
            <w:vMerge/>
          </w:tcPr>
          <w:p w14:paraId="7F9538FE" w14:textId="77777777" w:rsidR="00BE6E51" w:rsidRPr="004A3F93" w:rsidRDefault="00BE6E51" w:rsidP="0092717C">
            <w:pPr>
              <w:spacing w:before="120" w:after="120" w:line="240" w:lineRule="auto"/>
              <w:ind w:firstLine="0"/>
              <w:rPr>
                <w:rFonts w:ascii="Times New Roman" w:hAnsi="Times New Roman" w:cs="Times New Roman"/>
                <w:sz w:val="18"/>
                <w:szCs w:val="18"/>
              </w:rPr>
            </w:pPr>
          </w:p>
        </w:tc>
        <w:tc>
          <w:tcPr>
            <w:tcW w:w="1033" w:type="dxa"/>
            <w:shd w:val="clear" w:color="auto" w:fill="D0CECE" w:themeFill="background2" w:themeFillShade="E6"/>
          </w:tcPr>
          <w:p w14:paraId="1AB85CA4"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Likely</w:t>
            </w:r>
            <w:r>
              <w:rPr>
                <w:rFonts w:ascii="Times New Roman" w:hAnsi="Times New Roman" w:cs="Times New Roman"/>
                <w:sz w:val="18"/>
                <w:szCs w:val="18"/>
              </w:rPr>
              <w:t xml:space="preserve"> (3)</w:t>
            </w:r>
          </w:p>
        </w:tc>
        <w:tc>
          <w:tcPr>
            <w:tcW w:w="1080" w:type="dxa"/>
            <w:shd w:val="clear" w:color="auto" w:fill="FFFF00"/>
          </w:tcPr>
          <w:p w14:paraId="2DC6B681"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Moderate (4)</w:t>
            </w:r>
          </w:p>
        </w:tc>
        <w:tc>
          <w:tcPr>
            <w:tcW w:w="1104" w:type="dxa"/>
            <w:shd w:val="clear" w:color="auto" w:fill="FFC000" w:themeFill="accent4"/>
          </w:tcPr>
          <w:p w14:paraId="3B542BCF"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High (5)</w:t>
            </w:r>
          </w:p>
        </w:tc>
        <w:tc>
          <w:tcPr>
            <w:tcW w:w="1169" w:type="dxa"/>
            <w:shd w:val="clear" w:color="auto" w:fill="FF0000"/>
          </w:tcPr>
          <w:p w14:paraId="27217FD7"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Critical (6)</w:t>
            </w:r>
          </w:p>
        </w:tc>
      </w:tr>
      <w:tr w:rsidR="00BE6E51" w14:paraId="7C533A45" w14:textId="77777777" w:rsidTr="60301F79">
        <w:trPr>
          <w:jc w:val="center"/>
        </w:trPr>
        <w:tc>
          <w:tcPr>
            <w:tcW w:w="1455" w:type="dxa"/>
            <w:vMerge/>
          </w:tcPr>
          <w:p w14:paraId="5B3DD21A" w14:textId="77777777" w:rsidR="00BE6E51" w:rsidRPr="004A3F93" w:rsidRDefault="00BE6E51" w:rsidP="0092717C">
            <w:pPr>
              <w:spacing w:before="120" w:after="120"/>
              <w:rPr>
                <w:rFonts w:ascii="Times New Roman" w:hAnsi="Times New Roman" w:cs="Times New Roman"/>
                <w:sz w:val="18"/>
                <w:szCs w:val="18"/>
              </w:rPr>
            </w:pPr>
          </w:p>
        </w:tc>
        <w:tc>
          <w:tcPr>
            <w:tcW w:w="1033" w:type="dxa"/>
            <w:shd w:val="clear" w:color="auto" w:fill="D0CECE" w:themeFill="background2" w:themeFillShade="E6"/>
          </w:tcPr>
          <w:p w14:paraId="6DB206A9"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Certain</w:t>
            </w:r>
            <w:r>
              <w:rPr>
                <w:rFonts w:ascii="Times New Roman" w:hAnsi="Times New Roman" w:cs="Times New Roman"/>
                <w:sz w:val="18"/>
                <w:szCs w:val="18"/>
              </w:rPr>
              <w:t xml:space="preserve"> (4)</w:t>
            </w:r>
          </w:p>
        </w:tc>
        <w:tc>
          <w:tcPr>
            <w:tcW w:w="1080" w:type="dxa"/>
            <w:shd w:val="clear" w:color="auto" w:fill="FFC000" w:themeFill="accent4"/>
          </w:tcPr>
          <w:p w14:paraId="61B66BB7"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High (5)</w:t>
            </w:r>
          </w:p>
        </w:tc>
        <w:tc>
          <w:tcPr>
            <w:tcW w:w="1104" w:type="dxa"/>
            <w:shd w:val="clear" w:color="auto" w:fill="FF0000"/>
          </w:tcPr>
          <w:p w14:paraId="2E4F4218" w14:textId="77777777" w:rsidR="00BE6E51" w:rsidRPr="004A3F93" w:rsidRDefault="00BE6E51" w:rsidP="0092717C">
            <w:pPr>
              <w:spacing w:before="120" w:after="120" w:line="240" w:lineRule="auto"/>
              <w:ind w:firstLine="0"/>
              <w:rPr>
                <w:rFonts w:ascii="Times New Roman" w:hAnsi="Times New Roman" w:cs="Times New Roman"/>
                <w:sz w:val="18"/>
                <w:szCs w:val="18"/>
              </w:rPr>
            </w:pPr>
            <w:r>
              <w:rPr>
                <w:rFonts w:ascii="Times New Roman" w:hAnsi="Times New Roman" w:cs="Times New Roman"/>
                <w:sz w:val="18"/>
                <w:szCs w:val="18"/>
              </w:rPr>
              <w:t>Critical (6)</w:t>
            </w:r>
          </w:p>
        </w:tc>
        <w:tc>
          <w:tcPr>
            <w:tcW w:w="1169" w:type="dxa"/>
            <w:shd w:val="clear" w:color="auto" w:fill="FF0000"/>
          </w:tcPr>
          <w:p w14:paraId="31A75ACD" w14:textId="77777777" w:rsidR="00BE6E51" w:rsidRPr="004A3F93" w:rsidRDefault="00BE6E51" w:rsidP="0092717C">
            <w:pPr>
              <w:spacing w:before="120" w:after="120" w:line="240" w:lineRule="auto"/>
              <w:ind w:firstLine="0"/>
              <w:rPr>
                <w:rFonts w:ascii="Times New Roman" w:hAnsi="Times New Roman" w:cs="Times New Roman"/>
                <w:sz w:val="18"/>
                <w:szCs w:val="18"/>
              </w:rPr>
            </w:pPr>
            <w:r w:rsidRPr="004A3F93">
              <w:rPr>
                <w:rFonts w:ascii="Times New Roman" w:hAnsi="Times New Roman" w:cs="Times New Roman"/>
                <w:sz w:val="18"/>
                <w:szCs w:val="18"/>
              </w:rPr>
              <w:t>Critical</w:t>
            </w:r>
            <w:r>
              <w:rPr>
                <w:rFonts w:ascii="Times New Roman" w:hAnsi="Times New Roman" w:cs="Times New Roman"/>
                <w:sz w:val="18"/>
                <w:szCs w:val="18"/>
              </w:rPr>
              <w:t xml:space="preserve"> (7)</w:t>
            </w:r>
          </w:p>
        </w:tc>
      </w:tr>
    </w:tbl>
    <w:p w14:paraId="0ECC574A" w14:textId="77777777" w:rsidR="00D917F6" w:rsidRDefault="00D917F6" w:rsidP="00790535">
      <w:pPr>
        <w:ind w:firstLine="0"/>
        <w:rPr>
          <w:rFonts w:ascii="Times New Roman" w:hAnsi="Times New Roman" w:cs="Times New Roman"/>
          <w:b/>
          <w:bCs/>
          <w:szCs w:val="24"/>
        </w:rPr>
      </w:pPr>
    </w:p>
    <w:p w14:paraId="5CE92D41" w14:textId="456D57C1" w:rsidR="003507CA" w:rsidRDefault="003507CA" w:rsidP="00790535">
      <w:pPr>
        <w:ind w:firstLine="0"/>
        <w:rPr>
          <w:rFonts w:ascii="Times New Roman" w:hAnsi="Times New Roman" w:cs="Times New Roman"/>
          <w:b/>
          <w:bCs/>
          <w:szCs w:val="24"/>
        </w:rPr>
      </w:pPr>
      <w:r w:rsidRPr="00E93F20">
        <w:rPr>
          <w:rFonts w:ascii="Times New Roman" w:hAnsi="Times New Roman" w:cs="Times New Roman"/>
          <w:b/>
          <w:bCs/>
          <w:szCs w:val="24"/>
        </w:rPr>
        <w:lastRenderedPageBreak/>
        <w:t>GOVERN 1.3</w:t>
      </w:r>
    </w:p>
    <w:p w14:paraId="439E7DB2" w14:textId="666703E6" w:rsidR="005E58CA" w:rsidRDefault="005E58CA" w:rsidP="00094F82">
      <w:pPr>
        <w:spacing w:line="360" w:lineRule="auto"/>
        <w:ind w:firstLine="0"/>
        <w:rPr>
          <w:rFonts w:ascii="Times New Roman" w:hAnsi="Times New Roman" w:cs="Times New Roman"/>
          <w:szCs w:val="24"/>
        </w:rPr>
      </w:pPr>
      <w:r>
        <w:rPr>
          <w:rFonts w:ascii="Times New Roman" w:hAnsi="Times New Roman" w:cs="Times New Roman"/>
          <w:szCs w:val="24"/>
        </w:rPr>
        <w:t>ABOUT</w:t>
      </w:r>
    </w:p>
    <w:p w14:paraId="71F69E39" w14:textId="2D3B8135" w:rsidR="00481173" w:rsidRDefault="00481173" w:rsidP="00094F82">
      <w:pPr>
        <w:spacing w:line="360" w:lineRule="auto"/>
        <w:jc w:val="both"/>
        <w:rPr>
          <w:rFonts w:ascii="Times New Roman" w:hAnsi="Times New Roman" w:cs="Times New Roman"/>
        </w:rPr>
      </w:pPr>
      <w:r w:rsidRPr="2FA622DE">
        <w:rPr>
          <w:rFonts w:ascii="Times New Roman" w:hAnsi="Times New Roman" w:cs="Times New Roman"/>
        </w:rPr>
        <w:t>Risk tolerance, defined by NIST as “the organization’s or AI actor’s readiness to bear the risk in order to achieve its objectives”</w:t>
      </w:r>
      <w:sdt>
        <w:sdtPr>
          <w:rPr>
            <w:rFonts w:ascii="Times New Roman" w:hAnsi="Times New Roman" w:cs="Times New Roman"/>
          </w:rPr>
          <w:id w:val="775838866"/>
          <w:citation/>
        </w:sdtPr>
        <w:sdtEndPr/>
        <w:sdtContent>
          <w:r w:rsidR="003610DC" w:rsidRPr="2FA622DE">
            <w:rPr>
              <w:rFonts w:ascii="Times New Roman" w:hAnsi="Times New Roman" w:cs="Times New Roman"/>
            </w:rPr>
            <w:fldChar w:fldCharType="begin"/>
          </w:r>
          <w:r w:rsidR="003610DC" w:rsidRPr="2FA622DE">
            <w:rPr>
              <w:rFonts w:ascii="Times New Roman" w:hAnsi="Times New Roman" w:cs="Times New Roman"/>
            </w:rPr>
            <w:instrText xml:space="preserve"> CITATION Nat23 \l 1033 </w:instrText>
          </w:r>
          <w:r w:rsidR="003610DC" w:rsidRPr="2FA622DE">
            <w:rPr>
              <w:rFonts w:ascii="Times New Roman" w:hAnsi="Times New Roman" w:cs="Times New Roman"/>
            </w:rPr>
            <w:fldChar w:fldCharType="separate"/>
          </w:r>
          <w:r w:rsidR="00E31BBD">
            <w:rPr>
              <w:rFonts w:ascii="Times New Roman" w:hAnsi="Times New Roman" w:cs="Times New Roman"/>
              <w:noProof/>
            </w:rPr>
            <w:t xml:space="preserve"> </w:t>
          </w:r>
          <w:r w:rsidR="00E31BBD" w:rsidRPr="00E31BBD">
            <w:rPr>
              <w:rFonts w:ascii="Times New Roman" w:hAnsi="Times New Roman" w:cs="Times New Roman"/>
              <w:noProof/>
            </w:rPr>
            <w:t>[4]</w:t>
          </w:r>
          <w:r w:rsidR="003610DC" w:rsidRPr="2FA622DE">
            <w:rPr>
              <w:rFonts w:ascii="Times New Roman" w:hAnsi="Times New Roman" w:cs="Times New Roman"/>
            </w:rPr>
            <w:fldChar w:fldCharType="end"/>
          </w:r>
        </w:sdtContent>
      </w:sdt>
      <w:r w:rsidRPr="2FA622DE">
        <w:rPr>
          <w:rFonts w:ascii="Times New Roman" w:hAnsi="Times New Roman" w:cs="Times New Roman"/>
        </w:rPr>
        <w:t xml:space="preserve"> is not prescribed by NIST’s AI RMF. Rather, it should be influenced based on the legal and regulatory requirements identified by the Compliance Experts, and risk deemed acceptable by the Organizational Management. Risk tolerance </w:t>
      </w:r>
      <w:r w:rsidR="00290BC7" w:rsidRPr="2FA622DE">
        <w:rPr>
          <w:rFonts w:ascii="Times New Roman" w:hAnsi="Times New Roman" w:cs="Times New Roman"/>
        </w:rPr>
        <w:t xml:space="preserve">is expected to vary by use case and organization. </w:t>
      </w:r>
      <w:r w:rsidRPr="2FA622DE">
        <w:rPr>
          <w:rFonts w:ascii="Times New Roman" w:hAnsi="Times New Roman" w:cs="Times New Roman"/>
        </w:rPr>
        <w:t xml:space="preserve">As </w:t>
      </w:r>
      <w:r w:rsidR="004E5986" w:rsidRPr="2FA622DE">
        <w:rPr>
          <w:rFonts w:ascii="Times New Roman" w:hAnsi="Times New Roman" w:cs="Times New Roman"/>
        </w:rPr>
        <w:t xml:space="preserve">the </w:t>
      </w:r>
      <w:r w:rsidR="008056B1" w:rsidRPr="2FA622DE">
        <w:rPr>
          <w:rFonts w:ascii="Times New Roman" w:hAnsi="Times New Roman" w:cs="Times New Roman"/>
        </w:rPr>
        <w:t>malfunctioning of a TSR system</w:t>
      </w:r>
      <w:r w:rsidRPr="2FA622DE">
        <w:rPr>
          <w:rFonts w:ascii="Times New Roman" w:hAnsi="Times New Roman" w:cs="Times New Roman"/>
        </w:rPr>
        <w:t xml:space="preserve"> poses great safety risk, the risk tolerance assigned to this use case is low, meaning that an enhanced level of risk management activities is required to ensure </w:t>
      </w:r>
      <w:r w:rsidR="001E5C0C" w:rsidRPr="2FA622DE">
        <w:rPr>
          <w:rFonts w:ascii="Times New Roman" w:hAnsi="Times New Roman" w:cs="Times New Roman"/>
        </w:rPr>
        <w:t>E</w:t>
      </w:r>
      <w:r w:rsidRPr="2FA622DE">
        <w:rPr>
          <w:rFonts w:ascii="Times New Roman" w:hAnsi="Times New Roman" w:cs="Times New Roman"/>
        </w:rPr>
        <w:t xml:space="preserve">nd </w:t>
      </w:r>
      <w:r w:rsidR="001E5C0C" w:rsidRPr="2FA622DE">
        <w:rPr>
          <w:rFonts w:ascii="Times New Roman" w:hAnsi="Times New Roman" w:cs="Times New Roman"/>
        </w:rPr>
        <w:t>U</w:t>
      </w:r>
      <w:r w:rsidRPr="2FA622DE">
        <w:rPr>
          <w:rFonts w:ascii="Times New Roman" w:hAnsi="Times New Roman" w:cs="Times New Roman"/>
        </w:rPr>
        <w:t xml:space="preserve">ser and </w:t>
      </w:r>
      <w:r w:rsidR="00851076" w:rsidRPr="2FA622DE">
        <w:rPr>
          <w:rFonts w:ascii="Times New Roman" w:hAnsi="Times New Roman" w:cs="Times New Roman"/>
        </w:rPr>
        <w:t>p</w:t>
      </w:r>
      <w:r w:rsidRPr="2FA622DE">
        <w:rPr>
          <w:rFonts w:ascii="Times New Roman" w:hAnsi="Times New Roman" w:cs="Times New Roman"/>
        </w:rPr>
        <w:t xml:space="preserve">ublic </w:t>
      </w:r>
      <w:r w:rsidR="00851076" w:rsidRPr="2FA622DE">
        <w:rPr>
          <w:rFonts w:ascii="Times New Roman" w:hAnsi="Times New Roman" w:cs="Times New Roman"/>
        </w:rPr>
        <w:t>s</w:t>
      </w:r>
      <w:r w:rsidRPr="2FA622DE">
        <w:rPr>
          <w:rFonts w:ascii="Times New Roman" w:hAnsi="Times New Roman" w:cs="Times New Roman"/>
        </w:rPr>
        <w:t>afety.</w:t>
      </w:r>
    </w:p>
    <w:p w14:paraId="0648665B" w14:textId="5649592A" w:rsidR="00481173" w:rsidRDefault="00481173" w:rsidP="00094F82">
      <w:pPr>
        <w:spacing w:line="360" w:lineRule="auto"/>
        <w:jc w:val="both"/>
        <w:rPr>
          <w:rFonts w:ascii="Times New Roman" w:hAnsi="Times New Roman" w:cs="Times New Roman"/>
          <w:szCs w:val="24"/>
        </w:rPr>
      </w:pPr>
      <w:r>
        <w:rPr>
          <w:rFonts w:ascii="Times New Roman" w:hAnsi="Times New Roman" w:cs="Times New Roman"/>
          <w:szCs w:val="24"/>
        </w:rPr>
        <w:t xml:space="preserve">The safety of </w:t>
      </w:r>
      <w:r w:rsidR="001E5C0C">
        <w:rPr>
          <w:rFonts w:ascii="Times New Roman" w:hAnsi="Times New Roman" w:cs="Times New Roman"/>
          <w:szCs w:val="24"/>
        </w:rPr>
        <w:t>E</w:t>
      </w:r>
      <w:r>
        <w:rPr>
          <w:rFonts w:ascii="Times New Roman" w:hAnsi="Times New Roman" w:cs="Times New Roman"/>
          <w:szCs w:val="24"/>
        </w:rPr>
        <w:t xml:space="preserve">nd </w:t>
      </w:r>
      <w:r w:rsidR="001E5C0C">
        <w:rPr>
          <w:rFonts w:ascii="Times New Roman" w:hAnsi="Times New Roman" w:cs="Times New Roman"/>
          <w:szCs w:val="24"/>
        </w:rPr>
        <w:t>U</w:t>
      </w:r>
      <w:r>
        <w:rPr>
          <w:rFonts w:ascii="Times New Roman" w:hAnsi="Times New Roman" w:cs="Times New Roman"/>
          <w:szCs w:val="24"/>
        </w:rPr>
        <w:t xml:space="preserve">sers and the public utilizing </w:t>
      </w:r>
      <w:proofErr w:type="gramStart"/>
      <w:r>
        <w:rPr>
          <w:rFonts w:ascii="Times New Roman" w:hAnsi="Times New Roman" w:cs="Times New Roman"/>
          <w:szCs w:val="24"/>
        </w:rPr>
        <w:t>ADAS,</w:t>
      </w:r>
      <w:proofErr w:type="gramEnd"/>
      <w:r>
        <w:rPr>
          <w:rFonts w:ascii="Times New Roman" w:hAnsi="Times New Roman" w:cs="Times New Roman"/>
          <w:szCs w:val="24"/>
        </w:rPr>
        <w:t xml:space="preserve"> relies heavily on the proper functioning of TSR systems. As a result, a thorough examination of all risks and their associated impacts is essential. As discussed in GOVERN 1.2 risk impact is determined by AI actors during the risk mapping process and added to the risk register.</w:t>
      </w:r>
    </w:p>
    <w:p w14:paraId="4512F28C" w14:textId="523F7023" w:rsidR="0037730B" w:rsidRDefault="0037730B" w:rsidP="00094F82">
      <w:pPr>
        <w:spacing w:line="360" w:lineRule="auto"/>
        <w:jc w:val="both"/>
        <w:rPr>
          <w:rFonts w:ascii="Times New Roman" w:hAnsi="Times New Roman" w:cs="Times New Roman"/>
        </w:rPr>
      </w:pPr>
      <w:r w:rsidRPr="333003EF">
        <w:rPr>
          <w:rFonts w:ascii="Times New Roman" w:hAnsi="Times New Roman" w:cs="Times New Roman"/>
        </w:rPr>
        <w:t>To simplify the assessment, the recommended impacts are categorized as minor, moderate, and major. Each category is assigned score of 1 (minor), 2 (moderate), and 3 (major). Minor impact would have no</w:t>
      </w:r>
      <w:r w:rsidR="00442C3C" w:rsidRPr="333003EF">
        <w:rPr>
          <w:rFonts w:ascii="Times New Roman" w:hAnsi="Times New Roman" w:cs="Times New Roman"/>
        </w:rPr>
        <w:t>-</w:t>
      </w:r>
      <w:r w:rsidRPr="333003EF">
        <w:rPr>
          <w:rFonts w:ascii="Times New Roman" w:hAnsi="Times New Roman" w:cs="Times New Roman"/>
        </w:rPr>
        <w:t xml:space="preserve">to minimal impact on </w:t>
      </w:r>
      <w:r w:rsidR="00B608C8" w:rsidRPr="333003EF">
        <w:rPr>
          <w:rFonts w:ascii="Times New Roman" w:hAnsi="Times New Roman" w:cs="Times New Roman"/>
        </w:rPr>
        <w:t>E</w:t>
      </w:r>
      <w:r w:rsidRPr="333003EF">
        <w:rPr>
          <w:rFonts w:ascii="Times New Roman" w:hAnsi="Times New Roman" w:cs="Times New Roman"/>
        </w:rPr>
        <w:t xml:space="preserve">nd </w:t>
      </w:r>
      <w:r w:rsidR="00B608C8" w:rsidRPr="333003EF">
        <w:rPr>
          <w:rFonts w:ascii="Times New Roman" w:hAnsi="Times New Roman" w:cs="Times New Roman"/>
        </w:rPr>
        <w:t>U</w:t>
      </w:r>
      <w:r w:rsidRPr="333003EF">
        <w:rPr>
          <w:rFonts w:ascii="Times New Roman" w:hAnsi="Times New Roman" w:cs="Times New Roman"/>
        </w:rPr>
        <w:t xml:space="preserve">sers. Moderate impact would impact multiple users, but not all users. </w:t>
      </w:r>
      <w:proofErr w:type="gramStart"/>
      <w:r w:rsidRPr="333003EF">
        <w:rPr>
          <w:rFonts w:ascii="Times New Roman" w:hAnsi="Times New Roman" w:cs="Times New Roman"/>
        </w:rPr>
        <w:t>Major</w:t>
      </w:r>
      <w:proofErr w:type="gramEnd"/>
      <w:r w:rsidRPr="333003EF">
        <w:rPr>
          <w:rFonts w:ascii="Times New Roman" w:hAnsi="Times New Roman" w:cs="Times New Roman"/>
        </w:rPr>
        <w:t xml:space="preserve"> impact is system wide, with </w:t>
      </w:r>
      <w:r w:rsidR="7D5DCBE1" w:rsidRPr="333003EF">
        <w:rPr>
          <w:rFonts w:ascii="Times New Roman" w:hAnsi="Times New Roman" w:cs="Times New Roman"/>
        </w:rPr>
        <w:t xml:space="preserve">the </w:t>
      </w:r>
      <w:r w:rsidRPr="333003EF">
        <w:rPr>
          <w:rFonts w:ascii="Times New Roman" w:hAnsi="Times New Roman" w:cs="Times New Roman"/>
        </w:rPr>
        <w:t>risk of a vehicular accident, and potential risk of loss of life. These scores, in conjunction with the likelihood score, produce the overall risk score. Given the direct correlation between risk impacts and safety, continuous evaluation must be conducted throughout the TSR</w:t>
      </w:r>
      <w:r w:rsidR="00FC1871" w:rsidRPr="333003EF">
        <w:rPr>
          <w:rFonts w:ascii="Times New Roman" w:hAnsi="Times New Roman" w:cs="Times New Roman"/>
        </w:rPr>
        <w:t xml:space="preserve"> system’s</w:t>
      </w:r>
      <w:r w:rsidRPr="333003EF">
        <w:rPr>
          <w:rFonts w:ascii="Times New Roman" w:hAnsi="Times New Roman" w:cs="Times New Roman"/>
        </w:rPr>
        <w:t xml:space="preserve"> lifecycle. </w:t>
      </w:r>
    </w:p>
    <w:p w14:paraId="70CB5F46" w14:textId="0B47EE67" w:rsidR="0037730B" w:rsidRDefault="0037730B" w:rsidP="00094F82">
      <w:pPr>
        <w:spacing w:line="360" w:lineRule="auto"/>
        <w:jc w:val="both"/>
        <w:rPr>
          <w:rFonts w:ascii="Times New Roman" w:hAnsi="Times New Roman" w:cs="Times New Roman"/>
          <w:szCs w:val="24"/>
        </w:rPr>
      </w:pPr>
      <w:r>
        <w:rPr>
          <w:rFonts w:ascii="Times New Roman" w:hAnsi="Times New Roman" w:cs="Times New Roman"/>
          <w:szCs w:val="24"/>
        </w:rPr>
        <w:t xml:space="preserve">Accurate evaluation of risk likelihood is required to ensure proper risk scoring. AI actors are responsible for providing inputs into the risk likelihood as part of the risk mapping process. Additional data points collected from the testing, evaluation, and verification (TEVV) of models and real-world usage should be included as part of the likelihood metrics. With TSR the likelihood of risks may vary by country or region of deployment. The AI </w:t>
      </w:r>
      <w:r w:rsidR="00B75D22">
        <w:rPr>
          <w:rFonts w:ascii="Times New Roman" w:hAnsi="Times New Roman" w:cs="Times New Roman"/>
          <w:szCs w:val="24"/>
        </w:rPr>
        <w:t>R</w:t>
      </w:r>
      <w:r>
        <w:rPr>
          <w:rFonts w:ascii="Times New Roman" w:hAnsi="Times New Roman" w:cs="Times New Roman"/>
          <w:szCs w:val="24"/>
        </w:rPr>
        <w:t xml:space="preserve">isk </w:t>
      </w:r>
      <w:r w:rsidR="00B75D22">
        <w:rPr>
          <w:rFonts w:ascii="Times New Roman" w:hAnsi="Times New Roman" w:cs="Times New Roman"/>
          <w:szCs w:val="24"/>
        </w:rPr>
        <w:t>M</w:t>
      </w:r>
      <w:r>
        <w:rPr>
          <w:rFonts w:ascii="Times New Roman" w:hAnsi="Times New Roman" w:cs="Times New Roman"/>
          <w:szCs w:val="24"/>
        </w:rPr>
        <w:t xml:space="preserve">anagement </w:t>
      </w:r>
      <w:r w:rsidR="00B75D22">
        <w:rPr>
          <w:rFonts w:ascii="Times New Roman" w:hAnsi="Times New Roman" w:cs="Times New Roman"/>
          <w:szCs w:val="24"/>
        </w:rPr>
        <w:t>S</w:t>
      </w:r>
      <w:r>
        <w:rPr>
          <w:rFonts w:ascii="Times New Roman" w:hAnsi="Times New Roman" w:cs="Times New Roman"/>
          <w:szCs w:val="24"/>
        </w:rPr>
        <w:t>pecialist should consider these variabilities and may need to employ multiple scoring approaches based on the targeted areas of deployment.</w:t>
      </w:r>
    </w:p>
    <w:p w14:paraId="60B88D3D" w14:textId="77777777" w:rsidR="00094F82" w:rsidRDefault="00094F82" w:rsidP="00094F82">
      <w:pPr>
        <w:spacing w:line="360" w:lineRule="auto"/>
        <w:ind w:firstLine="0"/>
        <w:rPr>
          <w:rFonts w:ascii="Times New Roman" w:hAnsi="Times New Roman" w:cs="Times New Roman"/>
          <w:szCs w:val="24"/>
        </w:rPr>
      </w:pPr>
    </w:p>
    <w:p w14:paraId="1975EFE8" w14:textId="77777777" w:rsidR="00094F82" w:rsidRDefault="00094F82" w:rsidP="00094F82">
      <w:pPr>
        <w:spacing w:line="360" w:lineRule="auto"/>
        <w:ind w:firstLine="0"/>
        <w:rPr>
          <w:rFonts w:ascii="Times New Roman" w:hAnsi="Times New Roman" w:cs="Times New Roman"/>
          <w:szCs w:val="24"/>
        </w:rPr>
      </w:pPr>
    </w:p>
    <w:p w14:paraId="6071748E" w14:textId="77777777" w:rsidR="00D917F6" w:rsidRDefault="00D917F6" w:rsidP="00094F82">
      <w:pPr>
        <w:spacing w:line="360" w:lineRule="auto"/>
        <w:ind w:firstLine="0"/>
        <w:rPr>
          <w:rFonts w:ascii="Times New Roman" w:hAnsi="Times New Roman" w:cs="Times New Roman"/>
          <w:szCs w:val="24"/>
        </w:rPr>
      </w:pPr>
    </w:p>
    <w:p w14:paraId="11A51B4E" w14:textId="77777777" w:rsidR="00D917F6" w:rsidRDefault="00D917F6" w:rsidP="00094F82">
      <w:pPr>
        <w:spacing w:line="360" w:lineRule="auto"/>
        <w:ind w:firstLine="0"/>
        <w:rPr>
          <w:rFonts w:ascii="Times New Roman" w:hAnsi="Times New Roman" w:cs="Times New Roman"/>
          <w:szCs w:val="24"/>
        </w:rPr>
      </w:pPr>
    </w:p>
    <w:p w14:paraId="36D74969" w14:textId="7B915635" w:rsidR="005E58CA" w:rsidRDefault="005E58CA" w:rsidP="00094F82">
      <w:pPr>
        <w:spacing w:line="360" w:lineRule="auto"/>
        <w:ind w:firstLine="0"/>
        <w:rPr>
          <w:rFonts w:ascii="Times New Roman" w:hAnsi="Times New Roman" w:cs="Times New Roman"/>
          <w:szCs w:val="24"/>
        </w:rPr>
      </w:pPr>
      <w:r>
        <w:rPr>
          <w:rFonts w:ascii="Times New Roman" w:hAnsi="Times New Roman" w:cs="Times New Roman"/>
          <w:szCs w:val="24"/>
        </w:rPr>
        <w:lastRenderedPageBreak/>
        <w:t>SUGGESTED ACTIONS</w:t>
      </w:r>
    </w:p>
    <w:p w14:paraId="762E61C1" w14:textId="01504127" w:rsidR="006469A8" w:rsidRDefault="002F753B"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Establish and communicate policies for </w:t>
      </w:r>
      <w:r w:rsidR="009C7559">
        <w:rPr>
          <w:rFonts w:ascii="Times New Roman" w:hAnsi="Times New Roman" w:cs="Times New Roman"/>
          <w:szCs w:val="24"/>
        </w:rPr>
        <w:t xml:space="preserve">mapping and measuring </w:t>
      </w:r>
      <w:r w:rsidR="007448D4">
        <w:rPr>
          <w:rFonts w:ascii="Times New Roman" w:hAnsi="Times New Roman" w:cs="Times New Roman"/>
          <w:szCs w:val="24"/>
        </w:rPr>
        <w:t xml:space="preserve">the impacts </w:t>
      </w:r>
      <w:r w:rsidR="001B43C5">
        <w:rPr>
          <w:rFonts w:ascii="Times New Roman" w:hAnsi="Times New Roman" w:cs="Times New Roman"/>
          <w:szCs w:val="24"/>
        </w:rPr>
        <w:t xml:space="preserve">of </w:t>
      </w:r>
      <w:r w:rsidR="009C7559">
        <w:rPr>
          <w:rFonts w:ascii="Times New Roman" w:hAnsi="Times New Roman" w:cs="Times New Roman"/>
          <w:szCs w:val="24"/>
        </w:rPr>
        <w:t xml:space="preserve">TSR system risks. </w:t>
      </w:r>
    </w:p>
    <w:p w14:paraId="1E0B1A61" w14:textId="1BB7D335" w:rsidR="00B65A80" w:rsidRDefault="006B4C7E"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all AI actors fully understand how risks are scored. </w:t>
      </w:r>
    </w:p>
    <w:p w14:paraId="21FE13D5" w14:textId="3B3E14A9" w:rsidR="006B4C7E" w:rsidRDefault="007F009F"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Communicate the organization’s risk tolerance level for the TSR system to all AI actors. </w:t>
      </w:r>
    </w:p>
    <w:p w14:paraId="66BF40FE" w14:textId="42986DBA" w:rsidR="007F009F" w:rsidRDefault="00C63886"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Review GOVERN 5.1 to further understand</w:t>
      </w:r>
      <w:r w:rsidR="009B49EE">
        <w:rPr>
          <w:rFonts w:ascii="Times New Roman" w:hAnsi="Times New Roman" w:cs="Times New Roman"/>
          <w:szCs w:val="24"/>
        </w:rPr>
        <w:t xml:space="preserve"> some well</w:t>
      </w:r>
      <w:r w:rsidR="00B729F2">
        <w:rPr>
          <w:rFonts w:ascii="Times New Roman" w:hAnsi="Times New Roman" w:cs="Times New Roman"/>
          <w:szCs w:val="24"/>
        </w:rPr>
        <w:t>-known and</w:t>
      </w:r>
      <w:r>
        <w:rPr>
          <w:rFonts w:ascii="Times New Roman" w:hAnsi="Times New Roman" w:cs="Times New Roman"/>
          <w:szCs w:val="24"/>
        </w:rPr>
        <w:t xml:space="preserve"> identified TSR risks, their likelihood and impact. </w:t>
      </w:r>
    </w:p>
    <w:p w14:paraId="1649C5FB" w14:textId="12033550" w:rsidR="00894A55" w:rsidRPr="00346C6E" w:rsidRDefault="003F0DE6"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compliance with regulatory </w:t>
      </w:r>
      <w:r w:rsidR="00145941">
        <w:rPr>
          <w:rFonts w:ascii="Times New Roman" w:hAnsi="Times New Roman" w:cs="Times New Roman"/>
          <w:szCs w:val="24"/>
        </w:rPr>
        <w:t xml:space="preserve">and legal requirements by </w:t>
      </w:r>
      <w:r w:rsidR="00C816E4">
        <w:rPr>
          <w:rFonts w:ascii="Times New Roman" w:hAnsi="Times New Roman" w:cs="Times New Roman"/>
          <w:szCs w:val="24"/>
        </w:rPr>
        <w:t xml:space="preserve">sharing the risk register, with identified risks, </w:t>
      </w:r>
      <w:r w:rsidR="00F959F6">
        <w:rPr>
          <w:rFonts w:ascii="Times New Roman" w:hAnsi="Times New Roman" w:cs="Times New Roman"/>
          <w:szCs w:val="24"/>
        </w:rPr>
        <w:t>likelihoods</w:t>
      </w:r>
      <w:r w:rsidR="00C816E4">
        <w:rPr>
          <w:rFonts w:ascii="Times New Roman" w:hAnsi="Times New Roman" w:cs="Times New Roman"/>
          <w:szCs w:val="24"/>
        </w:rPr>
        <w:t xml:space="preserve">, and impacts with Compliance Experts. </w:t>
      </w:r>
    </w:p>
    <w:p w14:paraId="6AFD7987" w14:textId="77777777" w:rsidR="00094F82" w:rsidRDefault="00094F82" w:rsidP="00094F82">
      <w:pPr>
        <w:spacing w:line="360" w:lineRule="auto"/>
        <w:ind w:firstLine="0"/>
        <w:rPr>
          <w:rFonts w:ascii="Times New Roman" w:hAnsi="Times New Roman" w:cs="Times New Roman"/>
          <w:szCs w:val="24"/>
        </w:rPr>
      </w:pPr>
    </w:p>
    <w:p w14:paraId="1ED64CD9" w14:textId="5C81649B" w:rsidR="005E58CA" w:rsidRDefault="005E58CA" w:rsidP="00094F82">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28D21FD6" w14:textId="0BE2FAFC" w:rsidR="00B729F2" w:rsidRDefault="0093673B"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What organizational policies are in place to validate that the TSR system’s impact assessmen</w:t>
      </w:r>
      <w:r w:rsidR="001D6BBC">
        <w:rPr>
          <w:rFonts w:ascii="Times New Roman" w:hAnsi="Times New Roman" w:cs="Times New Roman"/>
          <w:szCs w:val="24"/>
        </w:rPr>
        <w:t>ts are consistent?</w:t>
      </w:r>
    </w:p>
    <w:p w14:paraId="66B2E9E9" w14:textId="220342D1" w:rsidR="001D6BBC" w:rsidRDefault="001D6BBC"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Who is accountable for reviewing and assessing assigned impacts?</w:t>
      </w:r>
    </w:p>
    <w:p w14:paraId="60935C63" w14:textId="232845AD" w:rsidR="001D6BBC" w:rsidRPr="006067ED" w:rsidRDefault="001D6BBC"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What checks and balances are required to assure that risk impacts are documented and assessed properly?</w:t>
      </w:r>
    </w:p>
    <w:p w14:paraId="46689E81" w14:textId="77777777" w:rsidR="00E17095" w:rsidRDefault="00E17095" w:rsidP="00094F82">
      <w:pPr>
        <w:spacing w:line="360" w:lineRule="auto"/>
        <w:ind w:firstLine="0"/>
        <w:rPr>
          <w:rFonts w:ascii="Times New Roman" w:hAnsi="Times New Roman" w:cs="Times New Roman"/>
          <w:b/>
          <w:szCs w:val="24"/>
        </w:rPr>
      </w:pPr>
    </w:p>
    <w:p w14:paraId="21854570" w14:textId="77777777" w:rsidR="00E17095" w:rsidRDefault="00E17095" w:rsidP="00442C3C">
      <w:pPr>
        <w:ind w:firstLine="0"/>
        <w:rPr>
          <w:rFonts w:ascii="Times New Roman" w:hAnsi="Times New Roman" w:cs="Times New Roman"/>
          <w:b/>
          <w:szCs w:val="24"/>
        </w:rPr>
      </w:pPr>
    </w:p>
    <w:p w14:paraId="090F900A" w14:textId="77777777" w:rsidR="00E17095" w:rsidRDefault="00E17095" w:rsidP="00442C3C">
      <w:pPr>
        <w:ind w:firstLine="0"/>
        <w:rPr>
          <w:rFonts w:ascii="Times New Roman" w:hAnsi="Times New Roman" w:cs="Times New Roman"/>
          <w:b/>
          <w:szCs w:val="24"/>
        </w:rPr>
      </w:pPr>
    </w:p>
    <w:p w14:paraId="4ED9577E" w14:textId="77777777" w:rsidR="00094F82" w:rsidRDefault="00094F82" w:rsidP="00442C3C">
      <w:pPr>
        <w:ind w:firstLine="0"/>
        <w:rPr>
          <w:rFonts w:ascii="Times New Roman" w:hAnsi="Times New Roman" w:cs="Times New Roman"/>
          <w:b/>
          <w:szCs w:val="24"/>
        </w:rPr>
      </w:pPr>
    </w:p>
    <w:p w14:paraId="742DA11B" w14:textId="77777777" w:rsidR="00094F82" w:rsidRDefault="00094F82" w:rsidP="00442C3C">
      <w:pPr>
        <w:ind w:firstLine="0"/>
        <w:rPr>
          <w:rFonts w:ascii="Times New Roman" w:hAnsi="Times New Roman" w:cs="Times New Roman"/>
          <w:b/>
          <w:szCs w:val="24"/>
        </w:rPr>
      </w:pPr>
    </w:p>
    <w:p w14:paraId="7EFEFD9A" w14:textId="77777777" w:rsidR="00094F82" w:rsidRDefault="00094F82" w:rsidP="00442C3C">
      <w:pPr>
        <w:ind w:firstLine="0"/>
        <w:rPr>
          <w:rFonts w:ascii="Times New Roman" w:hAnsi="Times New Roman" w:cs="Times New Roman"/>
          <w:b/>
          <w:szCs w:val="24"/>
        </w:rPr>
      </w:pPr>
    </w:p>
    <w:p w14:paraId="0D907C35" w14:textId="77777777" w:rsidR="00094F82" w:rsidRDefault="00094F82" w:rsidP="00442C3C">
      <w:pPr>
        <w:ind w:firstLine="0"/>
        <w:rPr>
          <w:rFonts w:ascii="Times New Roman" w:hAnsi="Times New Roman" w:cs="Times New Roman"/>
          <w:b/>
          <w:szCs w:val="24"/>
        </w:rPr>
      </w:pPr>
    </w:p>
    <w:p w14:paraId="56517AE0" w14:textId="77777777" w:rsidR="00094F82" w:rsidRDefault="00094F82" w:rsidP="00442C3C">
      <w:pPr>
        <w:ind w:firstLine="0"/>
        <w:rPr>
          <w:rFonts w:ascii="Times New Roman" w:hAnsi="Times New Roman" w:cs="Times New Roman"/>
          <w:b/>
          <w:szCs w:val="24"/>
        </w:rPr>
      </w:pPr>
    </w:p>
    <w:p w14:paraId="51D8F8E9" w14:textId="77777777" w:rsidR="00094F82" w:rsidRDefault="00094F82" w:rsidP="00442C3C">
      <w:pPr>
        <w:ind w:firstLine="0"/>
        <w:rPr>
          <w:rFonts w:ascii="Times New Roman" w:hAnsi="Times New Roman" w:cs="Times New Roman"/>
          <w:b/>
          <w:szCs w:val="24"/>
        </w:rPr>
      </w:pPr>
    </w:p>
    <w:p w14:paraId="0E2F4546" w14:textId="77777777" w:rsidR="00094F82" w:rsidRDefault="00094F82" w:rsidP="00442C3C">
      <w:pPr>
        <w:ind w:firstLine="0"/>
        <w:rPr>
          <w:rFonts w:ascii="Times New Roman" w:hAnsi="Times New Roman" w:cs="Times New Roman"/>
          <w:b/>
          <w:szCs w:val="24"/>
        </w:rPr>
      </w:pPr>
    </w:p>
    <w:p w14:paraId="66BBFF1C" w14:textId="77777777" w:rsidR="00094F82" w:rsidRDefault="00094F82" w:rsidP="00442C3C">
      <w:pPr>
        <w:ind w:firstLine="0"/>
        <w:rPr>
          <w:rFonts w:ascii="Times New Roman" w:hAnsi="Times New Roman" w:cs="Times New Roman"/>
          <w:b/>
          <w:szCs w:val="24"/>
        </w:rPr>
      </w:pPr>
    </w:p>
    <w:p w14:paraId="461E7472" w14:textId="10C5A31F" w:rsidR="00425CE7" w:rsidRPr="00B1510A" w:rsidRDefault="00975D71" w:rsidP="00442C3C">
      <w:pPr>
        <w:ind w:firstLine="0"/>
        <w:rPr>
          <w:rFonts w:ascii="Times New Roman" w:hAnsi="Times New Roman" w:cs="Times New Roman"/>
          <w:b/>
          <w:szCs w:val="24"/>
        </w:rPr>
      </w:pPr>
      <w:r w:rsidRPr="00B1510A">
        <w:rPr>
          <w:rFonts w:ascii="Times New Roman" w:hAnsi="Times New Roman" w:cs="Times New Roman"/>
          <w:b/>
          <w:szCs w:val="24"/>
        </w:rPr>
        <w:lastRenderedPageBreak/>
        <w:t>MAP 5.1</w:t>
      </w:r>
    </w:p>
    <w:p w14:paraId="756CFF2E" w14:textId="77777777" w:rsidR="00EA651D" w:rsidRPr="00877192" w:rsidRDefault="00EA651D" w:rsidP="00094F82">
      <w:pPr>
        <w:spacing w:line="360" w:lineRule="auto"/>
        <w:ind w:firstLine="0"/>
        <w:rPr>
          <w:rFonts w:ascii="Times New Roman" w:hAnsi="Times New Roman" w:cs="Times New Roman"/>
          <w:szCs w:val="24"/>
        </w:rPr>
      </w:pPr>
      <w:r w:rsidRPr="00877192">
        <w:rPr>
          <w:rFonts w:ascii="Times New Roman" w:hAnsi="Times New Roman" w:cs="Times New Roman"/>
          <w:szCs w:val="24"/>
        </w:rPr>
        <w:t>ABOUT</w:t>
      </w:r>
    </w:p>
    <w:p w14:paraId="6148E3C0" w14:textId="75E3ABE3" w:rsidR="004B4629" w:rsidRPr="00877192" w:rsidRDefault="00BA0141" w:rsidP="00094F82">
      <w:pPr>
        <w:spacing w:line="360" w:lineRule="auto"/>
        <w:jc w:val="both"/>
        <w:rPr>
          <w:rFonts w:ascii="Times New Roman" w:hAnsi="Times New Roman" w:cs="Times New Roman"/>
          <w:szCs w:val="24"/>
        </w:rPr>
      </w:pPr>
      <w:r w:rsidRPr="00877192">
        <w:rPr>
          <w:rFonts w:ascii="Times New Roman" w:hAnsi="Times New Roman" w:cs="Times New Roman"/>
          <w:szCs w:val="24"/>
        </w:rPr>
        <w:t xml:space="preserve">As explained in GOVERN 1.2, risk mapping processes must be in place </w:t>
      </w:r>
      <w:r w:rsidR="00580293" w:rsidRPr="00877192">
        <w:rPr>
          <w:rFonts w:ascii="Times New Roman" w:hAnsi="Times New Roman" w:cs="Times New Roman"/>
          <w:szCs w:val="24"/>
        </w:rPr>
        <w:t xml:space="preserve">for the entire TSR system lifecycle. Risk mapping includes documenting the risk name, </w:t>
      </w:r>
      <w:r w:rsidR="00A9181E" w:rsidRPr="00877192">
        <w:rPr>
          <w:rFonts w:ascii="Times New Roman" w:hAnsi="Times New Roman" w:cs="Times New Roman"/>
          <w:szCs w:val="24"/>
        </w:rPr>
        <w:t>likelihood</w:t>
      </w:r>
      <w:r w:rsidR="00580293" w:rsidRPr="00877192">
        <w:rPr>
          <w:rFonts w:ascii="Times New Roman" w:hAnsi="Times New Roman" w:cs="Times New Roman"/>
          <w:szCs w:val="24"/>
        </w:rPr>
        <w:t xml:space="preserve">, </w:t>
      </w:r>
      <w:r w:rsidR="00991DC7" w:rsidRPr="00877192">
        <w:rPr>
          <w:rFonts w:ascii="Times New Roman" w:hAnsi="Times New Roman" w:cs="Times New Roman"/>
          <w:szCs w:val="24"/>
        </w:rPr>
        <w:t>impact,</w:t>
      </w:r>
      <w:r w:rsidR="00580293" w:rsidRPr="00877192">
        <w:rPr>
          <w:rFonts w:ascii="Times New Roman" w:hAnsi="Times New Roman" w:cs="Times New Roman"/>
          <w:szCs w:val="24"/>
        </w:rPr>
        <w:t xml:space="preserve"> and associated AI actors. </w:t>
      </w:r>
      <w:r w:rsidR="00991DC7" w:rsidRPr="00877192">
        <w:rPr>
          <w:rFonts w:ascii="Times New Roman" w:hAnsi="Times New Roman" w:cs="Times New Roman"/>
          <w:szCs w:val="24"/>
        </w:rPr>
        <w:t xml:space="preserve">Table </w:t>
      </w:r>
      <w:r w:rsidR="00D917F6">
        <w:rPr>
          <w:rFonts w:ascii="Times New Roman" w:hAnsi="Times New Roman" w:cs="Times New Roman"/>
          <w:szCs w:val="24"/>
        </w:rPr>
        <w:t>5</w:t>
      </w:r>
      <w:r w:rsidR="00A9181E" w:rsidRPr="00877192">
        <w:rPr>
          <w:rFonts w:ascii="Times New Roman" w:hAnsi="Times New Roman" w:cs="Times New Roman"/>
          <w:szCs w:val="24"/>
        </w:rPr>
        <w:t xml:space="preserve"> highlights</w:t>
      </w:r>
      <w:r w:rsidR="000D3164" w:rsidRPr="00877192">
        <w:rPr>
          <w:rFonts w:ascii="Times New Roman" w:hAnsi="Times New Roman" w:cs="Times New Roman"/>
          <w:szCs w:val="24"/>
        </w:rPr>
        <w:t xml:space="preserve"> well-known identified TSR system risks, </w:t>
      </w:r>
      <w:r w:rsidR="0077025A" w:rsidRPr="00877192">
        <w:rPr>
          <w:rFonts w:ascii="Times New Roman" w:hAnsi="Times New Roman" w:cs="Times New Roman"/>
          <w:szCs w:val="24"/>
        </w:rPr>
        <w:t>their associated likelihood, impact</w:t>
      </w:r>
      <w:r w:rsidR="007B548D" w:rsidRPr="00877192">
        <w:rPr>
          <w:rFonts w:ascii="Times New Roman" w:hAnsi="Times New Roman" w:cs="Times New Roman"/>
          <w:szCs w:val="24"/>
        </w:rPr>
        <w:t>,</w:t>
      </w:r>
      <w:r w:rsidR="0077025A" w:rsidRPr="00877192">
        <w:rPr>
          <w:rFonts w:ascii="Times New Roman" w:hAnsi="Times New Roman" w:cs="Times New Roman"/>
          <w:szCs w:val="24"/>
        </w:rPr>
        <w:t xml:space="preserve"> and actors. This table can be referenced when </w:t>
      </w:r>
      <w:r w:rsidR="005C6E51" w:rsidRPr="00877192">
        <w:rPr>
          <w:rFonts w:ascii="Times New Roman" w:hAnsi="Times New Roman" w:cs="Times New Roman"/>
          <w:szCs w:val="24"/>
        </w:rPr>
        <w:t xml:space="preserve">starting a risk </w:t>
      </w:r>
      <w:r w:rsidR="00991DC7" w:rsidRPr="00877192">
        <w:rPr>
          <w:rFonts w:ascii="Times New Roman" w:hAnsi="Times New Roman" w:cs="Times New Roman"/>
          <w:szCs w:val="24"/>
        </w:rPr>
        <w:t>register but</w:t>
      </w:r>
      <w:r w:rsidR="005C6E51" w:rsidRPr="00877192">
        <w:rPr>
          <w:rFonts w:ascii="Times New Roman" w:hAnsi="Times New Roman" w:cs="Times New Roman"/>
          <w:szCs w:val="24"/>
        </w:rPr>
        <w:t xml:space="preserve"> is not intended to be an exhaustive list. Additional risks are expected to be identified as part of the TSR system design, development, </w:t>
      </w:r>
      <w:r w:rsidR="00991DC7" w:rsidRPr="00877192">
        <w:rPr>
          <w:rFonts w:ascii="Times New Roman" w:hAnsi="Times New Roman" w:cs="Times New Roman"/>
          <w:szCs w:val="24"/>
        </w:rPr>
        <w:t>deployment,</w:t>
      </w:r>
      <w:r w:rsidR="005C6E51" w:rsidRPr="00877192">
        <w:rPr>
          <w:rFonts w:ascii="Times New Roman" w:hAnsi="Times New Roman" w:cs="Times New Roman"/>
          <w:szCs w:val="24"/>
        </w:rPr>
        <w:t xml:space="preserve"> and operation. </w:t>
      </w:r>
      <w:r w:rsidR="00877192" w:rsidRPr="00877192">
        <w:rPr>
          <w:rFonts w:ascii="Times New Roman" w:hAnsi="Times New Roman" w:cs="Times New Roman"/>
          <w:szCs w:val="24"/>
        </w:rPr>
        <w:t xml:space="preserve">As previously stated, all AI actors, including end users, are expected to contribute the contents of the risk register, which will remain a dynamic document throughout the system’s entire lifecycle. </w:t>
      </w:r>
    </w:p>
    <w:p w14:paraId="095500AB" w14:textId="3AC9C2DA" w:rsidR="004B4629" w:rsidRPr="004B4629" w:rsidRDefault="004B4629" w:rsidP="00946980">
      <w:pPr>
        <w:pStyle w:val="Caption"/>
      </w:pPr>
      <w:r>
        <w:t xml:space="preserve">Table </w:t>
      </w:r>
      <w:r w:rsidR="006B08E3">
        <w:t>5</w:t>
      </w:r>
      <w:r>
        <w:t>: TSR AI Risks</w:t>
      </w:r>
    </w:p>
    <w:tbl>
      <w:tblPr>
        <w:tblStyle w:val="TableGrid"/>
        <w:tblW w:w="9350" w:type="dxa"/>
        <w:tblLayout w:type="fixed"/>
        <w:tblLook w:val="04A0" w:firstRow="1" w:lastRow="0" w:firstColumn="1" w:lastColumn="0" w:noHBand="0" w:noVBand="1"/>
      </w:tblPr>
      <w:tblGrid>
        <w:gridCol w:w="1525"/>
        <w:gridCol w:w="1350"/>
        <w:gridCol w:w="1260"/>
        <w:gridCol w:w="1122"/>
        <w:gridCol w:w="1038"/>
        <w:gridCol w:w="780"/>
        <w:gridCol w:w="1433"/>
        <w:gridCol w:w="842"/>
      </w:tblGrid>
      <w:tr w:rsidR="00367048" w:rsidRPr="007A07A1" w14:paraId="3CEAED68" w14:textId="77777777" w:rsidTr="13715016">
        <w:tc>
          <w:tcPr>
            <w:tcW w:w="1525" w:type="dxa"/>
            <w:shd w:val="clear" w:color="auto" w:fill="D0CECE" w:themeFill="background2" w:themeFillShade="E6"/>
          </w:tcPr>
          <w:p w14:paraId="04275897"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Identified Risk</w:t>
            </w:r>
          </w:p>
        </w:tc>
        <w:tc>
          <w:tcPr>
            <w:tcW w:w="1350" w:type="dxa"/>
            <w:shd w:val="clear" w:color="auto" w:fill="D0CECE" w:themeFill="background2" w:themeFillShade="E6"/>
          </w:tcPr>
          <w:p w14:paraId="747E4044"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Category</w:t>
            </w:r>
          </w:p>
        </w:tc>
        <w:tc>
          <w:tcPr>
            <w:tcW w:w="1260" w:type="dxa"/>
            <w:shd w:val="clear" w:color="auto" w:fill="D0CECE" w:themeFill="background2" w:themeFillShade="E6"/>
          </w:tcPr>
          <w:p w14:paraId="2A745F60"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Description</w:t>
            </w:r>
          </w:p>
        </w:tc>
        <w:tc>
          <w:tcPr>
            <w:tcW w:w="1122" w:type="dxa"/>
            <w:shd w:val="clear" w:color="auto" w:fill="D0CECE" w:themeFill="background2" w:themeFillShade="E6"/>
          </w:tcPr>
          <w:p w14:paraId="4D7BA44A"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Adversary</w:t>
            </w:r>
          </w:p>
        </w:tc>
        <w:tc>
          <w:tcPr>
            <w:tcW w:w="1038" w:type="dxa"/>
            <w:shd w:val="clear" w:color="auto" w:fill="D0CECE" w:themeFill="background2" w:themeFillShade="E6"/>
          </w:tcPr>
          <w:p w14:paraId="1B5A907D"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Likelihood</w:t>
            </w:r>
          </w:p>
        </w:tc>
        <w:tc>
          <w:tcPr>
            <w:tcW w:w="780" w:type="dxa"/>
            <w:shd w:val="clear" w:color="auto" w:fill="D0CECE" w:themeFill="background2" w:themeFillShade="E6"/>
          </w:tcPr>
          <w:p w14:paraId="7C65CA92"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Impact</w:t>
            </w:r>
          </w:p>
        </w:tc>
        <w:tc>
          <w:tcPr>
            <w:tcW w:w="1433" w:type="dxa"/>
            <w:shd w:val="clear" w:color="auto" w:fill="D0CECE" w:themeFill="background2" w:themeFillShade="E6"/>
          </w:tcPr>
          <w:p w14:paraId="681947F6" w14:textId="77777777"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Actors Impacted</w:t>
            </w:r>
          </w:p>
        </w:tc>
        <w:tc>
          <w:tcPr>
            <w:tcW w:w="842" w:type="dxa"/>
            <w:shd w:val="clear" w:color="auto" w:fill="D0CECE" w:themeFill="background2" w:themeFillShade="E6"/>
          </w:tcPr>
          <w:p w14:paraId="2CEA8B33" w14:textId="5118596A" w:rsidR="00367048" w:rsidRPr="007A07A1" w:rsidRDefault="00367048" w:rsidP="004E4ADF">
            <w:pPr>
              <w:spacing w:line="240" w:lineRule="auto"/>
              <w:ind w:firstLine="0"/>
              <w:rPr>
                <w:rFonts w:ascii="Times New Roman" w:hAnsi="Times New Roman" w:cs="Times New Roman"/>
                <w:b/>
                <w:bCs/>
                <w:sz w:val="16"/>
                <w:szCs w:val="16"/>
              </w:rPr>
            </w:pPr>
            <w:r w:rsidRPr="007A07A1">
              <w:rPr>
                <w:rFonts w:ascii="Times New Roman" w:hAnsi="Times New Roman" w:cs="Times New Roman"/>
                <w:b/>
                <w:bCs/>
                <w:sz w:val="16"/>
                <w:szCs w:val="16"/>
              </w:rPr>
              <w:t xml:space="preserve">Strategy </w:t>
            </w:r>
          </w:p>
        </w:tc>
      </w:tr>
      <w:tr w:rsidR="00367048" w:rsidRPr="007A07A1" w14:paraId="5749B641" w14:textId="77777777" w:rsidTr="13715016">
        <w:tc>
          <w:tcPr>
            <w:tcW w:w="1525" w:type="dxa"/>
          </w:tcPr>
          <w:p w14:paraId="1BA28C5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Weakness in TSR System Design is Exploited</w:t>
            </w:r>
          </w:p>
        </w:tc>
        <w:tc>
          <w:tcPr>
            <w:tcW w:w="1350" w:type="dxa"/>
          </w:tcPr>
          <w:p w14:paraId="45EFC6F8"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 attacks</w:t>
            </w:r>
          </w:p>
        </w:tc>
        <w:tc>
          <w:tcPr>
            <w:tcW w:w="1260" w:type="dxa"/>
          </w:tcPr>
          <w:p w14:paraId="1AB0E340" w14:textId="634BD68E" w:rsidR="00367048" w:rsidRPr="00442C3C" w:rsidRDefault="00367048" w:rsidP="00E17095">
            <w:pPr>
              <w:pStyle w:val="NoSpacing"/>
              <w:ind w:firstLine="0"/>
              <w:rPr>
                <w:rFonts w:cstheme="minorHAnsi"/>
                <w:sz w:val="18"/>
                <w:szCs w:val="18"/>
              </w:rPr>
            </w:pPr>
            <w:r w:rsidRPr="00442C3C">
              <w:rPr>
                <w:rFonts w:cstheme="minorHAnsi"/>
                <w:sz w:val="18"/>
                <w:szCs w:val="18"/>
              </w:rPr>
              <w:t>If an adversary can find weakness in the TSR system, then they may be able to exploit the weakness, and in turn trigger any found vulnerabilities.</w:t>
            </w:r>
          </w:p>
        </w:tc>
        <w:tc>
          <w:tcPr>
            <w:tcW w:w="1122" w:type="dxa"/>
          </w:tcPr>
          <w:p w14:paraId="0F0AC8D9"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Adversarial Design Attacker</w:t>
            </w:r>
          </w:p>
        </w:tc>
        <w:tc>
          <w:tcPr>
            <w:tcW w:w="1038" w:type="dxa"/>
          </w:tcPr>
          <w:p w14:paraId="2BC7E1F5"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Unlikely</w:t>
            </w:r>
          </w:p>
        </w:tc>
        <w:tc>
          <w:tcPr>
            <w:tcW w:w="780" w:type="dxa"/>
          </w:tcPr>
          <w:p w14:paraId="2E344587"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Major</w:t>
            </w:r>
          </w:p>
        </w:tc>
        <w:tc>
          <w:tcPr>
            <w:tcW w:w="1433" w:type="dxa"/>
          </w:tcPr>
          <w:p w14:paraId="265C177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AI Designers</w:t>
            </w:r>
          </w:p>
          <w:p w14:paraId="35FE399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TEVV Experts</w:t>
            </w:r>
          </w:p>
          <w:p w14:paraId="74F4BA4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w:t>
            </w:r>
          </w:p>
          <w:p w14:paraId="6B9C6215"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Evaluators</w:t>
            </w:r>
          </w:p>
          <w:p w14:paraId="696BA35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Model Engineers</w:t>
            </w:r>
          </w:p>
          <w:p w14:paraId="6166D145"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Data Scientist</w:t>
            </w:r>
          </w:p>
          <w:p w14:paraId="40771D88"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Data Engineers</w:t>
            </w:r>
          </w:p>
          <w:p w14:paraId="34B4BF9A"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System Operators</w:t>
            </w:r>
          </w:p>
          <w:p w14:paraId="15273E9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End Users</w:t>
            </w:r>
          </w:p>
          <w:p w14:paraId="1D98801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The General Public</w:t>
            </w:r>
          </w:p>
        </w:tc>
        <w:tc>
          <w:tcPr>
            <w:tcW w:w="842" w:type="dxa"/>
          </w:tcPr>
          <w:p w14:paraId="7E77DC41"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Mitigate</w:t>
            </w:r>
          </w:p>
        </w:tc>
      </w:tr>
      <w:tr w:rsidR="00367048" w:rsidRPr="007A07A1" w14:paraId="4366A19E" w14:textId="77777777" w:rsidTr="13715016">
        <w:tc>
          <w:tcPr>
            <w:tcW w:w="1525" w:type="dxa"/>
          </w:tcPr>
          <w:p w14:paraId="41E1B33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Data Poisoning</w:t>
            </w:r>
          </w:p>
          <w:p w14:paraId="0AA4B8B2"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Cluster Attacks</w:t>
            </w:r>
          </w:p>
        </w:tc>
        <w:tc>
          <w:tcPr>
            <w:tcW w:w="1350" w:type="dxa"/>
          </w:tcPr>
          <w:p w14:paraId="6C4E403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 attacks</w:t>
            </w:r>
          </w:p>
        </w:tc>
        <w:tc>
          <w:tcPr>
            <w:tcW w:w="1260" w:type="dxa"/>
          </w:tcPr>
          <w:p w14:paraId="110300C9" w14:textId="6F72FEE4" w:rsidR="00367048" w:rsidRPr="00442C3C" w:rsidRDefault="00367048" w:rsidP="00E17095">
            <w:pPr>
              <w:pStyle w:val="NoSpacing"/>
              <w:ind w:firstLine="0"/>
              <w:rPr>
                <w:rFonts w:cstheme="minorHAnsi"/>
                <w:sz w:val="18"/>
                <w:szCs w:val="18"/>
              </w:rPr>
            </w:pPr>
            <w:r w:rsidRPr="00442C3C">
              <w:rPr>
                <w:rFonts w:cstheme="minorHAnsi"/>
                <w:sz w:val="18"/>
                <w:szCs w:val="18"/>
              </w:rPr>
              <w:t>If an attacker can access the training data, then they may be able to inject malicious information into the dataset causing the system to incorrectly identify traffic signs.</w:t>
            </w:r>
          </w:p>
        </w:tc>
        <w:tc>
          <w:tcPr>
            <w:tcW w:w="1122" w:type="dxa"/>
          </w:tcPr>
          <w:p w14:paraId="3B41E17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Poisoning Adversary</w:t>
            </w:r>
          </w:p>
        </w:tc>
        <w:tc>
          <w:tcPr>
            <w:tcW w:w="1038" w:type="dxa"/>
          </w:tcPr>
          <w:p w14:paraId="697409F1"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Unlikely</w:t>
            </w:r>
          </w:p>
        </w:tc>
        <w:tc>
          <w:tcPr>
            <w:tcW w:w="780" w:type="dxa"/>
          </w:tcPr>
          <w:p w14:paraId="23AE4FB9"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Major</w:t>
            </w:r>
          </w:p>
        </w:tc>
        <w:tc>
          <w:tcPr>
            <w:tcW w:w="1433" w:type="dxa"/>
          </w:tcPr>
          <w:p w14:paraId="713538A2"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AI Designers</w:t>
            </w:r>
          </w:p>
          <w:p w14:paraId="21CA832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TEVV Experts</w:t>
            </w:r>
          </w:p>
          <w:p w14:paraId="71175DF0"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w:t>
            </w:r>
          </w:p>
          <w:p w14:paraId="287BC569"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Evaluators</w:t>
            </w:r>
          </w:p>
          <w:p w14:paraId="2F51257D"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Model Engineers</w:t>
            </w:r>
          </w:p>
          <w:p w14:paraId="5717E5CE"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Data Scientist</w:t>
            </w:r>
          </w:p>
          <w:p w14:paraId="4AD7EEE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Data Engineers</w:t>
            </w:r>
          </w:p>
          <w:p w14:paraId="58F59A77"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System Operators</w:t>
            </w:r>
          </w:p>
          <w:p w14:paraId="6133B30D"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End Users</w:t>
            </w:r>
          </w:p>
          <w:p w14:paraId="1768E22D"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The General Public</w:t>
            </w:r>
          </w:p>
        </w:tc>
        <w:tc>
          <w:tcPr>
            <w:tcW w:w="842" w:type="dxa"/>
          </w:tcPr>
          <w:p w14:paraId="2DB993C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Mitigate</w:t>
            </w:r>
          </w:p>
        </w:tc>
      </w:tr>
      <w:tr w:rsidR="00367048" w:rsidRPr="007A07A1" w14:paraId="2A746C89" w14:textId="77777777" w:rsidTr="13715016">
        <w:tc>
          <w:tcPr>
            <w:tcW w:w="1525" w:type="dxa"/>
          </w:tcPr>
          <w:p w14:paraId="5352F4F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Sensor Spoofing</w:t>
            </w:r>
          </w:p>
        </w:tc>
        <w:tc>
          <w:tcPr>
            <w:tcW w:w="1350" w:type="dxa"/>
          </w:tcPr>
          <w:p w14:paraId="308C0437"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 attacks</w:t>
            </w:r>
          </w:p>
        </w:tc>
        <w:tc>
          <w:tcPr>
            <w:tcW w:w="1260" w:type="dxa"/>
          </w:tcPr>
          <w:p w14:paraId="068A881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If an attacker can spoof the sensors, then they can cause the vehicle to misinterpret traffic signs.</w:t>
            </w:r>
          </w:p>
        </w:tc>
        <w:tc>
          <w:tcPr>
            <w:tcW w:w="1122" w:type="dxa"/>
          </w:tcPr>
          <w:p w14:paraId="0B930F6E"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Spoofing Attacker</w:t>
            </w:r>
          </w:p>
        </w:tc>
        <w:tc>
          <w:tcPr>
            <w:tcW w:w="1038" w:type="dxa"/>
          </w:tcPr>
          <w:p w14:paraId="23C3B03A"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Unlikely</w:t>
            </w:r>
          </w:p>
        </w:tc>
        <w:tc>
          <w:tcPr>
            <w:tcW w:w="780" w:type="dxa"/>
          </w:tcPr>
          <w:p w14:paraId="254C5C91"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Major</w:t>
            </w:r>
          </w:p>
        </w:tc>
        <w:tc>
          <w:tcPr>
            <w:tcW w:w="1433" w:type="dxa"/>
          </w:tcPr>
          <w:p w14:paraId="7D87E2B1"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Product Developers</w:t>
            </w:r>
          </w:p>
          <w:p w14:paraId="61108D18"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Systems Engineers</w:t>
            </w:r>
          </w:p>
          <w:p w14:paraId="5301C808"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AI Designers</w:t>
            </w:r>
          </w:p>
          <w:p w14:paraId="0663AD7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TEVV Experts</w:t>
            </w:r>
          </w:p>
          <w:p w14:paraId="3903019B"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w:t>
            </w:r>
          </w:p>
          <w:p w14:paraId="43615A72"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Evaluators</w:t>
            </w:r>
          </w:p>
          <w:p w14:paraId="08D797AA"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System Operators</w:t>
            </w:r>
          </w:p>
          <w:p w14:paraId="51E21CD7"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lastRenderedPageBreak/>
              <w:t>End Users</w:t>
            </w:r>
          </w:p>
          <w:p w14:paraId="6A7933E7"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The General Public</w:t>
            </w:r>
          </w:p>
        </w:tc>
        <w:tc>
          <w:tcPr>
            <w:tcW w:w="842" w:type="dxa"/>
          </w:tcPr>
          <w:p w14:paraId="46C90FEA"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lastRenderedPageBreak/>
              <w:t>Mitigate</w:t>
            </w:r>
          </w:p>
        </w:tc>
      </w:tr>
      <w:tr w:rsidR="00367048" w:rsidRPr="007A07A1" w14:paraId="4225B305" w14:textId="77777777" w:rsidTr="13715016">
        <w:tc>
          <w:tcPr>
            <w:tcW w:w="1525" w:type="dxa"/>
          </w:tcPr>
          <w:p w14:paraId="4F748628"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Denial of Service (DoS)</w:t>
            </w:r>
          </w:p>
        </w:tc>
        <w:tc>
          <w:tcPr>
            <w:tcW w:w="1350" w:type="dxa"/>
          </w:tcPr>
          <w:p w14:paraId="444B83D3"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 attacks</w:t>
            </w:r>
          </w:p>
        </w:tc>
        <w:tc>
          <w:tcPr>
            <w:tcW w:w="1260" w:type="dxa"/>
          </w:tcPr>
          <w:p w14:paraId="200D0095" w14:textId="64A572A9" w:rsidR="00367048" w:rsidRPr="00442C3C" w:rsidRDefault="00367048" w:rsidP="00E17095">
            <w:pPr>
              <w:pStyle w:val="NoSpacing"/>
              <w:ind w:firstLine="0"/>
              <w:rPr>
                <w:rFonts w:cstheme="minorHAnsi"/>
                <w:sz w:val="18"/>
                <w:szCs w:val="18"/>
              </w:rPr>
            </w:pPr>
            <w:r w:rsidRPr="00442C3C">
              <w:rPr>
                <w:rFonts w:cstheme="minorHAnsi"/>
                <w:sz w:val="18"/>
                <w:szCs w:val="18"/>
              </w:rPr>
              <w:t xml:space="preserve">If an attacker </w:t>
            </w:r>
            <w:r w:rsidR="00D82542" w:rsidRPr="00442C3C">
              <w:rPr>
                <w:rFonts w:cstheme="minorHAnsi"/>
                <w:sz w:val="18"/>
                <w:szCs w:val="18"/>
              </w:rPr>
              <w:t>can</w:t>
            </w:r>
            <w:r w:rsidRPr="00442C3C">
              <w:rPr>
                <w:rFonts w:cstheme="minorHAnsi"/>
                <w:sz w:val="18"/>
                <w:szCs w:val="18"/>
              </w:rPr>
              <w:t xml:space="preserve"> conduct a denial</w:t>
            </w:r>
            <w:r w:rsidR="005D6C5E" w:rsidRPr="00442C3C">
              <w:rPr>
                <w:rFonts w:cstheme="minorHAnsi"/>
                <w:sz w:val="18"/>
                <w:szCs w:val="18"/>
              </w:rPr>
              <w:t>-</w:t>
            </w:r>
            <w:r w:rsidRPr="00442C3C">
              <w:rPr>
                <w:rFonts w:cstheme="minorHAnsi"/>
                <w:sz w:val="18"/>
                <w:szCs w:val="18"/>
              </w:rPr>
              <w:t>of</w:t>
            </w:r>
            <w:r w:rsidR="005D6C5E" w:rsidRPr="00442C3C">
              <w:rPr>
                <w:rFonts w:cstheme="minorHAnsi"/>
                <w:sz w:val="18"/>
                <w:szCs w:val="18"/>
              </w:rPr>
              <w:t>-</w:t>
            </w:r>
            <w:r w:rsidRPr="00442C3C">
              <w:rPr>
                <w:rFonts w:cstheme="minorHAnsi"/>
                <w:sz w:val="18"/>
                <w:szCs w:val="18"/>
              </w:rPr>
              <w:t>service attack, then the vehicle will not be able to detect or identify traffic signs, potentially leading to a traffic accident.</w:t>
            </w:r>
          </w:p>
        </w:tc>
        <w:tc>
          <w:tcPr>
            <w:tcW w:w="1122" w:type="dxa"/>
          </w:tcPr>
          <w:p w14:paraId="2DDC202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Denial of Service Attacker</w:t>
            </w:r>
          </w:p>
        </w:tc>
        <w:tc>
          <w:tcPr>
            <w:tcW w:w="1038" w:type="dxa"/>
          </w:tcPr>
          <w:p w14:paraId="70CB6C8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Unlikely</w:t>
            </w:r>
          </w:p>
        </w:tc>
        <w:tc>
          <w:tcPr>
            <w:tcW w:w="780" w:type="dxa"/>
          </w:tcPr>
          <w:p w14:paraId="4710A0B6"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Major</w:t>
            </w:r>
          </w:p>
        </w:tc>
        <w:tc>
          <w:tcPr>
            <w:tcW w:w="1433" w:type="dxa"/>
          </w:tcPr>
          <w:p w14:paraId="63F23C35"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Software Engineers</w:t>
            </w:r>
          </w:p>
          <w:p w14:paraId="5EFCB22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TEVV Experts</w:t>
            </w:r>
          </w:p>
          <w:p w14:paraId="1F4AF6B5"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Cybersecurity</w:t>
            </w:r>
          </w:p>
          <w:p w14:paraId="19E73940"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Evaluators</w:t>
            </w:r>
          </w:p>
          <w:p w14:paraId="568C0844"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Product Developers</w:t>
            </w:r>
          </w:p>
          <w:p w14:paraId="5526057F"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Systems Engineers</w:t>
            </w:r>
          </w:p>
          <w:p w14:paraId="2EADCF73"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System Operators</w:t>
            </w:r>
          </w:p>
          <w:p w14:paraId="5CFC4159"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End Users</w:t>
            </w:r>
          </w:p>
          <w:p w14:paraId="5463D39D"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The General Public</w:t>
            </w:r>
          </w:p>
        </w:tc>
        <w:tc>
          <w:tcPr>
            <w:tcW w:w="842" w:type="dxa"/>
          </w:tcPr>
          <w:p w14:paraId="14BA178A" w14:textId="77777777" w:rsidR="00367048" w:rsidRPr="00442C3C" w:rsidRDefault="00367048" w:rsidP="00E17095">
            <w:pPr>
              <w:pStyle w:val="NoSpacing"/>
              <w:ind w:firstLine="0"/>
              <w:rPr>
                <w:rFonts w:cstheme="minorHAnsi"/>
                <w:sz w:val="18"/>
                <w:szCs w:val="18"/>
              </w:rPr>
            </w:pPr>
            <w:r w:rsidRPr="00442C3C">
              <w:rPr>
                <w:rFonts w:cstheme="minorHAnsi"/>
                <w:sz w:val="18"/>
                <w:szCs w:val="18"/>
              </w:rPr>
              <w:t>Mitigate</w:t>
            </w:r>
          </w:p>
        </w:tc>
      </w:tr>
      <w:tr w:rsidR="00991DC7" w:rsidRPr="007A07A1" w14:paraId="04F7ED0D" w14:textId="77777777" w:rsidTr="13715016">
        <w:tc>
          <w:tcPr>
            <w:tcW w:w="1525" w:type="dxa"/>
          </w:tcPr>
          <w:p w14:paraId="3B518EE6"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Malware</w:t>
            </w:r>
          </w:p>
        </w:tc>
        <w:tc>
          <w:tcPr>
            <w:tcW w:w="1350" w:type="dxa"/>
          </w:tcPr>
          <w:p w14:paraId="42E3DD5A"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Cybersecurity attacks</w:t>
            </w:r>
          </w:p>
        </w:tc>
        <w:tc>
          <w:tcPr>
            <w:tcW w:w="1260" w:type="dxa"/>
          </w:tcPr>
          <w:p w14:paraId="3AAFB0B2" w14:textId="5BE66824" w:rsidR="00991DC7" w:rsidRPr="00442C3C" w:rsidRDefault="00991DC7" w:rsidP="00E17095">
            <w:pPr>
              <w:pStyle w:val="NoSpacing"/>
              <w:ind w:firstLine="0"/>
              <w:rPr>
                <w:rFonts w:cstheme="minorHAnsi"/>
                <w:sz w:val="18"/>
                <w:szCs w:val="18"/>
              </w:rPr>
            </w:pPr>
            <w:r w:rsidRPr="00442C3C">
              <w:rPr>
                <w:rFonts w:cstheme="minorHAnsi"/>
                <w:sz w:val="18"/>
                <w:szCs w:val="18"/>
              </w:rPr>
              <w:t xml:space="preserve">If an attacker </w:t>
            </w:r>
            <w:r w:rsidR="00D82542" w:rsidRPr="00442C3C">
              <w:rPr>
                <w:rFonts w:cstheme="minorHAnsi"/>
                <w:sz w:val="18"/>
                <w:szCs w:val="18"/>
              </w:rPr>
              <w:t>can</w:t>
            </w:r>
            <w:r w:rsidRPr="00442C3C">
              <w:rPr>
                <w:rFonts w:cstheme="minorHAnsi"/>
                <w:sz w:val="18"/>
                <w:szCs w:val="18"/>
              </w:rPr>
              <w:t xml:space="preserve"> deploy malware onto the system, then the TSR system will not be able to properly function, potentially leading </w:t>
            </w:r>
            <w:r w:rsidR="00C342BA" w:rsidRPr="00442C3C">
              <w:rPr>
                <w:rFonts w:cstheme="minorHAnsi"/>
                <w:sz w:val="18"/>
                <w:szCs w:val="18"/>
              </w:rPr>
              <w:t>the system to malfunction.</w:t>
            </w:r>
          </w:p>
        </w:tc>
        <w:tc>
          <w:tcPr>
            <w:tcW w:w="1122" w:type="dxa"/>
          </w:tcPr>
          <w:p w14:paraId="011A5ED4" w14:textId="5CF1D987" w:rsidR="00991DC7" w:rsidRPr="00442C3C" w:rsidRDefault="005F29D7" w:rsidP="00E17095">
            <w:pPr>
              <w:pStyle w:val="NoSpacing"/>
              <w:ind w:firstLine="0"/>
              <w:rPr>
                <w:rFonts w:cstheme="minorHAnsi"/>
                <w:sz w:val="18"/>
                <w:szCs w:val="18"/>
              </w:rPr>
            </w:pPr>
            <w:r w:rsidRPr="00442C3C">
              <w:rPr>
                <w:rFonts w:cstheme="minorHAnsi"/>
                <w:sz w:val="18"/>
                <w:szCs w:val="18"/>
              </w:rPr>
              <w:t>Malware Author</w:t>
            </w:r>
          </w:p>
        </w:tc>
        <w:tc>
          <w:tcPr>
            <w:tcW w:w="1038" w:type="dxa"/>
          </w:tcPr>
          <w:p w14:paraId="6BB4AD66" w14:textId="59824E96" w:rsidR="00991DC7" w:rsidRPr="00442C3C" w:rsidRDefault="00B73601" w:rsidP="00E17095">
            <w:pPr>
              <w:pStyle w:val="NoSpacing"/>
              <w:ind w:firstLine="0"/>
              <w:rPr>
                <w:rFonts w:cstheme="minorHAnsi"/>
                <w:sz w:val="18"/>
                <w:szCs w:val="18"/>
              </w:rPr>
            </w:pPr>
            <w:r w:rsidRPr="00442C3C">
              <w:rPr>
                <w:rFonts w:cstheme="minorHAnsi"/>
                <w:sz w:val="18"/>
                <w:szCs w:val="18"/>
              </w:rPr>
              <w:t>Unlikely</w:t>
            </w:r>
          </w:p>
        </w:tc>
        <w:tc>
          <w:tcPr>
            <w:tcW w:w="780" w:type="dxa"/>
          </w:tcPr>
          <w:p w14:paraId="0D6D1FB7"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Major</w:t>
            </w:r>
          </w:p>
        </w:tc>
        <w:tc>
          <w:tcPr>
            <w:tcW w:w="1433" w:type="dxa"/>
          </w:tcPr>
          <w:p w14:paraId="404EFCE4"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Software Engineers</w:t>
            </w:r>
          </w:p>
          <w:p w14:paraId="314894F0"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TEVV Experts</w:t>
            </w:r>
          </w:p>
          <w:p w14:paraId="48869A6C"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Cybersecurity</w:t>
            </w:r>
          </w:p>
          <w:p w14:paraId="6EDEF5E7"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Evaluators</w:t>
            </w:r>
          </w:p>
          <w:p w14:paraId="7A8C827F"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Product Developers</w:t>
            </w:r>
          </w:p>
          <w:p w14:paraId="7B772B68"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Systems Engineers</w:t>
            </w:r>
          </w:p>
          <w:p w14:paraId="25C93CEE"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System Operators</w:t>
            </w:r>
          </w:p>
          <w:p w14:paraId="25B9E5F7" w14:textId="77777777" w:rsidR="007A2FAD" w:rsidRPr="00442C3C" w:rsidRDefault="00991DC7" w:rsidP="00E17095">
            <w:pPr>
              <w:pStyle w:val="NoSpacing"/>
              <w:ind w:firstLine="0"/>
              <w:rPr>
                <w:rFonts w:cstheme="minorHAnsi"/>
                <w:sz w:val="18"/>
                <w:szCs w:val="18"/>
              </w:rPr>
            </w:pPr>
            <w:r w:rsidRPr="00442C3C">
              <w:rPr>
                <w:rFonts w:cstheme="minorHAnsi"/>
                <w:sz w:val="18"/>
                <w:szCs w:val="18"/>
              </w:rPr>
              <w:t>End Users</w:t>
            </w:r>
          </w:p>
          <w:p w14:paraId="2E665FA9" w14:textId="1548D256" w:rsidR="00991DC7" w:rsidRPr="00442C3C" w:rsidRDefault="00991DC7" w:rsidP="00E17095">
            <w:pPr>
              <w:pStyle w:val="NoSpacing"/>
              <w:ind w:firstLine="0"/>
              <w:rPr>
                <w:rFonts w:cstheme="minorHAnsi"/>
                <w:sz w:val="18"/>
                <w:szCs w:val="18"/>
              </w:rPr>
            </w:pPr>
            <w:r w:rsidRPr="00442C3C">
              <w:rPr>
                <w:rFonts w:cstheme="minorHAnsi"/>
                <w:sz w:val="18"/>
                <w:szCs w:val="18"/>
              </w:rPr>
              <w:t>The General Public</w:t>
            </w:r>
          </w:p>
        </w:tc>
        <w:tc>
          <w:tcPr>
            <w:tcW w:w="842" w:type="dxa"/>
          </w:tcPr>
          <w:p w14:paraId="2870A85E" w14:textId="77777777" w:rsidR="00991DC7" w:rsidRPr="00442C3C" w:rsidRDefault="00991DC7" w:rsidP="00E17095">
            <w:pPr>
              <w:pStyle w:val="NoSpacing"/>
              <w:ind w:firstLine="0"/>
              <w:rPr>
                <w:rFonts w:cstheme="minorHAnsi"/>
                <w:sz w:val="18"/>
                <w:szCs w:val="18"/>
              </w:rPr>
            </w:pPr>
            <w:r w:rsidRPr="00442C3C">
              <w:rPr>
                <w:rFonts w:cstheme="minorHAnsi"/>
                <w:sz w:val="18"/>
                <w:szCs w:val="18"/>
              </w:rPr>
              <w:t>Mitigate</w:t>
            </w:r>
          </w:p>
        </w:tc>
      </w:tr>
      <w:tr w:rsidR="0073478F" w:rsidRPr="007A07A1" w14:paraId="3C22BD8D" w14:textId="77777777" w:rsidTr="13715016">
        <w:tc>
          <w:tcPr>
            <w:tcW w:w="1525" w:type="dxa"/>
          </w:tcPr>
          <w:p w14:paraId="474DF088" w14:textId="42CC05AF" w:rsidR="0073478F" w:rsidRPr="00442C3C" w:rsidRDefault="0073478F" w:rsidP="0073478F">
            <w:pPr>
              <w:pStyle w:val="NoSpacing"/>
              <w:ind w:firstLine="0"/>
              <w:rPr>
                <w:rFonts w:cstheme="minorHAnsi"/>
                <w:sz w:val="18"/>
                <w:szCs w:val="18"/>
              </w:rPr>
            </w:pPr>
            <w:r>
              <w:rPr>
                <w:rFonts w:cstheme="minorHAnsi"/>
                <w:sz w:val="18"/>
                <w:szCs w:val="18"/>
              </w:rPr>
              <w:t>Public Privacy</w:t>
            </w:r>
          </w:p>
        </w:tc>
        <w:tc>
          <w:tcPr>
            <w:tcW w:w="1350" w:type="dxa"/>
          </w:tcPr>
          <w:p w14:paraId="1411616A" w14:textId="37E66D55" w:rsidR="0073478F" w:rsidRPr="00442C3C" w:rsidRDefault="0073478F" w:rsidP="0073478F">
            <w:pPr>
              <w:pStyle w:val="NoSpacing"/>
              <w:ind w:firstLine="0"/>
              <w:rPr>
                <w:rFonts w:cstheme="minorHAnsi"/>
                <w:sz w:val="18"/>
                <w:szCs w:val="18"/>
              </w:rPr>
            </w:pPr>
            <w:r>
              <w:rPr>
                <w:rFonts w:cstheme="minorHAnsi"/>
                <w:sz w:val="18"/>
                <w:szCs w:val="18"/>
              </w:rPr>
              <w:t>Privacy</w:t>
            </w:r>
          </w:p>
        </w:tc>
        <w:tc>
          <w:tcPr>
            <w:tcW w:w="1260" w:type="dxa"/>
          </w:tcPr>
          <w:p w14:paraId="79D2DA8C" w14:textId="16F75F6F" w:rsidR="0073478F" w:rsidRPr="00442C3C" w:rsidRDefault="0073478F" w:rsidP="0073478F">
            <w:pPr>
              <w:pStyle w:val="NoSpacing"/>
              <w:ind w:firstLine="0"/>
              <w:rPr>
                <w:rFonts w:cstheme="minorHAnsi"/>
                <w:sz w:val="18"/>
                <w:szCs w:val="18"/>
              </w:rPr>
            </w:pPr>
            <w:r>
              <w:rPr>
                <w:rFonts w:cstheme="minorHAnsi"/>
                <w:sz w:val="18"/>
                <w:szCs w:val="18"/>
              </w:rPr>
              <w:t>If a sensor feed inadvertently captures details of the surrounding environment, then the public’s privacy may be breached.</w:t>
            </w:r>
          </w:p>
        </w:tc>
        <w:tc>
          <w:tcPr>
            <w:tcW w:w="1122" w:type="dxa"/>
          </w:tcPr>
          <w:p w14:paraId="29173229" w14:textId="5BA9DE04" w:rsidR="0073478F" w:rsidRPr="00442C3C" w:rsidRDefault="0073478F" w:rsidP="0073478F">
            <w:pPr>
              <w:pStyle w:val="NoSpacing"/>
              <w:ind w:firstLine="0"/>
              <w:rPr>
                <w:rFonts w:cstheme="minorHAnsi"/>
                <w:sz w:val="18"/>
                <w:szCs w:val="18"/>
              </w:rPr>
            </w:pPr>
            <w:r>
              <w:rPr>
                <w:rFonts w:cstheme="minorHAnsi"/>
                <w:sz w:val="18"/>
                <w:szCs w:val="18"/>
              </w:rPr>
              <w:t>Varies</w:t>
            </w:r>
          </w:p>
        </w:tc>
        <w:tc>
          <w:tcPr>
            <w:tcW w:w="1038" w:type="dxa"/>
          </w:tcPr>
          <w:p w14:paraId="79EC07C3" w14:textId="51C36C3B" w:rsidR="0073478F" w:rsidRPr="00442C3C" w:rsidRDefault="0073478F" w:rsidP="0073478F">
            <w:pPr>
              <w:pStyle w:val="NoSpacing"/>
              <w:ind w:firstLine="0"/>
              <w:rPr>
                <w:rFonts w:cstheme="minorHAnsi"/>
                <w:sz w:val="18"/>
                <w:szCs w:val="18"/>
              </w:rPr>
            </w:pPr>
            <w:r>
              <w:rPr>
                <w:rFonts w:cstheme="minorHAnsi"/>
                <w:sz w:val="18"/>
                <w:szCs w:val="18"/>
              </w:rPr>
              <w:t>Likely</w:t>
            </w:r>
          </w:p>
        </w:tc>
        <w:tc>
          <w:tcPr>
            <w:tcW w:w="780" w:type="dxa"/>
          </w:tcPr>
          <w:p w14:paraId="6EF2BEDF" w14:textId="25CFB55A" w:rsidR="0073478F" w:rsidRPr="00442C3C" w:rsidRDefault="0073478F" w:rsidP="0073478F">
            <w:pPr>
              <w:pStyle w:val="NoSpacing"/>
              <w:ind w:firstLine="0"/>
              <w:rPr>
                <w:rFonts w:cstheme="minorHAnsi"/>
                <w:sz w:val="18"/>
                <w:szCs w:val="18"/>
              </w:rPr>
            </w:pPr>
            <w:r>
              <w:rPr>
                <w:rFonts w:cstheme="minorHAnsi"/>
                <w:sz w:val="18"/>
                <w:szCs w:val="18"/>
              </w:rPr>
              <w:t>Minor</w:t>
            </w:r>
          </w:p>
        </w:tc>
        <w:tc>
          <w:tcPr>
            <w:tcW w:w="1433" w:type="dxa"/>
          </w:tcPr>
          <w:p w14:paraId="369964D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Software Engineers</w:t>
            </w:r>
          </w:p>
          <w:p w14:paraId="35BF79F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0DB76A2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Cybersecurity</w:t>
            </w:r>
          </w:p>
          <w:p w14:paraId="5070171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7732745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Product Developers</w:t>
            </w:r>
          </w:p>
          <w:p w14:paraId="65A532A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Systems Engineers</w:t>
            </w:r>
          </w:p>
          <w:p w14:paraId="0D94E17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2399B5C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719154BD" w14:textId="5ADF1ADC"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6F6CCDDE" w14:textId="551D6571" w:rsidR="0073478F" w:rsidRPr="00442C3C" w:rsidRDefault="0073478F" w:rsidP="0073478F">
            <w:pPr>
              <w:pStyle w:val="NoSpacing"/>
              <w:ind w:firstLine="0"/>
              <w:rPr>
                <w:rFonts w:cstheme="minorHAnsi"/>
                <w:sz w:val="18"/>
                <w:szCs w:val="18"/>
              </w:rPr>
            </w:pPr>
            <w:r>
              <w:rPr>
                <w:rFonts w:cstheme="minorHAnsi"/>
                <w:sz w:val="18"/>
                <w:szCs w:val="18"/>
              </w:rPr>
              <w:t>Mitigate</w:t>
            </w:r>
          </w:p>
        </w:tc>
      </w:tr>
      <w:tr w:rsidR="0073478F" w:rsidRPr="007A07A1" w14:paraId="5DB505E0" w14:textId="77777777" w:rsidTr="13715016">
        <w:tc>
          <w:tcPr>
            <w:tcW w:w="1525" w:type="dxa"/>
          </w:tcPr>
          <w:p w14:paraId="364DC97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CAN Interruptions/Interference</w:t>
            </w:r>
          </w:p>
        </w:tc>
        <w:tc>
          <w:tcPr>
            <w:tcW w:w="1350" w:type="dxa"/>
          </w:tcPr>
          <w:p w14:paraId="6136A77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Cybersecurity attacks</w:t>
            </w:r>
          </w:p>
        </w:tc>
        <w:tc>
          <w:tcPr>
            <w:tcW w:w="1260" w:type="dxa"/>
          </w:tcPr>
          <w:p w14:paraId="08C3FDF1" w14:textId="54FB1F0D" w:rsidR="0073478F" w:rsidRPr="00442C3C" w:rsidRDefault="0073478F" w:rsidP="0073478F">
            <w:pPr>
              <w:pStyle w:val="NoSpacing"/>
              <w:ind w:firstLine="0"/>
              <w:rPr>
                <w:rFonts w:cstheme="minorHAnsi"/>
                <w:sz w:val="18"/>
                <w:szCs w:val="18"/>
              </w:rPr>
            </w:pPr>
            <w:r w:rsidRPr="00442C3C">
              <w:rPr>
                <w:rFonts w:cstheme="minorHAnsi"/>
                <w:sz w:val="18"/>
                <w:szCs w:val="18"/>
              </w:rPr>
              <w:t xml:space="preserve">If a cybercriminal conducts an attack on a vehicle’s CAN system, i.e., through signal jamming, then the vehicle may not be able to correctly identify traffic signs, potentially resulting in a </w:t>
            </w:r>
            <w:r w:rsidRPr="00442C3C">
              <w:rPr>
                <w:rFonts w:cstheme="minorHAnsi"/>
                <w:sz w:val="18"/>
                <w:szCs w:val="18"/>
              </w:rPr>
              <w:lastRenderedPageBreak/>
              <w:t>traffic accident.</w:t>
            </w:r>
          </w:p>
        </w:tc>
        <w:tc>
          <w:tcPr>
            <w:tcW w:w="1122" w:type="dxa"/>
          </w:tcPr>
          <w:p w14:paraId="61F1BB60" w14:textId="1F2024FA" w:rsidR="0073478F" w:rsidRPr="00442C3C" w:rsidRDefault="0073478F" w:rsidP="0073478F">
            <w:pPr>
              <w:pStyle w:val="NoSpacing"/>
              <w:ind w:firstLine="0"/>
              <w:rPr>
                <w:rFonts w:cstheme="minorHAnsi"/>
                <w:sz w:val="18"/>
                <w:szCs w:val="18"/>
              </w:rPr>
            </w:pPr>
            <w:r w:rsidRPr="00442C3C">
              <w:rPr>
                <w:rFonts w:cstheme="minorHAnsi"/>
                <w:sz w:val="18"/>
                <w:szCs w:val="18"/>
              </w:rPr>
              <w:lastRenderedPageBreak/>
              <w:t>Varies</w:t>
            </w:r>
          </w:p>
        </w:tc>
        <w:tc>
          <w:tcPr>
            <w:tcW w:w="1038" w:type="dxa"/>
          </w:tcPr>
          <w:p w14:paraId="11AE2DE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6223396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28EB727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Software Engineers</w:t>
            </w:r>
          </w:p>
          <w:p w14:paraId="6B92B68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7671A34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Cybersecurity</w:t>
            </w:r>
          </w:p>
          <w:p w14:paraId="009197D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6C7BAE4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Product Developers</w:t>
            </w:r>
          </w:p>
          <w:p w14:paraId="5FD903E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Systems Engineers</w:t>
            </w:r>
          </w:p>
          <w:p w14:paraId="23787A5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298C5BC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7C5DF962" w14:textId="37B4AE38"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3C35240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26CFA9A3" w14:textId="77777777" w:rsidTr="13715016">
        <w:tc>
          <w:tcPr>
            <w:tcW w:w="1525" w:type="dxa"/>
          </w:tcPr>
          <w:p w14:paraId="04AF459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Distribution Shift Brittleness</w:t>
            </w:r>
          </w:p>
        </w:tc>
        <w:tc>
          <w:tcPr>
            <w:tcW w:w="1350" w:type="dxa"/>
          </w:tcPr>
          <w:p w14:paraId="0EA5F60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Misclassification</w:t>
            </w:r>
          </w:p>
          <w:p w14:paraId="0FDCE0B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Training Error</w:t>
            </w:r>
          </w:p>
          <w:p w14:paraId="530D2B7C" w14:textId="6E0915A1" w:rsidR="0073478F" w:rsidRPr="00442C3C" w:rsidRDefault="0073478F" w:rsidP="0073478F">
            <w:pPr>
              <w:pStyle w:val="NoSpacing"/>
              <w:ind w:firstLine="0"/>
              <w:rPr>
                <w:rFonts w:cstheme="minorHAnsi"/>
                <w:sz w:val="18"/>
                <w:szCs w:val="18"/>
              </w:rPr>
            </w:pPr>
          </w:p>
        </w:tc>
        <w:tc>
          <w:tcPr>
            <w:tcW w:w="1260" w:type="dxa"/>
          </w:tcPr>
          <w:p w14:paraId="3B4A2364" w14:textId="15EE9AA0" w:rsidR="0073478F" w:rsidRPr="00442C3C" w:rsidRDefault="0073478F" w:rsidP="0073478F">
            <w:pPr>
              <w:pStyle w:val="NoSpacing"/>
              <w:ind w:firstLine="0"/>
              <w:rPr>
                <w:rFonts w:cstheme="minorHAnsi"/>
                <w:sz w:val="18"/>
                <w:szCs w:val="18"/>
              </w:rPr>
            </w:pPr>
            <w:r w:rsidRPr="00442C3C">
              <w:rPr>
                <w:rFonts w:cstheme="minorHAnsi"/>
                <w:sz w:val="18"/>
                <w:szCs w:val="18"/>
              </w:rPr>
              <w:t xml:space="preserve">If a </w:t>
            </w:r>
            <w:r>
              <w:rPr>
                <w:rFonts w:cstheme="minorHAnsi"/>
                <w:sz w:val="18"/>
                <w:szCs w:val="18"/>
              </w:rPr>
              <w:t>TSR</w:t>
            </w:r>
            <w:r w:rsidRPr="00442C3C">
              <w:rPr>
                <w:rFonts w:cstheme="minorHAnsi"/>
                <w:sz w:val="18"/>
                <w:szCs w:val="18"/>
              </w:rPr>
              <w:t xml:space="preserve"> system misclassifies a traffic sign due to vandalism, environmental condition, aging signs, etc., then the system may not operate as expected, potentially resulting in a traffic accident.</w:t>
            </w:r>
          </w:p>
        </w:tc>
        <w:tc>
          <w:tcPr>
            <w:tcW w:w="1122" w:type="dxa"/>
          </w:tcPr>
          <w:p w14:paraId="263C8A06" w14:textId="7517C336"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7B87C1B9" w14:textId="0FB2982C"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221FC33B" w14:textId="43507DB0"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51924D1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74A4844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6673B3F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Cybersecurity</w:t>
            </w:r>
          </w:p>
          <w:p w14:paraId="7FCB131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2CA7704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Engineers</w:t>
            </w:r>
          </w:p>
          <w:p w14:paraId="2E8C475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Scientist</w:t>
            </w:r>
          </w:p>
          <w:p w14:paraId="569A8B4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Engineers</w:t>
            </w:r>
          </w:p>
          <w:p w14:paraId="01DD3FF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1FEBAA2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37916D00" w14:textId="2EEBF962"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610F662D" w14:textId="750EFAB0" w:rsidR="0073478F" w:rsidRPr="00442C3C" w:rsidRDefault="0073478F" w:rsidP="0073478F">
            <w:pPr>
              <w:pStyle w:val="NoSpacing"/>
              <w:ind w:firstLine="0"/>
              <w:rPr>
                <w:rFonts w:cstheme="minorHAnsi"/>
                <w:sz w:val="18"/>
                <w:szCs w:val="18"/>
              </w:rPr>
            </w:pPr>
            <w:r w:rsidRPr="00442C3C">
              <w:rPr>
                <w:rFonts w:cstheme="minorHAnsi"/>
                <w:sz w:val="18"/>
                <w:szCs w:val="18"/>
              </w:rPr>
              <w:t>Watch</w:t>
            </w:r>
          </w:p>
        </w:tc>
      </w:tr>
      <w:tr w:rsidR="0073478F" w:rsidRPr="007A07A1" w14:paraId="6E417341" w14:textId="77777777" w:rsidTr="13715016">
        <w:tc>
          <w:tcPr>
            <w:tcW w:w="1525" w:type="dxa"/>
          </w:tcPr>
          <w:p w14:paraId="07AB8B2A" w14:textId="3E3D3E1A" w:rsidR="0073478F" w:rsidRPr="00442C3C" w:rsidRDefault="0073478F" w:rsidP="0073478F">
            <w:pPr>
              <w:pStyle w:val="NoSpacing"/>
              <w:ind w:firstLine="0"/>
              <w:rPr>
                <w:rFonts w:cstheme="minorHAnsi"/>
                <w:sz w:val="18"/>
                <w:szCs w:val="18"/>
              </w:rPr>
            </w:pPr>
            <w:r w:rsidRPr="00442C3C">
              <w:rPr>
                <w:rFonts w:cstheme="minorHAnsi"/>
                <w:sz w:val="18"/>
                <w:szCs w:val="18"/>
              </w:rPr>
              <w:t>Users’ dependence on the system may prevent them from noticing a system failure.</w:t>
            </w:r>
          </w:p>
        </w:tc>
        <w:tc>
          <w:tcPr>
            <w:tcW w:w="1350" w:type="dxa"/>
          </w:tcPr>
          <w:p w14:paraId="5B067F8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Over-reliance on system</w:t>
            </w:r>
          </w:p>
        </w:tc>
        <w:tc>
          <w:tcPr>
            <w:tcW w:w="1260" w:type="dxa"/>
          </w:tcPr>
          <w:p w14:paraId="235763D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If system operators or end users become too dependent on the system, and failure to identify system failures, then a traffic accident may result.</w:t>
            </w:r>
          </w:p>
        </w:tc>
        <w:tc>
          <w:tcPr>
            <w:tcW w:w="1122" w:type="dxa"/>
          </w:tcPr>
          <w:p w14:paraId="6A9EFED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70A4152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Possible</w:t>
            </w:r>
          </w:p>
        </w:tc>
        <w:tc>
          <w:tcPr>
            <w:tcW w:w="780" w:type="dxa"/>
          </w:tcPr>
          <w:p w14:paraId="61CBCA0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6212B1E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023EF33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440421D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6D94530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0A60E153" w14:textId="77777777" w:rsidTr="13715016">
        <w:tc>
          <w:tcPr>
            <w:tcW w:w="1525" w:type="dxa"/>
          </w:tcPr>
          <w:p w14:paraId="5FEF647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TSR System Failure</w:t>
            </w:r>
          </w:p>
        </w:tc>
        <w:tc>
          <w:tcPr>
            <w:tcW w:w="1350" w:type="dxa"/>
          </w:tcPr>
          <w:p w14:paraId="7DED4F8A"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failure</w:t>
            </w:r>
          </w:p>
        </w:tc>
        <w:tc>
          <w:tcPr>
            <w:tcW w:w="1260" w:type="dxa"/>
          </w:tcPr>
          <w:p w14:paraId="14115114" w14:textId="4E843972" w:rsidR="0073478F" w:rsidRPr="00442C3C" w:rsidRDefault="0073478F" w:rsidP="0073478F">
            <w:pPr>
              <w:pStyle w:val="NoSpacing"/>
              <w:ind w:firstLine="0"/>
              <w:rPr>
                <w:rFonts w:cstheme="minorHAnsi"/>
                <w:sz w:val="18"/>
                <w:szCs w:val="18"/>
              </w:rPr>
            </w:pPr>
            <w:r w:rsidRPr="00442C3C">
              <w:rPr>
                <w:rFonts w:cstheme="minorHAnsi"/>
                <w:sz w:val="18"/>
                <w:szCs w:val="18"/>
              </w:rPr>
              <w:t>The TSR system relies on cameras, on board computers, and deep learning models for processing data. If one system fails, then TSR will no longer work as expected.</w:t>
            </w:r>
          </w:p>
        </w:tc>
        <w:tc>
          <w:tcPr>
            <w:tcW w:w="1122" w:type="dxa"/>
          </w:tcPr>
          <w:p w14:paraId="77602E2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3FD674D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214E2A3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4EB630FC" w14:textId="77777777" w:rsidR="0073478F" w:rsidRPr="00442C3C" w:rsidRDefault="0073478F" w:rsidP="0073478F">
            <w:pPr>
              <w:pStyle w:val="NoSpacing"/>
              <w:ind w:firstLine="0"/>
              <w:rPr>
                <w:rFonts w:cstheme="minorHAnsi"/>
                <w:sz w:val="18"/>
                <w:szCs w:val="18"/>
              </w:rPr>
            </w:pPr>
            <w:bookmarkStart w:id="9" w:name="_Hlk144288807"/>
            <w:r w:rsidRPr="00442C3C">
              <w:rPr>
                <w:rFonts w:cstheme="minorHAnsi"/>
                <w:sz w:val="18"/>
                <w:szCs w:val="18"/>
              </w:rPr>
              <w:t>Product Developers</w:t>
            </w:r>
          </w:p>
          <w:p w14:paraId="3E82057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Systems Engineers</w:t>
            </w:r>
          </w:p>
          <w:p w14:paraId="1D17AE5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30884E3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782CA10A"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632AE46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7F8959A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5341166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bookmarkEnd w:id="9"/>
          </w:p>
        </w:tc>
        <w:tc>
          <w:tcPr>
            <w:tcW w:w="842" w:type="dxa"/>
          </w:tcPr>
          <w:p w14:paraId="0305A39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Watch</w:t>
            </w:r>
          </w:p>
        </w:tc>
      </w:tr>
      <w:tr w:rsidR="0073478F" w:rsidRPr="007A07A1" w14:paraId="6E76DEF8" w14:textId="77777777" w:rsidTr="13715016">
        <w:tc>
          <w:tcPr>
            <w:tcW w:w="1525" w:type="dxa"/>
          </w:tcPr>
          <w:p w14:paraId="41B0D2F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Traffic sign is not visible due to being blocked by a tree or other object.</w:t>
            </w:r>
          </w:p>
        </w:tc>
        <w:tc>
          <w:tcPr>
            <w:tcW w:w="1350" w:type="dxa"/>
          </w:tcPr>
          <w:p w14:paraId="379B40B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Environmental Factors</w:t>
            </w:r>
          </w:p>
        </w:tc>
        <w:tc>
          <w:tcPr>
            <w:tcW w:w="1260" w:type="dxa"/>
          </w:tcPr>
          <w:p w14:paraId="5A0D9C78" w14:textId="419CA7A0" w:rsidR="0073478F" w:rsidRPr="00442C3C" w:rsidRDefault="0073478F" w:rsidP="0073478F">
            <w:pPr>
              <w:pStyle w:val="NoSpacing"/>
              <w:ind w:firstLine="0"/>
              <w:rPr>
                <w:rFonts w:cstheme="minorHAnsi"/>
                <w:sz w:val="18"/>
                <w:szCs w:val="18"/>
              </w:rPr>
            </w:pPr>
            <w:r w:rsidRPr="00442C3C">
              <w:rPr>
                <w:rFonts w:cstheme="minorHAnsi"/>
                <w:sz w:val="18"/>
                <w:szCs w:val="18"/>
              </w:rPr>
              <w:t>If a traffic sign is blocked by a tree or other object, then it will not be visible to the camera.</w:t>
            </w:r>
          </w:p>
        </w:tc>
        <w:tc>
          <w:tcPr>
            <w:tcW w:w="1122" w:type="dxa"/>
          </w:tcPr>
          <w:p w14:paraId="57387D1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2D23988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Likely</w:t>
            </w:r>
          </w:p>
        </w:tc>
        <w:tc>
          <w:tcPr>
            <w:tcW w:w="780" w:type="dxa"/>
          </w:tcPr>
          <w:p w14:paraId="499E225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52994F0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5E78D7EA"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5D00243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69795320" w14:textId="4500AD08"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7238A272" w14:textId="77777777" w:rsidTr="13715016">
        <w:tc>
          <w:tcPr>
            <w:tcW w:w="1525" w:type="dxa"/>
          </w:tcPr>
          <w:p w14:paraId="6154C2F5" w14:textId="31D77D77" w:rsidR="0073478F" w:rsidRPr="00442C3C" w:rsidRDefault="0073478F" w:rsidP="0073478F">
            <w:pPr>
              <w:pStyle w:val="NoSpacing"/>
              <w:ind w:firstLine="0"/>
              <w:rPr>
                <w:rFonts w:cstheme="minorHAnsi"/>
                <w:sz w:val="18"/>
                <w:szCs w:val="18"/>
              </w:rPr>
            </w:pPr>
            <w:r w:rsidRPr="00442C3C">
              <w:rPr>
                <w:rFonts w:cstheme="minorHAnsi"/>
                <w:sz w:val="18"/>
                <w:szCs w:val="18"/>
              </w:rPr>
              <w:t>Stop signs on school busses are not correctly identified and recognized by the system.</w:t>
            </w:r>
          </w:p>
        </w:tc>
        <w:tc>
          <w:tcPr>
            <w:tcW w:w="1350" w:type="dxa"/>
          </w:tcPr>
          <w:p w14:paraId="0BC81C6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Misclassification</w:t>
            </w:r>
          </w:p>
          <w:p w14:paraId="16F573E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Training Error</w:t>
            </w:r>
          </w:p>
          <w:p w14:paraId="616B52E2" w14:textId="32F51DFD" w:rsidR="0073478F" w:rsidRPr="00442C3C" w:rsidRDefault="0073478F" w:rsidP="0073478F">
            <w:pPr>
              <w:pStyle w:val="NoSpacing"/>
              <w:ind w:firstLine="0"/>
              <w:rPr>
                <w:rFonts w:cstheme="minorHAnsi"/>
                <w:sz w:val="18"/>
                <w:szCs w:val="18"/>
              </w:rPr>
            </w:pPr>
          </w:p>
        </w:tc>
        <w:tc>
          <w:tcPr>
            <w:tcW w:w="1260" w:type="dxa"/>
          </w:tcPr>
          <w:p w14:paraId="6D578144" w14:textId="008C5200" w:rsidR="0073478F" w:rsidRPr="00442C3C" w:rsidRDefault="0073478F" w:rsidP="0073478F">
            <w:pPr>
              <w:pStyle w:val="NoSpacing"/>
              <w:ind w:firstLine="0"/>
              <w:rPr>
                <w:rFonts w:cstheme="minorHAnsi"/>
                <w:sz w:val="18"/>
                <w:szCs w:val="18"/>
              </w:rPr>
            </w:pPr>
            <w:r w:rsidRPr="00442C3C">
              <w:rPr>
                <w:rFonts w:cstheme="minorHAnsi"/>
                <w:sz w:val="18"/>
                <w:szCs w:val="18"/>
              </w:rPr>
              <w:t xml:space="preserve">If a school bus stops and extends the stop sign and the vehicle does not recognize it, </w:t>
            </w:r>
            <w:r w:rsidRPr="00442C3C">
              <w:rPr>
                <w:rFonts w:cstheme="minorHAnsi"/>
                <w:sz w:val="18"/>
                <w:szCs w:val="18"/>
              </w:rPr>
              <w:lastRenderedPageBreak/>
              <w:t>then the vehicle may try to pass the bus.</w:t>
            </w:r>
          </w:p>
        </w:tc>
        <w:tc>
          <w:tcPr>
            <w:tcW w:w="1122" w:type="dxa"/>
          </w:tcPr>
          <w:p w14:paraId="5106ED6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lastRenderedPageBreak/>
              <w:t>N/A</w:t>
            </w:r>
          </w:p>
        </w:tc>
        <w:tc>
          <w:tcPr>
            <w:tcW w:w="1038" w:type="dxa"/>
          </w:tcPr>
          <w:p w14:paraId="11CDC72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Possible</w:t>
            </w:r>
          </w:p>
        </w:tc>
        <w:tc>
          <w:tcPr>
            <w:tcW w:w="780" w:type="dxa"/>
          </w:tcPr>
          <w:p w14:paraId="1E5E1B5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1B4C3306" w14:textId="77777777" w:rsidR="0073478F" w:rsidRDefault="0073478F" w:rsidP="0073478F">
            <w:pPr>
              <w:pStyle w:val="NoSpacing"/>
              <w:ind w:firstLine="0"/>
              <w:rPr>
                <w:rFonts w:cstheme="minorHAnsi"/>
                <w:sz w:val="18"/>
                <w:szCs w:val="18"/>
              </w:rPr>
            </w:pPr>
            <w:r w:rsidRPr="00442C3C">
              <w:rPr>
                <w:rFonts w:cstheme="minorHAnsi"/>
                <w:sz w:val="18"/>
                <w:szCs w:val="18"/>
              </w:rPr>
              <w:t>Product Developers</w:t>
            </w:r>
          </w:p>
          <w:p w14:paraId="3553075A" w14:textId="114E964D" w:rsidR="004853A5" w:rsidRPr="00442C3C" w:rsidRDefault="004853A5" w:rsidP="0073478F">
            <w:pPr>
              <w:pStyle w:val="NoSpacing"/>
              <w:ind w:firstLine="0"/>
              <w:rPr>
                <w:rFonts w:cstheme="minorHAnsi"/>
                <w:sz w:val="18"/>
                <w:szCs w:val="18"/>
              </w:rPr>
            </w:pPr>
            <w:r>
              <w:rPr>
                <w:rFonts w:cstheme="minorHAnsi"/>
                <w:sz w:val="18"/>
                <w:szCs w:val="18"/>
              </w:rPr>
              <w:t>Model Engineers</w:t>
            </w:r>
          </w:p>
          <w:p w14:paraId="554E332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Systems Engineers</w:t>
            </w:r>
          </w:p>
          <w:p w14:paraId="340D9EC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099063C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lastRenderedPageBreak/>
              <w:t>TEVV Experts</w:t>
            </w:r>
          </w:p>
          <w:p w14:paraId="035080F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42705BF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6B861E6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134A35C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20FF039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lastRenderedPageBreak/>
              <w:t>Mitigate</w:t>
            </w:r>
          </w:p>
        </w:tc>
      </w:tr>
      <w:tr w:rsidR="0073478F" w:rsidRPr="007A07A1" w14:paraId="610CA6B2" w14:textId="77777777" w:rsidTr="13715016">
        <w:tc>
          <w:tcPr>
            <w:tcW w:w="1525" w:type="dxa"/>
          </w:tcPr>
          <w:p w14:paraId="01BCE847" w14:textId="22326A5F" w:rsidR="0073478F" w:rsidRPr="00442C3C" w:rsidRDefault="0073478F" w:rsidP="0073478F">
            <w:pPr>
              <w:pStyle w:val="NoSpacing"/>
              <w:ind w:firstLine="0"/>
              <w:rPr>
                <w:rFonts w:cstheme="minorHAnsi"/>
                <w:sz w:val="18"/>
                <w:szCs w:val="18"/>
              </w:rPr>
            </w:pPr>
            <w:r w:rsidRPr="00442C3C">
              <w:rPr>
                <w:rFonts w:cstheme="minorHAnsi"/>
                <w:sz w:val="18"/>
                <w:szCs w:val="18"/>
              </w:rPr>
              <w:t>Traffic signs held by construction workers are not correctly recognized by the system.</w:t>
            </w:r>
          </w:p>
        </w:tc>
        <w:tc>
          <w:tcPr>
            <w:tcW w:w="1350" w:type="dxa"/>
          </w:tcPr>
          <w:p w14:paraId="47279ED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Misclassification</w:t>
            </w:r>
          </w:p>
          <w:p w14:paraId="5604AC8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training error</w:t>
            </w:r>
          </w:p>
        </w:tc>
        <w:tc>
          <w:tcPr>
            <w:tcW w:w="1260" w:type="dxa"/>
          </w:tcPr>
          <w:p w14:paraId="0C5B26B6" w14:textId="032783FA" w:rsidR="0073478F" w:rsidRPr="00442C3C" w:rsidRDefault="0073478F" w:rsidP="0073478F">
            <w:pPr>
              <w:pStyle w:val="NoSpacing"/>
              <w:ind w:firstLine="0"/>
              <w:rPr>
                <w:rFonts w:cstheme="minorHAnsi"/>
                <w:sz w:val="18"/>
                <w:szCs w:val="18"/>
              </w:rPr>
            </w:pPr>
            <w:r w:rsidRPr="00442C3C">
              <w:rPr>
                <w:rFonts w:cstheme="minorHAnsi"/>
                <w:sz w:val="18"/>
                <w:szCs w:val="18"/>
              </w:rPr>
              <w:t>If a worker is holding a sign in the street, and the vehicle does not recognize it, then the vehicle may not adhere to the sign requirements.</w:t>
            </w:r>
          </w:p>
        </w:tc>
        <w:tc>
          <w:tcPr>
            <w:tcW w:w="1122" w:type="dxa"/>
          </w:tcPr>
          <w:p w14:paraId="1FE8D70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428E094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Possible</w:t>
            </w:r>
          </w:p>
        </w:tc>
        <w:tc>
          <w:tcPr>
            <w:tcW w:w="780" w:type="dxa"/>
          </w:tcPr>
          <w:p w14:paraId="5E05B0B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1B586B5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Product Developers</w:t>
            </w:r>
          </w:p>
          <w:p w14:paraId="2A1AB7C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Systems Engineers</w:t>
            </w:r>
          </w:p>
          <w:p w14:paraId="5E0A337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4864A5E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583D9B0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4E71755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71B093D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1E240F7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687163C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09236764" w14:textId="77777777" w:rsidTr="13715016">
        <w:tc>
          <w:tcPr>
            <w:tcW w:w="1525" w:type="dxa"/>
          </w:tcPr>
          <w:p w14:paraId="3D63F4B9" w14:textId="1DFEB50C" w:rsidR="0073478F" w:rsidRPr="00442C3C" w:rsidRDefault="0073478F" w:rsidP="0073478F">
            <w:pPr>
              <w:pStyle w:val="NoSpacing"/>
              <w:ind w:firstLine="0"/>
              <w:rPr>
                <w:rFonts w:cstheme="minorHAnsi"/>
                <w:sz w:val="18"/>
                <w:szCs w:val="18"/>
              </w:rPr>
            </w:pPr>
            <w:r w:rsidRPr="00442C3C">
              <w:rPr>
                <w:rFonts w:cstheme="minorHAnsi"/>
                <w:sz w:val="18"/>
                <w:szCs w:val="18"/>
              </w:rPr>
              <w:t>A traffic sign has fallen.</w:t>
            </w:r>
          </w:p>
        </w:tc>
        <w:tc>
          <w:tcPr>
            <w:tcW w:w="1350" w:type="dxa"/>
          </w:tcPr>
          <w:p w14:paraId="3EB032E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Environmental Factors</w:t>
            </w:r>
          </w:p>
        </w:tc>
        <w:tc>
          <w:tcPr>
            <w:tcW w:w="1260" w:type="dxa"/>
          </w:tcPr>
          <w:p w14:paraId="089E8026" w14:textId="4F74576D" w:rsidR="0073478F" w:rsidRPr="00442C3C" w:rsidRDefault="0073478F" w:rsidP="0073478F">
            <w:pPr>
              <w:pStyle w:val="NoSpacing"/>
              <w:ind w:firstLine="0"/>
              <w:rPr>
                <w:rFonts w:cstheme="minorHAnsi"/>
                <w:sz w:val="18"/>
                <w:szCs w:val="18"/>
              </w:rPr>
            </w:pPr>
            <w:r w:rsidRPr="00442C3C">
              <w:rPr>
                <w:rFonts w:cstheme="minorHAnsi"/>
                <w:sz w:val="18"/>
                <w:szCs w:val="18"/>
              </w:rPr>
              <w:t>If a traffic sign has fallen, then the vehicle’s on-board system will not be able to detect through visual means.</w:t>
            </w:r>
          </w:p>
        </w:tc>
        <w:tc>
          <w:tcPr>
            <w:tcW w:w="1122" w:type="dxa"/>
          </w:tcPr>
          <w:p w14:paraId="43A6E14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741E73A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Possible</w:t>
            </w:r>
          </w:p>
        </w:tc>
        <w:tc>
          <w:tcPr>
            <w:tcW w:w="780" w:type="dxa"/>
          </w:tcPr>
          <w:p w14:paraId="4F48CE3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371B5B4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2F88DFE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31033E9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64862417" w14:textId="3D4AE36D"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2AC56851" w14:textId="77777777" w:rsidTr="13715016">
        <w:tc>
          <w:tcPr>
            <w:tcW w:w="1525" w:type="dxa"/>
          </w:tcPr>
          <w:p w14:paraId="2E42236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Traffic sign has been damaged or tampered with.</w:t>
            </w:r>
          </w:p>
        </w:tc>
        <w:tc>
          <w:tcPr>
            <w:tcW w:w="1350" w:type="dxa"/>
          </w:tcPr>
          <w:p w14:paraId="3A55B3A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Cybersecurity attacks</w:t>
            </w:r>
          </w:p>
          <w:p w14:paraId="04D9400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failure</w:t>
            </w:r>
          </w:p>
          <w:p w14:paraId="1D7AB8F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Environmental Factors</w:t>
            </w:r>
          </w:p>
        </w:tc>
        <w:tc>
          <w:tcPr>
            <w:tcW w:w="1260" w:type="dxa"/>
          </w:tcPr>
          <w:p w14:paraId="0815D251" w14:textId="7D03A143" w:rsidR="0073478F" w:rsidRPr="00442C3C" w:rsidRDefault="0073478F" w:rsidP="0073478F">
            <w:pPr>
              <w:pStyle w:val="NoSpacing"/>
              <w:ind w:firstLine="0"/>
              <w:rPr>
                <w:rFonts w:cstheme="minorHAnsi"/>
                <w:sz w:val="18"/>
                <w:szCs w:val="18"/>
              </w:rPr>
            </w:pPr>
            <w:r w:rsidRPr="00442C3C">
              <w:rPr>
                <w:rFonts w:cstheme="minorHAnsi"/>
                <w:sz w:val="18"/>
                <w:szCs w:val="18"/>
              </w:rPr>
              <w:t>If a traffic sign has been damaged or tampered with, then the vehicle’s on-board system may not be able to correctly identify the sign, which could lead to a traffic incident.</w:t>
            </w:r>
          </w:p>
          <w:p w14:paraId="48321BF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If traffic signs have been damaged or tampered with the intent of modifying system inputs, or ML data, then the system may malfunction, which could lead to a traffic incident.</w:t>
            </w:r>
          </w:p>
        </w:tc>
        <w:tc>
          <w:tcPr>
            <w:tcW w:w="1122" w:type="dxa"/>
          </w:tcPr>
          <w:p w14:paraId="45675820" w14:textId="77777777" w:rsidR="0073478F" w:rsidRPr="00442C3C" w:rsidRDefault="0073478F" w:rsidP="0073478F">
            <w:pPr>
              <w:pStyle w:val="NoSpacing"/>
              <w:ind w:firstLine="0"/>
              <w:rPr>
                <w:rFonts w:cstheme="minorHAnsi"/>
                <w:b/>
                <w:bCs/>
                <w:sz w:val="18"/>
                <w:szCs w:val="18"/>
              </w:rPr>
            </w:pPr>
            <w:r w:rsidRPr="00442C3C">
              <w:rPr>
                <w:rFonts w:cstheme="minorHAnsi"/>
                <w:sz w:val="18"/>
                <w:szCs w:val="18"/>
              </w:rPr>
              <w:t>Sign Vandals</w:t>
            </w:r>
          </w:p>
        </w:tc>
        <w:tc>
          <w:tcPr>
            <w:tcW w:w="1038" w:type="dxa"/>
          </w:tcPr>
          <w:p w14:paraId="28ACA07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0194AAB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3F6695E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5D92CF0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641D701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586160A4" w14:textId="45FAE95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7914D7B7" w14:textId="77777777" w:rsidTr="13715016">
        <w:trPr>
          <w:trHeight w:val="1412"/>
        </w:trPr>
        <w:tc>
          <w:tcPr>
            <w:tcW w:w="1525" w:type="dxa"/>
          </w:tcPr>
          <w:p w14:paraId="723FC51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lastRenderedPageBreak/>
              <w:t>Traffic Sign is not registered in system.</w:t>
            </w:r>
          </w:p>
        </w:tc>
        <w:tc>
          <w:tcPr>
            <w:tcW w:w="1350" w:type="dxa"/>
          </w:tcPr>
          <w:p w14:paraId="1379D3A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False Reads</w:t>
            </w:r>
          </w:p>
        </w:tc>
        <w:tc>
          <w:tcPr>
            <w:tcW w:w="1260" w:type="dxa"/>
          </w:tcPr>
          <w:p w14:paraId="43B8CF7C" w14:textId="0F4E9149" w:rsidR="0073478F" w:rsidRPr="00442C3C" w:rsidRDefault="0073478F" w:rsidP="0073478F">
            <w:pPr>
              <w:pStyle w:val="NoSpacing"/>
              <w:ind w:firstLine="0"/>
              <w:rPr>
                <w:rFonts w:cstheme="minorHAnsi"/>
                <w:sz w:val="18"/>
                <w:szCs w:val="18"/>
              </w:rPr>
            </w:pPr>
            <w:r w:rsidRPr="00442C3C">
              <w:rPr>
                <w:rFonts w:cstheme="minorHAnsi"/>
                <w:sz w:val="18"/>
                <w:szCs w:val="18"/>
              </w:rPr>
              <w:t>If a traffic sign is not registered in the system, then the vehicle will not recognize it and will not respond accordingly.</w:t>
            </w:r>
          </w:p>
        </w:tc>
        <w:tc>
          <w:tcPr>
            <w:tcW w:w="1122" w:type="dxa"/>
          </w:tcPr>
          <w:p w14:paraId="23FC958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2C01087A"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3EAEFF2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5A7F0B9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56EBFE2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3681689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Cybersecurity</w:t>
            </w:r>
          </w:p>
          <w:p w14:paraId="1D966DE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2F040DB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Engineers</w:t>
            </w:r>
          </w:p>
          <w:p w14:paraId="498EFF8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Scientist</w:t>
            </w:r>
          </w:p>
          <w:p w14:paraId="0DEE5E1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Engineers</w:t>
            </w:r>
          </w:p>
          <w:p w14:paraId="0C9BCBE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4FEB38C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0DEF44C1"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2F2D54A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Watch</w:t>
            </w:r>
          </w:p>
        </w:tc>
      </w:tr>
      <w:tr w:rsidR="0073478F" w:rsidRPr="007A07A1" w14:paraId="7729C5CD" w14:textId="77777777" w:rsidTr="13715016">
        <w:trPr>
          <w:trHeight w:val="1412"/>
        </w:trPr>
        <w:tc>
          <w:tcPr>
            <w:tcW w:w="1525" w:type="dxa"/>
          </w:tcPr>
          <w:p w14:paraId="2FA473E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TSR system may register a false positive.</w:t>
            </w:r>
          </w:p>
        </w:tc>
        <w:tc>
          <w:tcPr>
            <w:tcW w:w="1350" w:type="dxa"/>
          </w:tcPr>
          <w:p w14:paraId="52FF387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False Reads</w:t>
            </w:r>
          </w:p>
        </w:tc>
        <w:tc>
          <w:tcPr>
            <w:tcW w:w="1260" w:type="dxa"/>
          </w:tcPr>
          <w:p w14:paraId="2425F50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If a TSR system identifies a sign that is not present, then the system may malfunction.</w:t>
            </w:r>
          </w:p>
        </w:tc>
        <w:tc>
          <w:tcPr>
            <w:tcW w:w="1122" w:type="dxa"/>
          </w:tcPr>
          <w:p w14:paraId="5F354E6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1B0CB45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516FEE1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4E0D927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79B8BC3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3F1973C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4E7B856A"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Engineers</w:t>
            </w:r>
          </w:p>
          <w:p w14:paraId="73BA117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Scientist</w:t>
            </w:r>
          </w:p>
          <w:p w14:paraId="443CF9E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Engineers</w:t>
            </w:r>
          </w:p>
          <w:p w14:paraId="724B7CD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5500215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010CB28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5F2A5C7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A22AC8" w14:paraId="08466FF6" w14:textId="77777777" w:rsidTr="13715016">
        <w:trPr>
          <w:trHeight w:val="1412"/>
        </w:trPr>
        <w:tc>
          <w:tcPr>
            <w:tcW w:w="1525" w:type="dxa"/>
          </w:tcPr>
          <w:p w14:paraId="189631DA" w14:textId="5428606E" w:rsidR="0073478F" w:rsidRPr="00442C3C" w:rsidRDefault="0073478F" w:rsidP="0073478F">
            <w:pPr>
              <w:pStyle w:val="NoSpacing"/>
              <w:ind w:firstLine="0"/>
              <w:rPr>
                <w:rFonts w:cstheme="minorHAnsi"/>
                <w:sz w:val="18"/>
                <w:szCs w:val="18"/>
              </w:rPr>
            </w:pPr>
            <w:r w:rsidRPr="00442C3C">
              <w:rPr>
                <w:rFonts w:cstheme="minorHAnsi"/>
                <w:sz w:val="18"/>
                <w:szCs w:val="18"/>
              </w:rPr>
              <w:t>TSR systems are designed to recognize miles per hour, or kilometers per hour, and cannot easily transition between the two.</w:t>
            </w:r>
          </w:p>
        </w:tc>
        <w:tc>
          <w:tcPr>
            <w:tcW w:w="1350" w:type="dxa"/>
          </w:tcPr>
          <w:p w14:paraId="55032CB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False Reads</w:t>
            </w:r>
          </w:p>
        </w:tc>
        <w:tc>
          <w:tcPr>
            <w:tcW w:w="1260" w:type="dxa"/>
          </w:tcPr>
          <w:p w14:paraId="75D77558" w14:textId="2C083DAB" w:rsidR="0073478F" w:rsidRPr="00442C3C" w:rsidRDefault="0073478F" w:rsidP="0073478F">
            <w:pPr>
              <w:pStyle w:val="NoSpacing"/>
              <w:ind w:firstLine="0"/>
              <w:rPr>
                <w:rFonts w:cstheme="minorHAnsi"/>
                <w:sz w:val="18"/>
                <w:szCs w:val="18"/>
              </w:rPr>
            </w:pPr>
            <w:r w:rsidRPr="00442C3C">
              <w:rPr>
                <w:rFonts w:cstheme="minorHAnsi"/>
                <w:sz w:val="18"/>
                <w:szCs w:val="18"/>
              </w:rPr>
              <w:t>If an end user travels between countries, where different speed measurements are used, then the system may not recognize the change, and will adopt speed incorrectly.</w:t>
            </w:r>
          </w:p>
        </w:tc>
        <w:tc>
          <w:tcPr>
            <w:tcW w:w="1122" w:type="dxa"/>
          </w:tcPr>
          <w:p w14:paraId="65BD9D6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364BD8E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16CBD12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Moderate</w:t>
            </w:r>
          </w:p>
        </w:tc>
        <w:tc>
          <w:tcPr>
            <w:tcW w:w="1433" w:type="dxa"/>
          </w:tcPr>
          <w:p w14:paraId="2423C5D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Product Developers</w:t>
            </w:r>
          </w:p>
          <w:p w14:paraId="0B68DE6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Systems Engineers</w:t>
            </w:r>
          </w:p>
          <w:p w14:paraId="512922C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32292FA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7116B67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0F63036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6485FF7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03A5BCB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A22AC8" w14:paraId="1DCA9298" w14:textId="77777777" w:rsidTr="13715016">
        <w:trPr>
          <w:trHeight w:val="1412"/>
        </w:trPr>
        <w:tc>
          <w:tcPr>
            <w:tcW w:w="1525" w:type="dxa"/>
          </w:tcPr>
          <w:p w14:paraId="551D38E4" w14:textId="2D1599C1" w:rsidR="0073478F" w:rsidRPr="00442C3C" w:rsidRDefault="0073478F" w:rsidP="0073478F">
            <w:pPr>
              <w:pStyle w:val="NoSpacing"/>
              <w:ind w:firstLine="0"/>
              <w:rPr>
                <w:rFonts w:cstheme="minorHAnsi"/>
                <w:sz w:val="18"/>
                <w:szCs w:val="18"/>
              </w:rPr>
            </w:pPr>
            <w:r>
              <w:rPr>
                <w:rFonts w:cstheme="minorHAnsi"/>
                <w:sz w:val="18"/>
                <w:szCs w:val="18"/>
              </w:rPr>
              <w:t>TSR sign type is not correctly identified.</w:t>
            </w:r>
          </w:p>
        </w:tc>
        <w:tc>
          <w:tcPr>
            <w:tcW w:w="1350" w:type="dxa"/>
          </w:tcPr>
          <w:p w14:paraId="5D1C6834" w14:textId="58C7CDD7" w:rsidR="0073478F" w:rsidRPr="00442C3C" w:rsidRDefault="0073478F" w:rsidP="0073478F">
            <w:pPr>
              <w:pStyle w:val="NoSpacing"/>
              <w:ind w:firstLine="0"/>
              <w:rPr>
                <w:rFonts w:cstheme="minorHAnsi"/>
                <w:sz w:val="18"/>
                <w:szCs w:val="18"/>
              </w:rPr>
            </w:pPr>
            <w:r>
              <w:rPr>
                <w:rFonts w:cstheme="minorHAnsi"/>
                <w:sz w:val="18"/>
                <w:szCs w:val="18"/>
              </w:rPr>
              <w:t>False Reads</w:t>
            </w:r>
          </w:p>
        </w:tc>
        <w:tc>
          <w:tcPr>
            <w:tcW w:w="1260" w:type="dxa"/>
          </w:tcPr>
          <w:p w14:paraId="25D689E1" w14:textId="7C7CCB62" w:rsidR="0073478F" w:rsidRPr="00442C3C" w:rsidRDefault="0073478F" w:rsidP="0073478F">
            <w:pPr>
              <w:pStyle w:val="NoSpacing"/>
              <w:ind w:firstLine="0"/>
              <w:rPr>
                <w:rFonts w:cstheme="minorHAnsi"/>
                <w:sz w:val="18"/>
                <w:szCs w:val="18"/>
              </w:rPr>
            </w:pPr>
            <w:r>
              <w:rPr>
                <w:rFonts w:cstheme="minorHAnsi"/>
                <w:sz w:val="18"/>
                <w:szCs w:val="18"/>
              </w:rPr>
              <w:t>If a vehicle fails to detect a sign, i.e., a stop sign, or wrong way sign incorrectly then there is an increased risk for an accident.</w:t>
            </w:r>
          </w:p>
        </w:tc>
        <w:tc>
          <w:tcPr>
            <w:tcW w:w="1122" w:type="dxa"/>
          </w:tcPr>
          <w:p w14:paraId="3274414C" w14:textId="688F4460" w:rsidR="0073478F" w:rsidRPr="00442C3C" w:rsidRDefault="0073478F" w:rsidP="0073478F">
            <w:pPr>
              <w:pStyle w:val="NoSpacing"/>
              <w:ind w:firstLine="0"/>
              <w:rPr>
                <w:rFonts w:cstheme="minorHAnsi"/>
                <w:sz w:val="18"/>
                <w:szCs w:val="18"/>
              </w:rPr>
            </w:pPr>
            <w:r>
              <w:rPr>
                <w:rFonts w:cstheme="minorHAnsi"/>
                <w:sz w:val="18"/>
                <w:szCs w:val="18"/>
              </w:rPr>
              <w:t>N/A</w:t>
            </w:r>
          </w:p>
        </w:tc>
        <w:tc>
          <w:tcPr>
            <w:tcW w:w="1038" w:type="dxa"/>
          </w:tcPr>
          <w:p w14:paraId="30F9E22B" w14:textId="225B97E5" w:rsidR="0073478F" w:rsidRPr="00442C3C" w:rsidRDefault="0073478F" w:rsidP="0073478F">
            <w:pPr>
              <w:pStyle w:val="NoSpacing"/>
              <w:ind w:firstLine="0"/>
              <w:rPr>
                <w:rFonts w:cstheme="minorHAnsi"/>
                <w:sz w:val="18"/>
                <w:szCs w:val="18"/>
              </w:rPr>
            </w:pPr>
            <w:r>
              <w:rPr>
                <w:rFonts w:cstheme="minorHAnsi"/>
                <w:sz w:val="18"/>
                <w:szCs w:val="18"/>
              </w:rPr>
              <w:t>Unlikely</w:t>
            </w:r>
          </w:p>
        </w:tc>
        <w:tc>
          <w:tcPr>
            <w:tcW w:w="780" w:type="dxa"/>
          </w:tcPr>
          <w:p w14:paraId="7D665220" w14:textId="5C889343" w:rsidR="0073478F" w:rsidRPr="00442C3C" w:rsidRDefault="0073478F" w:rsidP="0073478F">
            <w:pPr>
              <w:pStyle w:val="NoSpacing"/>
              <w:ind w:firstLine="0"/>
              <w:rPr>
                <w:rFonts w:cstheme="minorHAnsi"/>
                <w:sz w:val="18"/>
                <w:szCs w:val="18"/>
              </w:rPr>
            </w:pPr>
            <w:r>
              <w:rPr>
                <w:rFonts w:cstheme="minorHAnsi"/>
                <w:sz w:val="18"/>
                <w:szCs w:val="18"/>
              </w:rPr>
              <w:t>Major</w:t>
            </w:r>
          </w:p>
        </w:tc>
        <w:tc>
          <w:tcPr>
            <w:tcW w:w="1433" w:type="dxa"/>
          </w:tcPr>
          <w:p w14:paraId="4ED1130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Designers</w:t>
            </w:r>
          </w:p>
          <w:p w14:paraId="45D357E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TEVV Experts</w:t>
            </w:r>
          </w:p>
          <w:p w14:paraId="3E97944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Evaluators</w:t>
            </w:r>
          </w:p>
          <w:p w14:paraId="581F909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Model Engineers</w:t>
            </w:r>
          </w:p>
          <w:p w14:paraId="4DFA471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Scientist</w:t>
            </w:r>
          </w:p>
          <w:p w14:paraId="1587436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Data Engineers</w:t>
            </w:r>
          </w:p>
          <w:p w14:paraId="0132C4A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System Operators</w:t>
            </w:r>
          </w:p>
          <w:p w14:paraId="13AE1D0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End Users</w:t>
            </w:r>
          </w:p>
          <w:p w14:paraId="596992E7" w14:textId="199C1C11" w:rsidR="0073478F" w:rsidRPr="00442C3C" w:rsidRDefault="0073478F" w:rsidP="0073478F">
            <w:pPr>
              <w:pStyle w:val="NoSpacing"/>
              <w:ind w:firstLine="0"/>
              <w:rPr>
                <w:rFonts w:cstheme="minorHAnsi"/>
                <w:sz w:val="18"/>
                <w:szCs w:val="18"/>
              </w:rPr>
            </w:pPr>
            <w:r w:rsidRPr="00442C3C">
              <w:rPr>
                <w:rFonts w:cstheme="minorHAnsi"/>
                <w:sz w:val="18"/>
                <w:szCs w:val="18"/>
              </w:rPr>
              <w:t>The General Public</w:t>
            </w:r>
          </w:p>
        </w:tc>
        <w:tc>
          <w:tcPr>
            <w:tcW w:w="842" w:type="dxa"/>
          </w:tcPr>
          <w:p w14:paraId="42359CBB" w14:textId="1794BA2A" w:rsidR="0073478F" w:rsidRPr="00442C3C" w:rsidRDefault="0073478F" w:rsidP="0073478F">
            <w:pPr>
              <w:pStyle w:val="NoSpacing"/>
              <w:ind w:firstLine="0"/>
              <w:rPr>
                <w:rFonts w:cstheme="minorHAnsi"/>
                <w:sz w:val="18"/>
                <w:szCs w:val="18"/>
              </w:rPr>
            </w:pPr>
            <w:r>
              <w:rPr>
                <w:rFonts w:cstheme="minorHAnsi"/>
                <w:sz w:val="18"/>
                <w:szCs w:val="18"/>
              </w:rPr>
              <w:t>Watch</w:t>
            </w:r>
          </w:p>
        </w:tc>
      </w:tr>
      <w:tr w:rsidR="0073478F" w:rsidRPr="007A07A1" w14:paraId="67BED27B" w14:textId="77777777" w:rsidTr="13715016">
        <w:tc>
          <w:tcPr>
            <w:tcW w:w="1525" w:type="dxa"/>
          </w:tcPr>
          <w:p w14:paraId="1141E6E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Regulatory and legal requirements are not fully documented or understood, introducing risk to the OEM.</w:t>
            </w:r>
          </w:p>
        </w:tc>
        <w:tc>
          <w:tcPr>
            <w:tcW w:w="1350" w:type="dxa"/>
          </w:tcPr>
          <w:p w14:paraId="284481D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Regulatory and Legal Requirements</w:t>
            </w:r>
          </w:p>
        </w:tc>
        <w:tc>
          <w:tcPr>
            <w:tcW w:w="1260" w:type="dxa"/>
          </w:tcPr>
          <w:p w14:paraId="6735DEFC" w14:textId="53329D90" w:rsidR="0073478F" w:rsidRPr="00442C3C" w:rsidRDefault="0073478F" w:rsidP="0073478F">
            <w:pPr>
              <w:pStyle w:val="NoSpacing"/>
              <w:ind w:firstLine="0"/>
              <w:rPr>
                <w:rFonts w:cstheme="minorHAnsi"/>
                <w:sz w:val="18"/>
                <w:szCs w:val="18"/>
              </w:rPr>
            </w:pPr>
            <w:r w:rsidRPr="00442C3C">
              <w:rPr>
                <w:rFonts w:cstheme="minorHAnsi"/>
                <w:sz w:val="18"/>
                <w:szCs w:val="18"/>
              </w:rPr>
              <w:t xml:space="preserve">If legal and regulatory requirements are not fully understood and defined, then the OEM is at risk of </w:t>
            </w:r>
            <w:r w:rsidRPr="00442C3C">
              <w:rPr>
                <w:rFonts w:cstheme="minorHAnsi"/>
                <w:sz w:val="18"/>
                <w:szCs w:val="18"/>
              </w:rPr>
              <w:lastRenderedPageBreak/>
              <w:t>penalties and fines.</w:t>
            </w:r>
          </w:p>
        </w:tc>
        <w:tc>
          <w:tcPr>
            <w:tcW w:w="1122" w:type="dxa"/>
          </w:tcPr>
          <w:p w14:paraId="18B84723"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lastRenderedPageBreak/>
              <w:t>N/A</w:t>
            </w:r>
          </w:p>
        </w:tc>
        <w:tc>
          <w:tcPr>
            <w:tcW w:w="1038" w:type="dxa"/>
          </w:tcPr>
          <w:p w14:paraId="708DB82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07DF3B2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Moderate</w:t>
            </w:r>
          </w:p>
        </w:tc>
        <w:tc>
          <w:tcPr>
            <w:tcW w:w="1433" w:type="dxa"/>
          </w:tcPr>
          <w:p w14:paraId="19EC8EC0"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Organizational Management</w:t>
            </w:r>
          </w:p>
          <w:p w14:paraId="232D17D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Compliance Experts</w:t>
            </w:r>
          </w:p>
          <w:p w14:paraId="13F886D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Auditors</w:t>
            </w:r>
          </w:p>
          <w:p w14:paraId="405AE4D7"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Third Party Suppliers</w:t>
            </w:r>
          </w:p>
        </w:tc>
        <w:tc>
          <w:tcPr>
            <w:tcW w:w="842" w:type="dxa"/>
          </w:tcPr>
          <w:p w14:paraId="7A09DF0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76F64516" w14:textId="77777777" w:rsidTr="13715016">
        <w:tc>
          <w:tcPr>
            <w:tcW w:w="1525" w:type="dxa"/>
          </w:tcPr>
          <w:p w14:paraId="1E9DB41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Actor Attrition</w:t>
            </w:r>
          </w:p>
        </w:tc>
        <w:tc>
          <w:tcPr>
            <w:tcW w:w="1350" w:type="dxa"/>
          </w:tcPr>
          <w:p w14:paraId="2312B66A"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Human Resources</w:t>
            </w:r>
          </w:p>
        </w:tc>
        <w:tc>
          <w:tcPr>
            <w:tcW w:w="1260" w:type="dxa"/>
          </w:tcPr>
          <w:p w14:paraId="1FECD51B" w14:textId="57D39259" w:rsidR="0073478F" w:rsidRPr="00442C3C" w:rsidRDefault="0073478F" w:rsidP="0073478F">
            <w:pPr>
              <w:pStyle w:val="NoSpacing"/>
              <w:ind w:firstLine="0"/>
              <w:rPr>
                <w:rFonts w:cstheme="minorHAnsi"/>
                <w:sz w:val="18"/>
                <w:szCs w:val="18"/>
              </w:rPr>
            </w:pPr>
            <w:r w:rsidRPr="00442C3C">
              <w:rPr>
                <w:rFonts w:cstheme="minorHAnsi"/>
                <w:sz w:val="18"/>
                <w:szCs w:val="18"/>
              </w:rPr>
              <w:t>If an AI actor departs from the company during the AI system lifecycle, then expertise could be lost impacting product deliverables and causing cost implications to the organization.</w:t>
            </w:r>
          </w:p>
        </w:tc>
        <w:tc>
          <w:tcPr>
            <w:tcW w:w="1122" w:type="dxa"/>
          </w:tcPr>
          <w:p w14:paraId="5BB8230E"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4225BD6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Unlikely</w:t>
            </w:r>
          </w:p>
        </w:tc>
        <w:tc>
          <w:tcPr>
            <w:tcW w:w="780" w:type="dxa"/>
          </w:tcPr>
          <w:p w14:paraId="3CE0192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Minor</w:t>
            </w:r>
          </w:p>
        </w:tc>
        <w:tc>
          <w:tcPr>
            <w:tcW w:w="1433" w:type="dxa"/>
          </w:tcPr>
          <w:p w14:paraId="7C317C8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Organizational Management</w:t>
            </w:r>
          </w:p>
          <w:p w14:paraId="118329F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Human Resources</w:t>
            </w:r>
          </w:p>
        </w:tc>
        <w:tc>
          <w:tcPr>
            <w:tcW w:w="842" w:type="dxa"/>
          </w:tcPr>
          <w:p w14:paraId="6FED201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Accept</w:t>
            </w:r>
          </w:p>
        </w:tc>
      </w:tr>
      <w:tr w:rsidR="0073478F" w:rsidRPr="007A07A1" w14:paraId="48E43975" w14:textId="77777777" w:rsidTr="13715016">
        <w:tc>
          <w:tcPr>
            <w:tcW w:w="1525" w:type="dxa"/>
          </w:tcPr>
          <w:p w14:paraId="60C558B2"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AI Actor Proficiency</w:t>
            </w:r>
          </w:p>
        </w:tc>
        <w:tc>
          <w:tcPr>
            <w:tcW w:w="1350" w:type="dxa"/>
          </w:tcPr>
          <w:p w14:paraId="0DE8A0AC"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Human Resources</w:t>
            </w:r>
          </w:p>
        </w:tc>
        <w:tc>
          <w:tcPr>
            <w:tcW w:w="1260" w:type="dxa"/>
          </w:tcPr>
          <w:p w14:paraId="3068B190" w14:textId="6AA255E4" w:rsidR="0073478F" w:rsidRPr="00442C3C" w:rsidRDefault="0073478F" w:rsidP="0073478F">
            <w:pPr>
              <w:pStyle w:val="NoSpacing"/>
              <w:ind w:firstLine="0"/>
              <w:rPr>
                <w:rFonts w:cstheme="minorHAnsi"/>
                <w:sz w:val="18"/>
                <w:szCs w:val="18"/>
              </w:rPr>
            </w:pPr>
            <w:r w:rsidRPr="00442C3C">
              <w:rPr>
                <w:rFonts w:cstheme="minorHAnsi"/>
                <w:sz w:val="18"/>
                <w:szCs w:val="18"/>
              </w:rPr>
              <w:t>If AI Actors are not proficient in their assigned responsibilities, the system may be designed with faults or not properly tested.</w:t>
            </w:r>
          </w:p>
        </w:tc>
        <w:tc>
          <w:tcPr>
            <w:tcW w:w="1122" w:type="dxa"/>
          </w:tcPr>
          <w:p w14:paraId="3B70BB4D"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6ECE5894"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Possible</w:t>
            </w:r>
          </w:p>
        </w:tc>
        <w:tc>
          <w:tcPr>
            <w:tcW w:w="780" w:type="dxa"/>
          </w:tcPr>
          <w:p w14:paraId="7D291D46"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Moderate</w:t>
            </w:r>
          </w:p>
        </w:tc>
        <w:tc>
          <w:tcPr>
            <w:tcW w:w="1433" w:type="dxa"/>
          </w:tcPr>
          <w:p w14:paraId="2D54FBD8"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Organizational Management</w:t>
            </w:r>
          </w:p>
          <w:p w14:paraId="304E5939"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Human Resources</w:t>
            </w:r>
          </w:p>
        </w:tc>
        <w:tc>
          <w:tcPr>
            <w:tcW w:w="842" w:type="dxa"/>
          </w:tcPr>
          <w:p w14:paraId="48C1ABAF"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Mitigate</w:t>
            </w:r>
          </w:p>
        </w:tc>
      </w:tr>
      <w:tr w:rsidR="0073478F" w:rsidRPr="007A07A1" w14:paraId="7D51B746" w14:textId="77777777" w:rsidTr="13715016">
        <w:tc>
          <w:tcPr>
            <w:tcW w:w="1525" w:type="dxa"/>
          </w:tcPr>
          <w:p w14:paraId="767D1205"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Third Party Systems</w:t>
            </w:r>
          </w:p>
        </w:tc>
        <w:tc>
          <w:tcPr>
            <w:tcW w:w="1350" w:type="dxa"/>
          </w:tcPr>
          <w:p w14:paraId="372945D3" w14:textId="6D43BE1E" w:rsidR="0073478F" w:rsidRPr="00442C3C" w:rsidRDefault="0073478F" w:rsidP="0073478F">
            <w:pPr>
              <w:pStyle w:val="NoSpacing"/>
              <w:ind w:firstLine="0"/>
              <w:rPr>
                <w:rFonts w:cstheme="minorHAnsi"/>
                <w:sz w:val="18"/>
                <w:szCs w:val="18"/>
              </w:rPr>
            </w:pPr>
            <w:r w:rsidRPr="00442C3C">
              <w:rPr>
                <w:rFonts w:cstheme="minorHAnsi"/>
                <w:sz w:val="18"/>
                <w:szCs w:val="18"/>
              </w:rPr>
              <w:t>Third Party</w:t>
            </w:r>
          </w:p>
        </w:tc>
        <w:tc>
          <w:tcPr>
            <w:tcW w:w="1260" w:type="dxa"/>
          </w:tcPr>
          <w:p w14:paraId="45687ACE" w14:textId="70C60BCE" w:rsidR="0073478F" w:rsidRPr="00442C3C" w:rsidRDefault="0073478F" w:rsidP="0073478F">
            <w:pPr>
              <w:pStyle w:val="NoSpacing"/>
              <w:ind w:firstLine="0"/>
              <w:rPr>
                <w:rFonts w:cstheme="minorHAnsi"/>
                <w:sz w:val="18"/>
                <w:szCs w:val="18"/>
              </w:rPr>
            </w:pPr>
            <w:r w:rsidRPr="00442C3C">
              <w:rPr>
                <w:rFonts w:cstheme="minorHAnsi"/>
                <w:sz w:val="18"/>
                <w:szCs w:val="18"/>
              </w:rPr>
              <w:t>If third parties do not properly test provided components and effectively document risks, then unknown risks could be introduced into the TSR system.</w:t>
            </w:r>
          </w:p>
        </w:tc>
        <w:tc>
          <w:tcPr>
            <w:tcW w:w="1122" w:type="dxa"/>
          </w:tcPr>
          <w:p w14:paraId="543C11CB" w14:textId="6FBE21E8" w:rsidR="0073478F" w:rsidRPr="00442C3C" w:rsidRDefault="0073478F" w:rsidP="0073478F">
            <w:pPr>
              <w:pStyle w:val="NoSpacing"/>
              <w:ind w:firstLine="0"/>
              <w:rPr>
                <w:rFonts w:cstheme="minorHAnsi"/>
                <w:sz w:val="18"/>
                <w:szCs w:val="18"/>
              </w:rPr>
            </w:pPr>
            <w:r w:rsidRPr="00442C3C">
              <w:rPr>
                <w:rFonts w:cstheme="minorHAnsi"/>
                <w:sz w:val="18"/>
                <w:szCs w:val="18"/>
              </w:rPr>
              <w:t>N/A</w:t>
            </w:r>
          </w:p>
        </w:tc>
        <w:tc>
          <w:tcPr>
            <w:tcW w:w="1038" w:type="dxa"/>
          </w:tcPr>
          <w:p w14:paraId="1F83743C" w14:textId="021955A2" w:rsidR="0073478F" w:rsidRPr="00442C3C" w:rsidRDefault="0073478F" w:rsidP="0073478F">
            <w:pPr>
              <w:pStyle w:val="NoSpacing"/>
              <w:ind w:firstLine="0"/>
              <w:rPr>
                <w:rFonts w:cstheme="minorHAnsi"/>
                <w:sz w:val="18"/>
                <w:szCs w:val="18"/>
              </w:rPr>
            </w:pPr>
            <w:r w:rsidRPr="00442C3C">
              <w:rPr>
                <w:rFonts w:cstheme="minorHAnsi"/>
                <w:sz w:val="18"/>
                <w:szCs w:val="18"/>
              </w:rPr>
              <w:t>Possible</w:t>
            </w:r>
          </w:p>
        </w:tc>
        <w:tc>
          <w:tcPr>
            <w:tcW w:w="780" w:type="dxa"/>
          </w:tcPr>
          <w:p w14:paraId="110EF352" w14:textId="3C449D1C" w:rsidR="0073478F" w:rsidRPr="00442C3C" w:rsidRDefault="0073478F" w:rsidP="0073478F">
            <w:pPr>
              <w:pStyle w:val="NoSpacing"/>
              <w:ind w:firstLine="0"/>
              <w:rPr>
                <w:rFonts w:cstheme="minorHAnsi"/>
                <w:sz w:val="18"/>
                <w:szCs w:val="18"/>
              </w:rPr>
            </w:pPr>
            <w:r w:rsidRPr="00442C3C">
              <w:rPr>
                <w:rFonts w:cstheme="minorHAnsi"/>
                <w:sz w:val="18"/>
                <w:szCs w:val="18"/>
              </w:rPr>
              <w:t>Major</w:t>
            </w:r>
          </w:p>
        </w:tc>
        <w:tc>
          <w:tcPr>
            <w:tcW w:w="1433" w:type="dxa"/>
          </w:tcPr>
          <w:p w14:paraId="422E641B" w14:textId="77777777" w:rsidR="0073478F" w:rsidRPr="00442C3C" w:rsidRDefault="0073478F" w:rsidP="0073478F">
            <w:pPr>
              <w:pStyle w:val="NoSpacing"/>
              <w:ind w:firstLine="0"/>
              <w:rPr>
                <w:rFonts w:cstheme="minorHAnsi"/>
                <w:sz w:val="18"/>
                <w:szCs w:val="18"/>
              </w:rPr>
            </w:pPr>
            <w:r w:rsidRPr="00442C3C">
              <w:rPr>
                <w:rFonts w:cstheme="minorHAnsi"/>
                <w:sz w:val="18"/>
                <w:szCs w:val="18"/>
              </w:rPr>
              <w:t>Organizational Management</w:t>
            </w:r>
          </w:p>
          <w:p w14:paraId="7749F57D" w14:textId="79AD9B33" w:rsidR="0073478F" w:rsidRPr="00442C3C" w:rsidRDefault="0073478F" w:rsidP="0073478F">
            <w:pPr>
              <w:pStyle w:val="NoSpacing"/>
              <w:ind w:firstLine="0"/>
              <w:rPr>
                <w:rFonts w:cstheme="minorHAnsi"/>
                <w:sz w:val="18"/>
                <w:szCs w:val="18"/>
              </w:rPr>
            </w:pPr>
            <w:r w:rsidRPr="00442C3C">
              <w:rPr>
                <w:rFonts w:cstheme="minorHAnsi"/>
                <w:sz w:val="18"/>
                <w:szCs w:val="18"/>
              </w:rPr>
              <w:t>Procurement Experts</w:t>
            </w:r>
          </w:p>
          <w:p w14:paraId="05995C3F" w14:textId="66BCF45F" w:rsidR="0073478F" w:rsidRPr="00442C3C" w:rsidRDefault="0073478F" w:rsidP="0073478F">
            <w:pPr>
              <w:pStyle w:val="NoSpacing"/>
              <w:ind w:firstLine="0"/>
              <w:rPr>
                <w:rFonts w:cstheme="minorHAnsi"/>
                <w:sz w:val="18"/>
                <w:szCs w:val="18"/>
              </w:rPr>
            </w:pPr>
            <w:r w:rsidRPr="00442C3C">
              <w:rPr>
                <w:rFonts w:cstheme="minorHAnsi"/>
                <w:sz w:val="18"/>
                <w:szCs w:val="18"/>
              </w:rPr>
              <w:t>Third Party Suppliers</w:t>
            </w:r>
          </w:p>
        </w:tc>
        <w:tc>
          <w:tcPr>
            <w:tcW w:w="842" w:type="dxa"/>
          </w:tcPr>
          <w:p w14:paraId="67748CFD" w14:textId="08DE66FD" w:rsidR="0073478F" w:rsidRPr="00442C3C" w:rsidRDefault="0073478F" w:rsidP="0073478F">
            <w:pPr>
              <w:pStyle w:val="NoSpacing"/>
              <w:ind w:firstLine="0"/>
              <w:rPr>
                <w:rFonts w:cstheme="minorHAnsi"/>
                <w:sz w:val="18"/>
                <w:szCs w:val="18"/>
              </w:rPr>
            </w:pPr>
            <w:r w:rsidRPr="00442C3C">
              <w:rPr>
                <w:rFonts w:cstheme="minorHAnsi"/>
                <w:sz w:val="18"/>
                <w:szCs w:val="18"/>
              </w:rPr>
              <w:t>Watch</w:t>
            </w:r>
          </w:p>
        </w:tc>
      </w:tr>
    </w:tbl>
    <w:p w14:paraId="32E4EB6F" w14:textId="0C961585" w:rsidR="000D6AEA" w:rsidRDefault="003A17BE" w:rsidP="00094F82">
      <w:pPr>
        <w:spacing w:before="240" w:line="360" w:lineRule="auto"/>
        <w:ind w:firstLine="0"/>
        <w:rPr>
          <w:rFonts w:ascii="Times New Roman" w:hAnsi="Times New Roman" w:cs="Times New Roman"/>
          <w:szCs w:val="24"/>
        </w:rPr>
      </w:pPr>
      <w:r>
        <w:rPr>
          <w:rFonts w:ascii="Times New Roman" w:hAnsi="Times New Roman" w:cs="Times New Roman"/>
          <w:szCs w:val="24"/>
        </w:rPr>
        <w:t>SUGGESTED ACTIONS</w:t>
      </w:r>
    </w:p>
    <w:p w14:paraId="47BD74E9" w14:textId="35959D74" w:rsidR="00A501DA" w:rsidRDefault="00A501DA"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Establish a policy </w:t>
      </w:r>
      <w:r w:rsidR="005443D4">
        <w:rPr>
          <w:rFonts w:ascii="Times New Roman" w:hAnsi="Times New Roman" w:cs="Times New Roman"/>
          <w:szCs w:val="24"/>
        </w:rPr>
        <w:t xml:space="preserve">for </w:t>
      </w:r>
      <w:r w:rsidR="00727F42">
        <w:rPr>
          <w:rFonts w:ascii="Times New Roman" w:hAnsi="Times New Roman" w:cs="Times New Roman"/>
          <w:szCs w:val="24"/>
        </w:rPr>
        <w:t>assessing the likelihood</w:t>
      </w:r>
      <w:r w:rsidR="009C31EF">
        <w:rPr>
          <w:rFonts w:ascii="Times New Roman" w:hAnsi="Times New Roman" w:cs="Times New Roman"/>
          <w:szCs w:val="24"/>
        </w:rPr>
        <w:t xml:space="preserve"> and impact of risks by </w:t>
      </w:r>
      <w:r w:rsidR="002C6672">
        <w:rPr>
          <w:rFonts w:ascii="Times New Roman" w:hAnsi="Times New Roman" w:cs="Times New Roman"/>
          <w:szCs w:val="24"/>
        </w:rPr>
        <w:t xml:space="preserve">engaging </w:t>
      </w:r>
      <w:r w:rsidR="00991DC7">
        <w:rPr>
          <w:rFonts w:ascii="Times New Roman" w:hAnsi="Times New Roman" w:cs="Times New Roman"/>
          <w:szCs w:val="24"/>
        </w:rPr>
        <w:t>experts and</w:t>
      </w:r>
      <w:r w:rsidR="002C6672">
        <w:rPr>
          <w:rFonts w:ascii="Times New Roman" w:hAnsi="Times New Roman" w:cs="Times New Roman"/>
          <w:szCs w:val="24"/>
        </w:rPr>
        <w:t xml:space="preserve"> using a quantitative scale to </w:t>
      </w:r>
      <w:r w:rsidR="00576BD7">
        <w:rPr>
          <w:rFonts w:ascii="Times New Roman" w:hAnsi="Times New Roman" w:cs="Times New Roman"/>
          <w:szCs w:val="24"/>
        </w:rPr>
        <w:t xml:space="preserve">garner the </w:t>
      </w:r>
      <w:r w:rsidR="00BA0FD9">
        <w:rPr>
          <w:rFonts w:ascii="Times New Roman" w:hAnsi="Times New Roman" w:cs="Times New Roman"/>
          <w:szCs w:val="24"/>
        </w:rPr>
        <w:t>average response</w:t>
      </w:r>
      <w:r w:rsidR="00E24611">
        <w:rPr>
          <w:rFonts w:ascii="Times New Roman" w:hAnsi="Times New Roman" w:cs="Times New Roman"/>
          <w:szCs w:val="24"/>
        </w:rPr>
        <w:t xml:space="preserve">. </w:t>
      </w:r>
    </w:p>
    <w:p w14:paraId="4897229B" w14:textId="5E83AD80" w:rsidR="008D4CE1" w:rsidRDefault="00354CD9"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Conduct regular assessments of risks to confirm if </w:t>
      </w:r>
      <w:r w:rsidR="00706595">
        <w:rPr>
          <w:rFonts w:ascii="Times New Roman" w:hAnsi="Times New Roman" w:cs="Times New Roman"/>
          <w:szCs w:val="24"/>
        </w:rPr>
        <w:t>there has been a change in the risk</w:t>
      </w:r>
      <w:r w:rsidR="00863D2E">
        <w:rPr>
          <w:rFonts w:ascii="Times New Roman" w:hAnsi="Times New Roman" w:cs="Times New Roman"/>
          <w:szCs w:val="24"/>
        </w:rPr>
        <w:t xml:space="preserve">, associated </w:t>
      </w:r>
      <w:r w:rsidR="00991DC7">
        <w:rPr>
          <w:rFonts w:ascii="Times New Roman" w:hAnsi="Times New Roman" w:cs="Times New Roman"/>
          <w:szCs w:val="24"/>
        </w:rPr>
        <w:t>likelihood,</w:t>
      </w:r>
      <w:r w:rsidR="00863D2E">
        <w:rPr>
          <w:rFonts w:ascii="Times New Roman" w:hAnsi="Times New Roman" w:cs="Times New Roman"/>
          <w:szCs w:val="24"/>
        </w:rPr>
        <w:t xml:space="preserve"> or impact. </w:t>
      </w:r>
    </w:p>
    <w:p w14:paraId="0470883A" w14:textId="57EBF1B3" w:rsidR="00B27394" w:rsidRPr="00A501DA" w:rsidRDefault="00B27394"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Ensure that the risk register remains dynamic, through regular audits</w:t>
      </w:r>
      <w:r w:rsidR="00A615BB">
        <w:rPr>
          <w:rFonts w:ascii="Times New Roman" w:hAnsi="Times New Roman" w:cs="Times New Roman"/>
          <w:szCs w:val="24"/>
        </w:rPr>
        <w:t>.</w:t>
      </w:r>
    </w:p>
    <w:p w14:paraId="1AE67DEE" w14:textId="77777777" w:rsidR="00094F82" w:rsidRDefault="00094F82" w:rsidP="00094F82">
      <w:pPr>
        <w:spacing w:line="360" w:lineRule="auto"/>
        <w:ind w:firstLine="0"/>
        <w:rPr>
          <w:rFonts w:ascii="Times New Roman" w:hAnsi="Times New Roman" w:cs="Times New Roman"/>
          <w:szCs w:val="24"/>
        </w:rPr>
      </w:pPr>
    </w:p>
    <w:p w14:paraId="3613D3E3" w14:textId="77777777" w:rsidR="00094F82" w:rsidRDefault="00094F82" w:rsidP="00094F82">
      <w:pPr>
        <w:spacing w:line="360" w:lineRule="auto"/>
        <w:ind w:firstLine="0"/>
        <w:rPr>
          <w:rFonts w:ascii="Times New Roman" w:hAnsi="Times New Roman" w:cs="Times New Roman"/>
          <w:szCs w:val="24"/>
        </w:rPr>
      </w:pPr>
    </w:p>
    <w:p w14:paraId="72A4D2F3" w14:textId="77777777" w:rsidR="00094F82" w:rsidRDefault="00094F82" w:rsidP="00094F82">
      <w:pPr>
        <w:spacing w:line="360" w:lineRule="auto"/>
        <w:ind w:firstLine="0"/>
        <w:rPr>
          <w:rFonts w:ascii="Times New Roman" w:hAnsi="Times New Roman" w:cs="Times New Roman"/>
          <w:szCs w:val="24"/>
        </w:rPr>
      </w:pPr>
    </w:p>
    <w:p w14:paraId="075DD88A" w14:textId="383DA21F" w:rsidR="003A17BE" w:rsidRDefault="009A062B" w:rsidP="00094F82">
      <w:pPr>
        <w:spacing w:line="360" w:lineRule="auto"/>
        <w:ind w:firstLine="0"/>
        <w:rPr>
          <w:rFonts w:ascii="Times New Roman" w:hAnsi="Times New Roman" w:cs="Times New Roman"/>
          <w:szCs w:val="24"/>
        </w:rPr>
      </w:pPr>
      <w:r>
        <w:rPr>
          <w:rFonts w:ascii="Times New Roman" w:hAnsi="Times New Roman" w:cs="Times New Roman"/>
          <w:szCs w:val="24"/>
        </w:rPr>
        <w:lastRenderedPageBreak/>
        <w:t>TRANSPARENCY AND DOCUMENTATION</w:t>
      </w:r>
    </w:p>
    <w:p w14:paraId="20052461" w14:textId="7F308C4F" w:rsidR="00421CA0" w:rsidRDefault="00421CA0"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Have </w:t>
      </w:r>
      <w:r w:rsidR="00E51E11">
        <w:rPr>
          <w:rFonts w:ascii="Times New Roman" w:hAnsi="Times New Roman" w:cs="Times New Roman"/>
          <w:szCs w:val="24"/>
        </w:rPr>
        <w:t>all</w:t>
      </w:r>
      <w:r>
        <w:rPr>
          <w:rFonts w:ascii="Times New Roman" w:hAnsi="Times New Roman" w:cs="Times New Roman"/>
          <w:szCs w:val="24"/>
        </w:rPr>
        <w:t xml:space="preserve"> the </w:t>
      </w:r>
      <w:r w:rsidR="000635DF">
        <w:rPr>
          <w:rFonts w:ascii="Times New Roman" w:hAnsi="Times New Roman" w:cs="Times New Roman"/>
          <w:szCs w:val="24"/>
        </w:rPr>
        <w:t xml:space="preserve">AI </w:t>
      </w:r>
      <w:r>
        <w:rPr>
          <w:rFonts w:ascii="Times New Roman" w:hAnsi="Times New Roman" w:cs="Times New Roman"/>
          <w:szCs w:val="24"/>
        </w:rPr>
        <w:t>actors impacted by the risk been properly identified?</w:t>
      </w:r>
    </w:p>
    <w:p w14:paraId="78CC8FE6" w14:textId="77777777" w:rsidR="00136919" w:rsidRPr="00136919" w:rsidRDefault="00991DC7"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Can independent assessment be conducted of the risk register to ensure validity?</w:t>
      </w:r>
    </w:p>
    <w:p w14:paraId="2B44A2EF" w14:textId="77777777" w:rsidR="00136919" w:rsidRDefault="00136919" w:rsidP="00094F82">
      <w:pPr>
        <w:spacing w:line="360" w:lineRule="auto"/>
        <w:ind w:firstLine="0"/>
        <w:rPr>
          <w:rFonts w:ascii="Times New Roman" w:hAnsi="Times New Roman" w:cs="Times New Roman"/>
          <w:b/>
          <w:bCs/>
          <w:szCs w:val="24"/>
        </w:rPr>
      </w:pPr>
    </w:p>
    <w:p w14:paraId="4F689EF7" w14:textId="77777777" w:rsidR="00EA32F8" w:rsidRDefault="00EA32F8" w:rsidP="00136919">
      <w:pPr>
        <w:ind w:firstLine="0"/>
        <w:rPr>
          <w:rFonts w:ascii="Times New Roman" w:hAnsi="Times New Roman" w:cs="Times New Roman"/>
          <w:b/>
          <w:bCs/>
          <w:szCs w:val="24"/>
        </w:rPr>
      </w:pPr>
    </w:p>
    <w:p w14:paraId="5D7B8B51" w14:textId="77777777" w:rsidR="00EA32F8" w:rsidRDefault="00EA32F8" w:rsidP="00136919">
      <w:pPr>
        <w:ind w:firstLine="0"/>
        <w:rPr>
          <w:rFonts w:ascii="Times New Roman" w:hAnsi="Times New Roman" w:cs="Times New Roman"/>
          <w:b/>
          <w:bCs/>
          <w:szCs w:val="24"/>
        </w:rPr>
      </w:pPr>
    </w:p>
    <w:p w14:paraId="7DA21CF8" w14:textId="77777777" w:rsidR="00EA32F8" w:rsidRDefault="00EA32F8" w:rsidP="00136919">
      <w:pPr>
        <w:ind w:firstLine="0"/>
        <w:rPr>
          <w:rFonts w:ascii="Times New Roman" w:hAnsi="Times New Roman" w:cs="Times New Roman"/>
          <w:b/>
          <w:bCs/>
          <w:szCs w:val="24"/>
        </w:rPr>
      </w:pPr>
    </w:p>
    <w:p w14:paraId="253C7676" w14:textId="77777777" w:rsidR="00EA32F8" w:rsidRDefault="00EA32F8" w:rsidP="00136919">
      <w:pPr>
        <w:ind w:firstLine="0"/>
        <w:rPr>
          <w:rFonts w:ascii="Times New Roman" w:hAnsi="Times New Roman" w:cs="Times New Roman"/>
          <w:b/>
          <w:bCs/>
          <w:szCs w:val="24"/>
        </w:rPr>
      </w:pPr>
    </w:p>
    <w:p w14:paraId="6593301B" w14:textId="77777777" w:rsidR="00EA32F8" w:rsidRDefault="00EA32F8" w:rsidP="00136919">
      <w:pPr>
        <w:ind w:firstLine="0"/>
        <w:rPr>
          <w:rFonts w:ascii="Times New Roman" w:hAnsi="Times New Roman" w:cs="Times New Roman"/>
          <w:b/>
          <w:bCs/>
          <w:szCs w:val="24"/>
        </w:rPr>
      </w:pPr>
    </w:p>
    <w:p w14:paraId="32243AFB" w14:textId="77777777" w:rsidR="00EA32F8" w:rsidRDefault="00EA32F8" w:rsidP="00136919">
      <w:pPr>
        <w:ind w:firstLine="0"/>
        <w:rPr>
          <w:rFonts w:ascii="Times New Roman" w:hAnsi="Times New Roman" w:cs="Times New Roman"/>
          <w:b/>
          <w:bCs/>
          <w:szCs w:val="24"/>
        </w:rPr>
      </w:pPr>
    </w:p>
    <w:p w14:paraId="5A4B3FA4" w14:textId="77777777" w:rsidR="00EA32F8" w:rsidRDefault="00EA32F8" w:rsidP="00136919">
      <w:pPr>
        <w:ind w:firstLine="0"/>
        <w:rPr>
          <w:rFonts w:ascii="Times New Roman" w:hAnsi="Times New Roman" w:cs="Times New Roman"/>
          <w:b/>
          <w:bCs/>
          <w:szCs w:val="24"/>
        </w:rPr>
      </w:pPr>
    </w:p>
    <w:p w14:paraId="78D1522C" w14:textId="77777777" w:rsidR="00EA32F8" w:rsidRDefault="00EA32F8" w:rsidP="00136919">
      <w:pPr>
        <w:ind w:firstLine="0"/>
        <w:rPr>
          <w:rFonts w:ascii="Times New Roman" w:hAnsi="Times New Roman" w:cs="Times New Roman"/>
          <w:b/>
          <w:bCs/>
          <w:szCs w:val="24"/>
        </w:rPr>
      </w:pPr>
    </w:p>
    <w:p w14:paraId="69C5E9E0" w14:textId="77777777" w:rsidR="00EA32F8" w:rsidRDefault="00EA32F8" w:rsidP="00136919">
      <w:pPr>
        <w:ind w:firstLine="0"/>
        <w:rPr>
          <w:rFonts w:ascii="Times New Roman" w:hAnsi="Times New Roman" w:cs="Times New Roman"/>
          <w:b/>
          <w:bCs/>
          <w:szCs w:val="24"/>
        </w:rPr>
      </w:pPr>
    </w:p>
    <w:p w14:paraId="619B645D" w14:textId="77777777" w:rsidR="00EA32F8" w:rsidRDefault="00EA32F8" w:rsidP="00136919">
      <w:pPr>
        <w:ind w:firstLine="0"/>
        <w:rPr>
          <w:rFonts w:ascii="Times New Roman" w:hAnsi="Times New Roman" w:cs="Times New Roman"/>
          <w:b/>
          <w:bCs/>
          <w:szCs w:val="24"/>
        </w:rPr>
      </w:pPr>
    </w:p>
    <w:p w14:paraId="67659F75" w14:textId="77777777" w:rsidR="00EA32F8" w:rsidRDefault="00EA32F8" w:rsidP="00136919">
      <w:pPr>
        <w:ind w:firstLine="0"/>
        <w:rPr>
          <w:rFonts w:ascii="Times New Roman" w:hAnsi="Times New Roman" w:cs="Times New Roman"/>
          <w:b/>
          <w:bCs/>
          <w:szCs w:val="24"/>
        </w:rPr>
      </w:pPr>
    </w:p>
    <w:p w14:paraId="4F60812E" w14:textId="77777777" w:rsidR="00EA32F8" w:rsidRDefault="00EA32F8" w:rsidP="00136919">
      <w:pPr>
        <w:ind w:firstLine="0"/>
        <w:rPr>
          <w:rFonts w:ascii="Times New Roman" w:hAnsi="Times New Roman" w:cs="Times New Roman"/>
          <w:b/>
          <w:bCs/>
          <w:szCs w:val="24"/>
        </w:rPr>
      </w:pPr>
    </w:p>
    <w:p w14:paraId="335001B2" w14:textId="77777777" w:rsidR="00EA32F8" w:rsidRDefault="00EA32F8" w:rsidP="00136919">
      <w:pPr>
        <w:ind w:firstLine="0"/>
        <w:rPr>
          <w:rFonts w:ascii="Times New Roman" w:hAnsi="Times New Roman" w:cs="Times New Roman"/>
          <w:b/>
          <w:bCs/>
          <w:szCs w:val="24"/>
        </w:rPr>
      </w:pPr>
    </w:p>
    <w:p w14:paraId="6B8F6FD7" w14:textId="77777777" w:rsidR="00EA32F8" w:rsidRDefault="00EA32F8" w:rsidP="00136919">
      <w:pPr>
        <w:ind w:firstLine="0"/>
        <w:rPr>
          <w:rFonts w:ascii="Times New Roman" w:hAnsi="Times New Roman" w:cs="Times New Roman"/>
          <w:b/>
          <w:bCs/>
          <w:szCs w:val="24"/>
        </w:rPr>
      </w:pPr>
    </w:p>
    <w:p w14:paraId="591C963E" w14:textId="77777777" w:rsidR="00EA32F8" w:rsidRDefault="00EA32F8" w:rsidP="00136919">
      <w:pPr>
        <w:ind w:firstLine="0"/>
        <w:rPr>
          <w:rFonts w:ascii="Times New Roman" w:hAnsi="Times New Roman" w:cs="Times New Roman"/>
          <w:b/>
          <w:bCs/>
          <w:szCs w:val="24"/>
        </w:rPr>
      </w:pPr>
    </w:p>
    <w:p w14:paraId="39A784B2" w14:textId="77777777" w:rsidR="00EA32F8" w:rsidRDefault="00EA32F8" w:rsidP="00136919">
      <w:pPr>
        <w:ind w:firstLine="0"/>
        <w:rPr>
          <w:rFonts w:ascii="Times New Roman" w:hAnsi="Times New Roman" w:cs="Times New Roman"/>
          <w:b/>
          <w:bCs/>
          <w:szCs w:val="24"/>
        </w:rPr>
      </w:pPr>
    </w:p>
    <w:p w14:paraId="43D3331B" w14:textId="77777777" w:rsidR="00EA32F8" w:rsidRDefault="00EA32F8" w:rsidP="00136919">
      <w:pPr>
        <w:ind w:firstLine="0"/>
        <w:rPr>
          <w:rFonts w:ascii="Times New Roman" w:hAnsi="Times New Roman" w:cs="Times New Roman"/>
          <w:b/>
          <w:bCs/>
          <w:szCs w:val="24"/>
        </w:rPr>
      </w:pPr>
    </w:p>
    <w:p w14:paraId="69040589" w14:textId="77777777" w:rsidR="00094F82" w:rsidRDefault="00094F82" w:rsidP="00136919">
      <w:pPr>
        <w:ind w:firstLine="0"/>
        <w:rPr>
          <w:rFonts w:ascii="Times New Roman" w:hAnsi="Times New Roman" w:cs="Times New Roman"/>
          <w:b/>
          <w:bCs/>
          <w:szCs w:val="24"/>
        </w:rPr>
      </w:pPr>
    </w:p>
    <w:p w14:paraId="29BE90A3" w14:textId="77777777" w:rsidR="00EA32F8" w:rsidRDefault="00EA32F8" w:rsidP="00136919">
      <w:pPr>
        <w:ind w:firstLine="0"/>
        <w:rPr>
          <w:rFonts w:ascii="Times New Roman" w:hAnsi="Times New Roman" w:cs="Times New Roman"/>
          <w:b/>
          <w:bCs/>
          <w:szCs w:val="24"/>
        </w:rPr>
      </w:pPr>
    </w:p>
    <w:p w14:paraId="65CB1480" w14:textId="77777777" w:rsidR="00EA32F8" w:rsidRDefault="00EA32F8" w:rsidP="00136919">
      <w:pPr>
        <w:ind w:firstLine="0"/>
        <w:rPr>
          <w:rFonts w:ascii="Times New Roman" w:hAnsi="Times New Roman" w:cs="Times New Roman"/>
          <w:b/>
          <w:bCs/>
          <w:szCs w:val="24"/>
        </w:rPr>
      </w:pPr>
    </w:p>
    <w:p w14:paraId="7FC5BB88" w14:textId="3ADE5555" w:rsidR="007B548D" w:rsidRPr="00136919" w:rsidRDefault="000D6AEA" w:rsidP="00136919">
      <w:pPr>
        <w:ind w:firstLine="0"/>
        <w:rPr>
          <w:rFonts w:ascii="Times New Roman" w:hAnsi="Times New Roman" w:cs="Times New Roman"/>
          <w:szCs w:val="24"/>
        </w:rPr>
      </w:pPr>
      <w:r w:rsidRPr="00136919">
        <w:rPr>
          <w:rFonts w:ascii="Times New Roman" w:hAnsi="Times New Roman" w:cs="Times New Roman"/>
          <w:b/>
          <w:bCs/>
          <w:szCs w:val="24"/>
        </w:rPr>
        <w:lastRenderedPageBreak/>
        <w:t xml:space="preserve">MEASURE </w:t>
      </w:r>
      <w:r w:rsidR="000314C1" w:rsidRPr="00136919">
        <w:rPr>
          <w:rFonts w:ascii="Times New Roman" w:hAnsi="Times New Roman" w:cs="Times New Roman"/>
          <w:b/>
          <w:bCs/>
          <w:szCs w:val="24"/>
        </w:rPr>
        <w:t>4</w:t>
      </w:r>
      <w:r w:rsidRPr="00136919">
        <w:rPr>
          <w:rFonts w:ascii="Times New Roman" w:hAnsi="Times New Roman" w:cs="Times New Roman"/>
          <w:b/>
          <w:bCs/>
          <w:szCs w:val="24"/>
        </w:rPr>
        <w:t>.1</w:t>
      </w:r>
    </w:p>
    <w:p w14:paraId="7DCC4B09" w14:textId="4E0D7299" w:rsidR="007B548D" w:rsidRDefault="007B548D" w:rsidP="00094F82">
      <w:pPr>
        <w:spacing w:line="360" w:lineRule="auto"/>
        <w:ind w:firstLine="0"/>
        <w:rPr>
          <w:rFonts w:ascii="Times New Roman" w:hAnsi="Times New Roman" w:cs="Times New Roman"/>
          <w:szCs w:val="24"/>
        </w:rPr>
      </w:pPr>
      <w:r>
        <w:rPr>
          <w:rFonts w:ascii="Times New Roman" w:hAnsi="Times New Roman" w:cs="Times New Roman"/>
          <w:szCs w:val="24"/>
        </w:rPr>
        <w:t>ABOUT</w:t>
      </w:r>
    </w:p>
    <w:p w14:paraId="72B44D15" w14:textId="36C108E0" w:rsidR="009F34EE" w:rsidRDefault="00917B52" w:rsidP="00094F82">
      <w:pPr>
        <w:spacing w:line="360" w:lineRule="auto"/>
        <w:jc w:val="both"/>
        <w:rPr>
          <w:rFonts w:ascii="Times New Roman" w:hAnsi="Times New Roman" w:cs="Times New Roman"/>
          <w:szCs w:val="24"/>
        </w:rPr>
      </w:pPr>
      <w:r>
        <w:rPr>
          <w:rFonts w:ascii="Times New Roman" w:hAnsi="Times New Roman" w:cs="Times New Roman"/>
          <w:szCs w:val="24"/>
        </w:rPr>
        <w:t xml:space="preserve">TSR systems </w:t>
      </w:r>
      <w:r w:rsidR="00FF6F4E">
        <w:rPr>
          <w:rFonts w:ascii="Times New Roman" w:hAnsi="Times New Roman" w:cs="Times New Roman"/>
          <w:szCs w:val="24"/>
        </w:rPr>
        <w:t xml:space="preserve">are </w:t>
      </w:r>
      <w:r w:rsidR="006122F1">
        <w:rPr>
          <w:rFonts w:ascii="Times New Roman" w:hAnsi="Times New Roman" w:cs="Times New Roman"/>
          <w:szCs w:val="24"/>
        </w:rPr>
        <w:t xml:space="preserve">intended </w:t>
      </w:r>
      <w:r w:rsidR="00097F89">
        <w:rPr>
          <w:rFonts w:ascii="Times New Roman" w:hAnsi="Times New Roman" w:cs="Times New Roman"/>
          <w:szCs w:val="24"/>
        </w:rPr>
        <w:t>to be deployed</w:t>
      </w:r>
      <w:r w:rsidR="006122F1">
        <w:rPr>
          <w:rFonts w:ascii="Times New Roman" w:hAnsi="Times New Roman" w:cs="Times New Roman"/>
          <w:szCs w:val="24"/>
        </w:rPr>
        <w:t xml:space="preserve"> on public roads as part of an autonomous vehicle</w:t>
      </w:r>
      <w:r w:rsidR="00E71A28">
        <w:rPr>
          <w:rFonts w:ascii="Times New Roman" w:hAnsi="Times New Roman" w:cs="Times New Roman"/>
          <w:szCs w:val="24"/>
        </w:rPr>
        <w:t xml:space="preserve">; </w:t>
      </w:r>
      <w:r w:rsidR="0029781B">
        <w:rPr>
          <w:rFonts w:ascii="Times New Roman" w:hAnsi="Times New Roman" w:cs="Times New Roman"/>
          <w:szCs w:val="24"/>
        </w:rPr>
        <w:t xml:space="preserve">A key to a successful deployment is for </w:t>
      </w:r>
      <w:r w:rsidR="009F7D3F">
        <w:rPr>
          <w:rFonts w:ascii="Times New Roman" w:hAnsi="Times New Roman" w:cs="Times New Roman"/>
          <w:szCs w:val="24"/>
        </w:rPr>
        <w:t>E</w:t>
      </w:r>
      <w:r w:rsidR="0029781B">
        <w:rPr>
          <w:rFonts w:ascii="Times New Roman" w:hAnsi="Times New Roman" w:cs="Times New Roman"/>
          <w:szCs w:val="24"/>
        </w:rPr>
        <w:t xml:space="preserve">nd </w:t>
      </w:r>
      <w:r w:rsidR="00095E49">
        <w:rPr>
          <w:rFonts w:ascii="Times New Roman" w:hAnsi="Times New Roman" w:cs="Times New Roman"/>
          <w:szCs w:val="24"/>
        </w:rPr>
        <w:t>U</w:t>
      </w:r>
      <w:r w:rsidR="0029781B">
        <w:rPr>
          <w:rFonts w:ascii="Times New Roman" w:hAnsi="Times New Roman" w:cs="Times New Roman"/>
          <w:szCs w:val="24"/>
        </w:rPr>
        <w:t>sers t</w:t>
      </w:r>
      <w:r w:rsidR="00217BBD">
        <w:rPr>
          <w:rFonts w:ascii="Times New Roman" w:hAnsi="Times New Roman" w:cs="Times New Roman"/>
          <w:szCs w:val="24"/>
        </w:rPr>
        <w:t>o trust the system to operate as expected, detecting the traffic signs at a rate better than</w:t>
      </w:r>
      <w:r w:rsidR="00EA2046">
        <w:rPr>
          <w:rFonts w:ascii="Times New Roman" w:hAnsi="Times New Roman" w:cs="Times New Roman"/>
          <w:szCs w:val="24"/>
        </w:rPr>
        <w:t xml:space="preserve"> </w:t>
      </w:r>
      <w:r w:rsidR="007F503F">
        <w:rPr>
          <w:rFonts w:ascii="Times New Roman" w:hAnsi="Times New Roman" w:cs="Times New Roman"/>
          <w:szCs w:val="24"/>
        </w:rPr>
        <w:t xml:space="preserve">human drivers. </w:t>
      </w:r>
      <w:r w:rsidR="006122F1">
        <w:rPr>
          <w:rFonts w:ascii="Times New Roman" w:hAnsi="Times New Roman" w:cs="Times New Roman"/>
          <w:szCs w:val="24"/>
        </w:rPr>
        <w:t xml:space="preserve"> UI/</w:t>
      </w:r>
      <w:proofErr w:type="spellStart"/>
      <w:r w:rsidR="006122F1">
        <w:rPr>
          <w:rFonts w:ascii="Times New Roman" w:hAnsi="Times New Roman" w:cs="Times New Roman"/>
          <w:szCs w:val="24"/>
        </w:rPr>
        <w:t>UX</w:t>
      </w:r>
      <w:proofErr w:type="spellEnd"/>
      <w:r w:rsidR="006122F1">
        <w:rPr>
          <w:rFonts w:ascii="Times New Roman" w:hAnsi="Times New Roman" w:cs="Times New Roman"/>
          <w:szCs w:val="24"/>
        </w:rPr>
        <w:t xml:space="preserve"> </w:t>
      </w:r>
      <w:r w:rsidR="007401D4">
        <w:rPr>
          <w:rFonts w:ascii="Times New Roman" w:hAnsi="Times New Roman" w:cs="Times New Roman"/>
          <w:szCs w:val="24"/>
        </w:rPr>
        <w:t xml:space="preserve">and Human Factor Experts </w:t>
      </w:r>
      <w:r w:rsidR="00775AEF">
        <w:rPr>
          <w:rFonts w:ascii="Times New Roman" w:hAnsi="Times New Roman" w:cs="Times New Roman"/>
          <w:szCs w:val="24"/>
        </w:rPr>
        <w:t xml:space="preserve">can be used in conjunction with tools, i.e., surveys to collect feedback from end users. </w:t>
      </w:r>
      <w:r w:rsidR="005639B7">
        <w:rPr>
          <w:rFonts w:ascii="Times New Roman" w:hAnsi="Times New Roman" w:cs="Times New Roman"/>
          <w:szCs w:val="24"/>
        </w:rPr>
        <w:t xml:space="preserve">Insights gained will help ensure metrics used in TEVV are </w:t>
      </w:r>
      <w:r w:rsidR="00940C70">
        <w:rPr>
          <w:rFonts w:ascii="Times New Roman" w:hAnsi="Times New Roman" w:cs="Times New Roman"/>
          <w:szCs w:val="24"/>
        </w:rPr>
        <w:t>accurate reflections of user expectations.</w:t>
      </w:r>
    </w:p>
    <w:p w14:paraId="611A61FA" w14:textId="77777777" w:rsidR="00094F82" w:rsidRDefault="00094F82" w:rsidP="00094F82">
      <w:pPr>
        <w:spacing w:line="360" w:lineRule="auto"/>
        <w:ind w:firstLine="0"/>
        <w:rPr>
          <w:rFonts w:ascii="Times New Roman" w:hAnsi="Times New Roman" w:cs="Times New Roman"/>
          <w:szCs w:val="24"/>
        </w:rPr>
      </w:pPr>
    </w:p>
    <w:p w14:paraId="1BA234AE" w14:textId="68996DE9" w:rsidR="005354A6" w:rsidRDefault="00A90BBF" w:rsidP="00094F82">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43D94363" w14:textId="456C13AB" w:rsidR="00A90BBF" w:rsidRDefault="00A90BBF"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Define which AI actors are responsible for interacting with </w:t>
      </w:r>
      <w:r w:rsidR="00E47BCB">
        <w:rPr>
          <w:rFonts w:ascii="Times New Roman" w:hAnsi="Times New Roman" w:cs="Times New Roman"/>
          <w:szCs w:val="24"/>
        </w:rPr>
        <w:t>E</w:t>
      </w:r>
      <w:r>
        <w:rPr>
          <w:rFonts w:ascii="Times New Roman" w:hAnsi="Times New Roman" w:cs="Times New Roman"/>
          <w:szCs w:val="24"/>
        </w:rPr>
        <w:t xml:space="preserve">nd </w:t>
      </w:r>
      <w:r w:rsidR="00E47BCB">
        <w:rPr>
          <w:rFonts w:ascii="Times New Roman" w:hAnsi="Times New Roman" w:cs="Times New Roman"/>
          <w:szCs w:val="24"/>
        </w:rPr>
        <w:t>U</w:t>
      </w:r>
      <w:r>
        <w:rPr>
          <w:rFonts w:ascii="Times New Roman" w:hAnsi="Times New Roman" w:cs="Times New Roman"/>
          <w:szCs w:val="24"/>
        </w:rPr>
        <w:t xml:space="preserve">sers to gain insights. </w:t>
      </w:r>
    </w:p>
    <w:p w14:paraId="0E3D9D66" w14:textId="194E8BF2" w:rsidR="00A90BBF" w:rsidRDefault="006F6C61"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Identify when </w:t>
      </w:r>
      <w:r w:rsidR="00E47BCB">
        <w:rPr>
          <w:rFonts w:ascii="Times New Roman" w:hAnsi="Times New Roman" w:cs="Times New Roman"/>
          <w:szCs w:val="24"/>
        </w:rPr>
        <w:t>E</w:t>
      </w:r>
      <w:r>
        <w:rPr>
          <w:rFonts w:ascii="Times New Roman" w:hAnsi="Times New Roman" w:cs="Times New Roman"/>
          <w:szCs w:val="24"/>
        </w:rPr>
        <w:t xml:space="preserve">nd </w:t>
      </w:r>
      <w:r w:rsidR="00E47BCB">
        <w:rPr>
          <w:rFonts w:ascii="Times New Roman" w:hAnsi="Times New Roman" w:cs="Times New Roman"/>
          <w:szCs w:val="24"/>
        </w:rPr>
        <w:t>U</w:t>
      </w:r>
      <w:r>
        <w:rPr>
          <w:rFonts w:ascii="Times New Roman" w:hAnsi="Times New Roman" w:cs="Times New Roman"/>
          <w:szCs w:val="24"/>
        </w:rPr>
        <w:t xml:space="preserve">sers will be contacted, and what formats will be solicited for gathering information. </w:t>
      </w:r>
    </w:p>
    <w:p w14:paraId="56B7BA52" w14:textId="5C9A9A3D" w:rsidR="006F6C61" w:rsidRDefault="00BD6EFB"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Evaluate feedback obtained with all AI actors and review how it impact</w:t>
      </w:r>
      <w:r w:rsidR="006850CF">
        <w:rPr>
          <w:rFonts w:ascii="Times New Roman" w:hAnsi="Times New Roman" w:cs="Times New Roman"/>
          <w:szCs w:val="24"/>
        </w:rPr>
        <w:t xml:space="preserve">s identified risks, </w:t>
      </w:r>
      <w:r w:rsidR="004806A5">
        <w:rPr>
          <w:rFonts w:ascii="Times New Roman" w:hAnsi="Times New Roman" w:cs="Times New Roman"/>
          <w:szCs w:val="24"/>
        </w:rPr>
        <w:t xml:space="preserve">associated likelihood and impacts. </w:t>
      </w:r>
    </w:p>
    <w:p w14:paraId="74E720C3" w14:textId="604CD1E6" w:rsidR="0001145A" w:rsidRDefault="0001145A"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Document how </w:t>
      </w:r>
      <w:r w:rsidR="00E47BCB">
        <w:rPr>
          <w:rFonts w:ascii="Times New Roman" w:hAnsi="Times New Roman" w:cs="Times New Roman"/>
          <w:szCs w:val="24"/>
        </w:rPr>
        <w:t>E</w:t>
      </w:r>
      <w:r>
        <w:rPr>
          <w:rFonts w:ascii="Times New Roman" w:hAnsi="Times New Roman" w:cs="Times New Roman"/>
          <w:szCs w:val="24"/>
        </w:rPr>
        <w:t xml:space="preserve">nd </w:t>
      </w:r>
      <w:r w:rsidR="00E47BCB">
        <w:rPr>
          <w:rFonts w:ascii="Times New Roman" w:hAnsi="Times New Roman" w:cs="Times New Roman"/>
          <w:szCs w:val="24"/>
        </w:rPr>
        <w:t>User</w:t>
      </w:r>
      <w:r>
        <w:rPr>
          <w:rFonts w:ascii="Times New Roman" w:hAnsi="Times New Roman" w:cs="Times New Roman"/>
          <w:szCs w:val="24"/>
        </w:rPr>
        <w:t xml:space="preserve"> feedback will be </w:t>
      </w:r>
      <w:r w:rsidR="00B1510A">
        <w:rPr>
          <w:rFonts w:ascii="Times New Roman" w:hAnsi="Times New Roman" w:cs="Times New Roman"/>
          <w:szCs w:val="24"/>
        </w:rPr>
        <w:t xml:space="preserve">integrated into the TSR systems product plans, and risk management activities. </w:t>
      </w:r>
    </w:p>
    <w:p w14:paraId="0E9150AD" w14:textId="77777777" w:rsidR="00094F82" w:rsidRDefault="00094F82" w:rsidP="00094F82">
      <w:pPr>
        <w:spacing w:line="360" w:lineRule="auto"/>
        <w:ind w:firstLine="0"/>
        <w:rPr>
          <w:rFonts w:ascii="Times New Roman" w:hAnsi="Times New Roman" w:cs="Times New Roman"/>
          <w:szCs w:val="24"/>
        </w:rPr>
      </w:pPr>
    </w:p>
    <w:p w14:paraId="1FDEA365" w14:textId="4C2DA7F5" w:rsidR="004806A5" w:rsidRDefault="004806A5" w:rsidP="00094F82">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28C74F30" w14:textId="333AB7C4" w:rsidR="004806A5" w:rsidRDefault="004806A5"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Will the </w:t>
      </w:r>
      <w:r w:rsidR="0074139F">
        <w:rPr>
          <w:rFonts w:ascii="Times New Roman" w:hAnsi="Times New Roman" w:cs="Times New Roman"/>
          <w:szCs w:val="24"/>
        </w:rPr>
        <w:t>E</w:t>
      </w:r>
      <w:r>
        <w:rPr>
          <w:rFonts w:ascii="Times New Roman" w:hAnsi="Times New Roman" w:cs="Times New Roman"/>
          <w:szCs w:val="24"/>
        </w:rPr>
        <w:t xml:space="preserve">nd </w:t>
      </w:r>
      <w:r w:rsidR="0074139F">
        <w:rPr>
          <w:rFonts w:ascii="Times New Roman" w:hAnsi="Times New Roman" w:cs="Times New Roman"/>
          <w:szCs w:val="24"/>
        </w:rPr>
        <w:t>U</w:t>
      </w:r>
      <w:r>
        <w:rPr>
          <w:rFonts w:ascii="Times New Roman" w:hAnsi="Times New Roman" w:cs="Times New Roman"/>
          <w:szCs w:val="24"/>
        </w:rPr>
        <w:t>ser</w:t>
      </w:r>
      <w:r w:rsidR="0074139F">
        <w:rPr>
          <w:rFonts w:ascii="Times New Roman" w:hAnsi="Times New Roman" w:cs="Times New Roman"/>
          <w:szCs w:val="24"/>
        </w:rPr>
        <w:t>’s</w:t>
      </w:r>
      <w:r>
        <w:rPr>
          <w:rFonts w:ascii="Times New Roman" w:hAnsi="Times New Roman" w:cs="Times New Roman"/>
          <w:szCs w:val="24"/>
        </w:rPr>
        <w:t xml:space="preserve"> feedback require adjustments </w:t>
      </w:r>
      <w:r w:rsidR="00C15075">
        <w:rPr>
          <w:rFonts w:ascii="Times New Roman" w:hAnsi="Times New Roman" w:cs="Times New Roman"/>
          <w:szCs w:val="24"/>
        </w:rPr>
        <w:t>to be made to the design?</w:t>
      </w:r>
    </w:p>
    <w:p w14:paraId="4E580469" w14:textId="0854303C" w:rsidR="00C15075" w:rsidRPr="004806A5" w:rsidRDefault="00C15075"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How does the feedback obtained align with TEVV plans?</w:t>
      </w:r>
    </w:p>
    <w:p w14:paraId="75904C35" w14:textId="77777777" w:rsidR="00EA32F8" w:rsidRDefault="00EA32F8" w:rsidP="00094F82">
      <w:pPr>
        <w:spacing w:line="360" w:lineRule="auto"/>
        <w:ind w:firstLine="0"/>
        <w:rPr>
          <w:rFonts w:ascii="Times New Roman" w:hAnsi="Times New Roman" w:cs="Times New Roman"/>
          <w:b/>
          <w:szCs w:val="24"/>
        </w:rPr>
      </w:pPr>
    </w:p>
    <w:p w14:paraId="18352FD6" w14:textId="77777777" w:rsidR="00EA32F8" w:rsidRDefault="00EA32F8" w:rsidP="00094F82">
      <w:pPr>
        <w:spacing w:line="360" w:lineRule="auto"/>
        <w:ind w:firstLine="0"/>
        <w:rPr>
          <w:rFonts w:ascii="Times New Roman" w:hAnsi="Times New Roman" w:cs="Times New Roman"/>
          <w:b/>
          <w:szCs w:val="24"/>
        </w:rPr>
      </w:pPr>
    </w:p>
    <w:p w14:paraId="78A3B023" w14:textId="77777777" w:rsidR="00EA32F8" w:rsidRDefault="00EA32F8" w:rsidP="00094F82">
      <w:pPr>
        <w:spacing w:line="360" w:lineRule="auto"/>
        <w:ind w:firstLine="0"/>
        <w:rPr>
          <w:rFonts w:ascii="Times New Roman" w:hAnsi="Times New Roman" w:cs="Times New Roman"/>
          <w:b/>
          <w:szCs w:val="24"/>
        </w:rPr>
      </w:pPr>
    </w:p>
    <w:p w14:paraId="08799389" w14:textId="77777777" w:rsidR="00EA32F8" w:rsidRDefault="00EA32F8" w:rsidP="00094F82">
      <w:pPr>
        <w:spacing w:line="360" w:lineRule="auto"/>
        <w:ind w:firstLine="0"/>
        <w:rPr>
          <w:rFonts w:ascii="Times New Roman" w:hAnsi="Times New Roman" w:cs="Times New Roman"/>
          <w:b/>
          <w:szCs w:val="24"/>
        </w:rPr>
      </w:pPr>
    </w:p>
    <w:p w14:paraId="1DA9FF13" w14:textId="77777777" w:rsidR="00094F82" w:rsidRDefault="00094F82" w:rsidP="00136919">
      <w:pPr>
        <w:ind w:firstLine="0"/>
        <w:rPr>
          <w:rFonts w:ascii="Times New Roman" w:hAnsi="Times New Roman" w:cs="Times New Roman"/>
          <w:b/>
          <w:szCs w:val="24"/>
        </w:rPr>
      </w:pPr>
    </w:p>
    <w:p w14:paraId="4DA6D27E" w14:textId="77777777" w:rsidR="00094F82" w:rsidRDefault="00094F82" w:rsidP="00136919">
      <w:pPr>
        <w:ind w:firstLine="0"/>
        <w:rPr>
          <w:rFonts w:ascii="Times New Roman" w:hAnsi="Times New Roman" w:cs="Times New Roman"/>
          <w:b/>
          <w:szCs w:val="24"/>
        </w:rPr>
      </w:pPr>
    </w:p>
    <w:p w14:paraId="7BAE5B7A" w14:textId="77777777" w:rsidR="00094F82" w:rsidRDefault="00094F82" w:rsidP="00136919">
      <w:pPr>
        <w:ind w:firstLine="0"/>
        <w:rPr>
          <w:rFonts w:ascii="Times New Roman" w:hAnsi="Times New Roman" w:cs="Times New Roman"/>
          <w:b/>
          <w:szCs w:val="24"/>
        </w:rPr>
      </w:pPr>
    </w:p>
    <w:p w14:paraId="553F760B" w14:textId="77777777" w:rsidR="00094F82" w:rsidRDefault="00094F82" w:rsidP="00136919">
      <w:pPr>
        <w:ind w:firstLine="0"/>
        <w:rPr>
          <w:rFonts w:ascii="Times New Roman" w:hAnsi="Times New Roman" w:cs="Times New Roman"/>
          <w:b/>
          <w:szCs w:val="24"/>
        </w:rPr>
      </w:pPr>
    </w:p>
    <w:p w14:paraId="16076353" w14:textId="6AF85E1D" w:rsidR="00B0723C" w:rsidRPr="00FD59A2" w:rsidRDefault="00207FD7" w:rsidP="00136919">
      <w:pPr>
        <w:ind w:firstLine="0"/>
        <w:rPr>
          <w:rFonts w:ascii="Times New Roman" w:hAnsi="Times New Roman" w:cs="Times New Roman"/>
          <w:b/>
          <w:szCs w:val="24"/>
        </w:rPr>
      </w:pPr>
      <w:r w:rsidRPr="00FD59A2">
        <w:rPr>
          <w:rFonts w:ascii="Times New Roman" w:hAnsi="Times New Roman" w:cs="Times New Roman"/>
          <w:b/>
          <w:szCs w:val="24"/>
        </w:rPr>
        <w:lastRenderedPageBreak/>
        <w:t>MANAGE 1.2</w:t>
      </w:r>
    </w:p>
    <w:p w14:paraId="1F7ADA62" w14:textId="51CF876D" w:rsidR="00471F38" w:rsidRDefault="00471F38" w:rsidP="00094F82">
      <w:pPr>
        <w:spacing w:line="360" w:lineRule="auto"/>
        <w:ind w:firstLine="0"/>
        <w:rPr>
          <w:rFonts w:ascii="Times New Roman" w:hAnsi="Times New Roman" w:cs="Times New Roman"/>
          <w:szCs w:val="24"/>
        </w:rPr>
      </w:pPr>
      <w:r>
        <w:rPr>
          <w:rFonts w:ascii="Times New Roman" w:hAnsi="Times New Roman" w:cs="Times New Roman"/>
          <w:szCs w:val="24"/>
        </w:rPr>
        <w:t>ABOUT</w:t>
      </w:r>
    </w:p>
    <w:p w14:paraId="04E9E286" w14:textId="3FACB1EE" w:rsidR="00ED6FDF" w:rsidRDefault="00590C2A" w:rsidP="00094F82">
      <w:pPr>
        <w:spacing w:line="360" w:lineRule="auto"/>
        <w:jc w:val="both"/>
        <w:rPr>
          <w:rFonts w:ascii="Times New Roman" w:hAnsi="Times New Roman" w:cs="Times New Roman"/>
          <w:szCs w:val="24"/>
        </w:rPr>
      </w:pPr>
      <w:r>
        <w:rPr>
          <w:rFonts w:ascii="Times New Roman" w:hAnsi="Times New Roman" w:cs="Times New Roman"/>
          <w:szCs w:val="24"/>
        </w:rPr>
        <w:t>To</w:t>
      </w:r>
      <w:r w:rsidR="00B0723C">
        <w:rPr>
          <w:rFonts w:ascii="Times New Roman" w:hAnsi="Times New Roman" w:cs="Times New Roman"/>
          <w:szCs w:val="24"/>
        </w:rPr>
        <w:t xml:space="preserve"> define strategies for dealing with risks, a risk score must be developed based on the assessed likelihood and impact of the risk. </w:t>
      </w:r>
      <w:r w:rsidR="00FB533F">
        <w:rPr>
          <w:rFonts w:ascii="Times New Roman" w:hAnsi="Times New Roman" w:cs="Times New Roman"/>
          <w:szCs w:val="24"/>
        </w:rPr>
        <w:t xml:space="preserve">As mentioned in MAP 5.1, organizations should establish a policy for assessing the likelihood and impact of risks by engaging experts, and then </w:t>
      </w:r>
      <w:r w:rsidR="004C2528">
        <w:rPr>
          <w:rFonts w:ascii="Times New Roman" w:hAnsi="Times New Roman" w:cs="Times New Roman"/>
          <w:szCs w:val="24"/>
        </w:rPr>
        <w:t>garner the average response.</w:t>
      </w:r>
      <w:r w:rsidR="008A0B15">
        <w:rPr>
          <w:rFonts w:ascii="Times New Roman" w:hAnsi="Times New Roman" w:cs="Times New Roman"/>
          <w:szCs w:val="24"/>
        </w:rPr>
        <w:t xml:space="preserve"> </w:t>
      </w:r>
      <w:r w:rsidR="00D97B55">
        <w:rPr>
          <w:rFonts w:ascii="Times New Roman" w:hAnsi="Times New Roman" w:cs="Times New Roman"/>
          <w:szCs w:val="24"/>
        </w:rPr>
        <w:t xml:space="preserve">Table </w:t>
      </w:r>
      <w:r w:rsidR="002066C5">
        <w:rPr>
          <w:rFonts w:ascii="Times New Roman" w:hAnsi="Times New Roman" w:cs="Times New Roman"/>
          <w:szCs w:val="24"/>
        </w:rPr>
        <w:t>6</w:t>
      </w:r>
      <w:r w:rsidR="008A0B15">
        <w:rPr>
          <w:rFonts w:ascii="Times New Roman" w:hAnsi="Times New Roman" w:cs="Times New Roman"/>
          <w:szCs w:val="24"/>
        </w:rPr>
        <w:t xml:space="preserve"> builds upon </w:t>
      </w:r>
      <w:r w:rsidR="00B8435E">
        <w:rPr>
          <w:rFonts w:ascii="Times New Roman" w:hAnsi="Times New Roman" w:cs="Times New Roman"/>
          <w:szCs w:val="24"/>
        </w:rPr>
        <w:t xml:space="preserve">risks identified in table </w:t>
      </w:r>
      <w:r w:rsidR="002066C5">
        <w:rPr>
          <w:rFonts w:ascii="Times New Roman" w:hAnsi="Times New Roman" w:cs="Times New Roman"/>
          <w:szCs w:val="24"/>
        </w:rPr>
        <w:t>5</w:t>
      </w:r>
      <w:r w:rsidR="00C73424">
        <w:rPr>
          <w:rFonts w:ascii="Times New Roman" w:hAnsi="Times New Roman" w:cs="Times New Roman"/>
          <w:szCs w:val="24"/>
        </w:rPr>
        <w:t xml:space="preserve"> </w:t>
      </w:r>
      <w:r w:rsidR="00B8435E">
        <w:rPr>
          <w:rFonts w:ascii="Times New Roman" w:hAnsi="Times New Roman" w:cs="Times New Roman"/>
          <w:szCs w:val="24"/>
        </w:rPr>
        <w:t xml:space="preserve">and assigns a risk score. </w:t>
      </w:r>
      <w:r w:rsidR="00E11BBE">
        <w:rPr>
          <w:rFonts w:ascii="Times New Roman" w:hAnsi="Times New Roman" w:cs="Times New Roman"/>
          <w:szCs w:val="24"/>
        </w:rPr>
        <w:t>As with</w:t>
      </w:r>
      <w:r w:rsidR="00471F38">
        <w:rPr>
          <w:rFonts w:ascii="Times New Roman" w:hAnsi="Times New Roman" w:cs="Times New Roman"/>
          <w:szCs w:val="24"/>
        </w:rPr>
        <w:t xml:space="preserve"> all aspects of the risks, the scores are dynamic and may change throughout the TSR system’s lifecycle. </w:t>
      </w:r>
      <w:r w:rsidR="00AF2FD9">
        <w:rPr>
          <w:rFonts w:ascii="Times New Roman" w:hAnsi="Times New Roman" w:cs="Times New Roman"/>
          <w:szCs w:val="24"/>
        </w:rPr>
        <w:t>MANAGE 1.3</w:t>
      </w:r>
      <w:r w:rsidR="00B5388D">
        <w:rPr>
          <w:rFonts w:ascii="Times New Roman" w:hAnsi="Times New Roman" w:cs="Times New Roman"/>
          <w:szCs w:val="24"/>
        </w:rPr>
        <w:t xml:space="preserve"> </w:t>
      </w:r>
      <w:r w:rsidR="005650E7">
        <w:rPr>
          <w:rFonts w:ascii="Times New Roman" w:hAnsi="Times New Roman" w:cs="Times New Roman"/>
          <w:szCs w:val="24"/>
        </w:rPr>
        <w:t>then utilizes the risk score to define treatment required.</w:t>
      </w:r>
    </w:p>
    <w:p w14:paraId="689FFCA3" w14:textId="3D1C4E77" w:rsidR="00FA4D64" w:rsidRDefault="00FA4D64" w:rsidP="00946980">
      <w:pPr>
        <w:pStyle w:val="Caption"/>
      </w:pPr>
      <w:r>
        <w:t>Table</w:t>
      </w:r>
      <w:r w:rsidR="00C73424">
        <w:t xml:space="preserve"> </w:t>
      </w:r>
      <w:r w:rsidR="009A0A96">
        <w:t>6</w:t>
      </w:r>
      <w:r>
        <w:t xml:space="preserve">: TSR Risk Management </w:t>
      </w:r>
      <w:r w:rsidR="00B214C2">
        <w:t>Score</w:t>
      </w:r>
    </w:p>
    <w:tbl>
      <w:tblPr>
        <w:tblStyle w:val="TableGrid"/>
        <w:tblW w:w="5000" w:type="pct"/>
        <w:tblLook w:val="04A0" w:firstRow="1" w:lastRow="0" w:firstColumn="1" w:lastColumn="0" w:noHBand="0" w:noVBand="1"/>
      </w:tblPr>
      <w:tblGrid>
        <w:gridCol w:w="5215"/>
        <w:gridCol w:w="1350"/>
        <w:gridCol w:w="1440"/>
        <w:gridCol w:w="1345"/>
      </w:tblGrid>
      <w:tr w:rsidR="004456FD" w:rsidRPr="004456FD" w14:paraId="2FBEDDC4" w14:textId="77777777" w:rsidTr="004456FD">
        <w:tc>
          <w:tcPr>
            <w:tcW w:w="2789" w:type="pct"/>
            <w:shd w:val="clear" w:color="auto" w:fill="D0CECE" w:themeFill="background2" w:themeFillShade="E6"/>
          </w:tcPr>
          <w:p w14:paraId="3AA15A85" w14:textId="77777777" w:rsidR="00B214C2" w:rsidRPr="004456FD" w:rsidRDefault="00B214C2" w:rsidP="00400FDE">
            <w:pPr>
              <w:ind w:firstLine="0"/>
              <w:rPr>
                <w:rFonts w:cstheme="minorHAnsi"/>
                <w:b/>
                <w:bCs/>
                <w:sz w:val="20"/>
                <w:szCs w:val="20"/>
              </w:rPr>
            </w:pPr>
            <w:r w:rsidRPr="004456FD">
              <w:rPr>
                <w:rFonts w:cstheme="minorHAnsi"/>
                <w:b/>
                <w:bCs/>
                <w:sz w:val="20"/>
                <w:szCs w:val="20"/>
              </w:rPr>
              <w:t>Identified Risk</w:t>
            </w:r>
          </w:p>
        </w:tc>
        <w:tc>
          <w:tcPr>
            <w:tcW w:w="722" w:type="pct"/>
            <w:shd w:val="clear" w:color="auto" w:fill="D0CECE" w:themeFill="background2" w:themeFillShade="E6"/>
          </w:tcPr>
          <w:p w14:paraId="58CC8E2D" w14:textId="77777777" w:rsidR="00B214C2" w:rsidRPr="004456FD" w:rsidRDefault="00B214C2" w:rsidP="00400FDE">
            <w:pPr>
              <w:ind w:firstLine="0"/>
              <w:rPr>
                <w:rFonts w:cstheme="minorHAnsi"/>
                <w:b/>
                <w:bCs/>
                <w:sz w:val="20"/>
                <w:szCs w:val="20"/>
              </w:rPr>
            </w:pPr>
            <w:r w:rsidRPr="004456FD">
              <w:rPr>
                <w:rFonts w:cstheme="minorHAnsi"/>
                <w:b/>
                <w:bCs/>
                <w:sz w:val="20"/>
                <w:szCs w:val="20"/>
              </w:rPr>
              <w:t>Likelihood</w:t>
            </w:r>
          </w:p>
        </w:tc>
        <w:tc>
          <w:tcPr>
            <w:tcW w:w="770" w:type="pct"/>
            <w:shd w:val="clear" w:color="auto" w:fill="D0CECE" w:themeFill="background2" w:themeFillShade="E6"/>
          </w:tcPr>
          <w:p w14:paraId="3A7749FC" w14:textId="77777777" w:rsidR="00B214C2" w:rsidRPr="004456FD" w:rsidRDefault="00B214C2" w:rsidP="00400FDE">
            <w:pPr>
              <w:ind w:firstLine="0"/>
              <w:rPr>
                <w:rFonts w:cstheme="minorHAnsi"/>
                <w:b/>
                <w:bCs/>
                <w:sz w:val="20"/>
                <w:szCs w:val="20"/>
              </w:rPr>
            </w:pPr>
            <w:r w:rsidRPr="004456FD">
              <w:rPr>
                <w:rFonts w:cstheme="minorHAnsi"/>
                <w:b/>
                <w:bCs/>
                <w:sz w:val="20"/>
                <w:szCs w:val="20"/>
              </w:rPr>
              <w:t>Impact</w:t>
            </w:r>
          </w:p>
        </w:tc>
        <w:tc>
          <w:tcPr>
            <w:tcW w:w="719" w:type="pct"/>
            <w:shd w:val="clear" w:color="auto" w:fill="D0CECE" w:themeFill="background2" w:themeFillShade="E6"/>
          </w:tcPr>
          <w:p w14:paraId="705CB5FF" w14:textId="6CBCDE52" w:rsidR="00B214C2" w:rsidRPr="004456FD" w:rsidRDefault="00B214C2" w:rsidP="00400FDE">
            <w:pPr>
              <w:ind w:firstLine="0"/>
              <w:rPr>
                <w:rFonts w:cstheme="minorHAnsi"/>
                <w:b/>
                <w:bCs/>
                <w:sz w:val="20"/>
                <w:szCs w:val="20"/>
              </w:rPr>
            </w:pPr>
            <w:r w:rsidRPr="004456FD">
              <w:rPr>
                <w:rFonts w:cstheme="minorHAnsi"/>
                <w:b/>
                <w:bCs/>
                <w:sz w:val="20"/>
                <w:szCs w:val="20"/>
              </w:rPr>
              <w:t>Risk Score</w:t>
            </w:r>
          </w:p>
        </w:tc>
      </w:tr>
      <w:tr w:rsidR="004456FD" w:rsidRPr="004456FD" w14:paraId="1C77A4C1" w14:textId="77777777" w:rsidTr="004456FD">
        <w:tc>
          <w:tcPr>
            <w:tcW w:w="2789" w:type="pct"/>
          </w:tcPr>
          <w:p w14:paraId="484E71DC" w14:textId="77777777" w:rsidR="00B214C2" w:rsidRPr="004456FD" w:rsidRDefault="00B214C2" w:rsidP="00CF28FE">
            <w:pPr>
              <w:spacing w:line="240" w:lineRule="auto"/>
              <w:ind w:firstLine="0"/>
              <w:rPr>
                <w:rFonts w:cstheme="minorHAnsi"/>
                <w:sz w:val="20"/>
                <w:szCs w:val="20"/>
              </w:rPr>
            </w:pPr>
            <w:bookmarkStart w:id="10" w:name="_Hlk147084036"/>
            <w:r w:rsidRPr="004456FD">
              <w:rPr>
                <w:rFonts w:cstheme="minorHAnsi"/>
                <w:sz w:val="20"/>
                <w:szCs w:val="20"/>
              </w:rPr>
              <w:t>Weakness in TSR System Design is Exploited</w:t>
            </w:r>
          </w:p>
        </w:tc>
        <w:tc>
          <w:tcPr>
            <w:tcW w:w="722" w:type="pct"/>
          </w:tcPr>
          <w:p w14:paraId="75E92EF9" w14:textId="0BB363BB" w:rsidR="00B214C2" w:rsidRPr="004456FD" w:rsidRDefault="00B214C2" w:rsidP="00400FDE">
            <w:pPr>
              <w:ind w:firstLine="0"/>
              <w:jc w:val="center"/>
              <w:rPr>
                <w:rFonts w:cstheme="minorHAnsi"/>
                <w:sz w:val="20"/>
                <w:szCs w:val="20"/>
              </w:rPr>
            </w:pPr>
            <w:r w:rsidRPr="004456FD">
              <w:rPr>
                <w:rFonts w:cstheme="minorHAnsi"/>
                <w:sz w:val="20"/>
                <w:szCs w:val="20"/>
              </w:rPr>
              <w:t>Unlikely</w:t>
            </w:r>
            <w:r w:rsidR="00797B6F" w:rsidRPr="004456FD">
              <w:rPr>
                <w:rFonts w:cstheme="minorHAnsi"/>
                <w:sz w:val="20"/>
                <w:szCs w:val="20"/>
              </w:rPr>
              <w:t xml:space="preserve"> (1)</w:t>
            </w:r>
          </w:p>
        </w:tc>
        <w:tc>
          <w:tcPr>
            <w:tcW w:w="770" w:type="pct"/>
          </w:tcPr>
          <w:p w14:paraId="0DBBF97A" w14:textId="65B0A3B4" w:rsidR="00797B6F" w:rsidRPr="004456FD" w:rsidRDefault="00B214C2" w:rsidP="00400FDE">
            <w:pPr>
              <w:ind w:firstLine="0"/>
              <w:jc w:val="center"/>
              <w:rPr>
                <w:rFonts w:cstheme="minorHAnsi"/>
                <w:sz w:val="20"/>
                <w:szCs w:val="20"/>
              </w:rPr>
            </w:pPr>
            <w:r w:rsidRPr="004456FD">
              <w:rPr>
                <w:rFonts w:cstheme="minorHAnsi"/>
                <w:sz w:val="20"/>
                <w:szCs w:val="20"/>
              </w:rPr>
              <w:t>Major</w:t>
            </w:r>
            <w:r w:rsidR="00566950" w:rsidRPr="004456FD">
              <w:rPr>
                <w:rFonts w:cstheme="minorHAnsi"/>
                <w:sz w:val="20"/>
                <w:szCs w:val="20"/>
              </w:rPr>
              <w:t xml:space="preserve"> (3)</w:t>
            </w:r>
          </w:p>
        </w:tc>
        <w:tc>
          <w:tcPr>
            <w:tcW w:w="719" w:type="pct"/>
            <w:shd w:val="clear" w:color="auto" w:fill="FFFF00"/>
          </w:tcPr>
          <w:p w14:paraId="6F3D4471" w14:textId="3EC17CEF" w:rsidR="00B214C2"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689C6777" w14:textId="77777777" w:rsidTr="004456FD">
        <w:tc>
          <w:tcPr>
            <w:tcW w:w="2789" w:type="pct"/>
          </w:tcPr>
          <w:p w14:paraId="34F843C6"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Data Poisoning</w:t>
            </w:r>
          </w:p>
          <w:p w14:paraId="334CDD98"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Cluster Attacks</w:t>
            </w:r>
          </w:p>
        </w:tc>
        <w:tc>
          <w:tcPr>
            <w:tcW w:w="722" w:type="pct"/>
          </w:tcPr>
          <w:p w14:paraId="2AF10F97" w14:textId="68620EC5"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7CEFE35A" w14:textId="0F35C539"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1D051FA9" w14:textId="39659BB4"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7F406755" w14:textId="77777777" w:rsidTr="004456FD">
        <w:tc>
          <w:tcPr>
            <w:tcW w:w="2789" w:type="pct"/>
          </w:tcPr>
          <w:p w14:paraId="533A2E99"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Sensor Spoofing</w:t>
            </w:r>
          </w:p>
        </w:tc>
        <w:tc>
          <w:tcPr>
            <w:tcW w:w="722" w:type="pct"/>
          </w:tcPr>
          <w:p w14:paraId="06AA385F" w14:textId="707F5A71"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4B4155EC" w14:textId="653C33CE"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22D27788" w14:textId="74FE2217"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3A78A116" w14:textId="77777777" w:rsidTr="004456FD">
        <w:tc>
          <w:tcPr>
            <w:tcW w:w="2789" w:type="pct"/>
          </w:tcPr>
          <w:p w14:paraId="64C91A4B"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Denial of Service (DoS)</w:t>
            </w:r>
          </w:p>
        </w:tc>
        <w:tc>
          <w:tcPr>
            <w:tcW w:w="722" w:type="pct"/>
          </w:tcPr>
          <w:p w14:paraId="1C7FFF27" w14:textId="3900C341"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756C3D07" w14:textId="176D766F"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75CFA84E" w14:textId="0ECBCDC9"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0878EE9A" w14:textId="77777777" w:rsidTr="004456FD">
        <w:tc>
          <w:tcPr>
            <w:tcW w:w="2789" w:type="pct"/>
          </w:tcPr>
          <w:p w14:paraId="40C8A06F" w14:textId="77777777" w:rsidR="00B214C2" w:rsidRPr="004456FD" w:rsidRDefault="00B214C2" w:rsidP="00CF28FE">
            <w:pPr>
              <w:spacing w:line="240" w:lineRule="auto"/>
              <w:ind w:firstLine="0"/>
              <w:rPr>
                <w:rFonts w:cstheme="minorHAnsi"/>
                <w:sz w:val="20"/>
                <w:szCs w:val="20"/>
              </w:rPr>
            </w:pPr>
            <w:r w:rsidRPr="004456FD">
              <w:rPr>
                <w:rFonts w:cstheme="minorHAnsi"/>
                <w:sz w:val="20"/>
                <w:szCs w:val="20"/>
              </w:rPr>
              <w:t>Malware</w:t>
            </w:r>
          </w:p>
        </w:tc>
        <w:tc>
          <w:tcPr>
            <w:tcW w:w="722" w:type="pct"/>
          </w:tcPr>
          <w:p w14:paraId="26ACE5A8" w14:textId="306658A2" w:rsidR="00B214C2" w:rsidRPr="004456FD" w:rsidRDefault="00B73601" w:rsidP="00400FDE">
            <w:pPr>
              <w:ind w:firstLine="0"/>
              <w:jc w:val="center"/>
              <w:rPr>
                <w:rFonts w:cstheme="minorHAnsi"/>
                <w:sz w:val="20"/>
                <w:szCs w:val="20"/>
              </w:rPr>
            </w:pPr>
            <w:r w:rsidRPr="004456FD">
              <w:rPr>
                <w:rFonts w:cstheme="minorHAnsi"/>
                <w:sz w:val="20"/>
                <w:szCs w:val="20"/>
              </w:rPr>
              <w:t>Unlikely (1)</w:t>
            </w:r>
          </w:p>
        </w:tc>
        <w:tc>
          <w:tcPr>
            <w:tcW w:w="770" w:type="pct"/>
          </w:tcPr>
          <w:p w14:paraId="51F32D14" w14:textId="3FFE41DE" w:rsidR="00B214C2" w:rsidRPr="004456FD" w:rsidRDefault="00B214C2" w:rsidP="00400FDE">
            <w:pPr>
              <w:ind w:firstLine="0"/>
              <w:jc w:val="center"/>
              <w:rPr>
                <w:rFonts w:cstheme="minorHAnsi"/>
                <w:sz w:val="20"/>
                <w:szCs w:val="20"/>
              </w:rPr>
            </w:pPr>
            <w:r w:rsidRPr="004456FD">
              <w:rPr>
                <w:rFonts w:cstheme="minorHAnsi"/>
                <w:sz w:val="20"/>
                <w:szCs w:val="20"/>
              </w:rPr>
              <w:t>Major</w:t>
            </w:r>
            <w:r w:rsidR="00547CFA" w:rsidRPr="004456FD">
              <w:rPr>
                <w:rFonts w:cstheme="minorHAnsi"/>
                <w:sz w:val="20"/>
                <w:szCs w:val="20"/>
              </w:rPr>
              <w:t xml:space="preserve"> (3)</w:t>
            </w:r>
          </w:p>
        </w:tc>
        <w:tc>
          <w:tcPr>
            <w:tcW w:w="719" w:type="pct"/>
            <w:shd w:val="clear" w:color="auto" w:fill="FFFF00"/>
          </w:tcPr>
          <w:p w14:paraId="31A455B6" w14:textId="57144D17" w:rsidR="00B214C2" w:rsidRPr="004456FD" w:rsidRDefault="00B73601" w:rsidP="00400FDE">
            <w:pPr>
              <w:ind w:firstLine="0"/>
              <w:jc w:val="center"/>
              <w:rPr>
                <w:rFonts w:cstheme="minorHAnsi"/>
                <w:sz w:val="20"/>
                <w:szCs w:val="20"/>
              </w:rPr>
            </w:pPr>
            <w:r w:rsidRPr="004456FD">
              <w:rPr>
                <w:rFonts w:cstheme="minorHAnsi"/>
                <w:sz w:val="20"/>
                <w:szCs w:val="20"/>
              </w:rPr>
              <w:t>Moderate (4)</w:t>
            </w:r>
          </w:p>
        </w:tc>
      </w:tr>
      <w:tr w:rsidR="00413962" w:rsidRPr="004456FD" w14:paraId="5D4FAF8F" w14:textId="77777777" w:rsidTr="00613C21">
        <w:tc>
          <w:tcPr>
            <w:tcW w:w="2789" w:type="pct"/>
          </w:tcPr>
          <w:p w14:paraId="19EEABAF" w14:textId="561D8D78" w:rsidR="00413962" w:rsidRPr="004456FD" w:rsidRDefault="00413962" w:rsidP="00CF28FE">
            <w:pPr>
              <w:spacing w:line="240" w:lineRule="auto"/>
              <w:ind w:firstLine="0"/>
              <w:rPr>
                <w:rFonts w:cstheme="minorHAnsi"/>
                <w:sz w:val="20"/>
                <w:szCs w:val="20"/>
              </w:rPr>
            </w:pPr>
            <w:r>
              <w:rPr>
                <w:rFonts w:cstheme="minorHAnsi"/>
                <w:sz w:val="20"/>
                <w:szCs w:val="20"/>
              </w:rPr>
              <w:t>Public Privacy</w:t>
            </w:r>
          </w:p>
        </w:tc>
        <w:tc>
          <w:tcPr>
            <w:tcW w:w="722" w:type="pct"/>
          </w:tcPr>
          <w:p w14:paraId="743D17D0" w14:textId="683029D0" w:rsidR="00413962" w:rsidRPr="004456FD" w:rsidRDefault="00613C21" w:rsidP="00400FDE">
            <w:pPr>
              <w:ind w:firstLine="0"/>
              <w:jc w:val="center"/>
              <w:rPr>
                <w:rFonts w:cstheme="minorHAnsi"/>
                <w:sz w:val="20"/>
                <w:szCs w:val="20"/>
              </w:rPr>
            </w:pPr>
            <w:r>
              <w:rPr>
                <w:rFonts w:cstheme="minorHAnsi"/>
                <w:sz w:val="20"/>
                <w:szCs w:val="20"/>
              </w:rPr>
              <w:t>Possible (2)</w:t>
            </w:r>
          </w:p>
        </w:tc>
        <w:tc>
          <w:tcPr>
            <w:tcW w:w="770" w:type="pct"/>
          </w:tcPr>
          <w:p w14:paraId="66C76C17" w14:textId="2C841C68" w:rsidR="00413962" w:rsidRPr="004456FD" w:rsidRDefault="00613C21" w:rsidP="00400FDE">
            <w:pPr>
              <w:ind w:firstLine="0"/>
              <w:jc w:val="center"/>
              <w:rPr>
                <w:rFonts w:cstheme="minorHAnsi"/>
                <w:sz w:val="20"/>
                <w:szCs w:val="20"/>
              </w:rPr>
            </w:pPr>
            <w:r>
              <w:rPr>
                <w:rFonts w:cstheme="minorHAnsi"/>
                <w:sz w:val="20"/>
                <w:szCs w:val="20"/>
              </w:rPr>
              <w:t>Minor (1)</w:t>
            </w:r>
          </w:p>
        </w:tc>
        <w:tc>
          <w:tcPr>
            <w:tcW w:w="719" w:type="pct"/>
            <w:shd w:val="clear" w:color="auto" w:fill="92D050"/>
          </w:tcPr>
          <w:p w14:paraId="0B8A8CFE" w14:textId="0B7BC9E8" w:rsidR="00413962" w:rsidRPr="004456FD" w:rsidRDefault="00613C21" w:rsidP="00400FDE">
            <w:pPr>
              <w:ind w:firstLine="0"/>
              <w:jc w:val="center"/>
              <w:rPr>
                <w:rFonts w:cstheme="minorHAnsi"/>
                <w:sz w:val="20"/>
                <w:szCs w:val="20"/>
              </w:rPr>
            </w:pPr>
            <w:r w:rsidRPr="004456FD">
              <w:rPr>
                <w:rFonts w:cstheme="minorHAnsi"/>
                <w:sz w:val="20"/>
                <w:szCs w:val="20"/>
              </w:rPr>
              <w:t>Low (3)</w:t>
            </w:r>
          </w:p>
        </w:tc>
      </w:tr>
      <w:tr w:rsidR="004456FD" w:rsidRPr="004456FD" w14:paraId="31F5FF4F" w14:textId="77777777" w:rsidTr="004456FD">
        <w:tc>
          <w:tcPr>
            <w:tcW w:w="2789" w:type="pct"/>
          </w:tcPr>
          <w:p w14:paraId="2266485D"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CAN Interruptions/Interference</w:t>
            </w:r>
          </w:p>
        </w:tc>
        <w:tc>
          <w:tcPr>
            <w:tcW w:w="722" w:type="pct"/>
          </w:tcPr>
          <w:p w14:paraId="23BDBBBF" w14:textId="4C96A7AE"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40D84A68" w14:textId="367BBF4C"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3D1A387E" w14:textId="2F1AD97A"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0CD31BD8" w14:textId="77777777" w:rsidTr="004456FD">
        <w:tc>
          <w:tcPr>
            <w:tcW w:w="2789" w:type="pct"/>
          </w:tcPr>
          <w:p w14:paraId="455042C1"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Distribution Shift Brittleness</w:t>
            </w:r>
          </w:p>
        </w:tc>
        <w:tc>
          <w:tcPr>
            <w:tcW w:w="722" w:type="pct"/>
          </w:tcPr>
          <w:p w14:paraId="61152E1F" w14:textId="681D900B"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04974F08" w14:textId="1B4F39B5"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073163EC" w14:textId="57F707CB"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17625E5B" w14:textId="77777777" w:rsidTr="004456FD">
        <w:tc>
          <w:tcPr>
            <w:tcW w:w="2789" w:type="pct"/>
          </w:tcPr>
          <w:p w14:paraId="19DFEF69"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 xml:space="preserve">Users’ dependence on the system may prevent them from noticing a system failure.  </w:t>
            </w:r>
          </w:p>
        </w:tc>
        <w:tc>
          <w:tcPr>
            <w:tcW w:w="722" w:type="pct"/>
          </w:tcPr>
          <w:p w14:paraId="1A1EB07D" w14:textId="4E9AE4E0" w:rsidR="00547CFA" w:rsidRPr="004456FD" w:rsidRDefault="00547CFA" w:rsidP="00400FDE">
            <w:pPr>
              <w:ind w:firstLine="0"/>
              <w:jc w:val="center"/>
              <w:rPr>
                <w:rFonts w:cstheme="minorHAnsi"/>
                <w:sz w:val="20"/>
                <w:szCs w:val="20"/>
              </w:rPr>
            </w:pPr>
            <w:r w:rsidRPr="004456FD">
              <w:rPr>
                <w:rFonts w:cstheme="minorHAnsi"/>
                <w:sz w:val="20"/>
                <w:szCs w:val="20"/>
              </w:rPr>
              <w:t>Possible (2)</w:t>
            </w:r>
          </w:p>
        </w:tc>
        <w:tc>
          <w:tcPr>
            <w:tcW w:w="770" w:type="pct"/>
          </w:tcPr>
          <w:p w14:paraId="26655DFD" w14:textId="0DB667CB"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C000"/>
          </w:tcPr>
          <w:p w14:paraId="089A0299" w14:textId="2767C0B5" w:rsidR="00547CFA" w:rsidRPr="004456FD" w:rsidRDefault="00547CFA" w:rsidP="00400FDE">
            <w:pPr>
              <w:ind w:firstLine="0"/>
              <w:jc w:val="center"/>
              <w:rPr>
                <w:rFonts w:cstheme="minorHAnsi"/>
                <w:sz w:val="20"/>
                <w:szCs w:val="20"/>
              </w:rPr>
            </w:pPr>
            <w:r w:rsidRPr="004456FD">
              <w:rPr>
                <w:rFonts w:cstheme="minorHAnsi"/>
                <w:sz w:val="20"/>
                <w:szCs w:val="20"/>
              </w:rPr>
              <w:t>High (5)</w:t>
            </w:r>
          </w:p>
        </w:tc>
      </w:tr>
      <w:tr w:rsidR="004456FD" w:rsidRPr="004456FD" w14:paraId="7A6E4D12" w14:textId="77777777" w:rsidTr="004456FD">
        <w:tc>
          <w:tcPr>
            <w:tcW w:w="2789" w:type="pct"/>
          </w:tcPr>
          <w:p w14:paraId="33CA9A6F"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TSR System Failure</w:t>
            </w:r>
          </w:p>
        </w:tc>
        <w:tc>
          <w:tcPr>
            <w:tcW w:w="722" w:type="pct"/>
          </w:tcPr>
          <w:p w14:paraId="630EC5D9" w14:textId="3632D6CD"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48C90361" w14:textId="3113A3A6"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36BC8CB2" w14:textId="368C6575"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391FFFED" w14:textId="77777777" w:rsidTr="004456FD">
        <w:tc>
          <w:tcPr>
            <w:tcW w:w="2789" w:type="pct"/>
          </w:tcPr>
          <w:p w14:paraId="748FA585" w14:textId="77777777" w:rsidR="00B214C2" w:rsidRPr="004456FD" w:rsidRDefault="00B214C2" w:rsidP="00CF28FE">
            <w:pPr>
              <w:spacing w:line="240" w:lineRule="auto"/>
              <w:ind w:firstLine="0"/>
              <w:rPr>
                <w:rFonts w:cstheme="minorHAnsi"/>
                <w:sz w:val="20"/>
                <w:szCs w:val="20"/>
              </w:rPr>
            </w:pPr>
            <w:r w:rsidRPr="004456FD">
              <w:rPr>
                <w:rFonts w:cstheme="minorHAnsi"/>
                <w:sz w:val="20"/>
                <w:szCs w:val="20"/>
              </w:rPr>
              <w:t>Traffic sign is not visible due to being blocked by a tree or other object.</w:t>
            </w:r>
          </w:p>
        </w:tc>
        <w:tc>
          <w:tcPr>
            <w:tcW w:w="722" w:type="pct"/>
          </w:tcPr>
          <w:p w14:paraId="06998D15" w14:textId="57DD9D2C" w:rsidR="00B214C2" w:rsidRPr="004456FD" w:rsidRDefault="00B214C2" w:rsidP="00400FDE">
            <w:pPr>
              <w:ind w:firstLine="0"/>
              <w:jc w:val="center"/>
              <w:rPr>
                <w:rFonts w:cstheme="minorHAnsi"/>
                <w:sz w:val="20"/>
                <w:szCs w:val="20"/>
              </w:rPr>
            </w:pPr>
            <w:r w:rsidRPr="004456FD">
              <w:rPr>
                <w:rFonts w:cstheme="minorHAnsi"/>
                <w:sz w:val="20"/>
                <w:szCs w:val="20"/>
              </w:rPr>
              <w:t>Likely</w:t>
            </w:r>
            <w:r w:rsidR="00547CFA" w:rsidRPr="004456FD">
              <w:rPr>
                <w:rFonts w:cstheme="minorHAnsi"/>
                <w:sz w:val="20"/>
                <w:szCs w:val="20"/>
              </w:rPr>
              <w:t xml:space="preserve"> (3)</w:t>
            </w:r>
          </w:p>
        </w:tc>
        <w:tc>
          <w:tcPr>
            <w:tcW w:w="770" w:type="pct"/>
          </w:tcPr>
          <w:p w14:paraId="4BC61ADF" w14:textId="52C6F22A" w:rsidR="00B214C2"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0000"/>
          </w:tcPr>
          <w:p w14:paraId="0EB461FE" w14:textId="270C3E31" w:rsidR="00B214C2" w:rsidRPr="004456FD" w:rsidRDefault="00547CFA" w:rsidP="00400FDE">
            <w:pPr>
              <w:ind w:firstLine="0"/>
              <w:jc w:val="center"/>
              <w:rPr>
                <w:rFonts w:cstheme="minorHAnsi"/>
                <w:sz w:val="20"/>
                <w:szCs w:val="20"/>
              </w:rPr>
            </w:pPr>
            <w:r w:rsidRPr="004456FD">
              <w:rPr>
                <w:rFonts w:cstheme="minorHAnsi"/>
                <w:sz w:val="20"/>
                <w:szCs w:val="20"/>
              </w:rPr>
              <w:t>Critical (6)</w:t>
            </w:r>
          </w:p>
        </w:tc>
      </w:tr>
      <w:tr w:rsidR="004456FD" w:rsidRPr="004456FD" w14:paraId="6755BA60" w14:textId="77777777" w:rsidTr="004456FD">
        <w:tc>
          <w:tcPr>
            <w:tcW w:w="2789" w:type="pct"/>
          </w:tcPr>
          <w:p w14:paraId="1BA9F8D9" w14:textId="46B52369" w:rsidR="00547CFA" w:rsidRPr="004456FD" w:rsidRDefault="00547CFA" w:rsidP="00CF28FE">
            <w:pPr>
              <w:spacing w:line="240" w:lineRule="auto"/>
              <w:ind w:firstLine="0"/>
              <w:rPr>
                <w:rFonts w:cstheme="minorHAnsi"/>
                <w:sz w:val="20"/>
                <w:szCs w:val="20"/>
              </w:rPr>
            </w:pPr>
            <w:r w:rsidRPr="004456FD">
              <w:rPr>
                <w:rFonts w:cstheme="minorHAnsi"/>
                <w:sz w:val="20"/>
                <w:szCs w:val="20"/>
              </w:rPr>
              <w:t xml:space="preserve">Stop signs on school </w:t>
            </w:r>
            <w:r w:rsidR="00457BAB" w:rsidRPr="004456FD">
              <w:rPr>
                <w:rFonts w:cstheme="minorHAnsi"/>
                <w:sz w:val="20"/>
                <w:szCs w:val="20"/>
              </w:rPr>
              <w:t>buses</w:t>
            </w:r>
            <w:r w:rsidRPr="004456FD">
              <w:rPr>
                <w:rFonts w:cstheme="minorHAnsi"/>
                <w:sz w:val="20"/>
                <w:szCs w:val="20"/>
              </w:rPr>
              <w:t xml:space="preserve"> are not correctly identified and recognized by the system. </w:t>
            </w:r>
          </w:p>
        </w:tc>
        <w:tc>
          <w:tcPr>
            <w:tcW w:w="722" w:type="pct"/>
          </w:tcPr>
          <w:p w14:paraId="501F0F00" w14:textId="517CD9EE" w:rsidR="00547CFA" w:rsidRPr="004456FD" w:rsidRDefault="00547CFA" w:rsidP="00400FDE">
            <w:pPr>
              <w:ind w:firstLine="0"/>
              <w:jc w:val="center"/>
              <w:rPr>
                <w:rFonts w:cstheme="minorHAnsi"/>
                <w:sz w:val="20"/>
                <w:szCs w:val="20"/>
              </w:rPr>
            </w:pPr>
            <w:r w:rsidRPr="004456FD">
              <w:rPr>
                <w:rFonts w:cstheme="minorHAnsi"/>
                <w:sz w:val="20"/>
                <w:szCs w:val="20"/>
              </w:rPr>
              <w:t>Possible (2)</w:t>
            </w:r>
          </w:p>
        </w:tc>
        <w:tc>
          <w:tcPr>
            <w:tcW w:w="770" w:type="pct"/>
          </w:tcPr>
          <w:p w14:paraId="528F5D66" w14:textId="415FE48B"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C000"/>
          </w:tcPr>
          <w:p w14:paraId="55F306B9" w14:textId="33D5F740" w:rsidR="00547CFA" w:rsidRPr="004456FD" w:rsidRDefault="00547CFA" w:rsidP="00400FDE">
            <w:pPr>
              <w:ind w:firstLine="0"/>
              <w:jc w:val="center"/>
              <w:rPr>
                <w:rFonts w:cstheme="minorHAnsi"/>
                <w:sz w:val="20"/>
                <w:szCs w:val="20"/>
              </w:rPr>
            </w:pPr>
            <w:r w:rsidRPr="004456FD">
              <w:rPr>
                <w:rFonts w:cstheme="minorHAnsi"/>
                <w:sz w:val="20"/>
                <w:szCs w:val="20"/>
              </w:rPr>
              <w:t>High (5)</w:t>
            </w:r>
          </w:p>
        </w:tc>
      </w:tr>
      <w:tr w:rsidR="004456FD" w:rsidRPr="004456FD" w14:paraId="5E5E69A9" w14:textId="77777777" w:rsidTr="004456FD">
        <w:tc>
          <w:tcPr>
            <w:tcW w:w="2789" w:type="pct"/>
          </w:tcPr>
          <w:p w14:paraId="5EDBE68A"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 xml:space="preserve">Traffic signs held by construction workers are not correctly recognized by the system. </w:t>
            </w:r>
          </w:p>
        </w:tc>
        <w:tc>
          <w:tcPr>
            <w:tcW w:w="722" w:type="pct"/>
          </w:tcPr>
          <w:p w14:paraId="0111D4C0" w14:textId="367D4C63" w:rsidR="00547CFA" w:rsidRPr="004456FD" w:rsidRDefault="00547CFA" w:rsidP="00400FDE">
            <w:pPr>
              <w:ind w:firstLine="0"/>
              <w:jc w:val="center"/>
              <w:rPr>
                <w:rFonts w:cstheme="minorHAnsi"/>
                <w:sz w:val="20"/>
                <w:szCs w:val="20"/>
              </w:rPr>
            </w:pPr>
            <w:r w:rsidRPr="004456FD">
              <w:rPr>
                <w:rFonts w:cstheme="minorHAnsi"/>
                <w:sz w:val="20"/>
                <w:szCs w:val="20"/>
              </w:rPr>
              <w:t>Possible (2)</w:t>
            </w:r>
          </w:p>
        </w:tc>
        <w:tc>
          <w:tcPr>
            <w:tcW w:w="770" w:type="pct"/>
          </w:tcPr>
          <w:p w14:paraId="241B791B" w14:textId="0CBC9A81"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C000"/>
          </w:tcPr>
          <w:p w14:paraId="2905CB8B" w14:textId="5B65E542" w:rsidR="00547CFA" w:rsidRPr="004456FD" w:rsidRDefault="00547CFA" w:rsidP="00400FDE">
            <w:pPr>
              <w:ind w:firstLine="0"/>
              <w:jc w:val="center"/>
              <w:rPr>
                <w:rFonts w:cstheme="minorHAnsi"/>
                <w:sz w:val="20"/>
                <w:szCs w:val="20"/>
              </w:rPr>
            </w:pPr>
            <w:r w:rsidRPr="004456FD">
              <w:rPr>
                <w:rFonts w:cstheme="minorHAnsi"/>
                <w:sz w:val="20"/>
                <w:szCs w:val="20"/>
              </w:rPr>
              <w:t>High (5)</w:t>
            </w:r>
          </w:p>
        </w:tc>
      </w:tr>
      <w:tr w:rsidR="004456FD" w:rsidRPr="004456FD" w14:paraId="37F5528B" w14:textId="77777777" w:rsidTr="004456FD">
        <w:tc>
          <w:tcPr>
            <w:tcW w:w="2789" w:type="pct"/>
          </w:tcPr>
          <w:p w14:paraId="67087440" w14:textId="453E2B7D" w:rsidR="00547CFA" w:rsidRPr="004456FD" w:rsidRDefault="00457BAB" w:rsidP="00CF28FE">
            <w:pPr>
              <w:spacing w:line="240" w:lineRule="auto"/>
              <w:ind w:firstLine="0"/>
              <w:rPr>
                <w:rFonts w:cstheme="minorHAnsi"/>
                <w:sz w:val="20"/>
                <w:szCs w:val="20"/>
              </w:rPr>
            </w:pPr>
            <w:r w:rsidRPr="004456FD">
              <w:rPr>
                <w:rFonts w:cstheme="minorHAnsi"/>
                <w:sz w:val="20"/>
                <w:szCs w:val="20"/>
              </w:rPr>
              <w:t>A t</w:t>
            </w:r>
            <w:r w:rsidR="00547CFA" w:rsidRPr="004456FD">
              <w:rPr>
                <w:rFonts w:cstheme="minorHAnsi"/>
                <w:sz w:val="20"/>
                <w:szCs w:val="20"/>
              </w:rPr>
              <w:t xml:space="preserve">raffic </w:t>
            </w:r>
            <w:r w:rsidR="00B73601" w:rsidRPr="004456FD">
              <w:rPr>
                <w:rFonts w:cstheme="minorHAnsi"/>
                <w:sz w:val="20"/>
                <w:szCs w:val="20"/>
              </w:rPr>
              <w:t>sign</w:t>
            </w:r>
            <w:r w:rsidRPr="004456FD">
              <w:rPr>
                <w:rFonts w:cstheme="minorHAnsi"/>
                <w:sz w:val="20"/>
                <w:szCs w:val="20"/>
              </w:rPr>
              <w:t xml:space="preserve"> has</w:t>
            </w:r>
            <w:r w:rsidR="00547CFA" w:rsidRPr="004456FD">
              <w:rPr>
                <w:rFonts w:cstheme="minorHAnsi"/>
                <w:sz w:val="20"/>
                <w:szCs w:val="20"/>
              </w:rPr>
              <w:t xml:space="preserve"> fallen. </w:t>
            </w:r>
          </w:p>
        </w:tc>
        <w:tc>
          <w:tcPr>
            <w:tcW w:w="722" w:type="pct"/>
          </w:tcPr>
          <w:p w14:paraId="5DF3875B" w14:textId="72C811AC" w:rsidR="00547CFA" w:rsidRPr="004456FD" w:rsidRDefault="00547CFA" w:rsidP="00400FDE">
            <w:pPr>
              <w:ind w:firstLine="0"/>
              <w:jc w:val="center"/>
              <w:rPr>
                <w:rFonts w:cstheme="minorHAnsi"/>
                <w:sz w:val="20"/>
                <w:szCs w:val="20"/>
              </w:rPr>
            </w:pPr>
            <w:r w:rsidRPr="004456FD">
              <w:rPr>
                <w:rFonts w:cstheme="minorHAnsi"/>
                <w:sz w:val="20"/>
                <w:szCs w:val="20"/>
              </w:rPr>
              <w:t>Possible (2)</w:t>
            </w:r>
          </w:p>
        </w:tc>
        <w:tc>
          <w:tcPr>
            <w:tcW w:w="770" w:type="pct"/>
          </w:tcPr>
          <w:p w14:paraId="629C8DD1" w14:textId="3CE191A6"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C000"/>
          </w:tcPr>
          <w:p w14:paraId="282F41A0" w14:textId="12579B5C" w:rsidR="00547CFA" w:rsidRPr="004456FD" w:rsidRDefault="00547CFA" w:rsidP="00400FDE">
            <w:pPr>
              <w:ind w:firstLine="0"/>
              <w:jc w:val="center"/>
              <w:rPr>
                <w:rFonts w:cstheme="minorHAnsi"/>
                <w:sz w:val="20"/>
                <w:szCs w:val="20"/>
              </w:rPr>
            </w:pPr>
            <w:r w:rsidRPr="004456FD">
              <w:rPr>
                <w:rFonts w:cstheme="minorHAnsi"/>
                <w:sz w:val="20"/>
                <w:szCs w:val="20"/>
              </w:rPr>
              <w:t>High (5)</w:t>
            </w:r>
          </w:p>
        </w:tc>
      </w:tr>
      <w:tr w:rsidR="004456FD" w:rsidRPr="004456FD" w14:paraId="621DC6AC" w14:textId="77777777" w:rsidTr="004456FD">
        <w:tc>
          <w:tcPr>
            <w:tcW w:w="2789" w:type="pct"/>
          </w:tcPr>
          <w:p w14:paraId="596C79E8"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Traffic sign has been damaged or tampered with.</w:t>
            </w:r>
          </w:p>
        </w:tc>
        <w:tc>
          <w:tcPr>
            <w:tcW w:w="722" w:type="pct"/>
          </w:tcPr>
          <w:p w14:paraId="4241C5D9" w14:textId="0029C18D"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704FDC43" w14:textId="700F679C"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2011B371" w14:textId="11B12329"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6054D0A7" w14:textId="77777777" w:rsidTr="004456FD">
        <w:trPr>
          <w:trHeight w:val="575"/>
        </w:trPr>
        <w:tc>
          <w:tcPr>
            <w:tcW w:w="2789" w:type="pct"/>
          </w:tcPr>
          <w:p w14:paraId="2B5B9F69"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Traffic Sign is not registered in system.</w:t>
            </w:r>
          </w:p>
        </w:tc>
        <w:tc>
          <w:tcPr>
            <w:tcW w:w="722" w:type="pct"/>
          </w:tcPr>
          <w:p w14:paraId="7F799588" w14:textId="6FD8F582"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766A8C45" w14:textId="116DF966"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71B5A3AB" w14:textId="430F3E02"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6A79A973" w14:textId="77777777" w:rsidTr="004456FD">
        <w:trPr>
          <w:trHeight w:val="548"/>
        </w:trPr>
        <w:tc>
          <w:tcPr>
            <w:tcW w:w="2789" w:type="pct"/>
          </w:tcPr>
          <w:p w14:paraId="30D5887C"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t>TSR system may register a false positive.</w:t>
            </w:r>
          </w:p>
        </w:tc>
        <w:tc>
          <w:tcPr>
            <w:tcW w:w="722" w:type="pct"/>
          </w:tcPr>
          <w:p w14:paraId="2926ACE9" w14:textId="7D281D80"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4BC4377E" w14:textId="4074D312" w:rsidR="00547CFA" w:rsidRPr="004456FD" w:rsidRDefault="00547CFA" w:rsidP="00400FDE">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0556B565" w14:textId="068887BC" w:rsidR="00547CFA" w:rsidRPr="004456FD" w:rsidRDefault="00547CFA" w:rsidP="00400FDE">
            <w:pPr>
              <w:ind w:firstLine="0"/>
              <w:jc w:val="center"/>
              <w:rPr>
                <w:rFonts w:cstheme="minorHAnsi"/>
                <w:sz w:val="20"/>
                <w:szCs w:val="20"/>
              </w:rPr>
            </w:pPr>
            <w:r w:rsidRPr="004456FD">
              <w:rPr>
                <w:rFonts w:cstheme="minorHAnsi"/>
                <w:sz w:val="20"/>
                <w:szCs w:val="20"/>
              </w:rPr>
              <w:t>Moderate (4)</w:t>
            </w:r>
          </w:p>
        </w:tc>
      </w:tr>
      <w:tr w:rsidR="004456FD" w:rsidRPr="004456FD" w14:paraId="0F7362D8" w14:textId="77777777" w:rsidTr="004456FD">
        <w:trPr>
          <w:trHeight w:val="350"/>
        </w:trPr>
        <w:tc>
          <w:tcPr>
            <w:tcW w:w="2789" w:type="pct"/>
          </w:tcPr>
          <w:p w14:paraId="58667EBC" w14:textId="77777777" w:rsidR="00547CFA" w:rsidRPr="004456FD" w:rsidRDefault="00547CFA" w:rsidP="00CF28FE">
            <w:pPr>
              <w:spacing w:line="240" w:lineRule="auto"/>
              <w:ind w:firstLine="0"/>
              <w:rPr>
                <w:rFonts w:cstheme="minorHAnsi"/>
                <w:sz w:val="20"/>
                <w:szCs w:val="20"/>
              </w:rPr>
            </w:pPr>
            <w:r w:rsidRPr="004456FD">
              <w:rPr>
                <w:rFonts w:cstheme="minorHAnsi"/>
                <w:sz w:val="20"/>
                <w:szCs w:val="20"/>
              </w:rPr>
              <w:lastRenderedPageBreak/>
              <w:t xml:space="preserve">TSR systems are designed to recognize miles per hour, or kilometers per hour, and cannot easily transition between the two. </w:t>
            </w:r>
          </w:p>
        </w:tc>
        <w:tc>
          <w:tcPr>
            <w:tcW w:w="722" w:type="pct"/>
          </w:tcPr>
          <w:p w14:paraId="66A240FC" w14:textId="3D5604FE" w:rsidR="00547CFA" w:rsidRPr="004456FD" w:rsidRDefault="00547CFA" w:rsidP="00400FDE">
            <w:pPr>
              <w:ind w:firstLine="0"/>
              <w:jc w:val="center"/>
              <w:rPr>
                <w:rFonts w:cstheme="minorHAnsi"/>
                <w:sz w:val="20"/>
                <w:szCs w:val="20"/>
              </w:rPr>
            </w:pPr>
            <w:r w:rsidRPr="004456FD">
              <w:rPr>
                <w:rFonts w:cstheme="minorHAnsi"/>
                <w:sz w:val="20"/>
                <w:szCs w:val="20"/>
              </w:rPr>
              <w:t>Unlikely (1)</w:t>
            </w:r>
          </w:p>
        </w:tc>
        <w:tc>
          <w:tcPr>
            <w:tcW w:w="770" w:type="pct"/>
          </w:tcPr>
          <w:p w14:paraId="79A3E121" w14:textId="6911B38F" w:rsidR="00547CFA" w:rsidRPr="004456FD" w:rsidRDefault="00547CFA" w:rsidP="00400FDE">
            <w:pPr>
              <w:ind w:firstLine="0"/>
              <w:jc w:val="center"/>
              <w:rPr>
                <w:rFonts w:cstheme="minorHAnsi"/>
                <w:sz w:val="20"/>
                <w:szCs w:val="20"/>
              </w:rPr>
            </w:pPr>
            <w:r w:rsidRPr="004456FD">
              <w:rPr>
                <w:rFonts w:cstheme="minorHAnsi"/>
                <w:sz w:val="20"/>
                <w:szCs w:val="20"/>
              </w:rPr>
              <w:t>Moderate</w:t>
            </w:r>
            <w:r w:rsidR="00A569D0" w:rsidRPr="004456FD">
              <w:rPr>
                <w:rFonts w:cstheme="minorHAnsi"/>
                <w:sz w:val="20"/>
                <w:szCs w:val="20"/>
              </w:rPr>
              <w:t xml:space="preserve"> (</w:t>
            </w:r>
            <w:r w:rsidR="00260280" w:rsidRPr="004456FD">
              <w:rPr>
                <w:rFonts w:cstheme="minorHAnsi"/>
                <w:sz w:val="20"/>
                <w:szCs w:val="20"/>
              </w:rPr>
              <w:t>2</w:t>
            </w:r>
            <w:r w:rsidR="00A569D0" w:rsidRPr="004456FD">
              <w:rPr>
                <w:rFonts w:cstheme="minorHAnsi"/>
                <w:sz w:val="20"/>
                <w:szCs w:val="20"/>
              </w:rPr>
              <w:t>)</w:t>
            </w:r>
          </w:p>
        </w:tc>
        <w:tc>
          <w:tcPr>
            <w:tcW w:w="719" w:type="pct"/>
            <w:shd w:val="clear" w:color="auto" w:fill="92D050"/>
          </w:tcPr>
          <w:p w14:paraId="78026897" w14:textId="7FBE0201" w:rsidR="00547CFA" w:rsidRPr="004456FD" w:rsidRDefault="00260280" w:rsidP="00400FDE">
            <w:pPr>
              <w:ind w:firstLine="0"/>
              <w:jc w:val="center"/>
              <w:rPr>
                <w:rFonts w:cstheme="minorHAnsi"/>
                <w:sz w:val="20"/>
                <w:szCs w:val="20"/>
              </w:rPr>
            </w:pPr>
            <w:r w:rsidRPr="004456FD">
              <w:rPr>
                <w:rFonts w:cstheme="minorHAnsi"/>
                <w:sz w:val="20"/>
                <w:szCs w:val="20"/>
              </w:rPr>
              <w:t>Low (3)</w:t>
            </w:r>
          </w:p>
        </w:tc>
      </w:tr>
      <w:tr w:rsidR="006045F3" w:rsidRPr="004456FD" w14:paraId="157C3154" w14:textId="77777777" w:rsidTr="006045F3">
        <w:trPr>
          <w:trHeight w:val="350"/>
        </w:trPr>
        <w:tc>
          <w:tcPr>
            <w:tcW w:w="2789" w:type="pct"/>
          </w:tcPr>
          <w:p w14:paraId="5727F27C" w14:textId="587D19D6" w:rsidR="006045F3" w:rsidRPr="004456FD" w:rsidRDefault="006045F3" w:rsidP="006045F3">
            <w:pPr>
              <w:spacing w:line="240" w:lineRule="auto"/>
              <w:ind w:firstLine="0"/>
              <w:rPr>
                <w:rFonts w:cstheme="minorHAnsi"/>
                <w:sz w:val="20"/>
                <w:szCs w:val="20"/>
              </w:rPr>
            </w:pPr>
            <w:r>
              <w:rPr>
                <w:rFonts w:cstheme="minorHAnsi"/>
                <w:sz w:val="18"/>
                <w:szCs w:val="18"/>
              </w:rPr>
              <w:t>TSR sign type is not correctly identified.</w:t>
            </w:r>
          </w:p>
        </w:tc>
        <w:tc>
          <w:tcPr>
            <w:tcW w:w="722" w:type="pct"/>
          </w:tcPr>
          <w:p w14:paraId="328E7104" w14:textId="3A53B21E" w:rsidR="006045F3" w:rsidRPr="004456FD" w:rsidRDefault="006045F3" w:rsidP="006045F3">
            <w:pPr>
              <w:ind w:firstLine="0"/>
              <w:jc w:val="center"/>
              <w:rPr>
                <w:rFonts w:cstheme="minorHAnsi"/>
                <w:sz w:val="20"/>
                <w:szCs w:val="20"/>
              </w:rPr>
            </w:pPr>
            <w:r w:rsidRPr="004456FD">
              <w:rPr>
                <w:rFonts w:cstheme="minorHAnsi"/>
                <w:sz w:val="20"/>
                <w:szCs w:val="20"/>
              </w:rPr>
              <w:t>Unlikely (1)</w:t>
            </w:r>
          </w:p>
        </w:tc>
        <w:tc>
          <w:tcPr>
            <w:tcW w:w="770" w:type="pct"/>
          </w:tcPr>
          <w:p w14:paraId="1D92647F" w14:textId="37E50908" w:rsidR="006045F3" w:rsidRPr="004456FD" w:rsidRDefault="006045F3" w:rsidP="006045F3">
            <w:pPr>
              <w:ind w:firstLine="0"/>
              <w:jc w:val="center"/>
              <w:rPr>
                <w:rFonts w:cstheme="minorHAnsi"/>
                <w:sz w:val="20"/>
                <w:szCs w:val="20"/>
              </w:rPr>
            </w:pPr>
            <w:r w:rsidRPr="004456FD">
              <w:rPr>
                <w:rFonts w:cstheme="minorHAnsi"/>
                <w:sz w:val="20"/>
                <w:szCs w:val="20"/>
              </w:rPr>
              <w:t>Major (3)</w:t>
            </w:r>
          </w:p>
        </w:tc>
        <w:tc>
          <w:tcPr>
            <w:tcW w:w="719" w:type="pct"/>
            <w:shd w:val="clear" w:color="auto" w:fill="FFFF00"/>
          </w:tcPr>
          <w:p w14:paraId="14261EE7" w14:textId="68985377" w:rsidR="006045F3" w:rsidRPr="004456FD" w:rsidRDefault="006045F3" w:rsidP="006045F3">
            <w:pPr>
              <w:ind w:firstLine="0"/>
              <w:jc w:val="center"/>
              <w:rPr>
                <w:rFonts w:cstheme="minorHAnsi"/>
                <w:sz w:val="20"/>
                <w:szCs w:val="20"/>
              </w:rPr>
            </w:pPr>
            <w:r w:rsidRPr="004456FD">
              <w:rPr>
                <w:rFonts w:cstheme="minorHAnsi"/>
                <w:sz w:val="20"/>
                <w:szCs w:val="20"/>
              </w:rPr>
              <w:t>Moderate (4)</w:t>
            </w:r>
          </w:p>
        </w:tc>
      </w:tr>
      <w:tr w:rsidR="006045F3" w:rsidRPr="004456FD" w14:paraId="7298EA42" w14:textId="77777777" w:rsidTr="004456FD">
        <w:tc>
          <w:tcPr>
            <w:tcW w:w="2789" w:type="pct"/>
          </w:tcPr>
          <w:p w14:paraId="58A3A0DB" w14:textId="77777777" w:rsidR="006045F3" w:rsidRPr="004456FD" w:rsidRDefault="006045F3" w:rsidP="006045F3">
            <w:pPr>
              <w:spacing w:line="240" w:lineRule="auto"/>
              <w:ind w:firstLine="0"/>
              <w:rPr>
                <w:rFonts w:cstheme="minorHAnsi"/>
                <w:sz w:val="20"/>
                <w:szCs w:val="20"/>
              </w:rPr>
            </w:pPr>
            <w:r w:rsidRPr="004456FD">
              <w:rPr>
                <w:rFonts w:cstheme="minorHAnsi"/>
                <w:sz w:val="20"/>
                <w:szCs w:val="20"/>
              </w:rPr>
              <w:t>Regulatory and legal requirements are not fully documented or understood, introducing risk to the OEM.</w:t>
            </w:r>
          </w:p>
        </w:tc>
        <w:tc>
          <w:tcPr>
            <w:tcW w:w="722" w:type="pct"/>
          </w:tcPr>
          <w:p w14:paraId="2A658AA9" w14:textId="31282BF1" w:rsidR="006045F3" w:rsidRPr="004456FD" w:rsidRDefault="006045F3" w:rsidP="006045F3">
            <w:pPr>
              <w:ind w:firstLine="0"/>
              <w:jc w:val="center"/>
              <w:rPr>
                <w:rFonts w:cstheme="minorHAnsi"/>
                <w:sz w:val="20"/>
                <w:szCs w:val="20"/>
              </w:rPr>
            </w:pPr>
            <w:r w:rsidRPr="004456FD">
              <w:rPr>
                <w:rFonts w:cstheme="minorHAnsi"/>
                <w:sz w:val="20"/>
                <w:szCs w:val="20"/>
              </w:rPr>
              <w:t>Unlikely (1)</w:t>
            </w:r>
          </w:p>
        </w:tc>
        <w:tc>
          <w:tcPr>
            <w:tcW w:w="770" w:type="pct"/>
          </w:tcPr>
          <w:p w14:paraId="14852DE5" w14:textId="2E939AC0" w:rsidR="006045F3" w:rsidRPr="004456FD" w:rsidRDefault="006045F3" w:rsidP="006045F3">
            <w:pPr>
              <w:ind w:firstLine="0"/>
              <w:jc w:val="center"/>
              <w:rPr>
                <w:rFonts w:cstheme="minorHAnsi"/>
                <w:sz w:val="20"/>
                <w:szCs w:val="20"/>
              </w:rPr>
            </w:pPr>
            <w:r w:rsidRPr="004456FD">
              <w:rPr>
                <w:rFonts w:cstheme="minorHAnsi"/>
                <w:sz w:val="20"/>
                <w:szCs w:val="20"/>
              </w:rPr>
              <w:t>Moderate (2)</w:t>
            </w:r>
          </w:p>
        </w:tc>
        <w:tc>
          <w:tcPr>
            <w:tcW w:w="719" w:type="pct"/>
            <w:shd w:val="clear" w:color="auto" w:fill="92D050"/>
          </w:tcPr>
          <w:p w14:paraId="7FFEF20D" w14:textId="51172D03" w:rsidR="006045F3" w:rsidRPr="004456FD" w:rsidRDefault="006045F3" w:rsidP="006045F3">
            <w:pPr>
              <w:ind w:firstLine="0"/>
              <w:jc w:val="center"/>
              <w:rPr>
                <w:rFonts w:cstheme="minorHAnsi"/>
                <w:sz w:val="20"/>
                <w:szCs w:val="20"/>
              </w:rPr>
            </w:pPr>
            <w:r w:rsidRPr="004456FD">
              <w:rPr>
                <w:rFonts w:cstheme="minorHAnsi"/>
                <w:sz w:val="20"/>
                <w:szCs w:val="20"/>
              </w:rPr>
              <w:t>Low (3)</w:t>
            </w:r>
          </w:p>
        </w:tc>
      </w:tr>
      <w:tr w:rsidR="006045F3" w:rsidRPr="004456FD" w14:paraId="57BF2168" w14:textId="77777777" w:rsidTr="004456FD">
        <w:tc>
          <w:tcPr>
            <w:tcW w:w="2789" w:type="pct"/>
          </w:tcPr>
          <w:p w14:paraId="6F5FEAD2" w14:textId="77777777" w:rsidR="006045F3" w:rsidRPr="004456FD" w:rsidRDefault="006045F3" w:rsidP="006045F3">
            <w:pPr>
              <w:spacing w:line="240" w:lineRule="auto"/>
              <w:ind w:firstLine="0"/>
              <w:rPr>
                <w:rFonts w:cstheme="minorHAnsi"/>
                <w:sz w:val="20"/>
                <w:szCs w:val="20"/>
              </w:rPr>
            </w:pPr>
            <w:r w:rsidRPr="004456FD">
              <w:rPr>
                <w:rFonts w:cstheme="minorHAnsi"/>
                <w:sz w:val="20"/>
                <w:szCs w:val="20"/>
              </w:rPr>
              <w:t>AI Actor Attrition</w:t>
            </w:r>
          </w:p>
        </w:tc>
        <w:tc>
          <w:tcPr>
            <w:tcW w:w="722" w:type="pct"/>
          </w:tcPr>
          <w:p w14:paraId="5C829F39" w14:textId="12A510DC" w:rsidR="006045F3" w:rsidRPr="004456FD" w:rsidRDefault="006045F3" w:rsidP="006045F3">
            <w:pPr>
              <w:ind w:firstLine="0"/>
              <w:jc w:val="center"/>
              <w:rPr>
                <w:rFonts w:cstheme="minorHAnsi"/>
                <w:sz w:val="20"/>
                <w:szCs w:val="20"/>
              </w:rPr>
            </w:pPr>
            <w:r w:rsidRPr="004456FD">
              <w:rPr>
                <w:rFonts w:cstheme="minorHAnsi"/>
                <w:sz w:val="20"/>
                <w:szCs w:val="20"/>
              </w:rPr>
              <w:t>Unlikely (1)</w:t>
            </w:r>
          </w:p>
        </w:tc>
        <w:tc>
          <w:tcPr>
            <w:tcW w:w="770" w:type="pct"/>
          </w:tcPr>
          <w:p w14:paraId="1A23315D" w14:textId="007F38DF" w:rsidR="006045F3" w:rsidRPr="004456FD" w:rsidRDefault="006045F3" w:rsidP="006045F3">
            <w:pPr>
              <w:ind w:firstLine="0"/>
              <w:jc w:val="center"/>
              <w:rPr>
                <w:rFonts w:cstheme="minorHAnsi"/>
                <w:sz w:val="20"/>
                <w:szCs w:val="20"/>
              </w:rPr>
            </w:pPr>
            <w:r w:rsidRPr="004456FD">
              <w:rPr>
                <w:rFonts w:cstheme="minorHAnsi"/>
                <w:sz w:val="20"/>
                <w:szCs w:val="20"/>
              </w:rPr>
              <w:t>Minor (1)</w:t>
            </w:r>
          </w:p>
        </w:tc>
        <w:tc>
          <w:tcPr>
            <w:tcW w:w="719" w:type="pct"/>
            <w:shd w:val="clear" w:color="auto" w:fill="92D050"/>
          </w:tcPr>
          <w:p w14:paraId="28336BE6" w14:textId="3D505D7C" w:rsidR="006045F3" w:rsidRPr="004456FD" w:rsidRDefault="006045F3" w:rsidP="006045F3">
            <w:pPr>
              <w:ind w:firstLine="0"/>
              <w:jc w:val="center"/>
              <w:rPr>
                <w:rFonts w:cstheme="minorHAnsi"/>
                <w:sz w:val="20"/>
                <w:szCs w:val="20"/>
              </w:rPr>
            </w:pPr>
            <w:r w:rsidRPr="004456FD">
              <w:rPr>
                <w:rFonts w:cstheme="minorHAnsi"/>
                <w:sz w:val="20"/>
                <w:szCs w:val="20"/>
              </w:rPr>
              <w:t>Low (2)</w:t>
            </w:r>
          </w:p>
        </w:tc>
      </w:tr>
      <w:tr w:rsidR="006045F3" w:rsidRPr="004456FD" w14:paraId="72D75D6B" w14:textId="77777777" w:rsidTr="004456FD">
        <w:tc>
          <w:tcPr>
            <w:tcW w:w="2789" w:type="pct"/>
          </w:tcPr>
          <w:p w14:paraId="5A717E3A" w14:textId="77777777" w:rsidR="006045F3" w:rsidRPr="004456FD" w:rsidRDefault="006045F3" w:rsidP="006045F3">
            <w:pPr>
              <w:spacing w:line="240" w:lineRule="auto"/>
              <w:ind w:firstLine="0"/>
              <w:rPr>
                <w:rFonts w:cstheme="minorHAnsi"/>
                <w:sz w:val="20"/>
                <w:szCs w:val="20"/>
              </w:rPr>
            </w:pPr>
            <w:r w:rsidRPr="004456FD">
              <w:rPr>
                <w:rFonts w:cstheme="minorHAnsi"/>
                <w:sz w:val="20"/>
                <w:szCs w:val="20"/>
              </w:rPr>
              <w:t>AI Actor Proficiency</w:t>
            </w:r>
          </w:p>
        </w:tc>
        <w:tc>
          <w:tcPr>
            <w:tcW w:w="722" w:type="pct"/>
          </w:tcPr>
          <w:p w14:paraId="7AA7A94B" w14:textId="316BEFEA" w:rsidR="006045F3" w:rsidRPr="004456FD" w:rsidRDefault="006045F3" w:rsidP="006045F3">
            <w:pPr>
              <w:ind w:firstLine="0"/>
              <w:jc w:val="center"/>
              <w:rPr>
                <w:rFonts w:cstheme="minorHAnsi"/>
                <w:sz w:val="20"/>
                <w:szCs w:val="20"/>
              </w:rPr>
            </w:pPr>
            <w:r w:rsidRPr="004456FD">
              <w:rPr>
                <w:rFonts w:cstheme="minorHAnsi"/>
                <w:sz w:val="20"/>
                <w:szCs w:val="20"/>
              </w:rPr>
              <w:t>Possible (2)</w:t>
            </w:r>
          </w:p>
        </w:tc>
        <w:tc>
          <w:tcPr>
            <w:tcW w:w="770" w:type="pct"/>
          </w:tcPr>
          <w:p w14:paraId="0D169317" w14:textId="12DA746D" w:rsidR="006045F3" w:rsidRPr="004456FD" w:rsidRDefault="006045F3" w:rsidP="006045F3">
            <w:pPr>
              <w:ind w:firstLine="0"/>
              <w:jc w:val="center"/>
              <w:rPr>
                <w:rFonts w:cstheme="minorHAnsi"/>
                <w:sz w:val="20"/>
                <w:szCs w:val="20"/>
              </w:rPr>
            </w:pPr>
            <w:r w:rsidRPr="004456FD">
              <w:rPr>
                <w:rFonts w:cstheme="minorHAnsi"/>
                <w:sz w:val="20"/>
                <w:szCs w:val="20"/>
              </w:rPr>
              <w:t>Moderate (2)</w:t>
            </w:r>
          </w:p>
        </w:tc>
        <w:tc>
          <w:tcPr>
            <w:tcW w:w="719" w:type="pct"/>
            <w:shd w:val="clear" w:color="auto" w:fill="FFFF00"/>
          </w:tcPr>
          <w:p w14:paraId="47C1DA0F" w14:textId="221A7DD0" w:rsidR="006045F3" w:rsidRPr="004456FD" w:rsidRDefault="006045F3" w:rsidP="006045F3">
            <w:pPr>
              <w:ind w:firstLine="0"/>
              <w:jc w:val="center"/>
              <w:rPr>
                <w:rFonts w:cstheme="minorHAnsi"/>
                <w:sz w:val="20"/>
                <w:szCs w:val="20"/>
              </w:rPr>
            </w:pPr>
            <w:r w:rsidRPr="004456FD">
              <w:rPr>
                <w:rFonts w:cstheme="minorHAnsi"/>
                <w:sz w:val="20"/>
                <w:szCs w:val="20"/>
              </w:rPr>
              <w:t>Moderate (4)</w:t>
            </w:r>
          </w:p>
        </w:tc>
      </w:tr>
      <w:tr w:rsidR="006045F3" w:rsidRPr="004456FD" w14:paraId="387991DA" w14:textId="77777777" w:rsidTr="004456FD">
        <w:trPr>
          <w:trHeight w:val="51"/>
        </w:trPr>
        <w:tc>
          <w:tcPr>
            <w:tcW w:w="2789" w:type="pct"/>
          </w:tcPr>
          <w:p w14:paraId="4B27C842" w14:textId="77777777" w:rsidR="006045F3" w:rsidRPr="004456FD" w:rsidRDefault="006045F3" w:rsidP="006045F3">
            <w:pPr>
              <w:spacing w:line="240" w:lineRule="auto"/>
              <w:ind w:firstLine="0"/>
              <w:rPr>
                <w:rFonts w:cstheme="minorHAnsi"/>
                <w:sz w:val="20"/>
                <w:szCs w:val="20"/>
              </w:rPr>
            </w:pPr>
            <w:r w:rsidRPr="004456FD">
              <w:rPr>
                <w:rFonts w:cstheme="minorHAnsi"/>
                <w:sz w:val="20"/>
                <w:szCs w:val="20"/>
              </w:rPr>
              <w:t>Third Party Systems</w:t>
            </w:r>
          </w:p>
        </w:tc>
        <w:tc>
          <w:tcPr>
            <w:tcW w:w="722" w:type="pct"/>
          </w:tcPr>
          <w:p w14:paraId="30EE3FF3" w14:textId="6FADE4A8" w:rsidR="006045F3" w:rsidRPr="004456FD" w:rsidRDefault="006045F3" w:rsidP="006045F3">
            <w:pPr>
              <w:ind w:firstLine="0"/>
              <w:jc w:val="center"/>
              <w:rPr>
                <w:rFonts w:cstheme="minorHAnsi"/>
                <w:sz w:val="20"/>
                <w:szCs w:val="20"/>
              </w:rPr>
            </w:pPr>
            <w:r w:rsidRPr="004456FD">
              <w:rPr>
                <w:rFonts w:cstheme="minorHAnsi"/>
                <w:sz w:val="20"/>
                <w:szCs w:val="20"/>
              </w:rPr>
              <w:t>Possible (2)</w:t>
            </w:r>
          </w:p>
        </w:tc>
        <w:tc>
          <w:tcPr>
            <w:tcW w:w="770" w:type="pct"/>
          </w:tcPr>
          <w:p w14:paraId="3F1807B9" w14:textId="4BC0F7AF" w:rsidR="006045F3" w:rsidRPr="004456FD" w:rsidRDefault="006045F3" w:rsidP="006045F3">
            <w:pPr>
              <w:ind w:firstLine="0"/>
              <w:jc w:val="center"/>
              <w:rPr>
                <w:rFonts w:cstheme="minorHAnsi"/>
                <w:sz w:val="20"/>
                <w:szCs w:val="20"/>
              </w:rPr>
            </w:pPr>
            <w:r w:rsidRPr="004456FD">
              <w:rPr>
                <w:rFonts w:cstheme="minorHAnsi"/>
                <w:sz w:val="20"/>
                <w:szCs w:val="20"/>
              </w:rPr>
              <w:t>Major (3)</w:t>
            </w:r>
          </w:p>
        </w:tc>
        <w:tc>
          <w:tcPr>
            <w:tcW w:w="719" w:type="pct"/>
            <w:shd w:val="clear" w:color="auto" w:fill="FFC000"/>
          </w:tcPr>
          <w:p w14:paraId="4448D0A8" w14:textId="7FB581E6" w:rsidR="006045F3" w:rsidRPr="004456FD" w:rsidRDefault="006045F3" w:rsidP="006045F3">
            <w:pPr>
              <w:ind w:firstLine="0"/>
              <w:jc w:val="center"/>
              <w:rPr>
                <w:rFonts w:cstheme="minorHAnsi"/>
                <w:sz w:val="20"/>
                <w:szCs w:val="20"/>
              </w:rPr>
            </w:pPr>
            <w:r w:rsidRPr="004456FD">
              <w:rPr>
                <w:rFonts w:cstheme="minorHAnsi"/>
                <w:sz w:val="20"/>
                <w:szCs w:val="20"/>
              </w:rPr>
              <w:t>High (5)</w:t>
            </w:r>
          </w:p>
        </w:tc>
      </w:tr>
      <w:bookmarkEnd w:id="10"/>
    </w:tbl>
    <w:p w14:paraId="738C29D7" w14:textId="77777777" w:rsidR="00F04EA2" w:rsidRPr="004456FD" w:rsidRDefault="00F04EA2" w:rsidP="00F04EA2">
      <w:pPr>
        <w:rPr>
          <w:rFonts w:cstheme="minorHAnsi"/>
          <w:sz w:val="20"/>
          <w:szCs w:val="20"/>
        </w:rPr>
      </w:pPr>
    </w:p>
    <w:p w14:paraId="6D756498" w14:textId="7603316D" w:rsidR="00B64DF5" w:rsidRDefault="000D6F90" w:rsidP="00094F82">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4C4450AF" w14:textId="7E913786" w:rsidR="00914847" w:rsidRDefault="006E479C"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the </w:t>
      </w:r>
      <w:r w:rsidR="00914847">
        <w:rPr>
          <w:rFonts w:ascii="Times New Roman" w:hAnsi="Times New Roman" w:cs="Times New Roman"/>
          <w:szCs w:val="24"/>
        </w:rPr>
        <w:t>organization’s risk tolerance level for the TSR system</w:t>
      </w:r>
      <w:r>
        <w:rPr>
          <w:rFonts w:ascii="Times New Roman" w:hAnsi="Times New Roman" w:cs="Times New Roman"/>
          <w:szCs w:val="24"/>
        </w:rPr>
        <w:t xml:space="preserve"> is communicated</w:t>
      </w:r>
      <w:r w:rsidR="00914847">
        <w:rPr>
          <w:rFonts w:ascii="Times New Roman" w:hAnsi="Times New Roman" w:cs="Times New Roman"/>
          <w:szCs w:val="24"/>
        </w:rPr>
        <w:t xml:space="preserve"> to all AI actors</w:t>
      </w:r>
      <w:r>
        <w:rPr>
          <w:rFonts w:ascii="Times New Roman" w:hAnsi="Times New Roman" w:cs="Times New Roman"/>
          <w:szCs w:val="24"/>
        </w:rPr>
        <w:t xml:space="preserve"> as stated in GOVERN 1.3.</w:t>
      </w:r>
    </w:p>
    <w:p w14:paraId="05586407" w14:textId="72B65965" w:rsidR="000D6F90" w:rsidRDefault="00B7183C"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Plan for regular review of risks, including the organization risk tolerance, likelihood, and </w:t>
      </w:r>
      <w:r w:rsidR="00D32FC9">
        <w:rPr>
          <w:rFonts w:ascii="Times New Roman" w:hAnsi="Times New Roman" w:cs="Times New Roman"/>
          <w:szCs w:val="24"/>
        </w:rPr>
        <w:t xml:space="preserve">impact. </w:t>
      </w:r>
    </w:p>
    <w:p w14:paraId="2628656E" w14:textId="44CBA86E" w:rsidR="00D32FC9" w:rsidRDefault="003B7F63"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Establish a plan for regular reviews and audits</w:t>
      </w:r>
      <w:r w:rsidR="0039747E">
        <w:rPr>
          <w:rFonts w:ascii="Times New Roman" w:hAnsi="Times New Roman" w:cs="Times New Roman"/>
          <w:szCs w:val="24"/>
        </w:rPr>
        <w:t xml:space="preserve"> </w:t>
      </w:r>
      <w:r w:rsidR="00AC3E0A">
        <w:rPr>
          <w:rFonts w:ascii="Times New Roman" w:hAnsi="Times New Roman" w:cs="Times New Roman"/>
          <w:szCs w:val="24"/>
        </w:rPr>
        <w:t xml:space="preserve">of the risk </w:t>
      </w:r>
      <w:r w:rsidR="006D2BCD">
        <w:rPr>
          <w:rFonts w:ascii="Times New Roman" w:hAnsi="Times New Roman" w:cs="Times New Roman"/>
          <w:szCs w:val="24"/>
        </w:rPr>
        <w:t>register and</w:t>
      </w:r>
      <w:r w:rsidR="00AC3E0A">
        <w:rPr>
          <w:rFonts w:ascii="Times New Roman" w:hAnsi="Times New Roman" w:cs="Times New Roman"/>
          <w:szCs w:val="24"/>
        </w:rPr>
        <w:t xml:space="preserve"> assigned score. </w:t>
      </w:r>
    </w:p>
    <w:p w14:paraId="6B7BD486" w14:textId="77777777" w:rsidR="00094F82" w:rsidRDefault="00094F82" w:rsidP="00094F82">
      <w:pPr>
        <w:spacing w:line="360" w:lineRule="auto"/>
        <w:ind w:firstLine="0"/>
        <w:rPr>
          <w:rFonts w:ascii="Times New Roman" w:hAnsi="Times New Roman" w:cs="Times New Roman"/>
          <w:szCs w:val="24"/>
        </w:rPr>
      </w:pPr>
    </w:p>
    <w:p w14:paraId="4D6A1458" w14:textId="30348FC2" w:rsidR="00AC3E0A" w:rsidRDefault="00AC3E0A" w:rsidP="00094F82">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044C8B13" w14:textId="2F23DAB7" w:rsidR="006D2BCD" w:rsidRPr="00CB0AF1" w:rsidRDefault="00CB0AF1"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Is there a clear understanding of regarding what risk score should be reported to governance?</w:t>
      </w:r>
    </w:p>
    <w:p w14:paraId="596C9FCB" w14:textId="2F5FCC9C" w:rsidR="00092B66" w:rsidRPr="00CB0AF1" w:rsidRDefault="00DA6541"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Is Organizational Management aligned with the assigned risk scores?</w:t>
      </w:r>
    </w:p>
    <w:p w14:paraId="4A0DAFAC" w14:textId="77777777" w:rsidR="00400FDE" w:rsidRDefault="00400FDE" w:rsidP="00400FDE">
      <w:pPr>
        <w:ind w:firstLine="0"/>
        <w:rPr>
          <w:rFonts w:ascii="Times New Roman" w:hAnsi="Times New Roman" w:cs="Times New Roman"/>
          <w:b/>
          <w:szCs w:val="24"/>
        </w:rPr>
      </w:pPr>
    </w:p>
    <w:p w14:paraId="58C9205D" w14:textId="77777777" w:rsidR="00094F82" w:rsidRDefault="00094F82" w:rsidP="00400FDE">
      <w:pPr>
        <w:ind w:firstLine="0"/>
        <w:rPr>
          <w:rFonts w:ascii="Times New Roman" w:hAnsi="Times New Roman" w:cs="Times New Roman"/>
          <w:b/>
          <w:szCs w:val="24"/>
        </w:rPr>
      </w:pPr>
    </w:p>
    <w:p w14:paraId="0402E57A" w14:textId="77777777" w:rsidR="00094F82" w:rsidRDefault="00094F82" w:rsidP="00400FDE">
      <w:pPr>
        <w:ind w:firstLine="0"/>
        <w:rPr>
          <w:rFonts w:ascii="Times New Roman" w:hAnsi="Times New Roman" w:cs="Times New Roman"/>
          <w:b/>
          <w:szCs w:val="24"/>
        </w:rPr>
      </w:pPr>
    </w:p>
    <w:p w14:paraId="33083FA7" w14:textId="77777777" w:rsidR="00094F82" w:rsidRDefault="00094F82" w:rsidP="00400FDE">
      <w:pPr>
        <w:ind w:firstLine="0"/>
        <w:rPr>
          <w:rFonts w:ascii="Times New Roman" w:hAnsi="Times New Roman" w:cs="Times New Roman"/>
          <w:b/>
          <w:szCs w:val="24"/>
        </w:rPr>
      </w:pPr>
    </w:p>
    <w:p w14:paraId="3F72ABA9" w14:textId="77777777" w:rsidR="00094F82" w:rsidRDefault="00094F82" w:rsidP="00400FDE">
      <w:pPr>
        <w:ind w:firstLine="0"/>
        <w:rPr>
          <w:rFonts w:ascii="Times New Roman" w:hAnsi="Times New Roman" w:cs="Times New Roman"/>
          <w:b/>
          <w:szCs w:val="24"/>
        </w:rPr>
      </w:pPr>
    </w:p>
    <w:p w14:paraId="2DA7D0FA" w14:textId="77777777" w:rsidR="00094F82" w:rsidRDefault="00094F82" w:rsidP="00400FDE">
      <w:pPr>
        <w:ind w:firstLine="0"/>
        <w:rPr>
          <w:rFonts w:ascii="Times New Roman" w:hAnsi="Times New Roman" w:cs="Times New Roman"/>
          <w:b/>
          <w:szCs w:val="24"/>
        </w:rPr>
      </w:pPr>
    </w:p>
    <w:p w14:paraId="5CAEBDF8" w14:textId="77777777" w:rsidR="00094F82" w:rsidRDefault="00094F82" w:rsidP="00400FDE">
      <w:pPr>
        <w:ind w:firstLine="0"/>
        <w:rPr>
          <w:rFonts w:ascii="Times New Roman" w:hAnsi="Times New Roman" w:cs="Times New Roman"/>
          <w:b/>
          <w:szCs w:val="24"/>
        </w:rPr>
      </w:pPr>
    </w:p>
    <w:p w14:paraId="33FECDAF" w14:textId="77777777" w:rsidR="00094F82" w:rsidRDefault="00094F82" w:rsidP="00400FDE">
      <w:pPr>
        <w:ind w:firstLine="0"/>
        <w:rPr>
          <w:rFonts w:ascii="Times New Roman" w:hAnsi="Times New Roman" w:cs="Times New Roman"/>
          <w:b/>
          <w:szCs w:val="24"/>
        </w:rPr>
      </w:pPr>
    </w:p>
    <w:p w14:paraId="57939704" w14:textId="36BAB6AD" w:rsidR="00575C1B" w:rsidRPr="00FD59A2" w:rsidRDefault="00207FD7" w:rsidP="00400FDE">
      <w:pPr>
        <w:ind w:firstLine="0"/>
        <w:rPr>
          <w:rFonts w:ascii="Times New Roman" w:hAnsi="Times New Roman" w:cs="Times New Roman"/>
          <w:b/>
          <w:szCs w:val="24"/>
        </w:rPr>
      </w:pPr>
      <w:r w:rsidRPr="00FD59A2">
        <w:rPr>
          <w:rFonts w:ascii="Times New Roman" w:hAnsi="Times New Roman" w:cs="Times New Roman"/>
          <w:b/>
          <w:szCs w:val="24"/>
        </w:rPr>
        <w:lastRenderedPageBreak/>
        <w:t>MANAGE 1.3</w:t>
      </w:r>
    </w:p>
    <w:p w14:paraId="14AFDB7B" w14:textId="3D3DB581" w:rsidR="0086642D" w:rsidRDefault="008B6BEB" w:rsidP="00094F82">
      <w:pPr>
        <w:spacing w:line="360" w:lineRule="auto"/>
        <w:jc w:val="both"/>
        <w:rPr>
          <w:rFonts w:ascii="Times New Roman" w:hAnsi="Times New Roman" w:cs="Times New Roman"/>
          <w:szCs w:val="24"/>
        </w:rPr>
      </w:pPr>
      <w:r>
        <w:rPr>
          <w:rFonts w:ascii="Times New Roman" w:hAnsi="Times New Roman" w:cs="Times New Roman"/>
          <w:szCs w:val="24"/>
        </w:rPr>
        <w:t>After</w:t>
      </w:r>
      <w:r w:rsidR="009E4D9D">
        <w:rPr>
          <w:rFonts w:ascii="Times New Roman" w:hAnsi="Times New Roman" w:cs="Times New Roman"/>
          <w:szCs w:val="24"/>
        </w:rPr>
        <w:t xml:space="preserve"> the risk identification </w:t>
      </w:r>
      <w:r>
        <w:rPr>
          <w:rFonts w:ascii="Times New Roman" w:hAnsi="Times New Roman" w:cs="Times New Roman"/>
          <w:szCs w:val="24"/>
        </w:rPr>
        <w:t xml:space="preserve">is </w:t>
      </w:r>
      <w:r w:rsidR="009E4D9D">
        <w:rPr>
          <w:rFonts w:ascii="Times New Roman" w:hAnsi="Times New Roman" w:cs="Times New Roman"/>
          <w:szCs w:val="24"/>
        </w:rPr>
        <w:t>completed in MAP 5.1, and corresponding risk scoring completed in MANAGE 1.3</w:t>
      </w:r>
      <w:r w:rsidR="00C000BA">
        <w:rPr>
          <w:rFonts w:ascii="Times New Roman" w:hAnsi="Times New Roman" w:cs="Times New Roman"/>
          <w:szCs w:val="24"/>
        </w:rPr>
        <w:t xml:space="preserve">, </w:t>
      </w:r>
      <w:r w:rsidR="00C000BA" w:rsidRPr="00B550B3">
        <w:rPr>
          <w:rFonts w:ascii="Times New Roman" w:hAnsi="Times New Roman" w:cs="Times New Roman"/>
          <w:szCs w:val="24"/>
        </w:rPr>
        <w:t>a</w:t>
      </w:r>
      <w:r>
        <w:rPr>
          <w:rFonts w:ascii="Times New Roman" w:hAnsi="Times New Roman" w:cs="Times New Roman"/>
          <w:szCs w:val="24"/>
        </w:rPr>
        <w:t xml:space="preserve"> risk response plan should be developed for all </w:t>
      </w:r>
      <w:r w:rsidR="00B11DD2">
        <w:rPr>
          <w:rFonts w:ascii="Times New Roman" w:hAnsi="Times New Roman" w:cs="Times New Roman"/>
          <w:szCs w:val="24"/>
        </w:rPr>
        <w:t xml:space="preserve">the </w:t>
      </w:r>
      <w:r w:rsidR="009E4D9D">
        <w:rPr>
          <w:rFonts w:ascii="Times New Roman" w:hAnsi="Times New Roman" w:cs="Times New Roman"/>
          <w:szCs w:val="24"/>
        </w:rPr>
        <w:t xml:space="preserve">TSR system’s </w:t>
      </w:r>
      <w:r w:rsidR="00207FD7" w:rsidRPr="00B550B3">
        <w:rPr>
          <w:rFonts w:ascii="Times New Roman" w:hAnsi="Times New Roman" w:cs="Times New Roman"/>
          <w:szCs w:val="24"/>
        </w:rPr>
        <w:t>AI risks deemed high</w:t>
      </w:r>
      <w:r w:rsidR="0004128E">
        <w:rPr>
          <w:rFonts w:ascii="Times New Roman" w:hAnsi="Times New Roman" w:cs="Times New Roman"/>
          <w:szCs w:val="24"/>
        </w:rPr>
        <w:t xml:space="preserve"> or critical</w:t>
      </w:r>
      <w:r w:rsidR="006C60F4">
        <w:rPr>
          <w:rFonts w:ascii="Times New Roman" w:hAnsi="Times New Roman" w:cs="Times New Roman"/>
          <w:szCs w:val="24"/>
        </w:rPr>
        <w:t xml:space="preserve">. Risk response options </w:t>
      </w:r>
      <w:r w:rsidR="00C000BA">
        <w:rPr>
          <w:rFonts w:ascii="Times New Roman" w:hAnsi="Times New Roman" w:cs="Times New Roman"/>
          <w:szCs w:val="24"/>
        </w:rPr>
        <w:t xml:space="preserve">include mitigate, transfer, avoid, </w:t>
      </w:r>
      <w:r w:rsidR="00FA6207">
        <w:rPr>
          <w:rFonts w:ascii="Times New Roman" w:hAnsi="Times New Roman" w:cs="Times New Roman"/>
          <w:szCs w:val="24"/>
        </w:rPr>
        <w:t>watch,</w:t>
      </w:r>
      <w:r w:rsidR="00C000BA">
        <w:rPr>
          <w:rFonts w:ascii="Times New Roman" w:hAnsi="Times New Roman" w:cs="Times New Roman"/>
          <w:szCs w:val="24"/>
        </w:rPr>
        <w:t xml:space="preserve"> or accept. </w:t>
      </w:r>
      <w:r w:rsidR="0086642D">
        <w:rPr>
          <w:rFonts w:ascii="Times New Roman" w:hAnsi="Times New Roman" w:cs="Times New Roman"/>
          <w:szCs w:val="24"/>
        </w:rPr>
        <w:t xml:space="preserve">Table </w:t>
      </w:r>
      <w:r w:rsidR="002066C5">
        <w:rPr>
          <w:rFonts w:ascii="Times New Roman" w:hAnsi="Times New Roman" w:cs="Times New Roman"/>
          <w:szCs w:val="24"/>
        </w:rPr>
        <w:t>7</w:t>
      </w:r>
      <w:r w:rsidR="0086642D">
        <w:rPr>
          <w:rFonts w:ascii="Times New Roman" w:hAnsi="Times New Roman" w:cs="Times New Roman"/>
          <w:szCs w:val="24"/>
        </w:rPr>
        <w:t xml:space="preserve"> </w:t>
      </w:r>
      <w:r w:rsidR="00E47F0D">
        <w:rPr>
          <w:rFonts w:ascii="Times New Roman" w:hAnsi="Times New Roman" w:cs="Times New Roman"/>
          <w:szCs w:val="24"/>
        </w:rPr>
        <w:t xml:space="preserve">reviews example </w:t>
      </w:r>
      <w:r w:rsidR="0086642D">
        <w:rPr>
          <w:rFonts w:ascii="Times New Roman" w:hAnsi="Times New Roman" w:cs="Times New Roman"/>
          <w:szCs w:val="24"/>
        </w:rPr>
        <w:t>strateg</w:t>
      </w:r>
      <w:r w:rsidR="00E47F0D">
        <w:rPr>
          <w:rFonts w:ascii="Times New Roman" w:hAnsi="Times New Roman" w:cs="Times New Roman"/>
          <w:szCs w:val="24"/>
        </w:rPr>
        <w:t>ies</w:t>
      </w:r>
      <w:r w:rsidR="0086642D">
        <w:rPr>
          <w:rFonts w:ascii="Times New Roman" w:hAnsi="Times New Roman" w:cs="Times New Roman"/>
          <w:szCs w:val="24"/>
        </w:rPr>
        <w:t xml:space="preserve"> for each </w:t>
      </w:r>
      <w:r w:rsidR="00FA6207">
        <w:rPr>
          <w:rFonts w:ascii="Times New Roman" w:hAnsi="Times New Roman" w:cs="Times New Roman"/>
          <w:szCs w:val="24"/>
        </w:rPr>
        <w:t>risk with a risk score of high or critical</w:t>
      </w:r>
      <w:r w:rsidR="0086642D">
        <w:rPr>
          <w:rFonts w:ascii="Times New Roman" w:hAnsi="Times New Roman" w:cs="Times New Roman"/>
          <w:szCs w:val="24"/>
        </w:rPr>
        <w:t xml:space="preserve">. </w:t>
      </w:r>
      <w:r w:rsidR="00E44E57">
        <w:rPr>
          <w:rFonts w:ascii="Times New Roman" w:hAnsi="Times New Roman" w:cs="Times New Roman"/>
          <w:szCs w:val="24"/>
        </w:rPr>
        <w:t>It</w:t>
      </w:r>
      <w:r w:rsidR="004A3331">
        <w:rPr>
          <w:rFonts w:ascii="Times New Roman" w:hAnsi="Times New Roman" w:cs="Times New Roman"/>
          <w:szCs w:val="24"/>
        </w:rPr>
        <w:t xml:space="preserve"> is the responsibility of the assigned </w:t>
      </w:r>
      <w:r w:rsidR="0086642D">
        <w:rPr>
          <w:rFonts w:ascii="Times New Roman" w:hAnsi="Times New Roman" w:cs="Times New Roman"/>
          <w:szCs w:val="24"/>
        </w:rPr>
        <w:t xml:space="preserve">AI Risk Management Specialist to work with the AI </w:t>
      </w:r>
      <w:r w:rsidR="00E44E57">
        <w:rPr>
          <w:rFonts w:ascii="Times New Roman" w:hAnsi="Times New Roman" w:cs="Times New Roman"/>
          <w:szCs w:val="24"/>
        </w:rPr>
        <w:t>a</w:t>
      </w:r>
      <w:r w:rsidR="0086642D">
        <w:rPr>
          <w:rFonts w:ascii="Times New Roman" w:hAnsi="Times New Roman" w:cs="Times New Roman"/>
          <w:szCs w:val="24"/>
        </w:rPr>
        <w:t xml:space="preserve">ctors on developing risk management strategies for each risk, based on the risk score. </w:t>
      </w:r>
    </w:p>
    <w:p w14:paraId="0C272362" w14:textId="6C0ABA59" w:rsidR="00EA1F0B" w:rsidRDefault="00EA1F0B" w:rsidP="00946980">
      <w:pPr>
        <w:pStyle w:val="Caption"/>
      </w:pPr>
      <w:r>
        <w:t xml:space="preserve">Table </w:t>
      </w:r>
      <w:r w:rsidR="009A0A96">
        <w:t>7</w:t>
      </w:r>
      <w:r>
        <w:t>: TSR Risk Management Strategies</w:t>
      </w:r>
    </w:p>
    <w:tbl>
      <w:tblPr>
        <w:tblStyle w:val="TableGrid"/>
        <w:tblW w:w="0" w:type="auto"/>
        <w:tblLook w:val="04A0" w:firstRow="1" w:lastRow="0" w:firstColumn="1" w:lastColumn="0" w:noHBand="0" w:noVBand="1"/>
      </w:tblPr>
      <w:tblGrid>
        <w:gridCol w:w="4585"/>
        <w:gridCol w:w="830"/>
        <w:gridCol w:w="3935"/>
      </w:tblGrid>
      <w:tr w:rsidR="000F3909" w:rsidRPr="007A07A1" w14:paraId="23213244" w14:textId="77777777" w:rsidTr="0064085B">
        <w:tc>
          <w:tcPr>
            <w:tcW w:w="4585" w:type="dxa"/>
            <w:shd w:val="clear" w:color="auto" w:fill="D0CECE" w:themeFill="background2" w:themeFillShade="E6"/>
          </w:tcPr>
          <w:p w14:paraId="0ED11983" w14:textId="77777777" w:rsidR="000F3909" w:rsidRPr="00094F82" w:rsidRDefault="000F3909"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Identified Risk</w:t>
            </w:r>
          </w:p>
        </w:tc>
        <w:tc>
          <w:tcPr>
            <w:tcW w:w="830" w:type="dxa"/>
            <w:shd w:val="clear" w:color="auto" w:fill="D0CECE" w:themeFill="background2" w:themeFillShade="E6"/>
          </w:tcPr>
          <w:p w14:paraId="06CC62CD" w14:textId="39C6585D" w:rsidR="000F3909" w:rsidRPr="00094F82" w:rsidRDefault="000F3909"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Risk Score</w:t>
            </w:r>
          </w:p>
        </w:tc>
        <w:tc>
          <w:tcPr>
            <w:tcW w:w="0" w:type="auto"/>
            <w:shd w:val="clear" w:color="auto" w:fill="D0CECE" w:themeFill="background2" w:themeFillShade="E6"/>
          </w:tcPr>
          <w:p w14:paraId="45A341D4" w14:textId="6EC629C3" w:rsidR="000F3909" w:rsidRPr="00094F82" w:rsidRDefault="000F3909"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 xml:space="preserve">Risk </w:t>
            </w:r>
            <w:r w:rsidR="00252602" w:rsidRPr="00094F82">
              <w:rPr>
                <w:rFonts w:ascii="Times New Roman" w:hAnsi="Times New Roman" w:cs="Times New Roman"/>
                <w:b/>
                <w:bCs/>
                <w:sz w:val="20"/>
                <w:szCs w:val="20"/>
              </w:rPr>
              <w:t>Response</w:t>
            </w:r>
          </w:p>
        </w:tc>
      </w:tr>
      <w:tr w:rsidR="0064085B" w:rsidRPr="007A07A1" w14:paraId="61675C36" w14:textId="77777777" w:rsidTr="4179554A">
        <w:tc>
          <w:tcPr>
            <w:tcW w:w="4585" w:type="dxa"/>
          </w:tcPr>
          <w:p w14:paraId="01451186" w14:textId="77777777"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Users’ dependence on the system may prevent them from noticing a system failure.  </w:t>
            </w:r>
          </w:p>
        </w:tc>
        <w:tc>
          <w:tcPr>
            <w:tcW w:w="830" w:type="dxa"/>
            <w:shd w:val="clear" w:color="auto" w:fill="FFC000" w:themeFill="accent4"/>
          </w:tcPr>
          <w:p w14:paraId="51BDE160" w14:textId="22AB45D3"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High (5)</w:t>
            </w:r>
          </w:p>
        </w:tc>
        <w:tc>
          <w:tcPr>
            <w:tcW w:w="0" w:type="auto"/>
          </w:tcPr>
          <w:p w14:paraId="36769E63" w14:textId="2CAEDE5B" w:rsidR="0064085B" w:rsidRPr="00094F82" w:rsidRDefault="0064085B"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Mitigate</w:t>
            </w:r>
            <w:r w:rsidR="00DD1925" w:rsidRPr="00094F82">
              <w:rPr>
                <w:rFonts w:ascii="Times New Roman" w:hAnsi="Times New Roman" w:cs="Times New Roman"/>
                <w:b/>
                <w:bCs/>
                <w:sz w:val="20"/>
                <w:szCs w:val="20"/>
              </w:rPr>
              <w:t>.</w:t>
            </w:r>
          </w:p>
          <w:p w14:paraId="14B00AB6" w14:textId="77777777" w:rsidR="008C218A" w:rsidRPr="00094F82" w:rsidRDefault="008C218A" w:rsidP="008C218A">
            <w:pPr>
              <w:spacing w:line="240" w:lineRule="auto"/>
              <w:ind w:firstLine="0"/>
              <w:jc w:val="both"/>
              <w:rPr>
                <w:rFonts w:ascii="Times New Roman" w:hAnsi="Times New Roman" w:cs="Times New Roman"/>
                <w:sz w:val="20"/>
                <w:szCs w:val="20"/>
              </w:rPr>
            </w:pPr>
          </w:p>
          <w:p w14:paraId="67D1523F" w14:textId="7125D4B0" w:rsidR="00B075FF" w:rsidRPr="00094F82" w:rsidRDefault="00B075FF"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As part of the design, designers should plan to incorporate data from redundant systems, i.e., GPS or built in navigation systems to be concurrently with information obtained from cameras and sensors. By utilizing a combination of live sensor data, and pre-loaded traffic sign information, the </w:t>
            </w:r>
            <w:r w:rsidR="00D07DA0" w:rsidRPr="00094F82">
              <w:rPr>
                <w:rFonts w:ascii="Times New Roman" w:hAnsi="Times New Roman" w:cs="Times New Roman"/>
                <w:sz w:val="20"/>
                <w:szCs w:val="20"/>
              </w:rPr>
              <w:t xml:space="preserve">TSR </w:t>
            </w:r>
            <w:r w:rsidRPr="00094F82">
              <w:rPr>
                <w:rFonts w:ascii="Times New Roman" w:hAnsi="Times New Roman" w:cs="Times New Roman"/>
                <w:sz w:val="20"/>
                <w:szCs w:val="20"/>
              </w:rPr>
              <w:t xml:space="preserve">system will be able to make better </w:t>
            </w:r>
            <w:r w:rsidR="006E5EE3" w:rsidRPr="00094F82">
              <w:rPr>
                <w:rFonts w:ascii="Times New Roman" w:hAnsi="Times New Roman" w:cs="Times New Roman"/>
                <w:sz w:val="20"/>
                <w:szCs w:val="20"/>
              </w:rPr>
              <w:t>decisions and</w:t>
            </w:r>
            <w:r w:rsidRPr="00094F82">
              <w:rPr>
                <w:rFonts w:ascii="Times New Roman" w:hAnsi="Times New Roman" w:cs="Times New Roman"/>
                <w:sz w:val="20"/>
                <w:szCs w:val="20"/>
              </w:rPr>
              <w:t xml:space="preserve"> decrease the likelihood of risk impact.  </w:t>
            </w:r>
          </w:p>
          <w:p w14:paraId="3A33699C" w14:textId="75F87E7D" w:rsidR="0022198D" w:rsidRPr="00094F82" w:rsidRDefault="00B075FF"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As part of the </w:t>
            </w:r>
            <w:r w:rsidR="00D07DA0" w:rsidRPr="00094F82">
              <w:rPr>
                <w:rFonts w:ascii="Times New Roman" w:hAnsi="Times New Roman" w:cs="Times New Roman"/>
                <w:sz w:val="20"/>
                <w:szCs w:val="20"/>
              </w:rPr>
              <w:t>design,</w:t>
            </w:r>
            <w:r w:rsidR="009D7DDC" w:rsidRPr="00094F82">
              <w:rPr>
                <w:rFonts w:ascii="Times New Roman" w:hAnsi="Times New Roman" w:cs="Times New Roman"/>
                <w:sz w:val="20"/>
                <w:szCs w:val="20"/>
              </w:rPr>
              <w:t xml:space="preserve"> </w:t>
            </w:r>
            <w:r w:rsidR="002C3F21" w:rsidRPr="00094F82">
              <w:rPr>
                <w:rFonts w:ascii="Times New Roman" w:hAnsi="Times New Roman" w:cs="Times New Roman"/>
                <w:sz w:val="20"/>
                <w:szCs w:val="20"/>
              </w:rPr>
              <w:t xml:space="preserve">if </w:t>
            </w:r>
            <w:r w:rsidR="009D7DDC" w:rsidRPr="00094F82">
              <w:rPr>
                <w:rFonts w:ascii="Times New Roman" w:hAnsi="Times New Roman" w:cs="Times New Roman"/>
                <w:sz w:val="20"/>
                <w:szCs w:val="20"/>
              </w:rPr>
              <w:t xml:space="preserve">the TSR system </w:t>
            </w:r>
            <w:r w:rsidR="00402DA2" w:rsidRPr="00094F82">
              <w:rPr>
                <w:rFonts w:ascii="Times New Roman" w:hAnsi="Times New Roman" w:cs="Times New Roman"/>
                <w:sz w:val="20"/>
                <w:szCs w:val="20"/>
              </w:rPr>
              <w:t xml:space="preserve">detects an error, a visual and </w:t>
            </w:r>
            <w:r w:rsidR="007E2540" w:rsidRPr="00094F82">
              <w:rPr>
                <w:rFonts w:ascii="Times New Roman" w:hAnsi="Times New Roman" w:cs="Times New Roman"/>
                <w:sz w:val="20"/>
                <w:szCs w:val="20"/>
              </w:rPr>
              <w:t>auditory alert</w:t>
            </w:r>
            <w:r w:rsidR="00402DA2" w:rsidRPr="00094F82">
              <w:rPr>
                <w:rFonts w:ascii="Times New Roman" w:hAnsi="Times New Roman" w:cs="Times New Roman"/>
                <w:sz w:val="20"/>
                <w:szCs w:val="20"/>
              </w:rPr>
              <w:t xml:space="preserve"> </w:t>
            </w:r>
            <w:r w:rsidR="005E69A0" w:rsidRPr="00094F82">
              <w:rPr>
                <w:rFonts w:ascii="Times New Roman" w:hAnsi="Times New Roman" w:cs="Times New Roman"/>
                <w:sz w:val="20"/>
                <w:szCs w:val="20"/>
              </w:rPr>
              <w:t>will be triggered t</w:t>
            </w:r>
            <w:r w:rsidR="003A0E01" w:rsidRPr="00094F82">
              <w:rPr>
                <w:rFonts w:ascii="Times New Roman" w:hAnsi="Times New Roman" w:cs="Times New Roman"/>
                <w:sz w:val="20"/>
                <w:szCs w:val="20"/>
              </w:rPr>
              <w:t xml:space="preserve">o notify </w:t>
            </w:r>
            <w:r w:rsidR="00716295" w:rsidRPr="00094F82">
              <w:rPr>
                <w:rFonts w:ascii="Times New Roman" w:hAnsi="Times New Roman" w:cs="Times New Roman"/>
                <w:sz w:val="20"/>
                <w:szCs w:val="20"/>
              </w:rPr>
              <w:t xml:space="preserve">end users. Data gathered from system failures </w:t>
            </w:r>
            <w:r w:rsidR="006714BE" w:rsidRPr="00094F82">
              <w:rPr>
                <w:rFonts w:ascii="Times New Roman" w:hAnsi="Times New Roman" w:cs="Times New Roman"/>
                <w:sz w:val="20"/>
                <w:szCs w:val="20"/>
              </w:rPr>
              <w:t>must</w:t>
            </w:r>
            <w:r w:rsidR="003A0E01" w:rsidRPr="00094F82">
              <w:rPr>
                <w:rFonts w:ascii="Times New Roman" w:hAnsi="Times New Roman" w:cs="Times New Roman"/>
                <w:sz w:val="20"/>
                <w:szCs w:val="20"/>
              </w:rPr>
              <w:t xml:space="preserve"> be sent to the </w:t>
            </w:r>
            <w:r w:rsidR="0028334F" w:rsidRPr="00094F82">
              <w:rPr>
                <w:rFonts w:ascii="Times New Roman" w:hAnsi="Times New Roman" w:cs="Times New Roman"/>
                <w:sz w:val="20"/>
                <w:szCs w:val="20"/>
              </w:rPr>
              <w:t xml:space="preserve">TSR system’s </w:t>
            </w:r>
            <w:r w:rsidR="006714BE" w:rsidRPr="00094F82">
              <w:rPr>
                <w:rFonts w:ascii="Times New Roman" w:hAnsi="Times New Roman" w:cs="Times New Roman"/>
                <w:sz w:val="20"/>
                <w:szCs w:val="20"/>
              </w:rPr>
              <w:t>administrators</w:t>
            </w:r>
            <w:r w:rsidR="0028334F" w:rsidRPr="00094F82">
              <w:rPr>
                <w:rFonts w:ascii="Times New Roman" w:hAnsi="Times New Roman" w:cs="Times New Roman"/>
                <w:sz w:val="20"/>
                <w:szCs w:val="20"/>
              </w:rPr>
              <w:t xml:space="preserve"> </w:t>
            </w:r>
            <w:r w:rsidR="006714BE" w:rsidRPr="00094F82">
              <w:rPr>
                <w:rFonts w:ascii="Times New Roman" w:hAnsi="Times New Roman" w:cs="Times New Roman"/>
                <w:sz w:val="20"/>
                <w:szCs w:val="20"/>
              </w:rPr>
              <w:t xml:space="preserve">through the </w:t>
            </w:r>
            <w:r w:rsidR="006E5EE3" w:rsidRPr="00094F82">
              <w:rPr>
                <w:rFonts w:ascii="Times New Roman" w:hAnsi="Times New Roman" w:cs="Times New Roman"/>
                <w:sz w:val="20"/>
                <w:szCs w:val="20"/>
              </w:rPr>
              <w:t xml:space="preserve">vehicles modem </w:t>
            </w:r>
            <w:r w:rsidR="0028334F" w:rsidRPr="00094F82">
              <w:rPr>
                <w:rFonts w:ascii="Times New Roman" w:hAnsi="Times New Roman" w:cs="Times New Roman"/>
                <w:sz w:val="20"/>
                <w:szCs w:val="20"/>
              </w:rPr>
              <w:t xml:space="preserve">for incident tracking. </w:t>
            </w:r>
          </w:p>
        </w:tc>
      </w:tr>
      <w:tr w:rsidR="0064085B" w:rsidRPr="007A07A1" w14:paraId="0DA7844D" w14:textId="77777777" w:rsidTr="0064085B">
        <w:tc>
          <w:tcPr>
            <w:tcW w:w="4585" w:type="dxa"/>
          </w:tcPr>
          <w:p w14:paraId="0803C53F" w14:textId="77777777"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Traffic sign is not visible due to being blocked by a tree or other object.</w:t>
            </w:r>
          </w:p>
        </w:tc>
        <w:tc>
          <w:tcPr>
            <w:tcW w:w="830" w:type="dxa"/>
            <w:shd w:val="clear" w:color="auto" w:fill="FF0000"/>
          </w:tcPr>
          <w:p w14:paraId="13B2B78A" w14:textId="0541B1AF"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Critical (6)</w:t>
            </w:r>
          </w:p>
        </w:tc>
        <w:tc>
          <w:tcPr>
            <w:tcW w:w="0" w:type="auto"/>
          </w:tcPr>
          <w:p w14:paraId="3B796D14" w14:textId="0DD8A0E5" w:rsidR="00B73601" w:rsidRPr="00094F82" w:rsidRDefault="0064085B"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 xml:space="preserve">Mitigate. </w:t>
            </w:r>
          </w:p>
          <w:p w14:paraId="14BFD64E" w14:textId="77777777" w:rsidR="008C218A" w:rsidRPr="00094F82" w:rsidRDefault="008C218A" w:rsidP="008C218A">
            <w:pPr>
              <w:spacing w:line="240" w:lineRule="auto"/>
              <w:ind w:firstLine="0"/>
              <w:jc w:val="both"/>
              <w:rPr>
                <w:rFonts w:ascii="Times New Roman" w:hAnsi="Times New Roman" w:cs="Times New Roman"/>
                <w:sz w:val="20"/>
                <w:szCs w:val="20"/>
              </w:rPr>
            </w:pPr>
          </w:p>
          <w:p w14:paraId="5C679AB9" w14:textId="78940F62" w:rsidR="0064085B" w:rsidRPr="00094F82" w:rsidRDefault="00D14A23"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As part of the design, designers should plan to incorporate data </w:t>
            </w:r>
            <w:r w:rsidR="006E79D6" w:rsidRPr="00094F82">
              <w:rPr>
                <w:rFonts w:ascii="Times New Roman" w:hAnsi="Times New Roman" w:cs="Times New Roman"/>
                <w:sz w:val="20"/>
                <w:szCs w:val="20"/>
              </w:rPr>
              <w:t xml:space="preserve">from </w:t>
            </w:r>
            <w:r w:rsidR="001C221A" w:rsidRPr="00094F82">
              <w:rPr>
                <w:rFonts w:ascii="Times New Roman" w:hAnsi="Times New Roman" w:cs="Times New Roman"/>
                <w:sz w:val="20"/>
                <w:szCs w:val="20"/>
              </w:rPr>
              <w:t>redundant</w:t>
            </w:r>
            <w:r w:rsidR="006E79D6" w:rsidRPr="00094F82">
              <w:rPr>
                <w:rFonts w:ascii="Times New Roman" w:hAnsi="Times New Roman" w:cs="Times New Roman"/>
                <w:sz w:val="20"/>
                <w:szCs w:val="20"/>
              </w:rPr>
              <w:t xml:space="preserve"> systems</w:t>
            </w:r>
            <w:r w:rsidR="00C60C81" w:rsidRPr="00094F82">
              <w:rPr>
                <w:rFonts w:ascii="Times New Roman" w:hAnsi="Times New Roman" w:cs="Times New Roman"/>
                <w:sz w:val="20"/>
                <w:szCs w:val="20"/>
              </w:rPr>
              <w:t>, i.e., GPS or built in navigation systems</w:t>
            </w:r>
            <w:r w:rsidR="000E3170" w:rsidRPr="00094F82">
              <w:rPr>
                <w:rFonts w:ascii="Times New Roman" w:hAnsi="Times New Roman" w:cs="Times New Roman"/>
                <w:sz w:val="20"/>
                <w:szCs w:val="20"/>
              </w:rPr>
              <w:t xml:space="preserve"> to be </w:t>
            </w:r>
            <w:r w:rsidR="00DE3681" w:rsidRPr="00094F82">
              <w:rPr>
                <w:rFonts w:ascii="Times New Roman" w:hAnsi="Times New Roman" w:cs="Times New Roman"/>
                <w:sz w:val="20"/>
                <w:szCs w:val="20"/>
              </w:rPr>
              <w:t xml:space="preserve">concurrently with information obtained from cameras and sensors. By utilizing a combination of live sensor data, and </w:t>
            </w:r>
            <w:r w:rsidR="00107808" w:rsidRPr="00094F82">
              <w:rPr>
                <w:rFonts w:ascii="Times New Roman" w:hAnsi="Times New Roman" w:cs="Times New Roman"/>
                <w:sz w:val="20"/>
                <w:szCs w:val="20"/>
              </w:rPr>
              <w:t xml:space="preserve">pre-loaded </w:t>
            </w:r>
            <w:r w:rsidR="0022198D" w:rsidRPr="00094F82">
              <w:rPr>
                <w:rFonts w:ascii="Times New Roman" w:hAnsi="Times New Roman" w:cs="Times New Roman"/>
                <w:sz w:val="20"/>
                <w:szCs w:val="20"/>
              </w:rPr>
              <w:t xml:space="preserve">traffic sign information, the system will be able to make better decisions, and decrease the likelihood of risk impact. </w:t>
            </w:r>
            <w:r w:rsidR="00107808" w:rsidRPr="00094F82">
              <w:rPr>
                <w:rFonts w:ascii="Times New Roman" w:hAnsi="Times New Roman" w:cs="Times New Roman"/>
                <w:sz w:val="20"/>
                <w:szCs w:val="20"/>
              </w:rPr>
              <w:t xml:space="preserve"> </w:t>
            </w:r>
          </w:p>
        </w:tc>
      </w:tr>
      <w:tr w:rsidR="0064085B" w:rsidRPr="007A07A1" w14:paraId="1B999DD0" w14:textId="77777777" w:rsidTr="4179554A">
        <w:tc>
          <w:tcPr>
            <w:tcW w:w="4585" w:type="dxa"/>
          </w:tcPr>
          <w:p w14:paraId="6E8B3052" w14:textId="29B4612E"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Stop signs on school </w:t>
            </w:r>
            <w:r w:rsidR="001E4218" w:rsidRPr="00094F82">
              <w:rPr>
                <w:rFonts w:ascii="Times New Roman" w:hAnsi="Times New Roman" w:cs="Times New Roman"/>
                <w:sz w:val="20"/>
                <w:szCs w:val="20"/>
              </w:rPr>
              <w:t>buses</w:t>
            </w:r>
            <w:r w:rsidRPr="00094F82">
              <w:rPr>
                <w:rFonts w:ascii="Times New Roman" w:hAnsi="Times New Roman" w:cs="Times New Roman"/>
                <w:sz w:val="20"/>
                <w:szCs w:val="20"/>
              </w:rPr>
              <w:t xml:space="preserve"> are not correctly identified and recognized by the system. </w:t>
            </w:r>
          </w:p>
        </w:tc>
        <w:tc>
          <w:tcPr>
            <w:tcW w:w="830" w:type="dxa"/>
            <w:shd w:val="clear" w:color="auto" w:fill="FFC000" w:themeFill="accent4"/>
          </w:tcPr>
          <w:p w14:paraId="6CC9BC63" w14:textId="6C65D021"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High (5)</w:t>
            </w:r>
          </w:p>
        </w:tc>
        <w:tc>
          <w:tcPr>
            <w:tcW w:w="0" w:type="auto"/>
          </w:tcPr>
          <w:p w14:paraId="54579914" w14:textId="3639B094" w:rsidR="0064085B" w:rsidRPr="00094F82" w:rsidRDefault="0064085B"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Mitigate</w:t>
            </w:r>
            <w:r w:rsidR="001E4218" w:rsidRPr="00094F82">
              <w:rPr>
                <w:rFonts w:ascii="Times New Roman" w:hAnsi="Times New Roman" w:cs="Times New Roman"/>
                <w:b/>
                <w:bCs/>
                <w:sz w:val="20"/>
                <w:szCs w:val="20"/>
              </w:rPr>
              <w:t>.</w:t>
            </w:r>
          </w:p>
          <w:p w14:paraId="2984A126" w14:textId="77777777" w:rsidR="008C218A" w:rsidRPr="00094F82" w:rsidRDefault="008C218A" w:rsidP="008C218A">
            <w:pPr>
              <w:spacing w:line="240" w:lineRule="auto"/>
              <w:ind w:firstLine="0"/>
              <w:jc w:val="both"/>
              <w:rPr>
                <w:rFonts w:ascii="Times New Roman" w:hAnsi="Times New Roman" w:cs="Times New Roman"/>
                <w:sz w:val="20"/>
                <w:szCs w:val="20"/>
              </w:rPr>
            </w:pPr>
          </w:p>
          <w:p w14:paraId="31DA37C0" w14:textId="3FAA9741" w:rsidR="007E2540" w:rsidRPr="00094F82" w:rsidRDefault="00FF5C68"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AI Model Engineers must plan for this situation as part of the model development. TEVV experts are responsible for ensuring the model properly identifies s</w:t>
            </w:r>
            <w:r w:rsidR="00EC4213" w:rsidRPr="00094F82">
              <w:rPr>
                <w:rFonts w:ascii="Times New Roman" w:hAnsi="Times New Roman" w:cs="Times New Roman"/>
                <w:sz w:val="20"/>
                <w:szCs w:val="20"/>
              </w:rPr>
              <w:t>top signs on school busses and responds appropriately in both simulation and physical tests.</w:t>
            </w:r>
          </w:p>
        </w:tc>
      </w:tr>
      <w:tr w:rsidR="0064085B" w:rsidRPr="007A07A1" w14:paraId="4AE633ED" w14:textId="77777777" w:rsidTr="4179554A">
        <w:tc>
          <w:tcPr>
            <w:tcW w:w="4585" w:type="dxa"/>
          </w:tcPr>
          <w:p w14:paraId="6F47FEF7" w14:textId="77777777"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Traffic signs held by construction workers are not correctly recognized by the system. </w:t>
            </w:r>
          </w:p>
        </w:tc>
        <w:tc>
          <w:tcPr>
            <w:tcW w:w="830" w:type="dxa"/>
            <w:shd w:val="clear" w:color="auto" w:fill="FFC000" w:themeFill="accent4"/>
          </w:tcPr>
          <w:p w14:paraId="380D31BB" w14:textId="0D5F2DA8"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High (5)</w:t>
            </w:r>
          </w:p>
        </w:tc>
        <w:tc>
          <w:tcPr>
            <w:tcW w:w="0" w:type="auto"/>
          </w:tcPr>
          <w:p w14:paraId="72994134" w14:textId="3AC1B4AA" w:rsidR="0064085B" w:rsidRPr="00094F82" w:rsidRDefault="0064085B"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Mitigate</w:t>
            </w:r>
            <w:r w:rsidR="001E4218" w:rsidRPr="00094F82">
              <w:rPr>
                <w:rFonts w:ascii="Times New Roman" w:hAnsi="Times New Roman" w:cs="Times New Roman"/>
                <w:b/>
                <w:bCs/>
                <w:sz w:val="20"/>
                <w:szCs w:val="20"/>
              </w:rPr>
              <w:t>.</w:t>
            </w:r>
          </w:p>
          <w:p w14:paraId="4F9E2C00" w14:textId="77777777" w:rsidR="008C218A" w:rsidRPr="00094F82" w:rsidRDefault="008C218A" w:rsidP="008C218A">
            <w:pPr>
              <w:spacing w:line="240" w:lineRule="auto"/>
              <w:ind w:firstLine="0"/>
              <w:jc w:val="both"/>
              <w:rPr>
                <w:rFonts w:ascii="Times New Roman" w:hAnsi="Times New Roman" w:cs="Times New Roman"/>
                <w:sz w:val="20"/>
                <w:szCs w:val="20"/>
              </w:rPr>
            </w:pPr>
          </w:p>
          <w:p w14:paraId="595271D7" w14:textId="23476479" w:rsidR="001E4218" w:rsidRPr="00094F82" w:rsidRDefault="001E4218"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lastRenderedPageBreak/>
              <w:t>AI Model Engineers must plan for this situation as part of the model development. TEVV experts are responsible for ensuring the model properly identifies signs held by construction workers and responds appropriately in both simulation and physical tests.</w:t>
            </w:r>
          </w:p>
        </w:tc>
      </w:tr>
      <w:tr w:rsidR="0064085B" w:rsidRPr="007A07A1" w14:paraId="4BBECA9C" w14:textId="77777777" w:rsidTr="4179554A">
        <w:tc>
          <w:tcPr>
            <w:tcW w:w="4585" w:type="dxa"/>
          </w:tcPr>
          <w:p w14:paraId="7C62D75F" w14:textId="237F95CB" w:rsidR="0064085B" w:rsidRPr="00094F82" w:rsidRDefault="00B73601"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lastRenderedPageBreak/>
              <w:t>A t</w:t>
            </w:r>
            <w:r w:rsidR="0064085B" w:rsidRPr="00094F82">
              <w:rPr>
                <w:rFonts w:ascii="Times New Roman" w:hAnsi="Times New Roman" w:cs="Times New Roman"/>
                <w:sz w:val="20"/>
                <w:szCs w:val="20"/>
              </w:rPr>
              <w:t xml:space="preserve">raffic sign has fallen. </w:t>
            </w:r>
          </w:p>
        </w:tc>
        <w:tc>
          <w:tcPr>
            <w:tcW w:w="830" w:type="dxa"/>
            <w:shd w:val="clear" w:color="auto" w:fill="FFC000" w:themeFill="accent4"/>
          </w:tcPr>
          <w:p w14:paraId="76ED5444" w14:textId="6F9A1070"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High (5)</w:t>
            </w:r>
          </w:p>
        </w:tc>
        <w:tc>
          <w:tcPr>
            <w:tcW w:w="0" w:type="auto"/>
          </w:tcPr>
          <w:p w14:paraId="45E824BC" w14:textId="25CF6C94" w:rsidR="0064085B" w:rsidRPr="00094F82" w:rsidRDefault="0064085B"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 xml:space="preserve">Mitigate. </w:t>
            </w:r>
          </w:p>
          <w:p w14:paraId="73B7B66A" w14:textId="77777777" w:rsidR="008C218A" w:rsidRPr="00094F82" w:rsidRDefault="008C218A" w:rsidP="008C218A">
            <w:pPr>
              <w:spacing w:line="240" w:lineRule="auto"/>
              <w:ind w:firstLine="0"/>
              <w:jc w:val="both"/>
              <w:rPr>
                <w:rFonts w:ascii="Times New Roman" w:hAnsi="Times New Roman" w:cs="Times New Roman"/>
                <w:sz w:val="20"/>
                <w:szCs w:val="20"/>
              </w:rPr>
            </w:pPr>
          </w:p>
          <w:p w14:paraId="23D55F89" w14:textId="4C145B61" w:rsidR="001E4218" w:rsidRPr="00094F82" w:rsidRDefault="001E4218"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As part of the design, designers should plan to incorporate data from </w:t>
            </w:r>
            <w:r w:rsidR="001C221A" w:rsidRPr="00094F82">
              <w:rPr>
                <w:rFonts w:ascii="Times New Roman" w:hAnsi="Times New Roman" w:cs="Times New Roman"/>
                <w:sz w:val="20"/>
                <w:szCs w:val="20"/>
              </w:rPr>
              <w:t xml:space="preserve">redundant </w:t>
            </w:r>
            <w:r w:rsidRPr="00094F82">
              <w:rPr>
                <w:rFonts w:ascii="Times New Roman" w:hAnsi="Times New Roman" w:cs="Times New Roman"/>
                <w:sz w:val="20"/>
                <w:szCs w:val="20"/>
              </w:rPr>
              <w:t xml:space="preserve">systems, i.e., GPS or built in navigation systems to be concurrently with information obtained from cameras and sensors. By utilizing a combination of live sensor data, and pre-loaded traffic sign information, the system will be able to make better decisions, and decrease the likelihood of risk impact.  </w:t>
            </w:r>
          </w:p>
        </w:tc>
      </w:tr>
      <w:tr w:rsidR="0064085B" w:rsidRPr="007A07A1" w14:paraId="7EF96B4B" w14:textId="77777777" w:rsidTr="4179554A">
        <w:tc>
          <w:tcPr>
            <w:tcW w:w="4585" w:type="dxa"/>
          </w:tcPr>
          <w:p w14:paraId="2D59B64B" w14:textId="77777777"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Third Party Systems</w:t>
            </w:r>
          </w:p>
        </w:tc>
        <w:tc>
          <w:tcPr>
            <w:tcW w:w="830" w:type="dxa"/>
            <w:shd w:val="clear" w:color="auto" w:fill="FFC000" w:themeFill="accent4"/>
          </w:tcPr>
          <w:p w14:paraId="65B3317D" w14:textId="1B0544FD" w:rsidR="0064085B" w:rsidRPr="00094F82" w:rsidRDefault="0064085B"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High (5)</w:t>
            </w:r>
          </w:p>
        </w:tc>
        <w:tc>
          <w:tcPr>
            <w:tcW w:w="0" w:type="auto"/>
          </w:tcPr>
          <w:p w14:paraId="6A6F505C" w14:textId="1C0B6D0E" w:rsidR="0064085B" w:rsidRPr="00094F82" w:rsidRDefault="0064085B" w:rsidP="008C218A">
            <w:pPr>
              <w:spacing w:line="240" w:lineRule="auto"/>
              <w:ind w:firstLine="0"/>
              <w:jc w:val="both"/>
              <w:rPr>
                <w:rFonts w:ascii="Times New Roman" w:hAnsi="Times New Roman" w:cs="Times New Roman"/>
                <w:b/>
                <w:bCs/>
                <w:sz w:val="20"/>
                <w:szCs w:val="20"/>
              </w:rPr>
            </w:pPr>
            <w:r w:rsidRPr="00094F82">
              <w:rPr>
                <w:rFonts w:ascii="Times New Roman" w:hAnsi="Times New Roman" w:cs="Times New Roman"/>
                <w:b/>
                <w:bCs/>
                <w:sz w:val="20"/>
                <w:szCs w:val="20"/>
              </w:rPr>
              <w:t>Watch</w:t>
            </w:r>
          </w:p>
          <w:p w14:paraId="02D4458F" w14:textId="77777777" w:rsidR="008C218A" w:rsidRPr="00094F82" w:rsidRDefault="008C218A" w:rsidP="008C218A">
            <w:pPr>
              <w:spacing w:line="240" w:lineRule="auto"/>
              <w:ind w:firstLine="0"/>
              <w:jc w:val="both"/>
              <w:rPr>
                <w:rFonts w:ascii="Times New Roman" w:hAnsi="Times New Roman" w:cs="Times New Roman"/>
                <w:sz w:val="20"/>
                <w:szCs w:val="20"/>
              </w:rPr>
            </w:pPr>
          </w:p>
          <w:p w14:paraId="59F09E65" w14:textId="189119B4" w:rsidR="006E5EE3" w:rsidRPr="00094F82" w:rsidRDefault="004509D3" w:rsidP="008C218A">
            <w:pPr>
              <w:spacing w:line="240" w:lineRule="auto"/>
              <w:ind w:firstLine="0"/>
              <w:jc w:val="both"/>
              <w:rPr>
                <w:rFonts w:ascii="Times New Roman" w:hAnsi="Times New Roman" w:cs="Times New Roman"/>
                <w:sz w:val="20"/>
                <w:szCs w:val="20"/>
              </w:rPr>
            </w:pPr>
            <w:r w:rsidRPr="00094F82">
              <w:rPr>
                <w:rFonts w:ascii="Times New Roman" w:hAnsi="Times New Roman" w:cs="Times New Roman"/>
                <w:sz w:val="20"/>
                <w:szCs w:val="20"/>
              </w:rPr>
              <w:t xml:space="preserve">As part of the procurement process, Procurement Experts </w:t>
            </w:r>
            <w:r w:rsidR="002E4DE6" w:rsidRPr="00094F82">
              <w:rPr>
                <w:rFonts w:ascii="Times New Roman" w:hAnsi="Times New Roman" w:cs="Times New Roman"/>
                <w:sz w:val="20"/>
                <w:szCs w:val="20"/>
              </w:rPr>
              <w:t>must ensure that risk management processes are in place for handling all Third</w:t>
            </w:r>
            <w:r w:rsidR="00C615F0" w:rsidRPr="00094F82">
              <w:rPr>
                <w:rFonts w:ascii="Times New Roman" w:hAnsi="Times New Roman" w:cs="Times New Roman"/>
                <w:sz w:val="20"/>
                <w:szCs w:val="20"/>
              </w:rPr>
              <w:t>-</w:t>
            </w:r>
            <w:r w:rsidR="002E4DE6" w:rsidRPr="00094F82">
              <w:rPr>
                <w:rFonts w:ascii="Times New Roman" w:hAnsi="Times New Roman" w:cs="Times New Roman"/>
                <w:sz w:val="20"/>
                <w:szCs w:val="20"/>
              </w:rPr>
              <w:t>Party Systems risks.</w:t>
            </w:r>
            <w:r w:rsidR="0090133E" w:rsidRPr="00094F82">
              <w:rPr>
                <w:rFonts w:ascii="Times New Roman" w:hAnsi="Times New Roman" w:cs="Times New Roman"/>
                <w:sz w:val="20"/>
                <w:szCs w:val="20"/>
              </w:rPr>
              <w:t xml:space="preserve"> The own</w:t>
            </w:r>
            <w:r w:rsidR="00C615F0" w:rsidRPr="00094F82">
              <w:rPr>
                <w:rFonts w:ascii="Times New Roman" w:hAnsi="Times New Roman" w:cs="Times New Roman"/>
                <w:sz w:val="20"/>
                <w:szCs w:val="20"/>
              </w:rPr>
              <w:t>ership</w:t>
            </w:r>
            <w:r w:rsidR="0090133E" w:rsidRPr="00094F82">
              <w:rPr>
                <w:rFonts w:ascii="Times New Roman" w:hAnsi="Times New Roman" w:cs="Times New Roman"/>
                <w:sz w:val="20"/>
                <w:szCs w:val="20"/>
              </w:rPr>
              <w:t xml:space="preserve"> of the</w:t>
            </w:r>
          </w:p>
        </w:tc>
      </w:tr>
    </w:tbl>
    <w:p w14:paraId="453A538B" w14:textId="77777777" w:rsidR="000F3909" w:rsidRDefault="000F3909" w:rsidP="000F3909">
      <w:pPr>
        <w:rPr>
          <w:rFonts w:ascii="Times New Roman" w:hAnsi="Times New Roman" w:cs="Times New Roman"/>
          <w:szCs w:val="24"/>
        </w:rPr>
      </w:pPr>
    </w:p>
    <w:p w14:paraId="70C5E935" w14:textId="49BB0F3C" w:rsidR="009B58FD" w:rsidRDefault="009B58FD" w:rsidP="00094F82">
      <w:pPr>
        <w:spacing w:line="360" w:lineRule="auto"/>
        <w:ind w:firstLine="0"/>
        <w:rPr>
          <w:rFonts w:ascii="Times New Roman" w:hAnsi="Times New Roman" w:cs="Times New Roman"/>
          <w:szCs w:val="24"/>
        </w:rPr>
      </w:pPr>
      <w:r w:rsidRPr="009B58FD">
        <w:rPr>
          <w:rFonts w:ascii="Times New Roman" w:hAnsi="Times New Roman" w:cs="Times New Roman"/>
          <w:szCs w:val="24"/>
        </w:rPr>
        <w:t>SUGGESTED ACTIONS</w:t>
      </w:r>
    </w:p>
    <w:p w14:paraId="27A9A305" w14:textId="4923E14E" w:rsidR="009B58FD" w:rsidRDefault="00A34CCE"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that a </w:t>
      </w:r>
      <w:r w:rsidR="00252602">
        <w:rPr>
          <w:rFonts w:ascii="Times New Roman" w:hAnsi="Times New Roman" w:cs="Times New Roman"/>
          <w:szCs w:val="24"/>
        </w:rPr>
        <w:t xml:space="preserve">risk response is developed for all risks identified as High </w:t>
      </w:r>
      <w:r w:rsidR="008A1D59">
        <w:rPr>
          <w:rFonts w:ascii="Times New Roman" w:hAnsi="Times New Roman" w:cs="Times New Roman"/>
          <w:szCs w:val="24"/>
        </w:rPr>
        <w:t xml:space="preserve">or Critical. </w:t>
      </w:r>
    </w:p>
    <w:p w14:paraId="1DF3B0F2" w14:textId="38CCBB6A" w:rsidR="00536006" w:rsidRDefault="00A4782D"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Develop additional plans for risks assigned to be mitigated. (For example, </w:t>
      </w:r>
      <w:proofErr w:type="gramStart"/>
      <w:r>
        <w:rPr>
          <w:rFonts w:ascii="Times New Roman" w:hAnsi="Times New Roman" w:cs="Times New Roman"/>
          <w:szCs w:val="24"/>
        </w:rPr>
        <w:t>Public</w:t>
      </w:r>
      <w:proofErr w:type="gramEnd"/>
      <w:r>
        <w:rPr>
          <w:rFonts w:ascii="Times New Roman" w:hAnsi="Times New Roman" w:cs="Times New Roman"/>
          <w:szCs w:val="24"/>
        </w:rPr>
        <w:t xml:space="preserve"> privacy can be protected through mitigating the pre-processing environment to ensure that </w:t>
      </w:r>
      <w:r w:rsidR="00B26D61">
        <w:rPr>
          <w:rFonts w:ascii="Times New Roman" w:hAnsi="Times New Roman" w:cs="Times New Roman"/>
          <w:szCs w:val="24"/>
        </w:rPr>
        <w:t>there is not an unintended disclosure of private information.)</w:t>
      </w:r>
    </w:p>
    <w:p w14:paraId="69369213" w14:textId="54688571" w:rsidR="00606792" w:rsidRDefault="00291E60"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Validate </w:t>
      </w:r>
      <w:r w:rsidR="00D61B1A">
        <w:rPr>
          <w:rFonts w:ascii="Times New Roman" w:hAnsi="Times New Roman" w:cs="Times New Roman"/>
          <w:szCs w:val="24"/>
        </w:rPr>
        <w:t xml:space="preserve">that </w:t>
      </w:r>
      <w:r w:rsidR="003C74E1">
        <w:rPr>
          <w:rFonts w:ascii="Times New Roman" w:hAnsi="Times New Roman" w:cs="Times New Roman"/>
          <w:szCs w:val="24"/>
        </w:rPr>
        <w:t>risk</w:t>
      </w:r>
      <w:r w:rsidR="00DA6541">
        <w:rPr>
          <w:rFonts w:ascii="Times New Roman" w:hAnsi="Times New Roman" w:cs="Times New Roman"/>
          <w:szCs w:val="24"/>
        </w:rPr>
        <w:t xml:space="preserve"> response</w:t>
      </w:r>
      <w:r w:rsidR="00D61B1A">
        <w:rPr>
          <w:rFonts w:ascii="Times New Roman" w:hAnsi="Times New Roman" w:cs="Times New Roman"/>
          <w:szCs w:val="24"/>
        </w:rPr>
        <w:t>s</w:t>
      </w:r>
      <w:r w:rsidR="00DA6541">
        <w:rPr>
          <w:rFonts w:ascii="Times New Roman" w:hAnsi="Times New Roman" w:cs="Times New Roman"/>
          <w:szCs w:val="24"/>
        </w:rPr>
        <w:t xml:space="preserve"> </w:t>
      </w:r>
      <w:r w:rsidR="0030104F">
        <w:rPr>
          <w:rFonts w:ascii="Times New Roman" w:hAnsi="Times New Roman" w:cs="Times New Roman"/>
          <w:szCs w:val="24"/>
        </w:rPr>
        <w:t>aligns with</w:t>
      </w:r>
      <w:r w:rsidR="00EC159B">
        <w:rPr>
          <w:rFonts w:ascii="Times New Roman" w:hAnsi="Times New Roman" w:cs="Times New Roman"/>
          <w:szCs w:val="24"/>
        </w:rPr>
        <w:t xml:space="preserve"> goals of trustworthiness. </w:t>
      </w:r>
    </w:p>
    <w:p w14:paraId="1CADCE6D" w14:textId="141C2228" w:rsidR="004F708B" w:rsidRDefault="001B03A2"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Review risk</w:t>
      </w:r>
      <w:r w:rsidR="00D33042">
        <w:rPr>
          <w:rFonts w:ascii="Times New Roman" w:hAnsi="Times New Roman" w:cs="Times New Roman"/>
          <w:szCs w:val="24"/>
        </w:rPr>
        <w:t xml:space="preserve">s, assign and prioritize response strategies. </w:t>
      </w:r>
    </w:p>
    <w:p w14:paraId="0FEE8398" w14:textId="77777777" w:rsidR="00D61B1A" w:rsidRDefault="00D61B1A" w:rsidP="00094F82">
      <w:pPr>
        <w:spacing w:line="360" w:lineRule="auto"/>
        <w:rPr>
          <w:rFonts w:ascii="Times New Roman" w:hAnsi="Times New Roman" w:cs="Times New Roman"/>
          <w:szCs w:val="24"/>
        </w:rPr>
      </w:pPr>
    </w:p>
    <w:p w14:paraId="61BD1ABF" w14:textId="77777777" w:rsidR="00094F82" w:rsidRDefault="00094F82" w:rsidP="00094F82">
      <w:pPr>
        <w:spacing w:line="360" w:lineRule="auto"/>
        <w:ind w:firstLine="0"/>
        <w:rPr>
          <w:rFonts w:ascii="Times New Roman" w:hAnsi="Times New Roman" w:cs="Times New Roman"/>
          <w:szCs w:val="24"/>
        </w:rPr>
      </w:pPr>
    </w:p>
    <w:p w14:paraId="617CF998" w14:textId="77777777" w:rsidR="00094F82" w:rsidRDefault="00094F82" w:rsidP="00094F82">
      <w:pPr>
        <w:spacing w:line="360" w:lineRule="auto"/>
        <w:ind w:firstLine="0"/>
        <w:rPr>
          <w:rFonts w:ascii="Times New Roman" w:hAnsi="Times New Roman" w:cs="Times New Roman"/>
          <w:szCs w:val="24"/>
        </w:rPr>
      </w:pPr>
    </w:p>
    <w:p w14:paraId="581FE082" w14:textId="77777777" w:rsidR="00094F82" w:rsidRDefault="00094F82" w:rsidP="00094F82">
      <w:pPr>
        <w:spacing w:line="360" w:lineRule="auto"/>
        <w:ind w:firstLine="0"/>
        <w:rPr>
          <w:rFonts w:ascii="Times New Roman" w:hAnsi="Times New Roman" w:cs="Times New Roman"/>
          <w:szCs w:val="24"/>
        </w:rPr>
      </w:pPr>
    </w:p>
    <w:p w14:paraId="1AF5C8CF" w14:textId="77777777" w:rsidR="00094F82" w:rsidRDefault="00094F82" w:rsidP="00094F82">
      <w:pPr>
        <w:spacing w:line="360" w:lineRule="auto"/>
        <w:ind w:firstLine="0"/>
        <w:rPr>
          <w:rFonts w:ascii="Times New Roman" w:hAnsi="Times New Roman" w:cs="Times New Roman"/>
          <w:szCs w:val="24"/>
        </w:rPr>
      </w:pPr>
    </w:p>
    <w:p w14:paraId="5078ED52" w14:textId="77777777" w:rsidR="00094F82" w:rsidRDefault="00094F82" w:rsidP="00094F82">
      <w:pPr>
        <w:spacing w:line="360" w:lineRule="auto"/>
        <w:ind w:firstLine="0"/>
        <w:rPr>
          <w:rFonts w:ascii="Times New Roman" w:hAnsi="Times New Roman" w:cs="Times New Roman"/>
          <w:szCs w:val="24"/>
        </w:rPr>
      </w:pPr>
    </w:p>
    <w:p w14:paraId="75ABF1F2" w14:textId="77777777" w:rsidR="00094F82" w:rsidRDefault="00094F82" w:rsidP="00094F82">
      <w:pPr>
        <w:spacing w:line="360" w:lineRule="auto"/>
        <w:ind w:firstLine="0"/>
        <w:rPr>
          <w:rFonts w:ascii="Times New Roman" w:hAnsi="Times New Roman" w:cs="Times New Roman"/>
          <w:szCs w:val="24"/>
        </w:rPr>
      </w:pPr>
    </w:p>
    <w:p w14:paraId="6CAC43B8" w14:textId="77777777" w:rsidR="00094F82" w:rsidRDefault="00094F82" w:rsidP="00094F82">
      <w:pPr>
        <w:spacing w:line="360" w:lineRule="auto"/>
        <w:ind w:firstLine="0"/>
        <w:rPr>
          <w:rFonts w:ascii="Times New Roman" w:hAnsi="Times New Roman" w:cs="Times New Roman"/>
          <w:szCs w:val="24"/>
        </w:rPr>
      </w:pPr>
    </w:p>
    <w:p w14:paraId="4F4863C4" w14:textId="606DBB03" w:rsidR="00D33042" w:rsidRDefault="00D33042" w:rsidP="00094F82">
      <w:pPr>
        <w:spacing w:line="360" w:lineRule="auto"/>
        <w:ind w:firstLine="0"/>
        <w:rPr>
          <w:rFonts w:ascii="Times New Roman" w:hAnsi="Times New Roman" w:cs="Times New Roman"/>
          <w:szCs w:val="24"/>
        </w:rPr>
      </w:pPr>
      <w:r>
        <w:rPr>
          <w:rFonts w:ascii="Times New Roman" w:hAnsi="Times New Roman" w:cs="Times New Roman"/>
          <w:szCs w:val="24"/>
        </w:rPr>
        <w:lastRenderedPageBreak/>
        <w:t>TRANSPARENCY AND DOCUMENTATION</w:t>
      </w:r>
    </w:p>
    <w:p w14:paraId="08104F36" w14:textId="4533D017" w:rsidR="00D33042" w:rsidRDefault="00D33042"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Do the </w:t>
      </w:r>
      <w:r w:rsidR="000673D1">
        <w:rPr>
          <w:rFonts w:ascii="Times New Roman" w:hAnsi="Times New Roman" w:cs="Times New Roman"/>
          <w:szCs w:val="24"/>
        </w:rPr>
        <w:t>risk response strategies comply with legal and regulatory requirements?</w:t>
      </w:r>
    </w:p>
    <w:p w14:paraId="3ADAE12A" w14:textId="2903900B" w:rsidR="00C355AE" w:rsidRDefault="00C355AE" w:rsidP="00094F82">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Do any of the risks require multiple response strategies?</w:t>
      </w:r>
    </w:p>
    <w:p w14:paraId="70E3F8A6" w14:textId="797413E2" w:rsidR="00F02262" w:rsidRDefault="00C355AE" w:rsidP="00094F82">
      <w:pPr>
        <w:pStyle w:val="ListParagraph"/>
        <w:numPr>
          <w:ilvl w:val="0"/>
          <w:numId w:val="17"/>
        </w:numPr>
        <w:spacing w:line="360" w:lineRule="auto"/>
        <w:rPr>
          <w:rFonts w:ascii="Times New Roman" w:hAnsi="Times New Roman" w:cs="Times New Roman"/>
          <w:szCs w:val="24"/>
        </w:rPr>
      </w:pPr>
      <w:r w:rsidRPr="00C355AE">
        <w:rPr>
          <w:rFonts w:ascii="Times New Roman" w:hAnsi="Times New Roman" w:cs="Times New Roman"/>
          <w:szCs w:val="24"/>
        </w:rPr>
        <w:t>Are there any budget implications or limitations that may impact the ability to respond to the risks?</w:t>
      </w:r>
    </w:p>
    <w:p w14:paraId="5F09773F" w14:textId="0104C6F0" w:rsidR="007958B1" w:rsidRPr="007958B1" w:rsidRDefault="00E0527A" w:rsidP="00094F82">
      <w:pPr>
        <w:pStyle w:val="ListParagraph"/>
        <w:numPr>
          <w:ilvl w:val="0"/>
          <w:numId w:val="17"/>
        </w:numPr>
        <w:spacing w:line="360" w:lineRule="auto"/>
        <w:rPr>
          <w:rFonts w:ascii="Times New Roman" w:hAnsi="Times New Roman" w:cs="Times New Roman"/>
          <w:szCs w:val="24"/>
        </w:rPr>
      </w:pPr>
      <w:r w:rsidRPr="007958B1">
        <w:rPr>
          <w:rFonts w:ascii="Times New Roman" w:hAnsi="Times New Roman" w:cs="Times New Roman"/>
          <w:szCs w:val="24"/>
        </w:rPr>
        <w:t>If multiple risk response strategies are required, wh</w:t>
      </w:r>
      <w:r w:rsidR="007958B1" w:rsidRPr="007958B1">
        <w:rPr>
          <w:rFonts w:ascii="Times New Roman" w:hAnsi="Times New Roman" w:cs="Times New Roman"/>
          <w:szCs w:val="24"/>
        </w:rPr>
        <w:t xml:space="preserve">o is responsible for defining which order to execute the strategies? </w:t>
      </w:r>
    </w:p>
    <w:p w14:paraId="6B437B3C" w14:textId="77777777" w:rsidR="00B1510A" w:rsidRDefault="00B1510A" w:rsidP="00094F82">
      <w:pPr>
        <w:spacing w:before="100" w:beforeAutospacing="1" w:line="360" w:lineRule="auto"/>
        <w:rPr>
          <w:rFonts w:ascii="Times New Roman" w:eastAsia="Times New Roman" w:hAnsi="Times New Roman" w:cs="Times New Roman"/>
          <w:b/>
          <w:bCs/>
          <w:color w:val="1B1B1B"/>
          <w:szCs w:val="24"/>
        </w:rPr>
      </w:pPr>
    </w:p>
    <w:p w14:paraId="02834208" w14:textId="77777777" w:rsidR="00B1510A" w:rsidRDefault="00B1510A" w:rsidP="00FC6997">
      <w:pPr>
        <w:spacing w:before="100" w:beforeAutospacing="1" w:line="240" w:lineRule="auto"/>
        <w:rPr>
          <w:rFonts w:ascii="Times New Roman" w:eastAsia="Times New Roman" w:hAnsi="Times New Roman" w:cs="Times New Roman"/>
          <w:b/>
          <w:bCs/>
          <w:color w:val="1B1B1B"/>
          <w:szCs w:val="24"/>
        </w:rPr>
      </w:pPr>
    </w:p>
    <w:p w14:paraId="1B3DA1FF" w14:textId="0ED3CF0E" w:rsidR="00F04EA2" w:rsidRDefault="00F04EA2">
      <w:pPr>
        <w:rPr>
          <w:rFonts w:ascii="Times New Roman" w:eastAsia="Times New Roman" w:hAnsi="Times New Roman" w:cs="Times New Roman"/>
          <w:b/>
          <w:bCs/>
          <w:color w:val="1B1B1B"/>
          <w:szCs w:val="24"/>
        </w:rPr>
      </w:pPr>
      <w:r>
        <w:rPr>
          <w:rFonts w:ascii="Times New Roman" w:eastAsia="Times New Roman" w:hAnsi="Times New Roman" w:cs="Times New Roman"/>
          <w:b/>
          <w:bCs/>
          <w:color w:val="1B1B1B"/>
          <w:szCs w:val="24"/>
        </w:rPr>
        <w:br w:type="page"/>
      </w:r>
    </w:p>
    <w:p w14:paraId="7F85DCD4" w14:textId="20BABFC7" w:rsidR="000E4913" w:rsidRDefault="006D3F98" w:rsidP="006377C8">
      <w:pPr>
        <w:pStyle w:val="Heading2"/>
        <w:spacing w:line="480" w:lineRule="auto"/>
        <w:rPr>
          <w:rFonts w:ascii="Helvetica" w:eastAsia="Times New Roman" w:hAnsi="Helvetica" w:cs="Helvetica"/>
          <w:sz w:val="25"/>
          <w:szCs w:val="25"/>
        </w:rPr>
      </w:pPr>
      <w:bookmarkStart w:id="11" w:name="_Toc152602071"/>
      <w:r w:rsidRPr="00CD0D53">
        <w:lastRenderedPageBreak/>
        <w:t>SECTION</w:t>
      </w:r>
      <w:r w:rsidR="00CD0D53" w:rsidRPr="00CD0D53">
        <w:rPr>
          <w:rFonts w:eastAsia="Times New Roman"/>
        </w:rPr>
        <w:t xml:space="preserve"> 5: Incident Management</w:t>
      </w:r>
      <w:bookmarkEnd w:id="11"/>
    </w:p>
    <w:p w14:paraId="19D25940" w14:textId="724AB438" w:rsidR="00FC6997" w:rsidRPr="00E44759" w:rsidRDefault="00630450" w:rsidP="00D5231B">
      <w:pPr>
        <w:spacing w:line="360" w:lineRule="auto"/>
        <w:contextualSpacing/>
        <w:jc w:val="both"/>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 xml:space="preserve">Incident </w:t>
      </w:r>
      <w:r w:rsidR="00C74A49">
        <w:rPr>
          <w:rFonts w:ascii="Times New Roman" w:eastAsia="Times New Roman" w:hAnsi="Times New Roman" w:cs="Times New Roman"/>
          <w:color w:val="1B1B1B"/>
          <w:szCs w:val="24"/>
        </w:rPr>
        <w:t xml:space="preserve">management is a critical component of a successful TSR system deployment. Organizations should </w:t>
      </w:r>
      <w:r w:rsidR="00F90BD2">
        <w:rPr>
          <w:rFonts w:ascii="Times New Roman" w:eastAsia="Times New Roman" w:hAnsi="Times New Roman" w:cs="Times New Roman"/>
          <w:color w:val="1B1B1B"/>
          <w:szCs w:val="24"/>
        </w:rPr>
        <w:t xml:space="preserve">have a comprehensive, well documented plan for </w:t>
      </w:r>
      <w:r w:rsidR="002C3749">
        <w:rPr>
          <w:rFonts w:ascii="Times New Roman" w:eastAsia="Times New Roman" w:hAnsi="Times New Roman" w:cs="Times New Roman"/>
          <w:color w:val="1B1B1B"/>
          <w:szCs w:val="24"/>
        </w:rPr>
        <w:t xml:space="preserve">incident management, including established communication and incident response plans. </w:t>
      </w:r>
      <w:r w:rsidR="004C3F8C">
        <w:rPr>
          <w:rFonts w:ascii="Times New Roman" w:eastAsia="Times New Roman" w:hAnsi="Times New Roman" w:cs="Times New Roman"/>
          <w:color w:val="1B1B1B"/>
          <w:szCs w:val="24"/>
        </w:rPr>
        <w:t xml:space="preserve">The following section covers incident governance, incident priorities, </w:t>
      </w:r>
      <w:r w:rsidR="00510088">
        <w:rPr>
          <w:rFonts w:ascii="Times New Roman" w:eastAsia="Times New Roman" w:hAnsi="Times New Roman" w:cs="Times New Roman"/>
          <w:color w:val="1B1B1B"/>
          <w:szCs w:val="24"/>
        </w:rPr>
        <w:t xml:space="preserve">third-party incidents, practices for regular feedback and engagement of stakeholders, mechanisms for TSR system decommissioning and suggested best practices for incident communication. </w:t>
      </w:r>
    </w:p>
    <w:p w14:paraId="7FB916EB" w14:textId="77777777" w:rsidR="00BF4F71" w:rsidRDefault="00BF4F71" w:rsidP="009C2674">
      <w:pPr>
        <w:rPr>
          <w:rFonts w:ascii="Times New Roman" w:hAnsi="Times New Roman" w:cs="Times New Roman"/>
          <w:b/>
          <w:bCs/>
          <w:szCs w:val="24"/>
        </w:rPr>
      </w:pPr>
    </w:p>
    <w:p w14:paraId="7D5BA03C" w14:textId="77777777" w:rsidR="00EA32F8" w:rsidRDefault="00EA32F8" w:rsidP="006377C8">
      <w:pPr>
        <w:ind w:firstLine="0"/>
        <w:rPr>
          <w:rFonts w:ascii="Times New Roman" w:hAnsi="Times New Roman" w:cs="Times New Roman"/>
          <w:b/>
          <w:bCs/>
          <w:szCs w:val="24"/>
        </w:rPr>
      </w:pPr>
    </w:p>
    <w:p w14:paraId="24B83B3D" w14:textId="77777777" w:rsidR="00EA32F8" w:rsidRDefault="00EA32F8" w:rsidP="006377C8">
      <w:pPr>
        <w:ind w:firstLine="0"/>
        <w:rPr>
          <w:rFonts w:ascii="Times New Roman" w:hAnsi="Times New Roman" w:cs="Times New Roman"/>
          <w:b/>
          <w:bCs/>
          <w:szCs w:val="24"/>
        </w:rPr>
      </w:pPr>
    </w:p>
    <w:p w14:paraId="103EA9D8" w14:textId="77777777" w:rsidR="00EA32F8" w:rsidRDefault="00EA32F8" w:rsidP="006377C8">
      <w:pPr>
        <w:ind w:firstLine="0"/>
        <w:rPr>
          <w:rFonts w:ascii="Times New Roman" w:hAnsi="Times New Roman" w:cs="Times New Roman"/>
          <w:b/>
          <w:bCs/>
          <w:szCs w:val="24"/>
        </w:rPr>
      </w:pPr>
    </w:p>
    <w:p w14:paraId="4558DBBC" w14:textId="77777777" w:rsidR="00EA32F8" w:rsidRDefault="00EA32F8" w:rsidP="006377C8">
      <w:pPr>
        <w:ind w:firstLine="0"/>
        <w:rPr>
          <w:rFonts w:ascii="Times New Roman" w:hAnsi="Times New Roman" w:cs="Times New Roman"/>
          <w:b/>
          <w:bCs/>
          <w:szCs w:val="24"/>
        </w:rPr>
      </w:pPr>
    </w:p>
    <w:p w14:paraId="7FE8E18D" w14:textId="77777777" w:rsidR="00EA32F8" w:rsidRDefault="00EA32F8" w:rsidP="006377C8">
      <w:pPr>
        <w:ind w:firstLine="0"/>
        <w:rPr>
          <w:rFonts w:ascii="Times New Roman" w:hAnsi="Times New Roman" w:cs="Times New Roman"/>
          <w:b/>
          <w:bCs/>
          <w:szCs w:val="24"/>
        </w:rPr>
      </w:pPr>
    </w:p>
    <w:p w14:paraId="3F0633E2" w14:textId="77777777" w:rsidR="00EA32F8" w:rsidRDefault="00EA32F8" w:rsidP="006377C8">
      <w:pPr>
        <w:ind w:firstLine="0"/>
        <w:rPr>
          <w:rFonts w:ascii="Times New Roman" w:hAnsi="Times New Roman" w:cs="Times New Roman"/>
          <w:b/>
          <w:bCs/>
          <w:szCs w:val="24"/>
        </w:rPr>
      </w:pPr>
    </w:p>
    <w:p w14:paraId="07E3C933" w14:textId="77777777" w:rsidR="00EA32F8" w:rsidRDefault="00EA32F8" w:rsidP="006377C8">
      <w:pPr>
        <w:ind w:firstLine="0"/>
        <w:rPr>
          <w:rFonts w:ascii="Times New Roman" w:hAnsi="Times New Roman" w:cs="Times New Roman"/>
          <w:b/>
          <w:bCs/>
          <w:szCs w:val="24"/>
        </w:rPr>
      </w:pPr>
    </w:p>
    <w:p w14:paraId="4ABEC109" w14:textId="77777777" w:rsidR="00EA32F8" w:rsidRDefault="00EA32F8" w:rsidP="006377C8">
      <w:pPr>
        <w:ind w:firstLine="0"/>
        <w:rPr>
          <w:rFonts w:ascii="Times New Roman" w:hAnsi="Times New Roman" w:cs="Times New Roman"/>
          <w:b/>
          <w:bCs/>
          <w:szCs w:val="24"/>
        </w:rPr>
      </w:pPr>
    </w:p>
    <w:p w14:paraId="0DFCD4A0" w14:textId="77777777" w:rsidR="00EA32F8" w:rsidRDefault="00EA32F8" w:rsidP="006377C8">
      <w:pPr>
        <w:ind w:firstLine="0"/>
        <w:rPr>
          <w:rFonts w:ascii="Times New Roman" w:hAnsi="Times New Roman" w:cs="Times New Roman"/>
          <w:b/>
          <w:bCs/>
          <w:szCs w:val="24"/>
        </w:rPr>
      </w:pPr>
    </w:p>
    <w:p w14:paraId="370ECAEE" w14:textId="77777777" w:rsidR="00EA32F8" w:rsidRDefault="00EA32F8" w:rsidP="006377C8">
      <w:pPr>
        <w:ind w:firstLine="0"/>
        <w:rPr>
          <w:rFonts w:ascii="Times New Roman" w:hAnsi="Times New Roman" w:cs="Times New Roman"/>
          <w:b/>
          <w:bCs/>
          <w:szCs w:val="24"/>
        </w:rPr>
      </w:pPr>
    </w:p>
    <w:p w14:paraId="0C1D1D7E" w14:textId="77777777" w:rsidR="00EA32F8" w:rsidRDefault="00EA32F8" w:rsidP="006377C8">
      <w:pPr>
        <w:ind w:firstLine="0"/>
        <w:rPr>
          <w:rFonts w:ascii="Times New Roman" w:hAnsi="Times New Roman" w:cs="Times New Roman"/>
          <w:b/>
          <w:bCs/>
          <w:szCs w:val="24"/>
        </w:rPr>
      </w:pPr>
    </w:p>
    <w:p w14:paraId="4951562A" w14:textId="77777777" w:rsidR="00EA32F8" w:rsidRDefault="00EA32F8" w:rsidP="006377C8">
      <w:pPr>
        <w:ind w:firstLine="0"/>
        <w:rPr>
          <w:rFonts w:ascii="Times New Roman" w:hAnsi="Times New Roman" w:cs="Times New Roman"/>
          <w:b/>
          <w:bCs/>
          <w:szCs w:val="24"/>
        </w:rPr>
      </w:pPr>
    </w:p>
    <w:p w14:paraId="5C7F5FDA" w14:textId="77777777" w:rsidR="00DD5FBB" w:rsidRDefault="00DD5FBB" w:rsidP="006377C8">
      <w:pPr>
        <w:ind w:firstLine="0"/>
        <w:rPr>
          <w:rFonts w:ascii="Times New Roman" w:hAnsi="Times New Roman" w:cs="Times New Roman"/>
          <w:b/>
          <w:bCs/>
          <w:szCs w:val="24"/>
        </w:rPr>
      </w:pPr>
    </w:p>
    <w:p w14:paraId="46717354" w14:textId="77777777" w:rsidR="00DD5FBB" w:rsidRDefault="00DD5FBB" w:rsidP="006377C8">
      <w:pPr>
        <w:ind w:firstLine="0"/>
        <w:rPr>
          <w:rFonts w:ascii="Times New Roman" w:hAnsi="Times New Roman" w:cs="Times New Roman"/>
          <w:b/>
          <w:bCs/>
          <w:szCs w:val="24"/>
        </w:rPr>
      </w:pPr>
    </w:p>
    <w:p w14:paraId="0FE34780" w14:textId="77777777" w:rsidR="00EA32F8" w:rsidRDefault="00EA32F8" w:rsidP="006377C8">
      <w:pPr>
        <w:ind w:firstLine="0"/>
        <w:rPr>
          <w:rFonts w:ascii="Times New Roman" w:hAnsi="Times New Roman" w:cs="Times New Roman"/>
          <w:b/>
          <w:bCs/>
          <w:szCs w:val="24"/>
        </w:rPr>
      </w:pPr>
    </w:p>
    <w:p w14:paraId="6DBD537E" w14:textId="77777777" w:rsidR="00EA32F8" w:rsidRDefault="00EA32F8" w:rsidP="006377C8">
      <w:pPr>
        <w:ind w:firstLine="0"/>
        <w:rPr>
          <w:rFonts w:ascii="Times New Roman" w:hAnsi="Times New Roman" w:cs="Times New Roman"/>
          <w:b/>
          <w:bCs/>
          <w:szCs w:val="24"/>
        </w:rPr>
      </w:pPr>
    </w:p>
    <w:p w14:paraId="0AEF950A" w14:textId="77777777" w:rsidR="00EA32F8" w:rsidRDefault="00EA32F8" w:rsidP="006377C8">
      <w:pPr>
        <w:ind w:firstLine="0"/>
        <w:rPr>
          <w:rFonts w:ascii="Times New Roman" w:hAnsi="Times New Roman" w:cs="Times New Roman"/>
          <w:b/>
          <w:bCs/>
          <w:szCs w:val="24"/>
        </w:rPr>
      </w:pPr>
    </w:p>
    <w:p w14:paraId="671D3CF9" w14:textId="1338F3D9" w:rsidR="00041933" w:rsidRDefault="00041933" w:rsidP="006377C8">
      <w:pPr>
        <w:ind w:firstLine="0"/>
        <w:rPr>
          <w:rFonts w:ascii="Times New Roman" w:hAnsi="Times New Roman" w:cs="Times New Roman"/>
          <w:b/>
          <w:bCs/>
          <w:szCs w:val="24"/>
        </w:rPr>
      </w:pPr>
      <w:r w:rsidRPr="00A22AC8">
        <w:rPr>
          <w:rFonts w:ascii="Times New Roman" w:hAnsi="Times New Roman" w:cs="Times New Roman"/>
          <w:b/>
          <w:bCs/>
          <w:szCs w:val="24"/>
        </w:rPr>
        <w:lastRenderedPageBreak/>
        <w:t xml:space="preserve">GOVERN 4.3 </w:t>
      </w:r>
    </w:p>
    <w:p w14:paraId="5836EE79" w14:textId="60F070A3" w:rsidR="00CA68E5" w:rsidRDefault="00682305" w:rsidP="00DD5FBB">
      <w:pPr>
        <w:spacing w:line="360" w:lineRule="auto"/>
        <w:ind w:firstLine="0"/>
        <w:rPr>
          <w:rFonts w:ascii="Times New Roman" w:hAnsi="Times New Roman" w:cs="Times New Roman"/>
          <w:szCs w:val="24"/>
        </w:rPr>
      </w:pPr>
      <w:r>
        <w:rPr>
          <w:rFonts w:ascii="Times New Roman" w:hAnsi="Times New Roman" w:cs="Times New Roman"/>
          <w:szCs w:val="24"/>
        </w:rPr>
        <w:t>ABOUT</w:t>
      </w:r>
    </w:p>
    <w:p w14:paraId="5455EFC2" w14:textId="4A42423D" w:rsidR="007230FB" w:rsidRDefault="00DC42F1" w:rsidP="00441C53">
      <w:pPr>
        <w:spacing w:line="360" w:lineRule="auto"/>
        <w:jc w:val="both"/>
        <w:rPr>
          <w:rFonts w:ascii="Times New Roman" w:hAnsi="Times New Roman" w:cs="Times New Roman"/>
          <w:szCs w:val="24"/>
        </w:rPr>
      </w:pPr>
      <w:r>
        <w:rPr>
          <w:rFonts w:ascii="Times New Roman" w:hAnsi="Times New Roman" w:cs="Times New Roman"/>
          <w:szCs w:val="24"/>
        </w:rPr>
        <w:t xml:space="preserve">As TSR systems are </w:t>
      </w:r>
      <w:r w:rsidR="006221AB">
        <w:rPr>
          <w:rFonts w:ascii="Times New Roman" w:hAnsi="Times New Roman" w:cs="Times New Roman"/>
          <w:szCs w:val="24"/>
        </w:rPr>
        <w:t xml:space="preserve">key for autonomous vehicle functionality, </w:t>
      </w:r>
      <w:r w:rsidR="00782C85">
        <w:rPr>
          <w:rFonts w:ascii="Times New Roman" w:hAnsi="Times New Roman" w:cs="Times New Roman"/>
          <w:szCs w:val="24"/>
        </w:rPr>
        <w:t xml:space="preserve">well-documented practices need to be in place for </w:t>
      </w:r>
      <w:r w:rsidR="00C409ED">
        <w:rPr>
          <w:rFonts w:ascii="Times New Roman" w:hAnsi="Times New Roman" w:cs="Times New Roman"/>
          <w:szCs w:val="24"/>
        </w:rPr>
        <w:t xml:space="preserve">incident management, </w:t>
      </w:r>
      <w:r w:rsidR="000E077B">
        <w:rPr>
          <w:rFonts w:ascii="Times New Roman" w:hAnsi="Times New Roman" w:cs="Times New Roman"/>
          <w:szCs w:val="24"/>
        </w:rPr>
        <w:t xml:space="preserve">including </w:t>
      </w:r>
      <w:r w:rsidR="00B063AB">
        <w:rPr>
          <w:rFonts w:ascii="Times New Roman" w:hAnsi="Times New Roman" w:cs="Times New Roman"/>
          <w:szCs w:val="24"/>
        </w:rPr>
        <w:t xml:space="preserve">established communication plans. </w:t>
      </w:r>
      <w:r w:rsidR="00D92314">
        <w:rPr>
          <w:rFonts w:ascii="Times New Roman" w:hAnsi="Times New Roman" w:cs="Times New Roman"/>
          <w:szCs w:val="24"/>
        </w:rPr>
        <w:t xml:space="preserve">While many organizations may have established incident response plans, deploying an AI system, i.e., TSR may have additional complexities that should be considered. For example, incidents may occur </w:t>
      </w:r>
      <w:r w:rsidR="00F24664">
        <w:rPr>
          <w:rFonts w:ascii="Times New Roman" w:hAnsi="Times New Roman" w:cs="Times New Roman"/>
          <w:szCs w:val="24"/>
        </w:rPr>
        <w:t xml:space="preserve">within the </w:t>
      </w:r>
      <w:r w:rsidR="00E703EA">
        <w:rPr>
          <w:rFonts w:ascii="Times New Roman" w:hAnsi="Times New Roman" w:cs="Times New Roman"/>
          <w:szCs w:val="24"/>
        </w:rPr>
        <w:t>model</w:t>
      </w:r>
      <w:r w:rsidR="003938C7">
        <w:rPr>
          <w:rFonts w:ascii="Times New Roman" w:hAnsi="Times New Roman" w:cs="Times New Roman"/>
          <w:szCs w:val="24"/>
        </w:rPr>
        <w:t>,</w:t>
      </w:r>
      <w:r w:rsidR="00EE2449">
        <w:rPr>
          <w:rFonts w:ascii="Times New Roman" w:hAnsi="Times New Roman" w:cs="Times New Roman"/>
          <w:szCs w:val="24"/>
        </w:rPr>
        <w:t xml:space="preserve"> or through the </w:t>
      </w:r>
      <w:r w:rsidR="005C7257">
        <w:rPr>
          <w:rFonts w:ascii="Times New Roman" w:hAnsi="Times New Roman" w:cs="Times New Roman"/>
          <w:szCs w:val="24"/>
        </w:rPr>
        <w:t xml:space="preserve">system’s ability to learn. </w:t>
      </w:r>
      <w:r w:rsidR="002A0593">
        <w:rPr>
          <w:rFonts w:ascii="Times New Roman" w:hAnsi="Times New Roman" w:cs="Times New Roman"/>
          <w:szCs w:val="24"/>
        </w:rPr>
        <w:t xml:space="preserve">The following section provides considerations for adjusting incident management plans to help account for the new complexities </w:t>
      </w:r>
      <w:r w:rsidR="00FC1828">
        <w:rPr>
          <w:rFonts w:ascii="Times New Roman" w:hAnsi="Times New Roman" w:cs="Times New Roman"/>
          <w:szCs w:val="24"/>
        </w:rPr>
        <w:t xml:space="preserve">associated with AI deployments. </w:t>
      </w:r>
    </w:p>
    <w:p w14:paraId="56C6AD9E" w14:textId="5B53C500" w:rsidR="00D64FB1" w:rsidRPr="00682305" w:rsidRDefault="00D64FB1" w:rsidP="00DD5FBB">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0A2DEBD5" w14:textId="77777777" w:rsidR="00E13854" w:rsidRDefault="00FE01D6" w:rsidP="00DD5FBB">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Review established incident response plans</w:t>
      </w:r>
      <w:r w:rsidR="00381D12">
        <w:rPr>
          <w:rFonts w:ascii="Times New Roman" w:hAnsi="Times New Roman" w:cs="Times New Roman"/>
          <w:szCs w:val="24"/>
        </w:rPr>
        <w:t xml:space="preserve">. If your organization does not have an incident </w:t>
      </w:r>
      <w:r w:rsidR="00E05856">
        <w:rPr>
          <w:rFonts w:ascii="Times New Roman" w:hAnsi="Times New Roman" w:cs="Times New Roman"/>
          <w:szCs w:val="24"/>
        </w:rPr>
        <w:t xml:space="preserve">response plan, </w:t>
      </w:r>
      <w:r w:rsidR="00BC47D5">
        <w:rPr>
          <w:rFonts w:ascii="Times New Roman" w:hAnsi="Times New Roman" w:cs="Times New Roman"/>
          <w:szCs w:val="24"/>
        </w:rPr>
        <w:t xml:space="preserve">one must be developed and deployed prior to deploying the TSR system. </w:t>
      </w:r>
    </w:p>
    <w:p w14:paraId="67B91D2F" w14:textId="6C44D81C" w:rsidR="00041933" w:rsidRDefault="00E13854" w:rsidP="00DD5FBB">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Ensure AI actors understand how to </w:t>
      </w:r>
      <w:r w:rsidR="00041933" w:rsidRPr="00381D12">
        <w:rPr>
          <w:rFonts w:ascii="Times New Roman" w:hAnsi="Times New Roman" w:cs="Times New Roman"/>
          <w:szCs w:val="24"/>
        </w:rPr>
        <w:t xml:space="preserve">correctly identify incident priority, as demonstrated in table </w:t>
      </w:r>
      <w:r w:rsidR="002066C5">
        <w:rPr>
          <w:rFonts w:ascii="Times New Roman" w:hAnsi="Times New Roman" w:cs="Times New Roman"/>
          <w:szCs w:val="24"/>
        </w:rPr>
        <w:t>8</w:t>
      </w:r>
      <w:r w:rsidR="00041933" w:rsidRPr="00381D12">
        <w:rPr>
          <w:rFonts w:ascii="Times New Roman" w:hAnsi="Times New Roman" w:cs="Times New Roman"/>
          <w:szCs w:val="24"/>
        </w:rPr>
        <w:t xml:space="preserve">. Additionally, ISO/IEC 27035-2:2016 is a good reference document for organizations to utilize when developing or reviewing Information Security Management and Incident response plans, providing detailed guidelines for teams to plan and prepare for incident response. </w:t>
      </w:r>
    </w:p>
    <w:p w14:paraId="25095198" w14:textId="77777777" w:rsidR="001E6612" w:rsidRPr="001F40C3" w:rsidRDefault="002F5D29" w:rsidP="00DD5FBB">
      <w:pPr>
        <w:pStyle w:val="ListParagraph"/>
        <w:numPr>
          <w:ilvl w:val="0"/>
          <w:numId w:val="17"/>
        </w:numPr>
        <w:spacing w:line="360" w:lineRule="auto"/>
        <w:rPr>
          <w:rFonts w:ascii="Times New Roman" w:hAnsi="Times New Roman" w:cs="Times New Roman"/>
          <w:szCs w:val="24"/>
        </w:rPr>
      </w:pPr>
      <w:r w:rsidRPr="001F40C3">
        <w:rPr>
          <w:rFonts w:ascii="Times New Roman" w:hAnsi="Times New Roman" w:cs="Times New Roman"/>
          <w:szCs w:val="24"/>
        </w:rPr>
        <w:t xml:space="preserve">Ensure expectations for incident communication are </w:t>
      </w:r>
      <w:r w:rsidR="001E6612" w:rsidRPr="001F40C3">
        <w:rPr>
          <w:rFonts w:ascii="Times New Roman" w:hAnsi="Times New Roman" w:cs="Times New Roman"/>
          <w:szCs w:val="24"/>
        </w:rPr>
        <w:t xml:space="preserve">explicitly explained to all AI actors. </w:t>
      </w:r>
    </w:p>
    <w:p w14:paraId="12A1AC3F" w14:textId="3CB06D28" w:rsidR="00640E8B" w:rsidRPr="0097677F" w:rsidRDefault="001F40C3" w:rsidP="00DD5FBB">
      <w:pPr>
        <w:pStyle w:val="ListParagraph"/>
        <w:numPr>
          <w:ilvl w:val="0"/>
          <w:numId w:val="17"/>
        </w:numPr>
        <w:spacing w:line="360" w:lineRule="auto"/>
        <w:rPr>
          <w:rFonts w:ascii="Times New Roman" w:hAnsi="Times New Roman" w:cs="Times New Roman"/>
          <w:szCs w:val="24"/>
        </w:rPr>
      </w:pPr>
      <w:r w:rsidRPr="0097677F">
        <w:rPr>
          <w:rFonts w:ascii="Times New Roman" w:hAnsi="Times New Roman" w:cs="Times New Roman"/>
          <w:szCs w:val="24"/>
        </w:rPr>
        <w:t xml:space="preserve">Document all </w:t>
      </w:r>
      <w:r w:rsidR="00823160" w:rsidRPr="0097677F">
        <w:rPr>
          <w:rFonts w:ascii="Times New Roman" w:hAnsi="Times New Roman" w:cs="Times New Roman"/>
          <w:szCs w:val="24"/>
        </w:rPr>
        <w:t>incident</w:t>
      </w:r>
      <w:r w:rsidR="00823160">
        <w:rPr>
          <w:rFonts w:ascii="Times New Roman" w:hAnsi="Times New Roman" w:cs="Times New Roman"/>
          <w:szCs w:val="24"/>
        </w:rPr>
        <w:t xml:space="preserve"> </w:t>
      </w:r>
      <w:r w:rsidR="00837D48" w:rsidRPr="0097677F">
        <w:rPr>
          <w:rFonts w:ascii="Times New Roman" w:hAnsi="Times New Roman" w:cs="Times New Roman"/>
          <w:szCs w:val="24"/>
        </w:rPr>
        <w:t xml:space="preserve">reports in an incident </w:t>
      </w:r>
      <w:r w:rsidR="00640E8B" w:rsidRPr="0097677F">
        <w:rPr>
          <w:rFonts w:ascii="Times New Roman" w:hAnsi="Times New Roman" w:cs="Times New Roman"/>
          <w:szCs w:val="24"/>
        </w:rPr>
        <w:t>log and</w:t>
      </w:r>
      <w:r w:rsidR="00837D48" w:rsidRPr="0097677F">
        <w:rPr>
          <w:rFonts w:ascii="Times New Roman" w:hAnsi="Times New Roman" w:cs="Times New Roman"/>
          <w:szCs w:val="24"/>
        </w:rPr>
        <w:t xml:space="preserve"> communicate </w:t>
      </w:r>
      <w:r w:rsidR="00C93E06" w:rsidRPr="0097677F">
        <w:rPr>
          <w:rFonts w:ascii="Times New Roman" w:hAnsi="Times New Roman" w:cs="Times New Roman"/>
          <w:szCs w:val="24"/>
        </w:rPr>
        <w:t xml:space="preserve">with stakeholders. </w:t>
      </w:r>
      <w:r w:rsidRPr="0097677F">
        <w:rPr>
          <w:rFonts w:ascii="Times New Roman" w:hAnsi="Times New Roman" w:cs="Times New Roman"/>
          <w:szCs w:val="24"/>
        </w:rPr>
        <w:t xml:space="preserve"> </w:t>
      </w:r>
      <w:r w:rsidR="009C419C" w:rsidRPr="0097677F">
        <w:rPr>
          <w:rFonts w:ascii="Times New Roman" w:hAnsi="Times New Roman" w:cs="Times New Roman"/>
          <w:szCs w:val="24"/>
        </w:rPr>
        <w:t xml:space="preserve"> </w:t>
      </w:r>
    </w:p>
    <w:p w14:paraId="6F93F03C" w14:textId="00FFBD38" w:rsidR="009C419C" w:rsidRPr="00381D12" w:rsidRDefault="00640E8B" w:rsidP="00DD5FBB">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Communicate</w:t>
      </w:r>
      <w:r w:rsidR="009C419C">
        <w:rPr>
          <w:rFonts w:ascii="Times New Roman" w:hAnsi="Times New Roman" w:cs="Times New Roman"/>
          <w:szCs w:val="24"/>
        </w:rPr>
        <w:t xml:space="preserve"> strategy </w:t>
      </w:r>
      <w:r w:rsidR="0097677F">
        <w:rPr>
          <w:rFonts w:ascii="Times New Roman" w:hAnsi="Times New Roman" w:cs="Times New Roman"/>
          <w:szCs w:val="24"/>
        </w:rPr>
        <w:t>for incident management</w:t>
      </w:r>
      <w:r w:rsidR="009C419C">
        <w:rPr>
          <w:rFonts w:ascii="Times New Roman" w:hAnsi="Times New Roman" w:cs="Times New Roman"/>
          <w:szCs w:val="24"/>
        </w:rPr>
        <w:t xml:space="preserve"> if the incident came from a previously documented risk. If an incident has a direct impact on the public, Organizational Management are responsible for overseeing public disclosure and information </w:t>
      </w:r>
      <w:r w:rsidR="0097677F">
        <w:rPr>
          <w:rFonts w:ascii="Times New Roman" w:hAnsi="Times New Roman" w:cs="Times New Roman"/>
          <w:szCs w:val="24"/>
        </w:rPr>
        <w:t>sharing.</w:t>
      </w:r>
    </w:p>
    <w:p w14:paraId="611DDDDE" w14:textId="77777777" w:rsidR="00DD5FBB" w:rsidRDefault="00DD5FBB" w:rsidP="00946980">
      <w:pPr>
        <w:pStyle w:val="Caption"/>
      </w:pPr>
    </w:p>
    <w:p w14:paraId="079042CE" w14:textId="77777777" w:rsidR="00DD5FBB" w:rsidRDefault="00DD5FBB" w:rsidP="00946980">
      <w:pPr>
        <w:pStyle w:val="Caption"/>
      </w:pPr>
    </w:p>
    <w:p w14:paraId="1F09FC95" w14:textId="77777777" w:rsidR="00DD5FBB" w:rsidRDefault="00DD5FBB" w:rsidP="00946980">
      <w:pPr>
        <w:pStyle w:val="Caption"/>
      </w:pPr>
    </w:p>
    <w:p w14:paraId="70763D2E" w14:textId="77777777" w:rsidR="00DD5FBB" w:rsidRDefault="00DD5FBB" w:rsidP="00946980">
      <w:pPr>
        <w:pStyle w:val="Caption"/>
      </w:pPr>
    </w:p>
    <w:p w14:paraId="7C1B8A0D" w14:textId="77777777" w:rsidR="00DD5FBB" w:rsidRDefault="00DD5FBB" w:rsidP="00946980">
      <w:pPr>
        <w:pStyle w:val="Caption"/>
      </w:pPr>
    </w:p>
    <w:p w14:paraId="43A17029" w14:textId="7DAC857F" w:rsidR="00041933" w:rsidRDefault="00041933" w:rsidP="00946980">
      <w:pPr>
        <w:pStyle w:val="Caption"/>
      </w:pPr>
      <w:r>
        <w:lastRenderedPageBreak/>
        <w:t xml:space="preserve">Table </w:t>
      </w:r>
      <w:r w:rsidR="009A0A96">
        <w:t>8</w:t>
      </w:r>
      <w:r>
        <w:t>: TSR Incident Priority</w:t>
      </w:r>
    </w:p>
    <w:tbl>
      <w:tblPr>
        <w:tblStyle w:val="TableGrid"/>
        <w:tblW w:w="0" w:type="auto"/>
        <w:tblLook w:val="04A0" w:firstRow="1" w:lastRow="0" w:firstColumn="1" w:lastColumn="0" w:noHBand="0" w:noVBand="1"/>
      </w:tblPr>
      <w:tblGrid>
        <w:gridCol w:w="2446"/>
        <w:gridCol w:w="1543"/>
        <w:gridCol w:w="1736"/>
        <w:gridCol w:w="1990"/>
        <w:gridCol w:w="1635"/>
      </w:tblGrid>
      <w:tr w:rsidR="00041933" w14:paraId="33716DCF" w14:textId="77777777" w:rsidTr="00EA018B">
        <w:tc>
          <w:tcPr>
            <w:tcW w:w="3969" w:type="dxa"/>
            <w:shd w:val="clear" w:color="auto" w:fill="E7E6E6" w:themeFill="background2"/>
          </w:tcPr>
          <w:p w14:paraId="2358B7CD" w14:textId="77777777" w:rsidR="00041933" w:rsidRPr="00084423" w:rsidRDefault="00041933" w:rsidP="006377C8">
            <w:pPr>
              <w:spacing w:line="360" w:lineRule="auto"/>
              <w:ind w:firstLine="0"/>
              <w:jc w:val="center"/>
              <w:rPr>
                <w:rFonts w:ascii="Times New Roman" w:hAnsi="Times New Roman" w:cs="Times New Roman"/>
                <w:b/>
                <w:bCs/>
                <w:szCs w:val="24"/>
              </w:rPr>
            </w:pPr>
            <w:r w:rsidRPr="00084423">
              <w:rPr>
                <w:rFonts w:ascii="Times New Roman" w:hAnsi="Times New Roman" w:cs="Times New Roman"/>
                <w:b/>
                <w:bCs/>
                <w:szCs w:val="24"/>
              </w:rPr>
              <w:t>Traffic Sign Recognition</w:t>
            </w:r>
          </w:p>
          <w:p w14:paraId="1D900453" w14:textId="77777777" w:rsidR="00041933" w:rsidRDefault="00041933" w:rsidP="006377C8">
            <w:pPr>
              <w:spacing w:line="360" w:lineRule="auto"/>
              <w:ind w:firstLine="0"/>
              <w:jc w:val="center"/>
              <w:rPr>
                <w:rFonts w:ascii="Times New Roman" w:hAnsi="Times New Roman" w:cs="Times New Roman"/>
                <w:szCs w:val="24"/>
              </w:rPr>
            </w:pPr>
            <w:r w:rsidRPr="00084423">
              <w:rPr>
                <w:rFonts w:ascii="Times New Roman" w:hAnsi="Times New Roman" w:cs="Times New Roman"/>
                <w:b/>
                <w:bCs/>
                <w:szCs w:val="24"/>
              </w:rPr>
              <w:t>Incident Priority</w:t>
            </w:r>
          </w:p>
        </w:tc>
        <w:tc>
          <w:tcPr>
            <w:tcW w:w="5381" w:type="dxa"/>
            <w:gridSpan w:val="4"/>
            <w:shd w:val="clear" w:color="auto" w:fill="AEAAAA" w:themeFill="background2" w:themeFillShade="BF"/>
          </w:tcPr>
          <w:p w14:paraId="39029741" w14:textId="77777777" w:rsidR="00041933" w:rsidRPr="00084423" w:rsidRDefault="00041933" w:rsidP="006377C8">
            <w:pPr>
              <w:spacing w:before="100" w:beforeAutospacing="1" w:after="60" w:line="360" w:lineRule="auto"/>
              <w:ind w:firstLine="0"/>
              <w:jc w:val="center"/>
              <w:rPr>
                <w:rFonts w:ascii="Times New Roman" w:hAnsi="Times New Roman" w:cs="Times New Roman"/>
                <w:b/>
                <w:bCs/>
                <w:szCs w:val="24"/>
              </w:rPr>
            </w:pPr>
            <w:r w:rsidRPr="00084423">
              <w:rPr>
                <w:rFonts w:ascii="Times New Roman" w:hAnsi="Times New Roman" w:cs="Times New Roman"/>
                <w:b/>
                <w:bCs/>
                <w:szCs w:val="24"/>
              </w:rPr>
              <w:t>IMPACT</w:t>
            </w:r>
          </w:p>
        </w:tc>
      </w:tr>
      <w:tr w:rsidR="00041933" w14:paraId="0389A604" w14:textId="77777777" w:rsidTr="00EA018B">
        <w:tc>
          <w:tcPr>
            <w:tcW w:w="3969" w:type="dxa"/>
            <w:gridSpan w:val="2"/>
            <w:shd w:val="clear" w:color="auto" w:fill="E7E6E6" w:themeFill="background2"/>
          </w:tcPr>
          <w:p w14:paraId="218E65D5" w14:textId="77777777" w:rsidR="00041933" w:rsidRDefault="00041933" w:rsidP="00EA018B">
            <w:pPr>
              <w:spacing w:before="100" w:beforeAutospacing="1" w:after="60" w:line="360" w:lineRule="auto"/>
              <w:jc w:val="center"/>
              <w:rPr>
                <w:rFonts w:ascii="Times New Roman" w:hAnsi="Times New Roman" w:cs="Times New Roman"/>
                <w:szCs w:val="24"/>
              </w:rPr>
            </w:pPr>
          </w:p>
        </w:tc>
        <w:tc>
          <w:tcPr>
            <w:tcW w:w="1957" w:type="dxa"/>
            <w:shd w:val="clear" w:color="auto" w:fill="FF0000"/>
          </w:tcPr>
          <w:p w14:paraId="6EE568BA" w14:textId="77777777" w:rsidR="00041933" w:rsidRPr="00847D2B" w:rsidRDefault="00041933" w:rsidP="00EA018B">
            <w:pPr>
              <w:spacing w:before="100" w:beforeAutospacing="1" w:after="60" w:line="360" w:lineRule="auto"/>
              <w:jc w:val="center"/>
              <w:rPr>
                <w:rFonts w:ascii="Times New Roman" w:hAnsi="Times New Roman" w:cs="Times New Roman"/>
                <w:b/>
                <w:bCs/>
                <w:szCs w:val="24"/>
              </w:rPr>
            </w:pPr>
            <w:r w:rsidRPr="00847D2B">
              <w:rPr>
                <w:rFonts w:ascii="Times New Roman" w:hAnsi="Times New Roman" w:cs="Times New Roman"/>
                <w:b/>
                <w:bCs/>
                <w:szCs w:val="24"/>
              </w:rPr>
              <w:t>HIGH</w:t>
            </w:r>
          </w:p>
        </w:tc>
        <w:tc>
          <w:tcPr>
            <w:tcW w:w="1620" w:type="dxa"/>
            <w:shd w:val="clear" w:color="auto" w:fill="FFFF00"/>
          </w:tcPr>
          <w:p w14:paraId="71EFAB4B" w14:textId="77777777" w:rsidR="00041933" w:rsidRPr="00847D2B" w:rsidRDefault="00041933" w:rsidP="00EA018B">
            <w:pPr>
              <w:spacing w:before="100" w:beforeAutospacing="1" w:after="60" w:line="360" w:lineRule="auto"/>
              <w:jc w:val="center"/>
              <w:rPr>
                <w:rFonts w:ascii="Times New Roman" w:hAnsi="Times New Roman" w:cs="Times New Roman"/>
                <w:b/>
                <w:bCs/>
                <w:szCs w:val="24"/>
              </w:rPr>
            </w:pPr>
            <w:r w:rsidRPr="00847D2B">
              <w:rPr>
                <w:rFonts w:ascii="Times New Roman" w:hAnsi="Times New Roman" w:cs="Times New Roman"/>
                <w:b/>
                <w:bCs/>
                <w:szCs w:val="24"/>
              </w:rPr>
              <w:t>MEDIUM</w:t>
            </w:r>
          </w:p>
        </w:tc>
        <w:tc>
          <w:tcPr>
            <w:tcW w:w="1804" w:type="dxa"/>
            <w:shd w:val="clear" w:color="auto" w:fill="00B050"/>
          </w:tcPr>
          <w:p w14:paraId="128B42AD" w14:textId="77777777" w:rsidR="00041933" w:rsidRPr="00847D2B" w:rsidRDefault="00041933" w:rsidP="00EA018B">
            <w:pPr>
              <w:spacing w:before="100" w:beforeAutospacing="1" w:after="60" w:line="360" w:lineRule="auto"/>
              <w:jc w:val="center"/>
              <w:rPr>
                <w:rFonts w:ascii="Times New Roman" w:hAnsi="Times New Roman" w:cs="Times New Roman"/>
                <w:b/>
                <w:bCs/>
                <w:szCs w:val="24"/>
              </w:rPr>
            </w:pPr>
            <w:r w:rsidRPr="00847D2B">
              <w:rPr>
                <w:rFonts w:ascii="Times New Roman" w:hAnsi="Times New Roman" w:cs="Times New Roman"/>
                <w:b/>
                <w:bCs/>
                <w:szCs w:val="24"/>
              </w:rPr>
              <w:t>LOW</w:t>
            </w:r>
          </w:p>
        </w:tc>
      </w:tr>
      <w:tr w:rsidR="00041933" w14:paraId="4EA00F67" w14:textId="77777777" w:rsidTr="00EA018B">
        <w:tc>
          <w:tcPr>
            <w:tcW w:w="2012" w:type="dxa"/>
            <w:vMerge w:val="restart"/>
            <w:shd w:val="clear" w:color="auto" w:fill="AEAAAA" w:themeFill="background2" w:themeFillShade="BF"/>
          </w:tcPr>
          <w:p w14:paraId="52B29FA6" w14:textId="77777777" w:rsidR="00041933" w:rsidRDefault="00041933" w:rsidP="006377C8">
            <w:pPr>
              <w:spacing w:before="100" w:beforeAutospacing="1" w:after="60" w:line="360" w:lineRule="auto"/>
              <w:ind w:firstLine="0"/>
              <w:rPr>
                <w:rFonts w:ascii="Times New Roman" w:hAnsi="Times New Roman" w:cs="Times New Roman"/>
                <w:szCs w:val="24"/>
              </w:rPr>
            </w:pPr>
          </w:p>
          <w:p w14:paraId="6D2F12C6" w14:textId="77777777" w:rsidR="00041933" w:rsidRDefault="00041933" w:rsidP="006377C8">
            <w:pPr>
              <w:spacing w:before="100" w:beforeAutospacing="1" w:after="60" w:line="360" w:lineRule="auto"/>
              <w:ind w:firstLine="0"/>
              <w:jc w:val="center"/>
              <w:rPr>
                <w:rFonts w:ascii="Times New Roman" w:hAnsi="Times New Roman" w:cs="Times New Roman"/>
                <w:b/>
                <w:bCs/>
                <w:szCs w:val="24"/>
              </w:rPr>
            </w:pPr>
            <w:r w:rsidRPr="00084423">
              <w:rPr>
                <w:rFonts w:ascii="Times New Roman" w:hAnsi="Times New Roman" w:cs="Times New Roman"/>
                <w:b/>
                <w:bCs/>
                <w:szCs w:val="24"/>
              </w:rPr>
              <w:t>URGENCY</w:t>
            </w:r>
          </w:p>
          <w:p w14:paraId="29A385FD" w14:textId="6738FB75" w:rsidR="005B78DC" w:rsidRPr="00084423" w:rsidRDefault="005B78DC" w:rsidP="006377C8">
            <w:pPr>
              <w:spacing w:before="100" w:beforeAutospacing="1" w:after="60" w:line="360" w:lineRule="auto"/>
              <w:ind w:firstLine="0"/>
              <w:jc w:val="center"/>
              <w:rPr>
                <w:rFonts w:ascii="Times New Roman" w:hAnsi="Times New Roman" w:cs="Times New Roman"/>
                <w:b/>
                <w:bCs/>
                <w:szCs w:val="24"/>
              </w:rPr>
            </w:pPr>
            <w:r>
              <w:rPr>
                <w:rFonts w:ascii="Times New Roman" w:hAnsi="Times New Roman" w:cs="Times New Roman"/>
                <w:b/>
                <w:bCs/>
                <w:szCs w:val="24"/>
              </w:rPr>
              <w:t>(Priority)</w:t>
            </w:r>
          </w:p>
        </w:tc>
        <w:tc>
          <w:tcPr>
            <w:tcW w:w="1957" w:type="dxa"/>
            <w:shd w:val="clear" w:color="auto" w:fill="FF0000"/>
          </w:tcPr>
          <w:p w14:paraId="0157F6DB" w14:textId="77777777" w:rsidR="00041933" w:rsidRPr="00847D2B" w:rsidRDefault="00041933" w:rsidP="006377C8">
            <w:pPr>
              <w:spacing w:before="100" w:beforeAutospacing="1" w:after="60" w:line="360" w:lineRule="auto"/>
              <w:ind w:firstLine="0"/>
              <w:jc w:val="center"/>
              <w:rPr>
                <w:rFonts w:ascii="Times New Roman" w:hAnsi="Times New Roman" w:cs="Times New Roman"/>
                <w:b/>
                <w:bCs/>
                <w:szCs w:val="24"/>
              </w:rPr>
            </w:pPr>
            <w:r w:rsidRPr="00847D2B">
              <w:rPr>
                <w:rFonts w:ascii="Times New Roman" w:hAnsi="Times New Roman" w:cs="Times New Roman"/>
                <w:b/>
                <w:bCs/>
                <w:szCs w:val="24"/>
              </w:rPr>
              <w:t>HIGH</w:t>
            </w:r>
          </w:p>
        </w:tc>
        <w:tc>
          <w:tcPr>
            <w:tcW w:w="1957" w:type="dxa"/>
            <w:shd w:val="clear" w:color="auto" w:fill="FF0000"/>
          </w:tcPr>
          <w:p w14:paraId="26A5EF06"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Critical</w:t>
            </w:r>
          </w:p>
        </w:tc>
        <w:tc>
          <w:tcPr>
            <w:tcW w:w="1620" w:type="dxa"/>
            <w:shd w:val="clear" w:color="auto" w:fill="FFC000"/>
          </w:tcPr>
          <w:p w14:paraId="46CF8D40"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High</w:t>
            </w:r>
          </w:p>
        </w:tc>
        <w:tc>
          <w:tcPr>
            <w:tcW w:w="1804" w:type="dxa"/>
            <w:shd w:val="clear" w:color="auto" w:fill="FFFF00"/>
          </w:tcPr>
          <w:p w14:paraId="236AADF3"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Medium</w:t>
            </w:r>
          </w:p>
        </w:tc>
      </w:tr>
      <w:tr w:rsidR="00041933" w14:paraId="04779B51" w14:textId="77777777" w:rsidTr="00EA018B">
        <w:tc>
          <w:tcPr>
            <w:tcW w:w="2012" w:type="dxa"/>
            <w:vMerge/>
            <w:shd w:val="clear" w:color="auto" w:fill="AEAAAA" w:themeFill="background2" w:themeFillShade="BF"/>
          </w:tcPr>
          <w:p w14:paraId="6D7BD13C" w14:textId="77777777" w:rsidR="00041933" w:rsidRDefault="00041933" w:rsidP="006377C8">
            <w:pPr>
              <w:spacing w:before="100" w:beforeAutospacing="1" w:after="60" w:line="360" w:lineRule="auto"/>
              <w:ind w:firstLine="0"/>
              <w:rPr>
                <w:rFonts w:ascii="Times New Roman" w:hAnsi="Times New Roman" w:cs="Times New Roman"/>
                <w:szCs w:val="24"/>
              </w:rPr>
            </w:pPr>
          </w:p>
        </w:tc>
        <w:tc>
          <w:tcPr>
            <w:tcW w:w="1957" w:type="dxa"/>
            <w:shd w:val="clear" w:color="auto" w:fill="FFFF00"/>
          </w:tcPr>
          <w:p w14:paraId="4216DD70" w14:textId="77777777" w:rsidR="00041933" w:rsidRPr="00847D2B" w:rsidRDefault="00041933" w:rsidP="006377C8">
            <w:pPr>
              <w:spacing w:before="100" w:beforeAutospacing="1" w:after="60" w:line="360" w:lineRule="auto"/>
              <w:ind w:firstLine="0"/>
              <w:jc w:val="center"/>
              <w:rPr>
                <w:rFonts w:ascii="Times New Roman" w:hAnsi="Times New Roman" w:cs="Times New Roman"/>
                <w:b/>
                <w:bCs/>
                <w:szCs w:val="24"/>
              </w:rPr>
            </w:pPr>
            <w:r w:rsidRPr="00847D2B">
              <w:rPr>
                <w:rFonts w:ascii="Times New Roman" w:hAnsi="Times New Roman" w:cs="Times New Roman"/>
                <w:b/>
                <w:bCs/>
                <w:szCs w:val="24"/>
              </w:rPr>
              <w:t>MEDIUM</w:t>
            </w:r>
          </w:p>
        </w:tc>
        <w:tc>
          <w:tcPr>
            <w:tcW w:w="1957" w:type="dxa"/>
            <w:shd w:val="clear" w:color="auto" w:fill="FFC000"/>
          </w:tcPr>
          <w:p w14:paraId="0239E83C"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High</w:t>
            </w:r>
          </w:p>
        </w:tc>
        <w:tc>
          <w:tcPr>
            <w:tcW w:w="1620" w:type="dxa"/>
            <w:shd w:val="clear" w:color="auto" w:fill="FFFF00"/>
          </w:tcPr>
          <w:p w14:paraId="028EF169"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Medium</w:t>
            </w:r>
          </w:p>
        </w:tc>
        <w:tc>
          <w:tcPr>
            <w:tcW w:w="1804" w:type="dxa"/>
            <w:shd w:val="clear" w:color="auto" w:fill="00B050"/>
          </w:tcPr>
          <w:p w14:paraId="40CFF1AF"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Low</w:t>
            </w:r>
          </w:p>
        </w:tc>
      </w:tr>
      <w:tr w:rsidR="00041933" w14:paraId="496E9FD1" w14:textId="77777777" w:rsidTr="00EA018B">
        <w:tc>
          <w:tcPr>
            <w:tcW w:w="2012" w:type="dxa"/>
            <w:vMerge/>
            <w:shd w:val="clear" w:color="auto" w:fill="AEAAAA" w:themeFill="background2" w:themeFillShade="BF"/>
          </w:tcPr>
          <w:p w14:paraId="7B8E2EF7" w14:textId="77777777" w:rsidR="00041933" w:rsidRDefault="00041933" w:rsidP="006377C8">
            <w:pPr>
              <w:spacing w:before="100" w:beforeAutospacing="1" w:after="60" w:line="360" w:lineRule="auto"/>
              <w:ind w:firstLine="0"/>
              <w:rPr>
                <w:rFonts w:ascii="Times New Roman" w:hAnsi="Times New Roman" w:cs="Times New Roman"/>
                <w:szCs w:val="24"/>
              </w:rPr>
            </w:pPr>
          </w:p>
        </w:tc>
        <w:tc>
          <w:tcPr>
            <w:tcW w:w="1957" w:type="dxa"/>
            <w:shd w:val="clear" w:color="auto" w:fill="00B050"/>
          </w:tcPr>
          <w:p w14:paraId="18ACB0F2" w14:textId="77777777" w:rsidR="00041933" w:rsidRPr="00847D2B" w:rsidRDefault="00041933" w:rsidP="006377C8">
            <w:pPr>
              <w:spacing w:before="100" w:beforeAutospacing="1" w:after="60" w:line="360" w:lineRule="auto"/>
              <w:ind w:firstLine="0"/>
              <w:jc w:val="center"/>
              <w:rPr>
                <w:rFonts w:ascii="Times New Roman" w:hAnsi="Times New Roman" w:cs="Times New Roman"/>
                <w:b/>
                <w:bCs/>
                <w:szCs w:val="24"/>
              </w:rPr>
            </w:pPr>
            <w:r w:rsidRPr="00847D2B">
              <w:rPr>
                <w:rFonts w:ascii="Times New Roman" w:hAnsi="Times New Roman" w:cs="Times New Roman"/>
                <w:b/>
                <w:bCs/>
                <w:szCs w:val="24"/>
              </w:rPr>
              <w:t>LOW</w:t>
            </w:r>
          </w:p>
        </w:tc>
        <w:tc>
          <w:tcPr>
            <w:tcW w:w="1957" w:type="dxa"/>
            <w:shd w:val="clear" w:color="auto" w:fill="FFFF00"/>
          </w:tcPr>
          <w:p w14:paraId="340CE717"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Medium</w:t>
            </w:r>
          </w:p>
        </w:tc>
        <w:tc>
          <w:tcPr>
            <w:tcW w:w="1620" w:type="dxa"/>
            <w:shd w:val="clear" w:color="auto" w:fill="00B050"/>
          </w:tcPr>
          <w:p w14:paraId="6E0A3984"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Low</w:t>
            </w:r>
          </w:p>
        </w:tc>
        <w:tc>
          <w:tcPr>
            <w:tcW w:w="1804" w:type="dxa"/>
            <w:shd w:val="clear" w:color="auto" w:fill="00B050"/>
          </w:tcPr>
          <w:p w14:paraId="194D66D4" w14:textId="77777777" w:rsidR="00041933" w:rsidRPr="00847D2B" w:rsidRDefault="00041933" w:rsidP="006377C8">
            <w:pPr>
              <w:spacing w:before="100" w:beforeAutospacing="1" w:after="60" w:line="360" w:lineRule="auto"/>
              <w:ind w:firstLine="0"/>
              <w:jc w:val="center"/>
              <w:rPr>
                <w:rFonts w:ascii="Times New Roman" w:hAnsi="Times New Roman" w:cs="Times New Roman"/>
                <w:color w:val="002060"/>
                <w:szCs w:val="24"/>
              </w:rPr>
            </w:pPr>
            <w:r w:rsidRPr="00847D2B">
              <w:rPr>
                <w:rFonts w:ascii="Times New Roman" w:hAnsi="Times New Roman" w:cs="Times New Roman"/>
                <w:color w:val="002060"/>
                <w:szCs w:val="24"/>
              </w:rPr>
              <w:t>Low</w:t>
            </w:r>
          </w:p>
        </w:tc>
      </w:tr>
    </w:tbl>
    <w:p w14:paraId="0E95EF2F" w14:textId="77777777" w:rsidR="006377C8" w:rsidRDefault="006377C8" w:rsidP="006377C8">
      <w:pPr>
        <w:ind w:firstLine="0"/>
        <w:rPr>
          <w:rFonts w:ascii="Times New Roman" w:hAnsi="Times New Roman" w:cs="Times New Roman"/>
          <w:szCs w:val="24"/>
        </w:rPr>
      </w:pPr>
    </w:p>
    <w:p w14:paraId="614714A0" w14:textId="0FB785D5" w:rsidR="00D64FB1" w:rsidRDefault="00D64FB1" w:rsidP="00DD5FBB">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3493794D" w14:textId="55C2C0BD" w:rsidR="0097677F" w:rsidRDefault="00504543" w:rsidP="00DD5FBB">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Does </w:t>
      </w:r>
      <w:r w:rsidR="005B01A2">
        <w:rPr>
          <w:rFonts w:ascii="Times New Roman" w:hAnsi="Times New Roman" w:cs="Times New Roman"/>
          <w:szCs w:val="24"/>
        </w:rPr>
        <w:t>O</w:t>
      </w:r>
      <w:r>
        <w:rPr>
          <w:rFonts w:ascii="Times New Roman" w:hAnsi="Times New Roman" w:cs="Times New Roman"/>
          <w:szCs w:val="24"/>
        </w:rPr>
        <w:t xml:space="preserve">rganizational </w:t>
      </w:r>
      <w:r w:rsidR="005B01A2">
        <w:rPr>
          <w:rFonts w:ascii="Times New Roman" w:hAnsi="Times New Roman" w:cs="Times New Roman"/>
          <w:szCs w:val="24"/>
        </w:rPr>
        <w:t>M</w:t>
      </w:r>
      <w:r>
        <w:rPr>
          <w:rFonts w:ascii="Times New Roman" w:hAnsi="Times New Roman" w:cs="Times New Roman"/>
          <w:szCs w:val="24"/>
        </w:rPr>
        <w:t xml:space="preserve">anagement have a clear policy for communicating identified incidents with the </w:t>
      </w:r>
      <w:r w:rsidR="00D70999">
        <w:rPr>
          <w:rFonts w:ascii="Times New Roman" w:hAnsi="Times New Roman" w:cs="Times New Roman"/>
          <w:szCs w:val="24"/>
        </w:rPr>
        <w:t>public</w:t>
      </w:r>
      <w:r>
        <w:rPr>
          <w:rFonts w:ascii="Times New Roman" w:hAnsi="Times New Roman" w:cs="Times New Roman"/>
          <w:szCs w:val="24"/>
        </w:rPr>
        <w:t>?</w:t>
      </w:r>
    </w:p>
    <w:p w14:paraId="565A2E9C" w14:textId="183D3FDF" w:rsidR="00504543" w:rsidRDefault="00C07643" w:rsidP="00DD5FBB">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 xml:space="preserve">Are there open channels established for the </w:t>
      </w:r>
      <w:r w:rsidR="00377A8A">
        <w:rPr>
          <w:rFonts w:ascii="Times New Roman" w:hAnsi="Times New Roman" w:cs="Times New Roman"/>
          <w:szCs w:val="24"/>
        </w:rPr>
        <w:t>E</w:t>
      </w:r>
      <w:r>
        <w:rPr>
          <w:rFonts w:ascii="Times New Roman" w:hAnsi="Times New Roman" w:cs="Times New Roman"/>
          <w:szCs w:val="24"/>
        </w:rPr>
        <w:t xml:space="preserve">nd </w:t>
      </w:r>
      <w:r w:rsidR="00377A8A">
        <w:rPr>
          <w:rFonts w:ascii="Times New Roman" w:hAnsi="Times New Roman" w:cs="Times New Roman"/>
          <w:szCs w:val="24"/>
        </w:rPr>
        <w:t>U</w:t>
      </w:r>
      <w:r>
        <w:rPr>
          <w:rFonts w:ascii="Times New Roman" w:hAnsi="Times New Roman" w:cs="Times New Roman"/>
          <w:szCs w:val="24"/>
        </w:rPr>
        <w:t>ser to report incidents?</w:t>
      </w:r>
    </w:p>
    <w:p w14:paraId="53625053" w14:textId="74832AB7" w:rsidR="00C07643" w:rsidRPr="00D84178" w:rsidRDefault="00967D31" w:rsidP="00DD5FBB">
      <w:pPr>
        <w:pStyle w:val="ListParagraph"/>
        <w:numPr>
          <w:ilvl w:val="0"/>
          <w:numId w:val="17"/>
        </w:numPr>
        <w:spacing w:line="360" w:lineRule="auto"/>
        <w:rPr>
          <w:rFonts w:ascii="Times New Roman" w:hAnsi="Times New Roman" w:cs="Times New Roman"/>
          <w:szCs w:val="24"/>
        </w:rPr>
      </w:pPr>
      <w:r>
        <w:rPr>
          <w:rFonts w:ascii="Times New Roman" w:hAnsi="Times New Roman" w:cs="Times New Roman"/>
          <w:szCs w:val="24"/>
        </w:rPr>
        <w:t>Will vehicles be able to send incident information via connected systems to the organization?</w:t>
      </w:r>
    </w:p>
    <w:p w14:paraId="1E6263C8" w14:textId="77777777" w:rsidR="00BF4F71" w:rsidRDefault="00BF4F71" w:rsidP="00BF4F71">
      <w:pPr>
        <w:rPr>
          <w:rFonts w:ascii="Times New Roman" w:hAnsi="Times New Roman" w:cs="Times New Roman"/>
          <w:b/>
          <w:bCs/>
          <w:szCs w:val="24"/>
        </w:rPr>
      </w:pPr>
    </w:p>
    <w:p w14:paraId="2F91C932" w14:textId="77777777" w:rsidR="00EA32F8" w:rsidRDefault="00EA32F8" w:rsidP="006377C8">
      <w:pPr>
        <w:ind w:firstLine="0"/>
        <w:rPr>
          <w:rFonts w:ascii="Times New Roman" w:hAnsi="Times New Roman" w:cs="Times New Roman"/>
          <w:b/>
          <w:bCs/>
          <w:szCs w:val="24"/>
        </w:rPr>
      </w:pPr>
    </w:p>
    <w:p w14:paraId="65A80033" w14:textId="77777777" w:rsidR="00EA32F8" w:rsidRDefault="00EA32F8" w:rsidP="006377C8">
      <w:pPr>
        <w:ind w:firstLine="0"/>
        <w:rPr>
          <w:rFonts w:ascii="Times New Roman" w:hAnsi="Times New Roman" w:cs="Times New Roman"/>
          <w:b/>
          <w:bCs/>
          <w:szCs w:val="24"/>
        </w:rPr>
      </w:pPr>
    </w:p>
    <w:p w14:paraId="5A3353C0" w14:textId="77777777" w:rsidR="00EA32F8" w:rsidRDefault="00EA32F8" w:rsidP="006377C8">
      <w:pPr>
        <w:ind w:firstLine="0"/>
        <w:rPr>
          <w:rFonts w:ascii="Times New Roman" w:hAnsi="Times New Roman" w:cs="Times New Roman"/>
          <w:b/>
          <w:bCs/>
          <w:szCs w:val="24"/>
        </w:rPr>
      </w:pPr>
    </w:p>
    <w:p w14:paraId="4ECAAE59" w14:textId="77777777" w:rsidR="00EA32F8" w:rsidRDefault="00EA32F8" w:rsidP="006377C8">
      <w:pPr>
        <w:ind w:firstLine="0"/>
        <w:rPr>
          <w:rFonts w:ascii="Times New Roman" w:hAnsi="Times New Roman" w:cs="Times New Roman"/>
          <w:b/>
          <w:bCs/>
          <w:szCs w:val="24"/>
        </w:rPr>
      </w:pPr>
    </w:p>
    <w:p w14:paraId="19C32F95" w14:textId="77777777" w:rsidR="00DD5FBB" w:rsidRDefault="00DD5FBB" w:rsidP="006377C8">
      <w:pPr>
        <w:ind w:firstLine="0"/>
        <w:rPr>
          <w:rFonts w:ascii="Times New Roman" w:hAnsi="Times New Roman" w:cs="Times New Roman"/>
          <w:b/>
          <w:bCs/>
          <w:szCs w:val="24"/>
        </w:rPr>
      </w:pPr>
    </w:p>
    <w:p w14:paraId="0E4AC473" w14:textId="77777777" w:rsidR="00DD5FBB" w:rsidRDefault="00DD5FBB" w:rsidP="006377C8">
      <w:pPr>
        <w:ind w:firstLine="0"/>
        <w:rPr>
          <w:rFonts w:ascii="Times New Roman" w:hAnsi="Times New Roman" w:cs="Times New Roman"/>
          <w:b/>
          <w:bCs/>
          <w:szCs w:val="24"/>
        </w:rPr>
      </w:pPr>
    </w:p>
    <w:p w14:paraId="0FE92E7E" w14:textId="77777777" w:rsidR="00DD5FBB" w:rsidRDefault="00DD5FBB" w:rsidP="006377C8">
      <w:pPr>
        <w:ind w:firstLine="0"/>
        <w:rPr>
          <w:rFonts w:ascii="Times New Roman" w:hAnsi="Times New Roman" w:cs="Times New Roman"/>
          <w:b/>
          <w:bCs/>
          <w:szCs w:val="24"/>
        </w:rPr>
      </w:pPr>
    </w:p>
    <w:p w14:paraId="1E00592E" w14:textId="77777777" w:rsidR="00DD5FBB" w:rsidRDefault="00DD5FBB" w:rsidP="006377C8">
      <w:pPr>
        <w:ind w:firstLine="0"/>
        <w:rPr>
          <w:rFonts w:ascii="Times New Roman" w:hAnsi="Times New Roman" w:cs="Times New Roman"/>
          <w:b/>
          <w:bCs/>
          <w:szCs w:val="24"/>
        </w:rPr>
      </w:pPr>
    </w:p>
    <w:p w14:paraId="15016AF8" w14:textId="77777777" w:rsidR="00DD5FBB" w:rsidRDefault="00DD5FBB" w:rsidP="006377C8">
      <w:pPr>
        <w:ind w:firstLine="0"/>
        <w:rPr>
          <w:rFonts w:ascii="Times New Roman" w:hAnsi="Times New Roman" w:cs="Times New Roman"/>
          <w:b/>
          <w:bCs/>
          <w:szCs w:val="24"/>
        </w:rPr>
      </w:pPr>
    </w:p>
    <w:p w14:paraId="03636A98" w14:textId="77777777" w:rsidR="00DD5FBB" w:rsidRDefault="00DD5FBB" w:rsidP="006377C8">
      <w:pPr>
        <w:ind w:firstLine="0"/>
        <w:rPr>
          <w:rFonts w:ascii="Times New Roman" w:hAnsi="Times New Roman" w:cs="Times New Roman"/>
          <w:b/>
          <w:bCs/>
          <w:szCs w:val="24"/>
        </w:rPr>
      </w:pPr>
    </w:p>
    <w:p w14:paraId="0789C8AF" w14:textId="72716603" w:rsidR="00B45687" w:rsidRDefault="00B45687" w:rsidP="006377C8">
      <w:pPr>
        <w:ind w:firstLine="0"/>
        <w:rPr>
          <w:rFonts w:ascii="Times New Roman" w:hAnsi="Times New Roman" w:cs="Times New Roman"/>
          <w:b/>
          <w:bCs/>
          <w:szCs w:val="24"/>
        </w:rPr>
      </w:pPr>
      <w:r w:rsidRPr="000A122F">
        <w:rPr>
          <w:rFonts w:ascii="Times New Roman" w:hAnsi="Times New Roman" w:cs="Times New Roman"/>
          <w:b/>
          <w:bCs/>
          <w:szCs w:val="24"/>
        </w:rPr>
        <w:lastRenderedPageBreak/>
        <w:t xml:space="preserve">GOVERN 6.2 </w:t>
      </w:r>
    </w:p>
    <w:p w14:paraId="7892112B" w14:textId="46DFD7CB" w:rsidR="00D64FB1" w:rsidRDefault="00D64FB1" w:rsidP="00DD5FBB">
      <w:pPr>
        <w:spacing w:line="360" w:lineRule="auto"/>
        <w:ind w:firstLine="0"/>
        <w:rPr>
          <w:rFonts w:ascii="Times New Roman" w:hAnsi="Times New Roman" w:cs="Times New Roman"/>
          <w:szCs w:val="24"/>
        </w:rPr>
      </w:pPr>
      <w:r>
        <w:rPr>
          <w:rFonts w:ascii="Times New Roman" w:hAnsi="Times New Roman" w:cs="Times New Roman"/>
          <w:szCs w:val="24"/>
        </w:rPr>
        <w:t>ABOUT</w:t>
      </w:r>
    </w:p>
    <w:p w14:paraId="5FC9BA38" w14:textId="1A50310E" w:rsidR="001D669D" w:rsidRDefault="00CD2F61" w:rsidP="00441C53">
      <w:pPr>
        <w:spacing w:line="360" w:lineRule="auto"/>
        <w:jc w:val="both"/>
        <w:rPr>
          <w:rFonts w:ascii="Times New Roman" w:hAnsi="Times New Roman" w:cs="Times New Roman"/>
          <w:szCs w:val="24"/>
        </w:rPr>
      </w:pPr>
      <w:r>
        <w:rPr>
          <w:rFonts w:ascii="Times New Roman" w:hAnsi="Times New Roman" w:cs="Times New Roman"/>
          <w:szCs w:val="24"/>
        </w:rPr>
        <w:t>When utilizing components from third-parties</w:t>
      </w:r>
      <w:r w:rsidR="00FA12B0">
        <w:rPr>
          <w:rFonts w:ascii="Times New Roman" w:hAnsi="Times New Roman" w:cs="Times New Roman"/>
          <w:szCs w:val="24"/>
        </w:rPr>
        <w:t xml:space="preserve"> appropriate incident </w:t>
      </w:r>
      <w:r w:rsidR="008E07E1">
        <w:rPr>
          <w:rFonts w:ascii="Times New Roman" w:hAnsi="Times New Roman" w:cs="Times New Roman"/>
          <w:szCs w:val="24"/>
        </w:rPr>
        <w:t xml:space="preserve">management plans </w:t>
      </w:r>
      <w:r w:rsidR="00B204F5">
        <w:rPr>
          <w:rFonts w:ascii="Times New Roman" w:hAnsi="Times New Roman" w:cs="Times New Roman"/>
          <w:szCs w:val="24"/>
        </w:rPr>
        <w:t>must be in place for all risks deemed high</w:t>
      </w:r>
      <w:r w:rsidR="00540AC2">
        <w:rPr>
          <w:rFonts w:ascii="Times New Roman" w:hAnsi="Times New Roman" w:cs="Times New Roman"/>
          <w:szCs w:val="24"/>
        </w:rPr>
        <w:t xml:space="preserve"> to critical. </w:t>
      </w:r>
      <w:r w:rsidR="00C53909">
        <w:rPr>
          <w:rFonts w:ascii="Times New Roman" w:hAnsi="Times New Roman" w:cs="Times New Roman"/>
          <w:szCs w:val="24"/>
        </w:rPr>
        <w:t xml:space="preserve">Incident </w:t>
      </w:r>
      <w:r w:rsidR="000D3836">
        <w:rPr>
          <w:rFonts w:ascii="Times New Roman" w:hAnsi="Times New Roman" w:cs="Times New Roman"/>
          <w:szCs w:val="24"/>
        </w:rPr>
        <w:t>response p</w:t>
      </w:r>
      <w:r w:rsidR="001C76EE">
        <w:rPr>
          <w:rFonts w:ascii="Times New Roman" w:hAnsi="Times New Roman" w:cs="Times New Roman"/>
          <w:szCs w:val="24"/>
        </w:rPr>
        <w:t xml:space="preserve">lans </w:t>
      </w:r>
      <w:r w:rsidR="000D3836">
        <w:rPr>
          <w:rFonts w:ascii="Times New Roman" w:hAnsi="Times New Roman" w:cs="Times New Roman"/>
          <w:szCs w:val="24"/>
        </w:rPr>
        <w:t xml:space="preserve">and expected service level agreements (SLAs) </w:t>
      </w:r>
      <w:r w:rsidR="001C76EE">
        <w:rPr>
          <w:rFonts w:ascii="Times New Roman" w:hAnsi="Times New Roman" w:cs="Times New Roman"/>
          <w:szCs w:val="24"/>
        </w:rPr>
        <w:t xml:space="preserve">should be included in the third-party’s purchase agreements. </w:t>
      </w:r>
      <w:r w:rsidR="00F765F3">
        <w:rPr>
          <w:rFonts w:ascii="Times New Roman" w:hAnsi="Times New Roman" w:cs="Times New Roman"/>
          <w:szCs w:val="24"/>
        </w:rPr>
        <w:t>Third-party suppliers are expected to share identified incidents with the automotive OEM promptly, to ensure proper response and communication plans are implemented.</w:t>
      </w:r>
    </w:p>
    <w:p w14:paraId="5AA6EFFD" w14:textId="77777777" w:rsidR="00DD5FBB" w:rsidRDefault="00DD5FBB" w:rsidP="00DD5FBB">
      <w:pPr>
        <w:spacing w:line="360" w:lineRule="auto"/>
        <w:ind w:firstLine="0"/>
        <w:rPr>
          <w:rFonts w:ascii="Times New Roman" w:hAnsi="Times New Roman" w:cs="Times New Roman"/>
          <w:szCs w:val="24"/>
        </w:rPr>
      </w:pPr>
    </w:p>
    <w:p w14:paraId="370FC69B" w14:textId="21808625" w:rsidR="00D64FB1" w:rsidRDefault="00D64FB1" w:rsidP="00DD5FBB">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1388E335" w14:textId="4688A652" w:rsidR="00F765F3" w:rsidRDefault="00901A3B"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The Procurement Expert is </w:t>
      </w:r>
      <w:r w:rsidR="00250745">
        <w:rPr>
          <w:rFonts w:ascii="Times New Roman" w:hAnsi="Times New Roman" w:cs="Times New Roman"/>
          <w:szCs w:val="24"/>
        </w:rPr>
        <w:t xml:space="preserve">responsible for ensuring that all incident response plans and SLAs are properly documented in the third-party’s contract. </w:t>
      </w:r>
    </w:p>
    <w:p w14:paraId="4AC730E1" w14:textId="31D12BFB" w:rsidR="00250745" w:rsidRDefault="00250745"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Any</w:t>
      </w:r>
      <w:r w:rsidR="00AF56A5">
        <w:rPr>
          <w:rFonts w:ascii="Times New Roman" w:hAnsi="Times New Roman" w:cs="Times New Roman"/>
          <w:szCs w:val="24"/>
        </w:rPr>
        <w:t xml:space="preserve"> incidents caused by the third-party system will be recorded by the AI </w:t>
      </w:r>
      <w:r w:rsidR="000B4583">
        <w:rPr>
          <w:rFonts w:ascii="Times New Roman" w:hAnsi="Times New Roman" w:cs="Times New Roman"/>
          <w:szCs w:val="24"/>
        </w:rPr>
        <w:t>R</w:t>
      </w:r>
      <w:r w:rsidR="00AF56A5">
        <w:rPr>
          <w:rFonts w:ascii="Times New Roman" w:hAnsi="Times New Roman" w:cs="Times New Roman"/>
          <w:szCs w:val="24"/>
        </w:rPr>
        <w:t xml:space="preserve">isk </w:t>
      </w:r>
      <w:r w:rsidR="000B4583">
        <w:rPr>
          <w:rFonts w:ascii="Times New Roman" w:hAnsi="Times New Roman" w:cs="Times New Roman"/>
          <w:szCs w:val="24"/>
        </w:rPr>
        <w:t>M</w:t>
      </w:r>
      <w:r w:rsidR="00AF56A5">
        <w:rPr>
          <w:rFonts w:ascii="Times New Roman" w:hAnsi="Times New Roman" w:cs="Times New Roman"/>
          <w:szCs w:val="24"/>
        </w:rPr>
        <w:t xml:space="preserve">anagement </w:t>
      </w:r>
      <w:r w:rsidR="000B4583">
        <w:rPr>
          <w:rFonts w:ascii="Times New Roman" w:hAnsi="Times New Roman" w:cs="Times New Roman"/>
          <w:szCs w:val="24"/>
        </w:rPr>
        <w:t>S</w:t>
      </w:r>
      <w:r w:rsidR="00AF56A5">
        <w:rPr>
          <w:rFonts w:ascii="Times New Roman" w:hAnsi="Times New Roman" w:cs="Times New Roman"/>
          <w:szCs w:val="24"/>
        </w:rPr>
        <w:t xml:space="preserve">pecialist in the </w:t>
      </w:r>
      <w:r w:rsidR="00474305">
        <w:rPr>
          <w:rFonts w:ascii="Times New Roman" w:hAnsi="Times New Roman" w:cs="Times New Roman"/>
          <w:szCs w:val="24"/>
        </w:rPr>
        <w:t xml:space="preserve">incident log. </w:t>
      </w:r>
    </w:p>
    <w:p w14:paraId="6287865F" w14:textId="09A80690" w:rsidR="0088288C" w:rsidRDefault="00474305"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Resolutions when identified must be recorded. </w:t>
      </w:r>
    </w:p>
    <w:p w14:paraId="640761EB" w14:textId="37D680ED" w:rsidR="00316DBC" w:rsidRPr="0088288C" w:rsidRDefault="00316DBC"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Clearly document which components have been obtained by third-parties in the system design. </w:t>
      </w:r>
    </w:p>
    <w:p w14:paraId="436A05E7" w14:textId="77777777" w:rsidR="00DD5FBB" w:rsidRDefault="00DD5FBB" w:rsidP="00DD5FBB">
      <w:pPr>
        <w:spacing w:line="360" w:lineRule="auto"/>
        <w:ind w:firstLine="0"/>
        <w:rPr>
          <w:rFonts w:ascii="Times New Roman" w:hAnsi="Times New Roman" w:cs="Times New Roman"/>
          <w:szCs w:val="24"/>
        </w:rPr>
      </w:pPr>
    </w:p>
    <w:p w14:paraId="390052E1" w14:textId="51519FBD" w:rsidR="0094360B" w:rsidRDefault="0094360B" w:rsidP="00DD5FBB">
      <w:pPr>
        <w:spacing w:line="360" w:lineRule="auto"/>
        <w:ind w:firstLine="0"/>
        <w:rPr>
          <w:rFonts w:ascii="Times New Roman" w:hAnsi="Times New Roman" w:cs="Times New Roman"/>
          <w:szCs w:val="24"/>
        </w:rPr>
      </w:pPr>
      <w:r>
        <w:rPr>
          <w:rFonts w:ascii="Times New Roman" w:hAnsi="Times New Roman" w:cs="Times New Roman"/>
          <w:szCs w:val="24"/>
        </w:rPr>
        <w:t xml:space="preserve">TRANSPARENCY </w:t>
      </w:r>
      <w:r w:rsidR="00D43D39">
        <w:rPr>
          <w:rFonts w:ascii="Times New Roman" w:hAnsi="Times New Roman" w:cs="Times New Roman"/>
          <w:szCs w:val="24"/>
        </w:rPr>
        <w:t>AND DOCUMENTATION</w:t>
      </w:r>
    </w:p>
    <w:p w14:paraId="7379E724" w14:textId="2690B1FB" w:rsidR="0088288C" w:rsidRDefault="00165612"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Does the Procurement Expert have </w:t>
      </w:r>
      <w:r w:rsidR="00B6398A">
        <w:rPr>
          <w:rFonts w:ascii="Times New Roman" w:hAnsi="Times New Roman" w:cs="Times New Roman"/>
          <w:szCs w:val="24"/>
        </w:rPr>
        <w:t>all</w:t>
      </w:r>
      <w:r>
        <w:rPr>
          <w:rFonts w:ascii="Times New Roman" w:hAnsi="Times New Roman" w:cs="Times New Roman"/>
          <w:szCs w:val="24"/>
        </w:rPr>
        <w:t xml:space="preserve"> the necessary information for creating the purchase agreement and third-party contract?</w:t>
      </w:r>
    </w:p>
    <w:p w14:paraId="78FBD96F" w14:textId="27FF2D6E" w:rsidR="00165612" w:rsidRDefault="00165612"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 xml:space="preserve">Will </w:t>
      </w:r>
      <w:r w:rsidR="00160E24">
        <w:rPr>
          <w:rFonts w:ascii="Times New Roman" w:hAnsi="Times New Roman" w:cs="Times New Roman"/>
          <w:szCs w:val="24"/>
        </w:rPr>
        <w:t>L</w:t>
      </w:r>
      <w:r>
        <w:rPr>
          <w:rFonts w:ascii="Times New Roman" w:hAnsi="Times New Roman" w:cs="Times New Roman"/>
          <w:szCs w:val="24"/>
        </w:rPr>
        <w:t xml:space="preserve">egal </w:t>
      </w:r>
      <w:r w:rsidR="00160E24">
        <w:rPr>
          <w:rFonts w:ascii="Times New Roman" w:hAnsi="Times New Roman" w:cs="Times New Roman"/>
          <w:szCs w:val="24"/>
        </w:rPr>
        <w:t>E</w:t>
      </w:r>
      <w:r>
        <w:rPr>
          <w:rFonts w:ascii="Times New Roman" w:hAnsi="Times New Roman" w:cs="Times New Roman"/>
          <w:szCs w:val="24"/>
        </w:rPr>
        <w:t>xperts be required to review the contract?</w:t>
      </w:r>
    </w:p>
    <w:p w14:paraId="383CFDD1" w14:textId="1393CA3C" w:rsidR="00165612" w:rsidRDefault="00D74492" w:rsidP="00DD5FBB">
      <w:pPr>
        <w:pStyle w:val="ListParagraph"/>
        <w:numPr>
          <w:ilvl w:val="0"/>
          <w:numId w:val="16"/>
        </w:numPr>
        <w:spacing w:line="360" w:lineRule="auto"/>
        <w:rPr>
          <w:rFonts w:ascii="Times New Roman" w:hAnsi="Times New Roman" w:cs="Times New Roman"/>
          <w:szCs w:val="24"/>
        </w:rPr>
      </w:pPr>
      <w:r>
        <w:rPr>
          <w:rFonts w:ascii="Times New Roman" w:hAnsi="Times New Roman" w:cs="Times New Roman"/>
          <w:szCs w:val="24"/>
        </w:rPr>
        <w:t>Are third-party policies clearly communicated to AI actors?</w:t>
      </w:r>
    </w:p>
    <w:p w14:paraId="2A1B62F7" w14:textId="77777777" w:rsidR="00EA32F8" w:rsidRDefault="00EA32F8" w:rsidP="006377C8">
      <w:pPr>
        <w:ind w:firstLine="0"/>
        <w:rPr>
          <w:rFonts w:ascii="Times New Roman" w:hAnsi="Times New Roman" w:cs="Times New Roman"/>
          <w:b/>
          <w:szCs w:val="24"/>
        </w:rPr>
      </w:pPr>
    </w:p>
    <w:p w14:paraId="46C2BAE7" w14:textId="77777777" w:rsidR="00EA32F8" w:rsidRDefault="00EA32F8" w:rsidP="006377C8">
      <w:pPr>
        <w:ind w:firstLine="0"/>
        <w:rPr>
          <w:rFonts w:ascii="Times New Roman" w:hAnsi="Times New Roman" w:cs="Times New Roman"/>
          <w:b/>
          <w:szCs w:val="24"/>
        </w:rPr>
      </w:pPr>
    </w:p>
    <w:p w14:paraId="1EF7ACC6" w14:textId="77777777" w:rsidR="00EA32F8" w:rsidRDefault="00EA32F8" w:rsidP="006377C8">
      <w:pPr>
        <w:ind w:firstLine="0"/>
        <w:rPr>
          <w:rFonts w:ascii="Times New Roman" w:hAnsi="Times New Roman" w:cs="Times New Roman"/>
          <w:b/>
          <w:szCs w:val="24"/>
        </w:rPr>
      </w:pPr>
    </w:p>
    <w:p w14:paraId="7690C5AE" w14:textId="77777777" w:rsidR="00DD5FBB" w:rsidRDefault="00DD5FBB" w:rsidP="006377C8">
      <w:pPr>
        <w:ind w:firstLine="0"/>
        <w:rPr>
          <w:rFonts w:ascii="Times New Roman" w:hAnsi="Times New Roman" w:cs="Times New Roman"/>
          <w:b/>
          <w:szCs w:val="24"/>
        </w:rPr>
      </w:pPr>
    </w:p>
    <w:p w14:paraId="3708E19A" w14:textId="77777777" w:rsidR="00DD5FBB" w:rsidRDefault="00DD5FBB" w:rsidP="006377C8">
      <w:pPr>
        <w:ind w:firstLine="0"/>
        <w:rPr>
          <w:rFonts w:ascii="Times New Roman" w:hAnsi="Times New Roman" w:cs="Times New Roman"/>
          <w:b/>
          <w:szCs w:val="24"/>
        </w:rPr>
      </w:pPr>
    </w:p>
    <w:p w14:paraId="70C643D1" w14:textId="77777777" w:rsidR="00DD5FBB" w:rsidRDefault="00DD5FBB" w:rsidP="006377C8">
      <w:pPr>
        <w:ind w:firstLine="0"/>
        <w:rPr>
          <w:rFonts w:ascii="Times New Roman" w:hAnsi="Times New Roman" w:cs="Times New Roman"/>
          <w:b/>
          <w:szCs w:val="24"/>
        </w:rPr>
      </w:pPr>
    </w:p>
    <w:p w14:paraId="745FA0D7" w14:textId="77777777" w:rsidR="00DD5FBB" w:rsidRDefault="00DD5FBB" w:rsidP="006377C8">
      <w:pPr>
        <w:ind w:firstLine="0"/>
        <w:rPr>
          <w:rFonts w:ascii="Times New Roman" w:hAnsi="Times New Roman" w:cs="Times New Roman"/>
          <w:b/>
          <w:szCs w:val="24"/>
        </w:rPr>
      </w:pPr>
    </w:p>
    <w:p w14:paraId="09BFEBE8" w14:textId="378907A9" w:rsidR="00E4777D" w:rsidRDefault="00AF4BD0" w:rsidP="006377C8">
      <w:pPr>
        <w:ind w:firstLine="0"/>
        <w:rPr>
          <w:rFonts w:ascii="Times New Roman" w:hAnsi="Times New Roman" w:cs="Times New Roman"/>
          <w:b/>
          <w:szCs w:val="24"/>
        </w:rPr>
      </w:pPr>
      <w:r w:rsidRPr="00E4777D">
        <w:rPr>
          <w:rFonts w:ascii="Times New Roman" w:hAnsi="Times New Roman" w:cs="Times New Roman"/>
          <w:b/>
          <w:szCs w:val="24"/>
        </w:rPr>
        <w:lastRenderedPageBreak/>
        <w:t>MAP 5.2</w:t>
      </w:r>
    </w:p>
    <w:p w14:paraId="0C8FF693" w14:textId="4E88DAEA" w:rsidR="00B2467B" w:rsidRDefault="00B2467B" w:rsidP="00DD5FBB">
      <w:pPr>
        <w:spacing w:line="360" w:lineRule="auto"/>
        <w:ind w:firstLine="0"/>
        <w:rPr>
          <w:rFonts w:ascii="Times New Roman" w:hAnsi="Times New Roman" w:cs="Times New Roman"/>
          <w:bCs/>
          <w:szCs w:val="24"/>
        </w:rPr>
      </w:pPr>
      <w:r>
        <w:rPr>
          <w:rFonts w:ascii="Times New Roman" w:hAnsi="Times New Roman" w:cs="Times New Roman"/>
          <w:bCs/>
          <w:szCs w:val="24"/>
        </w:rPr>
        <w:t>ABOUT</w:t>
      </w:r>
    </w:p>
    <w:p w14:paraId="474FD26D" w14:textId="41096B9B" w:rsidR="00602207" w:rsidRPr="00B2467B" w:rsidRDefault="00E96449" w:rsidP="001D080E">
      <w:pPr>
        <w:spacing w:line="360" w:lineRule="auto"/>
        <w:jc w:val="both"/>
        <w:rPr>
          <w:rFonts w:ascii="Times New Roman" w:hAnsi="Times New Roman" w:cs="Times New Roman"/>
          <w:bCs/>
          <w:szCs w:val="24"/>
        </w:rPr>
      </w:pPr>
      <w:r>
        <w:rPr>
          <w:rFonts w:ascii="Times New Roman" w:hAnsi="Times New Roman" w:cs="Times New Roman"/>
          <w:bCs/>
          <w:szCs w:val="24"/>
        </w:rPr>
        <w:t xml:space="preserve">To ensure a TSR system is operating as expected, </w:t>
      </w:r>
      <w:r w:rsidR="00C34350">
        <w:rPr>
          <w:rFonts w:ascii="Times New Roman" w:hAnsi="Times New Roman" w:cs="Times New Roman"/>
          <w:bCs/>
          <w:szCs w:val="24"/>
        </w:rPr>
        <w:t xml:space="preserve">organizations need to </w:t>
      </w:r>
      <w:r w:rsidR="00DA1023">
        <w:rPr>
          <w:rFonts w:ascii="Times New Roman" w:hAnsi="Times New Roman" w:cs="Times New Roman"/>
          <w:bCs/>
          <w:szCs w:val="24"/>
        </w:rPr>
        <w:t xml:space="preserve">have an established </w:t>
      </w:r>
      <w:r w:rsidR="00031B5B">
        <w:rPr>
          <w:rFonts w:ascii="Times New Roman" w:hAnsi="Times New Roman" w:cs="Times New Roman"/>
          <w:bCs/>
          <w:szCs w:val="24"/>
        </w:rPr>
        <w:t>feedback process</w:t>
      </w:r>
      <w:r w:rsidR="00E07990">
        <w:rPr>
          <w:rFonts w:ascii="Times New Roman" w:hAnsi="Times New Roman" w:cs="Times New Roman"/>
          <w:bCs/>
          <w:szCs w:val="24"/>
        </w:rPr>
        <w:t xml:space="preserve"> to </w:t>
      </w:r>
      <w:r w:rsidR="00D40EF4">
        <w:rPr>
          <w:rFonts w:ascii="Times New Roman" w:hAnsi="Times New Roman" w:cs="Times New Roman"/>
          <w:bCs/>
          <w:szCs w:val="24"/>
        </w:rPr>
        <w:t>capture</w:t>
      </w:r>
      <w:r w:rsidR="00E07990">
        <w:rPr>
          <w:rFonts w:ascii="Times New Roman" w:hAnsi="Times New Roman" w:cs="Times New Roman"/>
          <w:bCs/>
          <w:szCs w:val="24"/>
        </w:rPr>
        <w:t xml:space="preserve"> positive and negative feedback</w:t>
      </w:r>
      <w:r w:rsidR="00694188">
        <w:rPr>
          <w:rFonts w:ascii="Times New Roman" w:hAnsi="Times New Roman" w:cs="Times New Roman"/>
          <w:bCs/>
          <w:szCs w:val="24"/>
        </w:rPr>
        <w:t>. This will entail utilizing tools including,</w:t>
      </w:r>
      <w:r w:rsidR="000E4B03">
        <w:rPr>
          <w:rFonts w:ascii="Times New Roman" w:hAnsi="Times New Roman" w:cs="Times New Roman"/>
          <w:bCs/>
          <w:szCs w:val="24"/>
        </w:rPr>
        <w:t xml:space="preserve"> but not limited to</w:t>
      </w:r>
      <w:r w:rsidR="00694188">
        <w:rPr>
          <w:rFonts w:ascii="Times New Roman" w:hAnsi="Times New Roman" w:cs="Times New Roman"/>
          <w:bCs/>
          <w:szCs w:val="24"/>
        </w:rPr>
        <w:t xml:space="preserve"> survey</w:t>
      </w:r>
      <w:r w:rsidR="000E4B03">
        <w:rPr>
          <w:rFonts w:ascii="Times New Roman" w:hAnsi="Times New Roman" w:cs="Times New Roman"/>
          <w:bCs/>
          <w:szCs w:val="24"/>
        </w:rPr>
        <w:t>s</w:t>
      </w:r>
      <w:r w:rsidR="00694188">
        <w:rPr>
          <w:rFonts w:ascii="Times New Roman" w:hAnsi="Times New Roman" w:cs="Times New Roman"/>
          <w:bCs/>
          <w:szCs w:val="24"/>
        </w:rPr>
        <w:t xml:space="preserve">, </w:t>
      </w:r>
      <w:r w:rsidR="00E2571D">
        <w:rPr>
          <w:rFonts w:ascii="Times New Roman" w:hAnsi="Times New Roman" w:cs="Times New Roman"/>
          <w:bCs/>
          <w:szCs w:val="24"/>
        </w:rPr>
        <w:t xml:space="preserve">customer support hotlines, emails, </w:t>
      </w:r>
      <w:r w:rsidR="00FA3771">
        <w:rPr>
          <w:rFonts w:ascii="Times New Roman" w:hAnsi="Times New Roman" w:cs="Times New Roman"/>
          <w:bCs/>
          <w:szCs w:val="24"/>
        </w:rPr>
        <w:t xml:space="preserve">social media, </w:t>
      </w:r>
      <w:r w:rsidR="000E4B03">
        <w:rPr>
          <w:rFonts w:ascii="Times New Roman" w:hAnsi="Times New Roman" w:cs="Times New Roman"/>
          <w:bCs/>
          <w:szCs w:val="24"/>
        </w:rPr>
        <w:t xml:space="preserve">and </w:t>
      </w:r>
      <w:r w:rsidR="00FA3771">
        <w:rPr>
          <w:rFonts w:ascii="Times New Roman" w:hAnsi="Times New Roman" w:cs="Times New Roman"/>
          <w:bCs/>
          <w:szCs w:val="24"/>
        </w:rPr>
        <w:t>focus groups</w:t>
      </w:r>
      <w:r w:rsidR="000E4B03">
        <w:rPr>
          <w:rFonts w:ascii="Times New Roman" w:hAnsi="Times New Roman" w:cs="Times New Roman"/>
          <w:bCs/>
          <w:szCs w:val="24"/>
        </w:rPr>
        <w:t xml:space="preserve">. </w:t>
      </w:r>
      <w:r w:rsidR="002700C1">
        <w:rPr>
          <w:rFonts w:ascii="Times New Roman" w:hAnsi="Times New Roman" w:cs="Times New Roman"/>
          <w:bCs/>
          <w:szCs w:val="24"/>
        </w:rPr>
        <w:t xml:space="preserve">When feedback includes </w:t>
      </w:r>
      <w:r w:rsidR="00EF3A17">
        <w:rPr>
          <w:rFonts w:ascii="Times New Roman" w:hAnsi="Times New Roman" w:cs="Times New Roman"/>
          <w:bCs/>
          <w:szCs w:val="24"/>
        </w:rPr>
        <w:t>incident details,</w:t>
      </w:r>
      <w:r w:rsidR="00036C83">
        <w:rPr>
          <w:rFonts w:ascii="Times New Roman" w:hAnsi="Times New Roman" w:cs="Times New Roman"/>
          <w:bCs/>
          <w:szCs w:val="24"/>
        </w:rPr>
        <w:t xml:space="preserve"> </w:t>
      </w:r>
      <w:r w:rsidR="0001641F">
        <w:rPr>
          <w:rFonts w:ascii="Times New Roman" w:hAnsi="Times New Roman" w:cs="Times New Roman"/>
          <w:bCs/>
          <w:szCs w:val="24"/>
        </w:rPr>
        <w:t>a member of the Product</w:t>
      </w:r>
      <w:r w:rsidR="001037A7">
        <w:rPr>
          <w:rFonts w:ascii="Times New Roman" w:hAnsi="Times New Roman" w:cs="Times New Roman"/>
          <w:bCs/>
          <w:szCs w:val="24"/>
        </w:rPr>
        <w:t xml:space="preserve"> Management </w:t>
      </w:r>
      <w:r w:rsidR="00AD3F78">
        <w:rPr>
          <w:rFonts w:ascii="Times New Roman" w:hAnsi="Times New Roman" w:cs="Times New Roman"/>
          <w:bCs/>
          <w:szCs w:val="24"/>
        </w:rPr>
        <w:t>team will</w:t>
      </w:r>
      <w:r w:rsidR="0001641F">
        <w:rPr>
          <w:rFonts w:ascii="Times New Roman" w:hAnsi="Times New Roman" w:cs="Times New Roman"/>
          <w:bCs/>
          <w:szCs w:val="24"/>
        </w:rPr>
        <w:t xml:space="preserve"> </w:t>
      </w:r>
      <w:r w:rsidR="001E55BA">
        <w:rPr>
          <w:rFonts w:ascii="Times New Roman" w:hAnsi="Times New Roman" w:cs="Times New Roman"/>
          <w:bCs/>
          <w:szCs w:val="24"/>
        </w:rPr>
        <w:t xml:space="preserve">follow up </w:t>
      </w:r>
      <w:r w:rsidR="003D52AA">
        <w:rPr>
          <w:rFonts w:ascii="Times New Roman" w:hAnsi="Times New Roman" w:cs="Times New Roman"/>
          <w:bCs/>
          <w:szCs w:val="24"/>
        </w:rPr>
        <w:t xml:space="preserve">with the </w:t>
      </w:r>
      <w:r w:rsidR="008120FB">
        <w:rPr>
          <w:rFonts w:ascii="Times New Roman" w:hAnsi="Times New Roman" w:cs="Times New Roman"/>
          <w:bCs/>
          <w:szCs w:val="24"/>
        </w:rPr>
        <w:t xml:space="preserve">AI actor who reported </w:t>
      </w:r>
      <w:r w:rsidR="005A1C78">
        <w:rPr>
          <w:rFonts w:ascii="Times New Roman" w:hAnsi="Times New Roman" w:cs="Times New Roman"/>
          <w:bCs/>
          <w:szCs w:val="24"/>
        </w:rPr>
        <w:t>the incident</w:t>
      </w:r>
      <w:r w:rsidR="00722A81">
        <w:rPr>
          <w:rFonts w:ascii="Times New Roman" w:hAnsi="Times New Roman" w:cs="Times New Roman"/>
          <w:bCs/>
          <w:szCs w:val="24"/>
        </w:rPr>
        <w:t xml:space="preserve"> </w:t>
      </w:r>
      <w:r w:rsidR="005A1C78">
        <w:rPr>
          <w:rFonts w:ascii="Times New Roman" w:hAnsi="Times New Roman" w:cs="Times New Roman"/>
          <w:bCs/>
          <w:szCs w:val="24"/>
        </w:rPr>
        <w:t>to gather</w:t>
      </w:r>
      <w:r w:rsidR="00722A81">
        <w:rPr>
          <w:rFonts w:ascii="Times New Roman" w:hAnsi="Times New Roman" w:cs="Times New Roman"/>
          <w:bCs/>
          <w:szCs w:val="24"/>
        </w:rPr>
        <w:t xml:space="preserve"> additional context that will be required for risk, </w:t>
      </w:r>
      <w:r w:rsidR="005A1C78">
        <w:rPr>
          <w:rFonts w:ascii="Times New Roman" w:hAnsi="Times New Roman" w:cs="Times New Roman"/>
          <w:bCs/>
          <w:szCs w:val="24"/>
        </w:rPr>
        <w:t>incident,</w:t>
      </w:r>
      <w:r w:rsidR="00722A81">
        <w:rPr>
          <w:rFonts w:ascii="Times New Roman" w:hAnsi="Times New Roman" w:cs="Times New Roman"/>
          <w:bCs/>
          <w:szCs w:val="24"/>
        </w:rPr>
        <w:t xml:space="preserve"> and impact analysis. </w:t>
      </w:r>
    </w:p>
    <w:p w14:paraId="5E834A1A" w14:textId="77777777" w:rsidR="00DD5FBB" w:rsidRDefault="00DD5FBB" w:rsidP="001D080E">
      <w:pPr>
        <w:spacing w:line="360" w:lineRule="auto"/>
        <w:ind w:firstLine="0"/>
        <w:jc w:val="both"/>
        <w:rPr>
          <w:rFonts w:ascii="Times New Roman" w:hAnsi="Times New Roman" w:cs="Times New Roman"/>
          <w:szCs w:val="24"/>
        </w:rPr>
      </w:pPr>
    </w:p>
    <w:p w14:paraId="72C48AD6" w14:textId="2D16CB55" w:rsidR="00B2467B" w:rsidRDefault="00B2467B" w:rsidP="00DD5FBB">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4B2654F9" w14:textId="033AD33F" w:rsidR="00553F2E" w:rsidRDefault="00553F2E"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As stated in GOVERN 1.5, organizations must establish</w:t>
      </w:r>
      <w:r w:rsidRPr="00EC4645">
        <w:rPr>
          <w:rFonts w:ascii="Times New Roman" w:hAnsi="Times New Roman" w:cs="Times New Roman"/>
          <w:szCs w:val="24"/>
        </w:rPr>
        <w:t xml:space="preserve"> communication channels between end users and the organization. End </w:t>
      </w:r>
      <w:r w:rsidR="00DC1D4F">
        <w:rPr>
          <w:rFonts w:ascii="Times New Roman" w:hAnsi="Times New Roman" w:cs="Times New Roman"/>
          <w:szCs w:val="24"/>
        </w:rPr>
        <w:t>U</w:t>
      </w:r>
      <w:r w:rsidRPr="00EC4645">
        <w:rPr>
          <w:rFonts w:ascii="Times New Roman" w:hAnsi="Times New Roman" w:cs="Times New Roman"/>
          <w:szCs w:val="24"/>
        </w:rPr>
        <w:t xml:space="preserve">sers and the public should be able to immediately report incidents, for further investigation. Incidents that are defined to have a high impact, such as loss of human life, should be communicated with all AI actors, and </w:t>
      </w:r>
      <w:r w:rsidR="00DC1D4F">
        <w:rPr>
          <w:rFonts w:ascii="Times New Roman" w:hAnsi="Times New Roman" w:cs="Times New Roman"/>
          <w:szCs w:val="24"/>
        </w:rPr>
        <w:t>E</w:t>
      </w:r>
      <w:r w:rsidRPr="00EC4645">
        <w:rPr>
          <w:rFonts w:ascii="Times New Roman" w:hAnsi="Times New Roman" w:cs="Times New Roman"/>
          <w:szCs w:val="24"/>
        </w:rPr>
        <w:t xml:space="preserve">nd </w:t>
      </w:r>
      <w:r w:rsidR="00DC1D4F">
        <w:rPr>
          <w:rFonts w:ascii="Times New Roman" w:hAnsi="Times New Roman" w:cs="Times New Roman"/>
          <w:szCs w:val="24"/>
        </w:rPr>
        <w:t>U</w:t>
      </w:r>
      <w:r w:rsidRPr="00EC4645">
        <w:rPr>
          <w:rFonts w:ascii="Times New Roman" w:hAnsi="Times New Roman" w:cs="Times New Roman"/>
          <w:szCs w:val="24"/>
        </w:rPr>
        <w:t xml:space="preserve">sers. This communication should include immediate remediation strategies, until a full mitigation plan has been developed and deployed. </w:t>
      </w:r>
    </w:p>
    <w:p w14:paraId="778E5C63" w14:textId="0421589B" w:rsidR="00553F2E" w:rsidRDefault="00553F2E"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Ensure that there</w:t>
      </w:r>
      <w:r w:rsidR="00BD6E7B">
        <w:rPr>
          <w:rFonts w:ascii="Times New Roman" w:hAnsi="Times New Roman" w:cs="Times New Roman"/>
          <w:szCs w:val="24"/>
        </w:rPr>
        <w:t xml:space="preserve"> are a mix of quantitative and qualitative methods to assess the TSR system’s performance that may be defined as or become incidents. This can be done through monitoring the system, and having regular updates transmitted to the automotive OEM via connected vehicle transmissions. </w:t>
      </w:r>
    </w:p>
    <w:p w14:paraId="1D7960BA" w14:textId="5082A4E5" w:rsidR="00BD6E7B" w:rsidRDefault="00BD6E7B"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Solicit regular feedback from </w:t>
      </w:r>
      <w:r w:rsidR="003110E9">
        <w:rPr>
          <w:rFonts w:ascii="Times New Roman" w:hAnsi="Times New Roman" w:cs="Times New Roman"/>
          <w:szCs w:val="24"/>
        </w:rPr>
        <w:t>E</w:t>
      </w:r>
      <w:r>
        <w:rPr>
          <w:rFonts w:ascii="Times New Roman" w:hAnsi="Times New Roman" w:cs="Times New Roman"/>
          <w:szCs w:val="24"/>
        </w:rPr>
        <w:t xml:space="preserve">nd </w:t>
      </w:r>
      <w:r w:rsidR="003110E9">
        <w:rPr>
          <w:rFonts w:ascii="Times New Roman" w:hAnsi="Times New Roman" w:cs="Times New Roman"/>
          <w:szCs w:val="24"/>
        </w:rPr>
        <w:t>U</w:t>
      </w:r>
      <w:r>
        <w:rPr>
          <w:rFonts w:ascii="Times New Roman" w:hAnsi="Times New Roman" w:cs="Times New Roman"/>
          <w:szCs w:val="24"/>
        </w:rPr>
        <w:t xml:space="preserve">sers </w:t>
      </w:r>
      <w:r w:rsidR="001C673C">
        <w:rPr>
          <w:rFonts w:ascii="Times New Roman" w:hAnsi="Times New Roman" w:cs="Times New Roman"/>
          <w:szCs w:val="24"/>
        </w:rPr>
        <w:t xml:space="preserve">to </w:t>
      </w:r>
      <w:r w:rsidR="006C435A">
        <w:rPr>
          <w:rFonts w:ascii="Times New Roman" w:hAnsi="Times New Roman" w:cs="Times New Roman"/>
          <w:szCs w:val="24"/>
        </w:rPr>
        <w:t>determine</w:t>
      </w:r>
      <w:r w:rsidR="001C673C">
        <w:rPr>
          <w:rFonts w:ascii="Times New Roman" w:hAnsi="Times New Roman" w:cs="Times New Roman"/>
          <w:szCs w:val="24"/>
        </w:rPr>
        <w:t xml:space="preserve"> if the system performs in an untrustworthy </w:t>
      </w:r>
      <w:r w:rsidR="00566BCE">
        <w:rPr>
          <w:rFonts w:ascii="Times New Roman" w:hAnsi="Times New Roman" w:cs="Times New Roman"/>
          <w:szCs w:val="24"/>
        </w:rPr>
        <w:t xml:space="preserve">manner. </w:t>
      </w:r>
    </w:p>
    <w:p w14:paraId="2DE8037C" w14:textId="1D090BA9" w:rsidR="002C1EF1" w:rsidRPr="00EC4645" w:rsidRDefault="002C1EF1"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Compile reported incidents into an incident report, which includes details on impact, documented metrics and </w:t>
      </w:r>
      <w:r w:rsidR="00DC187D">
        <w:rPr>
          <w:rFonts w:ascii="Times New Roman" w:hAnsi="Times New Roman" w:cs="Times New Roman"/>
          <w:szCs w:val="24"/>
        </w:rPr>
        <w:t xml:space="preserve">assigned AI actor responsible for addressing. </w:t>
      </w:r>
    </w:p>
    <w:p w14:paraId="48E1954A" w14:textId="77777777" w:rsidR="00DD5FBB" w:rsidRDefault="00DD5FBB" w:rsidP="00DD5FBB">
      <w:pPr>
        <w:spacing w:line="360" w:lineRule="auto"/>
        <w:ind w:firstLine="0"/>
        <w:rPr>
          <w:rFonts w:ascii="Times New Roman" w:hAnsi="Times New Roman" w:cs="Times New Roman"/>
          <w:bCs/>
          <w:szCs w:val="24"/>
        </w:rPr>
      </w:pPr>
    </w:p>
    <w:p w14:paraId="2817F0BC" w14:textId="6DBEB98F" w:rsidR="00B2467B" w:rsidRDefault="00B2467B" w:rsidP="00DD5FBB">
      <w:pPr>
        <w:spacing w:line="360" w:lineRule="auto"/>
        <w:ind w:firstLine="0"/>
        <w:rPr>
          <w:rFonts w:ascii="Times New Roman" w:hAnsi="Times New Roman" w:cs="Times New Roman"/>
          <w:bCs/>
          <w:szCs w:val="24"/>
        </w:rPr>
      </w:pPr>
      <w:r>
        <w:rPr>
          <w:rFonts w:ascii="Times New Roman" w:hAnsi="Times New Roman" w:cs="Times New Roman"/>
          <w:bCs/>
          <w:szCs w:val="24"/>
        </w:rPr>
        <w:t>TRANSPARENCY AND DOCUMENTATION</w:t>
      </w:r>
    </w:p>
    <w:p w14:paraId="083D43BC" w14:textId="237ABAF7" w:rsidR="00566BCE" w:rsidRPr="00377BBC" w:rsidRDefault="00566BCE" w:rsidP="00DD5FBB">
      <w:pPr>
        <w:pStyle w:val="ListParagraph"/>
        <w:numPr>
          <w:ilvl w:val="0"/>
          <w:numId w:val="19"/>
        </w:numPr>
        <w:spacing w:line="360" w:lineRule="auto"/>
        <w:rPr>
          <w:rFonts w:ascii="Times New Roman" w:hAnsi="Times New Roman" w:cs="Times New Roman"/>
          <w:szCs w:val="24"/>
        </w:rPr>
      </w:pPr>
      <w:r w:rsidRPr="00377BBC">
        <w:rPr>
          <w:rFonts w:ascii="Times New Roman" w:hAnsi="Times New Roman" w:cs="Times New Roman"/>
          <w:szCs w:val="24"/>
        </w:rPr>
        <w:t xml:space="preserve">Do </w:t>
      </w:r>
      <w:r w:rsidR="0059043F" w:rsidRPr="00377BBC">
        <w:rPr>
          <w:rFonts w:ascii="Times New Roman" w:hAnsi="Times New Roman" w:cs="Times New Roman"/>
          <w:szCs w:val="24"/>
        </w:rPr>
        <w:t xml:space="preserve">all AI actors have a clear way to share </w:t>
      </w:r>
      <w:r w:rsidR="001C7351" w:rsidRPr="00377BBC">
        <w:rPr>
          <w:rFonts w:ascii="Times New Roman" w:hAnsi="Times New Roman" w:cs="Times New Roman"/>
          <w:szCs w:val="24"/>
        </w:rPr>
        <w:t>feedback on TSR system trus</w:t>
      </w:r>
      <w:r w:rsidR="00024BE8" w:rsidRPr="00377BBC">
        <w:rPr>
          <w:rFonts w:ascii="Times New Roman" w:hAnsi="Times New Roman" w:cs="Times New Roman"/>
          <w:szCs w:val="24"/>
        </w:rPr>
        <w:t xml:space="preserve">tworthiness </w:t>
      </w:r>
      <w:r w:rsidR="00813AF3" w:rsidRPr="00377BBC">
        <w:rPr>
          <w:rFonts w:ascii="Times New Roman" w:hAnsi="Times New Roman" w:cs="Times New Roman"/>
          <w:szCs w:val="24"/>
        </w:rPr>
        <w:t>and incident details?</w:t>
      </w:r>
    </w:p>
    <w:p w14:paraId="1EEA2F27" w14:textId="27694CE2" w:rsidR="00813AF3" w:rsidRPr="00377BBC" w:rsidRDefault="00975E62" w:rsidP="00DD5FBB">
      <w:pPr>
        <w:pStyle w:val="ListParagraph"/>
        <w:numPr>
          <w:ilvl w:val="0"/>
          <w:numId w:val="19"/>
        </w:numPr>
        <w:spacing w:line="360" w:lineRule="auto"/>
        <w:rPr>
          <w:rFonts w:ascii="Times New Roman" w:hAnsi="Times New Roman" w:cs="Times New Roman"/>
          <w:szCs w:val="24"/>
        </w:rPr>
      </w:pPr>
      <w:r w:rsidRPr="00377BBC">
        <w:rPr>
          <w:rFonts w:ascii="Times New Roman" w:hAnsi="Times New Roman" w:cs="Times New Roman"/>
          <w:szCs w:val="24"/>
        </w:rPr>
        <w:t xml:space="preserve">Are third-party auditors established for </w:t>
      </w:r>
      <w:r w:rsidR="00377BBC" w:rsidRPr="00377BBC">
        <w:rPr>
          <w:rFonts w:ascii="Times New Roman" w:hAnsi="Times New Roman" w:cs="Times New Roman"/>
          <w:szCs w:val="24"/>
        </w:rPr>
        <w:t>reviewing deployed system performance?</w:t>
      </w:r>
    </w:p>
    <w:p w14:paraId="6E0F0954" w14:textId="77777777" w:rsidR="00BF4F71" w:rsidRDefault="00BF4F71" w:rsidP="00BF4F71">
      <w:pPr>
        <w:rPr>
          <w:rFonts w:ascii="Times New Roman" w:hAnsi="Times New Roman" w:cs="Times New Roman"/>
          <w:b/>
          <w:szCs w:val="24"/>
        </w:rPr>
      </w:pPr>
    </w:p>
    <w:p w14:paraId="387C67AF" w14:textId="68EEC514" w:rsidR="00224F25" w:rsidRDefault="00224F25" w:rsidP="006377C8">
      <w:pPr>
        <w:ind w:firstLine="0"/>
        <w:rPr>
          <w:rFonts w:ascii="Times New Roman" w:hAnsi="Times New Roman" w:cs="Times New Roman"/>
          <w:b/>
          <w:szCs w:val="24"/>
        </w:rPr>
      </w:pPr>
      <w:r>
        <w:rPr>
          <w:rFonts w:ascii="Times New Roman" w:hAnsi="Times New Roman" w:cs="Times New Roman"/>
          <w:b/>
          <w:szCs w:val="24"/>
        </w:rPr>
        <w:lastRenderedPageBreak/>
        <w:t>MEASURE 3.</w:t>
      </w:r>
      <w:r w:rsidR="00FF0057">
        <w:rPr>
          <w:rFonts w:ascii="Times New Roman" w:hAnsi="Times New Roman" w:cs="Times New Roman"/>
          <w:b/>
          <w:szCs w:val="24"/>
        </w:rPr>
        <w:t>3</w:t>
      </w:r>
    </w:p>
    <w:p w14:paraId="387F04CC" w14:textId="3E1B2A64" w:rsidR="00FF0057" w:rsidRDefault="00FF0057" w:rsidP="00DD5FBB">
      <w:pPr>
        <w:spacing w:line="360" w:lineRule="auto"/>
        <w:ind w:firstLine="0"/>
        <w:rPr>
          <w:rFonts w:ascii="Times New Roman" w:hAnsi="Times New Roman" w:cs="Times New Roman"/>
          <w:bCs/>
          <w:szCs w:val="24"/>
        </w:rPr>
      </w:pPr>
      <w:r>
        <w:rPr>
          <w:rFonts w:ascii="Times New Roman" w:hAnsi="Times New Roman" w:cs="Times New Roman"/>
          <w:bCs/>
          <w:szCs w:val="24"/>
        </w:rPr>
        <w:t>ABOUT</w:t>
      </w:r>
    </w:p>
    <w:p w14:paraId="07BE4266" w14:textId="52181B0B" w:rsidR="004E0FEB" w:rsidRPr="003C4573" w:rsidRDefault="004E0FEB" w:rsidP="001D080E">
      <w:pPr>
        <w:spacing w:line="360" w:lineRule="auto"/>
        <w:jc w:val="both"/>
        <w:rPr>
          <w:rFonts w:ascii="Times New Roman" w:hAnsi="Times New Roman" w:cs="Times New Roman"/>
          <w:bCs/>
          <w:szCs w:val="24"/>
        </w:rPr>
      </w:pPr>
      <w:r w:rsidRPr="003C4573">
        <w:rPr>
          <w:rFonts w:ascii="Times New Roman" w:hAnsi="Times New Roman" w:cs="Times New Roman"/>
          <w:bCs/>
          <w:szCs w:val="24"/>
        </w:rPr>
        <w:t xml:space="preserve">Feedback </w:t>
      </w:r>
      <w:r w:rsidR="001858AC">
        <w:rPr>
          <w:rFonts w:ascii="Times New Roman" w:hAnsi="Times New Roman" w:cs="Times New Roman"/>
          <w:bCs/>
          <w:szCs w:val="24"/>
        </w:rPr>
        <w:t>documented</w:t>
      </w:r>
      <w:r w:rsidRPr="003C4573">
        <w:rPr>
          <w:rFonts w:ascii="Times New Roman" w:hAnsi="Times New Roman" w:cs="Times New Roman"/>
          <w:bCs/>
          <w:szCs w:val="24"/>
        </w:rPr>
        <w:t xml:space="preserve"> in MAP 5.2 is measured</w:t>
      </w:r>
      <w:r w:rsidR="001858AC">
        <w:rPr>
          <w:rFonts w:ascii="Times New Roman" w:hAnsi="Times New Roman" w:cs="Times New Roman"/>
          <w:bCs/>
          <w:szCs w:val="24"/>
        </w:rPr>
        <w:t xml:space="preserve"> </w:t>
      </w:r>
      <w:r w:rsidR="007F562D">
        <w:rPr>
          <w:rFonts w:ascii="Times New Roman" w:hAnsi="Times New Roman" w:cs="Times New Roman"/>
          <w:bCs/>
          <w:szCs w:val="24"/>
        </w:rPr>
        <w:t>by the established qualita</w:t>
      </w:r>
      <w:r w:rsidR="00D94400">
        <w:rPr>
          <w:rFonts w:ascii="Times New Roman" w:hAnsi="Times New Roman" w:cs="Times New Roman"/>
          <w:bCs/>
          <w:szCs w:val="24"/>
        </w:rPr>
        <w:t>tive and quantitative measures.</w:t>
      </w:r>
      <w:r w:rsidRPr="003C4573">
        <w:rPr>
          <w:rFonts w:ascii="Times New Roman" w:hAnsi="Times New Roman" w:cs="Times New Roman"/>
          <w:bCs/>
          <w:szCs w:val="24"/>
        </w:rPr>
        <w:t xml:space="preserve"> </w:t>
      </w:r>
      <w:r w:rsidR="004A789A">
        <w:rPr>
          <w:rFonts w:ascii="Times New Roman" w:hAnsi="Times New Roman" w:cs="Times New Roman"/>
          <w:bCs/>
          <w:szCs w:val="24"/>
        </w:rPr>
        <w:t xml:space="preserve">The risk register will </w:t>
      </w:r>
      <w:r w:rsidR="00373CEB">
        <w:rPr>
          <w:rFonts w:ascii="Times New Roman" w:hAnsi="Times New Roman" w:cs="Times New Roman"/>
          <w:bCs/>
          <w:szCs w:val="24"/>
        </w:rPr>
        <w:t xml:space="preserve">have </w:t>
      </w:r>
      <w:r w:rsidR="00807595">
        <w:rPr>
          <w:rFonts w:ascii="Times New Roman" w:hAnsi="Times New Roman" w:cs="Times New Roman"/>
          <w:bCs/>
          <w:szCs w:val="24"/>
        </w:rPr>
        <w:t xml:space="preserve">reference to the defined impact levels as shown </w:t>
      </w:r>
      <w:r w:rsidR="00FB0A33">
        <w:rPr>
          <w:rFonts w:ascii="Times New Roman" w:hAnsi="Times New Roman" w:cs="Times New Roman"/>
          <w:bCs/>
          <w:szCs w:val="24"/>
        </w:rPr>
        <w:t>in table</w:t>
      </w:r>
      <w:r w:rsidR="00B85DD1">
        <w:rPr>
          <w:rFonts w:ascii="Times New Roman" w:hAnsi="Times New Roman" w:cs="Times New Roman"/>
          <w:bCs/>
          <w:szCs w:val="24"/>
        </w:rPr>
        <w:t xml:space="preserve"> </w:t>
      </w:r>
      <w:r w:rsidR="009657E7">
        <w:rPr>
          <w:rFonts w:ascii="Times New Roman" w:hAnsi="Times New Roman" w:cs="Times New Roman"/>
          <w:bCs/>
          <w:szCs w:val="24"/>
        </w:rPr>
        <w:t>8</w:t>
      </w:r>
      <w:r w:rsidR="00620025">
        <w:rPr>
          <w:rFonts w:ascii="Times New Roman" w:hAnsi="Times New Roman" w:cs="Times New Roman"/>
          <w:bCs/>
          <w:szCs w:val="24"/>
        </w:rPr>
        <w:t xml:space="preserve">. </w:t>
      </w:r>
      <w:r w:rsidR="00F465C9">
        <w:rPr>
          <w:rFonts w:ascii="Times New Roman" w:hAnsi="Times New Roman" w:cs="Times New Roman"/>
          <w:bCs/>
          <w:szCs w:val="24"/>
        </w:rPr>
        <w:t xml:space="preserve">As mentioned previously, the risk register is a dynamic document, where risks and assigned likelihoods and impacts should be reassessed and updated as needed. </w:t>
      </w:r>
      <w:r w:rsidR="000907A1">
        <w:rPr>
          <w:rFonts w:ascii="Times New Roman" w:hAnsi="Times New Roman" w:cs="Times New Roman"/>
          <w:bCs/>
          <w:szCs w:val="24"/>
        </w:rPr>
        <w:t>Defined metrics from this subcategory will</w:t>
      </w:r>
      <w:r w:rsidR="005A3CE4">
        <w:rPr>
          <w:rFonts w:ascii="Times New Roman" w:hAnsi="Times New Roman" w:cs="Times New Roman"/>
          <w:bCs/>
          <w:szCs w:val="24"/>
        </w:rPr>
        <w:t xml:space="preserve"> be used to assess which communication protocols will be used as defined in MANAGE 4.3. </w:t>
      </w:r>
    </w:p>
    <w:p w14:paraId="38C8B817" w14:textId="77777777" w:rsidR="00DD5FBB" w:rsidRDefault="00DD5FBB" w:rsidP="00DD5FBB">
      <w:pPr>
        <w:spacing w:line="360" w:lineRule="auto"/>
        <w:ind w:firstLine="0"/>
        <w:rPr>
          <w:rFonts w:ascii="Times New Roman" w:hAnsi="Times New Roman" w:cs="Times New Roman"/>
          <w:bCs/>
          <w:szCs w:val="24"/>
        </w:rPr>
      </w:pPr>
    </w:p>
    <w:p w14:paraId="3CABE268" w14:textId="3B5B4DE9" w:rsidR="00FF0057" w:rsidRDefault="00FF0057" w:rsidP="00DD5FBB">
      <w:pPr>
        <w:spacing w:line="360" w:lineRule="auto"/>
        <w:ind w:firstLine="0"/>
        <w:rPr>
          <w:rFonts w:ascii="Times New Roman" w:hAnsi="Times New Roman" w:cs="Times New Roman"/>
          <w:bCs/>
          <w:szCs w:val="24"/>
        </w:rPr>
      </w:pPr>
      <w:r>
        <w:rPr>
          <w:rFonts w:ascii="Times New Roman" w:hAnsi="Times New Roman" w:cs="Times New Roman"/>
          <w:bCs/>
          <w:szCs w:val="24"/>
        </w:rPr>
        <w:t>SUGGESTED ACTIONS</w:t>
      </w:r>
    </w:p>
    <w:p w14:paraId="4A110881" w14:textId="03B7BE9C" w:rsidR="005A3CE4" w:rsidRDefault="00014B45" w:rsidP="00DD5FBB">
      <w:pPr>
        <w:pStyle w:val="ListParagraph"/>
        <w:numPr>
          <w:ilvl w:val="0"/>
          <w:numId w:val="19"/>
        </w:numPr>
        <w:spacing w:line="360" w:lineRule="auto"/>
        <w:rPr>
          <w:rFonts w:ascii="Times New Roman" w:hAnsi="Times New Roman" w:cs="Times New Roman"/>
          <w:szCs w:val="24"/>
        </w:rPr>
      </w:pPr>
      <w:r w:rsidRPr="0045190E">
        <w:rPr>
          <w:rFonts w:ascii="Times New Roman" w:hAnsi="Times New Roman" w:cs="Times New Roman"/>
          <w:szCs w:val="24"/>
        </w:rPr>
        <w:t xml:space="preserve">Measure incidents </w:t>
      </w:r>
      <w:r w:rsidR="0095465A" w:rsidRPr="0045190E">
        <w:rPr>
          <w:rFonts w:ascii="Times New Roman" w:hAnsi="Times New Roman" w:cs="Times New Roman"/>
          <w:szCs w:val="24"/>
        </w:rPr>
        <w:t xml:space="preserve">documented in MAP 5.2, assigning established qualitative and quantitative measure. </w:t>
      </w:r>
    </w:p>
    <w:p w14:paraId="3F7F5DA8" w14:textId="36F3561B" w:rsidR="003D3E46" w:rsidRPr="0045190E" w:rsidRDefault="003D3E46"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Utilize </w:t>
      </w:r>
      <w:proofErr w:type="spellStart"/>
      <w:r>
        <w:rPr>
          <w:rFonts w:ascii="Times New Roman" w:hAnsi="Times New Roman" w:cs="Times New Roman"/>
          <w:szCs w:val="24"/>
        </w:rPr>
        <w:t>UX</w:t>
      </w:r>
      <w:proofErr w:type="spellEnd"/>
      <w:r>
        <w:rPr>
          <w:rFonts w:ascii="Times New Roman" w:hAnsi="Times New Roman" w:cs="Times New Roman"/>
          <w:szCs w:val="24"/>
        </w:rPr>
        <w:t xml:space="preserve"> Experts to monitor relevant </w:t>
      </w:r>
      <w:r w:rsidR="00B75BC4">
        <w:rPr>
          <w:rFonts w:ascii="Times New Roman" w:hAnsi="Times New Roman" w:cs="Times New Roman"/>
          <w:szCs w:val="24"/>
        </w:rPr>
        <w:t>metrics and</w:t>
      </w:r>
      <w:r>
        <w:rPr>
          <w:rFonts w:ascii="Times New Roman" w:hAnsi="Times New Roman" w:cs="Times New Roman"/>
          <w:szCs w:val="24"/>
        </w:rPr>
        <w:t xml:space="preserve"> share results with relevant AI actors.</w:t>
      </w:r>
    </w:p>
    <w:p w14:paraId="25D57F4F" w14:textId="7C51F19F" w:rsidR="0095465A" w:rsidRPr="0045190E" w:rsidRDefault="00E43885" w:rsidP="00DD5FBB">
      <w:pPr>
        <w:pStyle w:val="ListParagraph"/>
        <w:numPr>
          <w:ilvl w:val="0"/>
          <w:numId w:val="19"/>
        </w:numPr>
        <w:spacing w:line="360" w:lineRule="auto"/>
        <w:rPr>
          <w:rFonts w:ascii="Times New Roman" w:hAnsi="Times New Roman" w:cs="Times New Roman"/>
          <w:szCs w:val="24"/>
        </w:rPr>
      </w:pPr>
      <w:r w:rsidRPr="0045190E">
        <w:rPr>
          <w:rFonts w:ascii="Times New Roman" w:hAnsi="Times New Roman" w:cs="Times New Roman"/>
          <w:szCs w:val="24"/>
        </w:rPr>
        <w:t xml:space="preserve">Ensure the risk register is reviewed and that impact levels are adjusted as needed. </w:t>
      </w:r>
    </w:p>
    <w:p w14:paraId="56BAD169" w14:textId="0837DCD0" w:rsidR="00E43885" w:rsidRPr="0045190E" w:rsidRDefault="00DC187D" w:rsidP="00DD5FBB">
      <w:pPr>
        <w:pStyle w:val="ListParagraph"/>
        <w:numPr>
          <w:ilvl w:val="0"/>
          <w:numId w:val="19"/>
        </w:numPr>
        <w:spacing w:line="360" w:lineRule="auto"/>
        <w:rPr>
          <w:rFonts w:ascii="Times New Roman" w:hAnsi="Times New Roman" w:cs="Times New Roman"/>
          <w:szCs w:val="24"/>
        </w:rPr>
      </w:pPr>
      <w:r w:rsidRPr="0045190E">
        <w:rPr>
          <w:rFonts w:ascii="Times New Roman" w:hAnsi="Times New Roman" w:cs="Times New Roman"/>
          <w:szCs w:val="24"/>
        </w:rPr>
        <w:t xml:space="preserve">Include any metrics </w:t>
      </w:r>
      <w:r w:rsidR="007D1316" w:rsidRPr="0045190E">
        <w:rPr>
          <w:rFonts w:ascii="Times New Roman" w:hAnsi="Times New Roman" w:cs="Times New Roman"/>
          <w:szCs w:val="24"/>
        </w:rPr>
        <w:t>in</w:t>
      </w:r>
      <w:r w:rsidRPr="0045190E">
        <w:rPr>
          <w:rFonts w:ascii="Times New Roman" w:hAnsi="Times New Roman" w:cs="Times New Roman"/>
          <w:szCs w:val="24"/>
        </w:rPr>
        <w:t xml:space="preserve"> the incident report. </w:t>
      </w:r>
    </w:p>
    <w:p w14:paraId="5C7688F8" w14:textId="24B1E0AF" w:rsidR="00855B80" w:rsidRPr="0045190E" w:rsidRDefault="00855B80" w:rsidP="00DD5FBB">
      <w:pPr>
        <w:pStyle w:val="ListParagraph"/>
        <w:numPr>
          <w:ilvl w:val="0"/>
          <w:numId w:val="19"/>
        </w:numPr>
        <w:spacing w:line="360" w:lineRule="auto"/>
        <w:rPr>
          <w:rFonts w:ascii="Times New Roman" w:hAnsi="Times New Roman" w:cs="Times New Roman"/>
          <w:szCs w:val="24"/>
        </w:rPr>
      </w:pPr>
      <w:r w:rsidRPr="0045190E">
        <w:rPr>
          <w:rFonts w:ascii="Times New Roman" w:hAnsi="Times New Roman" w:cs="Times New Roman"/>
          <w:szCs w:val="24"/>
        </w:rPr>
        <w:t xml:space="preserve">Establish </w:t>
      </w:r>
      <w:r w:rsidR="00745AE3" w:rsidRPr="0045190E">
        <w:rPr>
          <w:rFonts w:ascii="Times New Roman" w:hAnsi="Times New Roman" w:cs="Times New Roman"/>
          <w:szCs w:val="24"/>
        </w:rPr>
        <w:t xml:space="preserve">incident response plan based on metrics. For example, if </w:t>
      </w:r>
      <w:r w:rsidR="000178FB" w:rsidRPr="0045190E">
        <w:rPr>
          <w:rFonts w:ascii="Times New Roman" w:hAnsi="Times New Roman" w:cs="Times New Roman"/>
          <w:szCs w:val="24"/>
        </w:rPr>
        <w:t xml:space="preserve">a certain number of </w:t>
      </w:r>
      <w:r w:rsidR="0015281A">
        <w:rPr>
          <w:rFonts w:ascii="Times New Roman" w:hAnsi="Times New Roman" w:cs="Times New Roman"/>
          <w:szCs w:val="24"/>
        </w:rPr>
        <w:t>E</w:t>
      </w:r>
      <w:r w:rsidR="00D246F4" w:rsidRPr="0045190E">
        <w:rPr>
          <w:rFonts w:ascii="Times New Roman" w:hAnsi="Times New Roman" w:cs="Times New Roman"/>
          <w:szCs w:val="24"/>
        </w:rPr>
        <w:t xml:space="preserve">nd </w:t>
      </w:r>
      <w:r w:rsidR="0015281A">
        <w:rPr>
          <w:rFonts w:ascii="Times New Roman" w:hAnsi="Times New Roman" w:cs="Times New Roman"/>
          <w:szCs w:val="24"/>
        </w:rPr>
        <w:t>U</w:t>
      </w:r>
      <w:r w:rsidR="000178FB" w:rsidRPr="0045190E">
        <w:rPr>
          <w:rFonts w:ascii="Times New Roman" w:hAnsi="Times New Roman" w:cs="Times New Roman"/>
          <w:szCs w:val="24"/>
        </w:rPr>
        <w:t xml:space="preserve">sers report the same incident and it is determined that the impact is critical where human life could be impacted, </w:t>
      </w:r>
      <w:r w:rsidR="00D455BA" w:rsidRPr="0045190E">
        <w:rPr>
          <w:rFonts w:ascii="Times New Roman" w:hAnsi="Times New Roman" w:cs="Times New Roman"/>
          <w:szCs w:val="24"/>
        </w:rPr>
        <w:t xml:space="preserve">an immediate response, such as a </w:t>
      </w:r>
      <w:r w:rsidR="00485C4E" w:rsidRPr="0045190E">
        <w:rPr>
          <w:rFonts w:ascii="Times New Roman" w:hAnsi="Times New Roman" w:cs="Times New Roman"/>
          <w:szCs w:val="24"/>
        </w:rPr>
        <w:t xml:space="preserve">software upgrade with immediate user communication will be required. </w:t>
      </w:r>
    </w:p>
    <w:p w14:paraId="751BB53C" w14:textId="2BC0817A" w:rsidR="0045190E" w:rsidRPr="0045190E" w:rsidRDefault="00212021" w:rsidP="00DD5FBB">
      <w:pPr>
        <w:pStyle w:val="ListParagraph"/>
        <w:numPr>
          <w:ilvl w:val="0"/>
          <w:numId w:val="19"/>
        </w:numPr>
        <w:spacing w:line="360" w:lineRule="auto"/>
        <w:rPr>
          <w:rFonts w:ascii="Times New Roman" w:hAnsi="Times New Roman" w:cs="Times New Roman"/>
          <w:szCs w:val="24"/>
        </w:rPr>
      </w:pPr>
      <w:r w:rsidRPr="0045190E">
        <w:rPr>
          <w:rFonts w:ascii="Times New Roman" w:hAnsi="Times New Roman" w:cs="Times New Roman"/>
          <w:szCs w:val="24"/>
        </w:rPr>
        <w:t xml:space="preserve">Define measures of efficacy of incident reporting to </w:t>
      </w:r>
      <w:r w:rsidR="738FBBC3" w:rsidRPr="599800BB">
        <w:rPr>
          <w:rFonts w:ascii="Times New Roman" w:hAnsi="Times New Roman" w:cs="Times New Roman"/>
          <w:szCs w:val="24"/>
        </w:rPr>
        <w:t>ensure</w:t>
      </w:r>
      <w:r w:rsidRPr="0045190E">
        <w:rPr>
          <w:rFonts w:ascii="Times New Roman" w:hAnsi="Times New Roman" w:cs="Times New Roman"/>
          <w:szCs w:val="24"/>
        </w:rPr>
        <w:t xml:space="preserve"> </w:t>
      </w:r>
      <w:r w:rsidR="0045190E" w:rsidRPr="0045190E">
        <w:rPr>
          <w:rFonts w:ascii="Times New Roman" w:hAnsi="Times New Roman" w:cs="Times New Roman"/>
          <w:szCs w:val="24"/>
        </w:rPr>
        <w:t xml:space="preserve">practices are effective. </w:t>
      </w:r>
    </w:p>
    <w:p w14:paraId="670C171A" w14:textId="77777777" w:rsidR="00DD5FBB" w:rsidRDefault="00DD5FBB" w:rsidP="00DD5FBB">
      <w:pPr>
        <w:spacing w:line="360" w:lineRule="auto"/>
        <w:ind w:firstLine="0"/>
        <w:rPr>
          <w:rFonts w:ascii="Times New Roman" w:hAnsi="Times New Roman" w:cs="Times New Roman"/>
          <w:bCs/>
          <w:szCs w:val="24"/>
        </w:rPr>
      </w:pPr>
    </w:p>
    <w:p w14:paraId="7FB6FCEC" w14:textId="074B1909" w:rsidR="00FF0057" w:rsidRDefault="00FF0057" w:rsidP="00DD5FBB">
      <w:pPr>
        <w:spacing w:line="360" w:lineRule="auto"/>
        <w:ind w:firstLine="0"/>
        <w:rPr>
          <w:rFonts w:ascii="Times New Roman" w:hAnsi="Times New Roman" w:cs="Times New Roman"/>
          <w:bCs/>
          <w:szCs w:val="24"/>
        </w:rPr>
      </w:pPr>
      <w:r>
        <w:rPr>
          <w:rFonts w:ascii="Times New Roman" w:hAnsi="Times New Roman" w:cs="Times New Roman"/>
          <w:bCs/>
          <w:szCs w:val="24"/>
        </w:rPr>
        <w:t>TRANSPARENCY AND DOCUMENTATION</w:t>
      </w:r>
    </w:p>
    <w:p w14:paraId="24A7ECF4" w14:textId="0D1C3EFE" w:rsidR="0045190E" w:rsidRPr="00D56146" w:rsidRDefault="0045190E" w:rsidP="00DD5FBB">
      <w:pPr>
        <w:pStyle w:val="ListParagraph"/>
        <w:numPr>
          <w:ilvl w:val="0"/>
          <w:numId w:val="19"/>
        </w:numPr>
        <w:spacing w:line="360" w:lineRule="auto"/>
        <w:rPr>
          <w:rFonts w:ascii="Times New Roman" w:hAnsi="Times New Roman" w:cs="Times New Roman"/>
          <w:szCs w:val="24"/>
        </w:rPr>
      </w:pPr>
      <w:r w:rsidRPr="00D56146">
        <w:rPr>
          <w:rFonts w:ascii="Times New Roman" w:hAnsi="Times New Roman" w:cs="Times New Roman"/>
          <w:szCs w:val="24"/>
        </w:rPr>
        <w:t xml:space="preserve">Do </w:t>
      </w:r>
      <w:r w:rsidR="00A80671">
        <w:rPr>
          <w:rFonts w:ascii="Times New Roman" w:hAnsi="Times New Roman" w:cs="Times New Roman"/>
          <w:szCs w:val="24"/>
        </w:rPr>
        <w:t>E</w:t>
      </w:r>
      <w:r w:rsidRPr="00D56146">
        <w:rPr>
          <w:rFonts w:ascii="Times New Roman" w:hAnsi="Times New Roman" w:cs="Times New Roman"/>
          <w:szCs w:val="24"/>
        </w:rPr>
        <w:t xml:space="preserve">nd </w:t>
      </w:r>
      <w:r w:rsidR="00A80671">
        <w:rPr>
          <w:rFonts w:ascii="Times New Roman" w:hAnsi="Times New Roman" w:cs="Times New Roman"/>
          <w:szCs w:val="24"/>
        </w:rPr>
        <w:t>U</w:t>
      </w:r>
      <w:r w:rsidRPr="00D56146">
        <w:rPr>
          <w:rFonts w:ascii="Times New Roman" w:hAnsi="Times New Roman" w:cs="Times New Roman"/>
          <w:szCs w:val="24"/>
        </w:rPr>
        <w:t xml:space="preserve">sers clearly understand </w:t>
      </w:r>
      <w:r w:rsidR="008155D3" w:rsidRPr="00D56146">
        <w:rPr>
          <w:rFonts w:ascii="Times New Roman" w:hAnsi="Times New Roman" w:cs="Times New Roman"/>
          <w:szCs w:val="24"/>
        </w:rPr>
        <w:t>how to provide feedback on incidents?</w:t>
      </w:r>
    </w:p>
    <w:p w14:paraId="2CFEF8A1" w14:textId="3FBD6928" w:rsidR="008155D3" w:rsidRPr="00D56146" w:rsidRDefault="00A95631" w:rsidP="00DD5FBB">
      <w:pPr>
        <w:pStyle w:val="ListParagraph"/>
        <w:numPr>
          <w:ilvl w:val="0"/>
          <w:numId w:val="19"/>
        </w:numPr>
        <w:spacing w:line="360" w:lineRule="auto"/>
        <w:rPr>
          <w:rFonts w:ascii="Times New Roman" w:hAnsi="Times New Roman" w:cs="Times New Roman"/>
          <w:szCs w:val="24"/>
        </w:rPr>
      </w:pPr>
      <w:r w:rsidRPr="00D56146">
        <w:rPr>
          <w:rFonts w:ascii="Times New Roman" w:hAnsi="Times New Roman" w:cs="Times New Roman"/>
          <w:szCs w:val="24"/>
        </w:rPr>
        <w:t>Can all AI actors easily review the incident report?</w:t>
      </w:r>
    </w:p>
    <w:p w14:paraId="3310A7C1" w14:textId="5FDCA70F" w:rsidR="00A95631" w:rsidRPr="00D56146" w:rsidRDefault="00A95631" w:rsidP="00DD5FBB">
      <w:pPr>
        <w:pStyle w:val="ListParagraph"/>
        <w:numPr>
          <w:ilvl w:val="0"/>
          <w:numId w:val="19"/>
        </w:numPr>
        <w:spacing w:line="360" w:lineRule="auto"/>
        <w:rPr>
          <w:rFonts w:ascii="Times New Roman" w:hAnsi="Times New Roman" w:cs="Times New Roman"/>
          <w:szCs w:val="24"/>
        </w:rPr>
      </w:pPr>
      <w:r w:rsidRPr="00D56146">
        <w:rPr>
          <w:rFonts w:ascii="Times New Roman" w:hAnsi="Times New Roman" w:cs="Times New Roman"/>
          <w:szCs w:val="24"/>
        </w:rPr>
        <w:t xml:space="preserve">What information is available to stakeholders, including the </w:t>
      </w:r>
      <w:r w:rsidR="001F73AF" w:rsidRPr="00D56146">
        <w:rPr>
          <w:rFonts w:ascii="Times New Roman" w:hAnsi="Times New Roman" w:cs="Times New Roman"/>
          <w:szCs w:val="24"/>
        </w:rPr>
        <w:t>public</w:t>
      </w:r>
      <w:r w:rsidRPr="00D56146">
        <w:rPr>
          <w:rFonts w:ascii="Times New Roman" w:hAnsi="Times New Roman" w:cs="Times New Roman"/>
          <w:szCs w:val="24"/>
        </w:rPr>
        <w:t xml:space="preserve">? </w:t>
      </w:r>
    </w:p>
    <w:p w14:paraId="689B719B" w14:textId="74C25ACC" w:rsidR="00A95631" w:rsidRDefault="00A95631" w:rsidP="00DD5FBB">
      <w:pPr>
        <w:pStyle w:val="ListParagraph"/>
        <w:numPr>
          <w:ilvl w:val="0"/>
          <w:numId w:val="19"/>
        </w:numPr>
        <w:spacing w:line="360" w:lineRule="auto"/>
        <w:rPr>
          <w:rFonts w:ascii="Times New Roman" w:hAnsi="Times New Roman" w:cs="Times New Roman"/>
          <w:szCs w:val="24"/>
        </w:rPr>
      </w:pPr>
      <w:r w:rsidRPr="00D56146">
        <w:rPr>
          <w:rFonts w:ascii="Times New Roman" w:hAnsi="Times New Roman" w:cs="Times New Roman"/>
          <w:szCs w:val="24"/>
        </w:rPr>
        <w:t>Do incident response plans establish a</w:t>
      </w:r>
      <w:r w:rsidR="006D4952" w:rsidRPr="00D56146">
        <w:rPr>
          <w:rFonts w:ascii="Times New Roman" w:hAnsi="Times New Roman" w:cs="Times New Roman"/>
          <w:szCs w:val="24"/>
        </w:rPr>
        <w:t xml:space="preserve"> feeling of trustworthiness </w:t>
      </w:r>
      <w:r w:rsidR="00D56146" w:rsidRPr="00D56146">
        <w:rPr>
          <w:rFonts w:ascii="Times New Roman" w:hAnsi="Times New Roman" w:cs="Times New Roman"/>
          <w:szCs w:val="24"/>
        </w:rPr>
        <w:t xml:space="preserve">for the </w:t>
      </w:r>
      <w:r w:rsidR="001F73AF" w:rsidRPr="00D56146">
        <w:rPr>
          <w:rFonts w:ascii="Times New Roman" w:hAnsi="Times New Roman" w:cs="Times New Roman"/>
          <w:szCs w:val="24"/>
        </w:rPr>
        <w:t>public</w:t>
      </w:r>
      <w:r w:rsidR="00D56146" w:rsidRPr="00D56146">
        <w:rPr>
          <w:rFonts w:ascii="Times New Roman" w:hAnsi="Times New Roman" w:cs="Times New Roman"/>
          <w:szCs w:val="24"/>
        </w:rPr>
        <w:t>?</w:t>
      </w:r>
    </w:p>
    <w:p w14:paraId="0C16FD14" w14:textId="799FD612" w:rsidR="00D56146" w:rsidRPr="00D56146" w:rsidRDefault="00D56146"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Are incident measurements aligned with legal and regulatory requirements for </w:t>
      </w:r>
      <w:r w:rsidR="002065AB">
        <w:rPr>
          <w:rFonts w:ascii="Times New Roman" w:hAnsi="Times New Roman" w:cs="Times New Roman"/>
          <w:szCs w:val="24"/>
        </w:rPr>
        <w:t>AVs</w:t>
      </w:r>
      <w:r>
        <w:rPr>
          <w:rFonts w:ascii="Times New Roman" w:hAnsi="Times New Roman" w:cs="Times New Roman"/>
          <w:szCs w:val="24"/>
        </w:rPr>
        <w:t>?</w:t>
      </w:r>
    </w:p>
    <w:p w14:paraId="762E816C" w14:textId="77777777" w:rsidR="00BF4F71" w:rsidRDefault="00BF4F71" w:rsidP="00BF4F71">
      <w:pPr>
        <w:rPr>
          <w:rFonts w:ascii="Times New Roman" w:hAnsi="Times New Roman" w:cs="Times New Roman"/>
          <w:b/>
          <w:szCs w:val="24"/>
        </w:rPr>
      </w:pPr>
    </w:p>
    <w:p w14:paraId="52FCFA72" w14:textId="6705F74B" w:rsidR="00697C2E" w:rsidRPr="00697C2E" w:rsidRDefault="00654C4A" w:rsidP="006377C8">
      <w:pPr>
        <w:ind w:firstLine="0"/>
        <w:rPr>
          <w:rFonts w:ascii="Times New Roman" w:hAnsi="Times New Roman" w:cs="Times New Roman"/>
          <w:b/>
          <w:bCs/>
          <w:szCs w:val="24"/>
        </w:rPr>
      </w:pPr>
      <w:r w:rsidRPr="0079027C">
        <w:rPr>
          <w:rFonts w:ascii="Times New Roman" w:hAnsi="Times New Roman" w:cs="Times New Roman"/>
          <w:b/>
          <w:szCs w:val="24"/>
        </w:rPr>
        <w:lastRenderedPageBreak/>
        <w:t>MANAGE 2.4</w:t>
      </w:r>
    </w:p>
    <w:p w14:paraId="2F7E425B" w14:textId="77777777" w:rsidR="00697C2E" w:rsidRDefault="00697C2E" w:rsidP="00DD5FBB">
      <w:pPr>
        <w:spacing w:line="360" w:lineRule="auto"/>
        <w:ind w:firstLine="0"/>
        <w:rPr>
          <w:rFonts w:ascii="Times New Roman" w:hAnsi="Times New Roman" w:cs="Times New Roman"/>
          <w:szCs w:val="24"/>
        </w:rPr>
      </w:pPr>
      <w:r>
        <w:rPr>
          <w:rFonts w:ascii="Times New Roman" w:hAnsi="Times New Roman" w:cs="Times New Roman"/>
          <w:szCs w:val="24"/>
        </w:rPr>
        <w:t>ABOUT</w:t>
      </w:r>
    </w:p>
    <w:p w14:paraId="733383B0" w14:textId="73C2D01D" w:rsidR="00654C4A" w:rsidRDefault="003D2DAF" w:rsidP="00DD5FBB">
      <w:pPr>
        <w:spacing w:line="360" w:lineRule="auto"/>
        <w:jc w:val="both"/>
        <w:rPr>
          <w:rFonts w:ascii="Times New Roman" w:hAnsi="Times New Roman" w:cs="Times New Roman"/>
          <w:szCs w:val="24"/>
        </w:rPr>
      </w:pPr>
      <w:r>
        <w:rPr>
          <w:rFonts w:ascii="Times New Roman" w:hAnsi="Times New Roman" w:cs="Times New Roman"/>
          <w:szCs w:val="24"/>
        </w:rPr>
        <w:t>To effectively manage</w:t>
      </w:r>
      <w:r w:rsidR="00BE1B7D">
        <w:rPr>
          <w:rFonts w:ascii="Times New Roman" w:hAnsi="Times New Roman" w:cs="Times New Roman"/>
          <w:szCs w:val="24"/>
        </w:rPr>
        <w:t xml:space="preserve"> TSR related</w:t>
      </w:r>
      <w:r>
        <w:rPr>
          <w:rFonts w:ascii="Times New Roman" w:hAnsi="Times New Roman" w:cs="Times New Roman"/>
          <w:szCs w:val="24"/>
        </w:rPr>
        <w:t xml:space="preserve"> incidents organizations need to ensure appropriate </w:t>
      </w:r>
      <w:r w:rsidR="000E25D2">
        <w:rPr>
          <w:rFonts w:ascii="Times New Roman" w:hAnsi="Times New Roman" w:cs="Times New Roman"/>
          <w:szCs w:val="24"/>
        </w:rPr>
        <w:t>processes and procedures</w:t>
      </w:r>
      <w:r>
        <w:rPr>
          <w:rFonts w:ascii="Times New Roman" w:hAnsi="Times New Roman" w:cs="Times New Roman"/>
          <w:szCs w:val="24"/>
        </w:rPr>
        <w:t xml:space="preserve"> are </w:t>
      </w:r>
      <w:r w:rsidR="00654C4A" w:rsidRPr="0079027C">
        <w:rPr>
          <w:rFonts w:ascii="Times New Roman" w:hAnsi="Times New Roman" w:cs="Times New Roman"/>
          <w:szCs w:val="24"/>
        </w:rPr>
        <w:t xml:space="preserve">in place </w:t>
      </w:r>
      <w:r>
        <w:rPr>
          <w:rFonts w:ascii="Times New Roman" w:hAnsi="Times New Roman" w:cs="Times New Roman"/>
          <w:szCs w:val="24"/>
        </w:rPr>
        <w:t>with roles and</w:t>
      </w:r>
      <w:r w:rsidR="00654C4A" w:rsidRPr="0079027C">
        <w:rPr>
          <w:rFonts w:ascii="Times New Roman" w:hAnsi="Times New Roman" w:cs="Times New Roman"/>
          <w:szCs w:val="24"/>
        </w:rPr>
        <w:t xml:space="preserve"> responsibilities assigned and understood</w:t>
      </w:r>
      <w:r w:rsidR="000E25D2">
        <w:rPr>
          <w:rFonts w:ascii="Times New Roman" w:hAnsi="Times New Roman" w:cs="Times New Roman"/>
          <w:szCs w:val="24"/>
        </w:rPr>
        <w:t xml:space="preserve">. </w:t>
      </w:r>
      <w:r w:rsidR="00F066F0">
        <w:rPr>
          <w:rFonts w:ascii="Times New Roman" w:hAnsi="Times New Roman" w:cs="Times New Roman"/>
          <w:szCs w:val="24"/>
        </w:rPr>
        <w:t>Incident response plans</w:t>
      </w:r>
      <w:r w:rsidR="00874DA2">
        <w:rPr>
          <w:rFonts w:ascii="Times New Roman" w:hAnsi="Times New Roman" w:cs="Times New Roman"/>
          <w:szCs w:val="24"/>
        </w:rPr>
        <w:t xml:space="preserve"> </w:t>
      </w:r>
      <w:r w:rsidR="00533854">
        <w:rPr>
          <w:rFonts w:ascii="Times New Roman" w:hAnsi="Times New Roman" w:cs="Times New Roman"/>
          <w:szCs w:val="24"/>
        </w:rPr>
        <w:t>will go a</w:t>
      </w:r>
      <w:r w:rsidR="00744DEE">
        <w:rPr>
          <w:rFonts w:ascii="Times New Roman" w:hAnsi="Times New Roman" w:cs="Times New Roman"/>
          <w:szCs w:val="24"/>
        </w:rPr>
        <w:t>bove and bey</w:t>
      </w:r>
      <w:r w:rsidR="001F745A">
        <w:rPr>
          <w:rFonts w:ascii="Times New Roman" w:hAnsi="Times New Roman" w:cs="Times New Roman"/>
          <w:szCs w:val="24"/>
        </w:rPr>
        <w:t>o</w:t>
      </w:r>
      <w:r w:rsidR="00744DEE">
        <w:rPr>
          <w:rFonts w:ascii="Times New Roman" w:hAnsi="Times New Roman" w:cs="Times New Roman"/>
          <w:szCs w:val="24"/>
        </w:rPr>
        <w:t xml:space="preserve">nd </w:t>
      </w:r>
      <w:r w:rsidR="001F745A">
        <w:rPr>
          <w:rFonts w:ascii="Times New Roman" w:hAnsi="Times New Roman" w:cs="Times New Roman"/>
          <w:szCs w:val="24"/>
        </w:rPr>
        <w:t xml:space="preserve">the risk response in </w:t>
      </w:r>
      <w:r w:rsidR="00744DEE">
        <w:rPr>
          <w:rFonts w:ascii="Times New Roman" w:hAnsi="Times New Roman" w:cs="Times New Roman"/>
          <w:szCs w:val="24"/>
        </w:rPr>
        <w:t xml:space="preserve">table 10. </w:t>
      </w:r>
      <w:r w:rsidR="0048558F">
        <w:rPr>
          <w:rFonts w:ascii="Times New Roman" w:hAnsi="Times New Roman" w:cs="Times New Roman"/>
          <w:szCs w:val="24"/>
        </w:rPr>
        <w:t xml:space="preserve">This may include </w:t>
      </w:r>
      <w:r w:rsidR="00CB55B6">
        <w:rPr>
          <w:rFonts w:ascii="Times New Roman" w:hAnsi="Times New Roman" w:cs="Times New Roman"/>
          <w:szCs w:val="24"/>
        </w:rPr>
        <w:t xml:space="preserve">the </w:t>
      </w:r>
      <w:r w:rsidR="00905002">
        <w:rPr>
          <w:rFonts w:ascii="Times New Roman" w:hAnsi="Times New Roman" w:cs="Times New Roman"/>
          <w:szCs w:val="24"/>
        </w:rPr>
        <w:t>remediation</w:t>
      </w:r>
      <w:r w:rsidR="00CB55B6">
        <w:rPr>
          <w:rFonts w:ascii="Times New Roman" w:hAnsi="Times New Roman" w:cs="Times New Roman"/>
          <w:szCs w:val="24"/>
        </w:rPr>
        <w:t xml:space="preserve">, </w:t>
      </w:r>
      <w:r w:rsidR="00F34CEA">
        <w:rPr>
          <w:rFonts w:ascii="Times New Roman" w:hAnsi="Times New Roman" w:cs="Times New Roman"/>
          <w:szCs w:val="24"/>
        </w:rPr>
        <w:t>disengaging,</w:t>
      </w:r>
      <w:r w:rsidR="00CB55B6">
        <w:rPr>
          <w:rFonts w:ascii="Times New Roman" w:hAnsi="Times New Roman" w:cs="Times New Roman"/>
          <w:szCs w:val="24"/>
        </w:rPr>
        <w:t xml:space="preserve"> or decommissioning of </w:t>
      </w:r>
      <w:r w:rsidR="0048558F">
        <w:rPr>
          <w:rFonts w:ascii="Times New Roman" w:hAnsi="Times New Roman" w:cs="Times New Roman"/>
          <w:szCs w:val="24"/>
        </w:rPr>
        <w:t>TSR systems</w:t>
      </w:r>
      <w:r w:rsidR="00CB55B6">
        <w:rPr>
          <w:rFonts w:ascii="Times New Roman" w:hAnsi="Times New Roman" w:cs="Times New Roman"/>
          <w:szCs w:val="24"/>
        </w:rPr>
        <w:t xml:space="preserve">. </w:t>
      </w:r>
    </w:p>
    <w:p w14:paraId="2132A2C2" w14:textId="6BE030B3" w:rsidR="00B37FE7" w:rsidRDefault="00B37FE7" w:rsidP="00DD5FBB">
      <w:pPr>
        <w:spacing w:line="360" w:lineRule="auto"/>
        <w:jc w:val="both"/>
        <w:rPr>
          <w:rFonts w:ascii="Times New Roman" w:hAnsi="Times New Roman" w:cs="Times New Roman"/>
          <w:szCs w:val="24"/>
        </w:rPr>
      </w:pPr>
      <w:r>
        <w:rPr>
          <w:rFonts w:ascii="Times New Roman" w:hAnsi="Times New Roman" w:cs="Times New Roman"/>
          <w:szCs w:val="24"/>
        </w:rPr>
        <w:t xml:space="preserve">As TSR functionality is critical for </w:t>
      </w:r>
      <w:r w:rsidR="002065AB">
        <w:rPr>
          <w:rFonts w:ascii="Times New Roman" w:hAnsi="Times New Roman" w:cs="Times New Roman"/>
          <w:szCs w:val="24"/>
        </w:rPr>
        <w:t>AVs</w:t>
      </w:r>
      <w:r>
        <w:rPr>
          <w:rFonts w:ascii="Times New Roman" w:hAnsi="Times New Roman" w:cs="Times New Roman"/>
          <w:szCs w:val="24"/>
        </w:rPr>
        <w:t xml:space="preserve"> with levels 3+ automation, the most likely response to incidents will be remediation. Based on the incident type, the responsible AI actors will need to define the response solution, </w:t>
      </w:r>
      <w:r w:rsidR="00C5473A">
        <w:rPr>
          <w:rFonts w:ascii="Times New Roman" w:hAnsi="Times New Roman" w:cs="Times New Roman"/>
          <w:szCs w:val="24"/>
        </w:rPr>
        <w:t xml:space="preserve">and associated service level agreement (SLA) for solution deployment </w:t>
      </w:r>
      <w:r>
        <w:rPr>
          <w:rFonts w:ascii="Times New Roman" w:hAnsi="Times New Roman" w:cs="Times New Roman"/>
          <w:szCs w:val="24"/>
        </w:rPr>
        <w:t xml:space="preserve">with Organizational Management </w:t>
      </w:r>
      <w:r w:rsidR="00E55919">
        <w:rPr>
          <w:rFonts w:ascii="Times New Roman" w:hAnsi="Times New Roman" w:cs="Times New Roman"/>
          <w:szCs w:val="24"/>
        </w:rPr>
        <w:t xml:space="preserve">overseeing communication to </w:t>
      </w:r>
      <w:r w:rsidR="00E72A78">
        <w:rPr>
          <w:rFonts w:ascii="Times New Roman" w:hAnsi="Times New Roman" w:cs="Times New Roman"/>
          <w:szCs w:val="24"/>
        </w:rPr>
        <w:t>E</w:t>
      </w:r>
      <w:r w:rsidR="00E55919">
        <w:rPr>
          <w:rFonts w:ascii="Times New Roman" w:hAnsi="Times New Roman" w:cs="Times New Roman"/>
          <w:szCs w:val="24"/>
        </w:rPr>
        <w:t xml:space="preserve">nd </w:t>
      </w:r>
      <w:r w:rsidR="00E72A78">
        <w:rPr>
          <w:rFonts w:ascii="Times New Roman" w:hAnsi="Times New Roman" w:cs="Times New Roman"/>
          <w:szCs w:val="24"/>
        </w:rPr>
        <w:t>U</w:t>
      </w:r>
      <w:r w:rsidR="00E55919">
        <w:rPr>
          <w:rFonts w:ascii="Times New Roman" w:hAnsi="Times New Roman" w:cs="Times New Roman"/>
          <w:szCs w:val="24"/>
        </w:rPr>
        <w:t xml:space="preserve">sers and the public. </w:t>
      </w:r>
      <w:r w:rsidR="007D201B">
        <w:rPr>
          <w:rFonts w:ascii="Times New Roman" w:hAnsi="Times New Roman" w:cs="Times New Roman"/>
          <w:szCs w:val="24"/>
        </w:rPr>
        <w:t xml:space="preserve">Communication must follow legal and regulatory requirements. </w:t>
      </w:r>
    </w:p>
    <w:p w14:paraId="24E2C8AA" w14:textId="32D3BA0A" w:rsidR="008839D6" w:rsidRPr="00835128" w:rsidRDefault="00B37FE7" w:rsidP="00DD5FBB">
      <w:pPr>
        <w:spacing w:line="360" w:lineRule="auto"/>
        <w:jc w:val="both"/>
        <w:rPr>
          <w:rFonts w:ascii="Times New Roman" w:hAnsi="Times New Roman" w:cs="Times New Roman"/>
          <w:szCs w:val="24"/>
        </w:rPr>
      </w:pPr>
      <w:r>
        <w:rPr>
          <w:rFonts w:ascii="Times New Roman" w:hAnsi="Times New Roman" w:cs="Times New Roman"/>
          <w:szCs w:val="24"/>
        </w:rPr>
        <w:t xml:space="preserve"> </w:t>
      </w:r>
      <w:r w:rsidR="008839D6" w:rsidRPr="00835128">
        <w:rPr>
          <w:rFonts w:ascii="Times New Roman" w:hAnsi="Times New Roman" w:cs="Times New Roman"/>
          <w:szCs w:val="24"/>
        </w:rPr>
        <w:t xml:space="preserve">If the TSR AI system is identified as posing an unacceptable risk to </w:t>
      </w:r>
      <w:r w:rsidR="00E72A78">
        <w:rPr>
          <w:rFonts w:ascii="Times New Roman" w:hAnsi="Times New Roman" w:cs="Times New Roman"/>
          <w:szCs w:val="24"/>
        </w:rPr>
        <w:t>E</w:t>
      </w:r>
      <w:r w:rsidR="008839D6" w:rsidRPr="00835128">
        <w:rPr>
          <w:rFonts w:ascii="Times New Roman" w:hAnsi="Times New Roman" w:cs="Times New Roman"/>
          <w:szCs w:val="24"/>
        </w:rPr>
        <w:t xml:space="preserve">nd </w:t>
      </w:r>
      <w:r w:rsidR="00E72A78">
        <w:rPr>
          <w:rFonts w:ascii="Times New Roman" w:hAnsi="Times New Roman" w:cs="Times New Roman"/>
          <w:szCs w:val="24"/>
        </w:rPr>
        <w:t>U</w:t>
      </w:r>
      <w:r w:rsidR="008839D6" w:rsidRPr="00835128">
        <w:rPr>
          <w:rFonts w:ascii="Times New Roman" w:hAnsi="Times New Roman" w:cs="Times New Roman"/>
          <w:szCs w:val="24"/>
        </w:rPr>
        <w:t xml:space="preserve">sers or the public which cannot be effectively mitigated by the OEM, or third-party suppliers, the decommissioning of TSR system should be initiated. </w:t>
      </w:r>
      <w:r w:rsidR="00717D68" w:rsidRPr="00835128">
        <w:rPr>
          <w:rFonts w:ascii="Times New Roman" w:hAnsi="Times New Roman" w:cs="Times New Roman"/>
          <w:szCs w:val="24"/>
        </w:rPr>
        <w:t xml:space="preserve">Prior to decommissioning, </w:t>
      </w:r>
      <w:r w:rsidR="009A7E18" w:rsidRPr="00835128">
        <w:rPr>
          <w:rFonts w:ascii="Times New Roman" w:hAnsi="Times New Roman" w:cs="Times New Roman"/>
          <w:szCs w:val="24"/>
        </w:rPr>
        <w:t>details including root cause, impact, opportunities for mitigation and red</w:t>
      </w:r>
      <w:r w:rsidR="00FA732C" w:rsidRPr="00835128">
        <w:rPr>
          <w:rFonts w:ascii="Times New Roman" w:hAnsi="Times New Roman" w:cs="Times New Roman"/>
          <w:szCs w:val="24"/>
        </w:rPr>
        <w:t xml:space="preserve">eployment should be documented in the incident report. </w:t>
      </w:r>
      <w:r w:rsidR="00E26907" w:rsidRPr="00835128">
        <w:rPr>
          <w:rFonts w:ascii="Times New Roman" w:hAnsi="Times New Roman" w:cs="Times New Roman"/>
          <w:szCs w:val="24"/>
        </w:rPr>
        <w:t>Furthermore, incidents</w:t>
      </w:r>
      <w:r w:rsidR="008839D6" w:rsidRPr="00835128">
        <w:rPr>
          <w:rFonts w:ascii="Times New Roman" w:hAnsi="Times New Roman" w:cs="Times New Roman"/>
          <w:szCs w:val="24"/>
        </w:rPr>
        <w:t xml:space="preserve"> warranting potential premature </w:t>
      </w:r>
      <w:r w:rsidR="00E26907" w:rsidRPr="00835128">
        <w:rPr>
          <w:rFonts w:ascii="Times New Roman" w:hAnsi="Times New Roman" w:cs="Times New Roman"/>
          <w:szCs w:val="24"/>
        </w:rPr>
        <w:t xml:space="preserve">TSR system </w:t>
      </w:r>
      <w:r w:rsidR="008839D6" w:rsidRPr="00835128">
        <w:rPr>
          <w:rFonts w:ascii="Times New Roman" w:hAnsi="Times New Roman" w:cs="Times New Roman"/>
          <w:szCs w:val="24"/>
        </w:rPr>
        <w:t xml:space="preserve">decommissioning should be brought forth to the organizational governance meeting for evaluation and will require sign-off of Organizational Management. </w:t>
      </w:r>
    </w:p>
    <w:p w14:paraId="648686F3" w14:textId="77777777" w:rsidR="00DD5FBB" w:rsidRDefault="00DD5FBB" w:rsidP="00DD5FBB">
      <w:pPr>
        <w:spacing w:line="360" w:lineRule="auto"/>
        <w:ind w:firstLine="0"/>
        <w:rPr>
          <w:rFonts w:ascii="Times New Roman" w:eastAsia="Times New Roman" w:hAnsi="Times New Roman" w:cs="Times New Roman"/>
          <w:color w:val="1B1B1B"/>
          <w:szCs w:val="24"/>
        </w:rPr>
      </w:pPr>
    </w:p>
    <w:p w14:paraId="25225FC3" w14:textId="5B8DA883" w:rsidR="00E4777D" w:rsidRDefault="00E4777D" w:rsidP="00DD5FBB">
      <w:pPr>
        <w:spacing w:line="360" w:lineRule="auto"/>
        <w:ind w:firstLine="0"/>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SUGGESTED ACTIONS</w:t>
      </w:r>
    </w:p>
    <w:p w14:paraId="5AA8F97B" w14:textId="79DF7480" w:rsidR="007D3CC6" w:rsidRPr="003E7C23" w:rsidRDefault="00857098" w:rsidP="00DD5FBB">
      <w:pPr>
        <w:pStyle w:val="ListParagraph"/>
        <w:numPr>
          <w:ilvl w:val="0"/>
          <w:numId w:val="19"/>
        </w:numPr>
        <w:spacing w:line="360" w:lineRule="auto"/>
        <w:rPr>
          <w:rFonts w:ascii="Times New Roman" w:hAnsi="Times New Roman" w:cs="Times New Roman"/>
          <w:szCs w:val="24"/>
        </w:rPr>
      </w:pPr>
      <w:r w:rsidRPr="003E7C23">
        <w:rPr>
          <w:rFonts w:ascii="Times New Roman" w:hAnsi="Times New Roman" w:cs="Times New Roman"/>
          <w:szCs w:val="24"/>
        </w:rPr>
        <w:t xml:space="preserve">Regularly review </w:t>
      </w:r>
      <w:r w:rsidR="000E1119" w:rsidRPr="003E7C23">
        <w:rPr>
          <w:rFonts w:ascii="Times New Roman" w:hAnsi="Times New Roman" w:cs="Times New Roman"/>
          <w:szCs w:val="24"/>
        </w:rPr>
        <w:t xml:space="preserve">the incident log to ensure proper mitigations are being followed. </w:t>
      </w:r>
    </w:p>
    <w:p w14:paraId="71D6B44E" w14:textId="7CFD1E9C" w:rsidR="000E1119" w:rsidRPr="003E7C23" w:rsidRDefault="005913C6" w:rsidP="00DD5FBB">
      <w:pPr>
        <w:pStyle w:val="ListParagraph"/>
        <w:numPr>
          <w:ilvl w:val="0"/>
          <w:numId w:val="19"/>
        </w:numPr>
        <w:spacing w:line="360" w:lineRule="auto"/>
        <w:rPr>
          <w:rFonts w:ascii="Times New Roman" w:hAnsi="Times New Roman" w:cs="Times New Roman"/>
          <w:szCs w:val="24"/>
        </w:rPr>
      </w:pPr>
      <w:r w:rsidRPr="003E7C23">
        <w:rPr>
          <w:rFonts w:ascii="Times New Roman" w:hAnsi="Times New Roman" w:cs="Times New Roman"/>
          <w:szCs w:val="24"/>
        </w:rPr>
        <w:t xml:space="preserve">Ensure all incidents are reported in regular governance, with organizational alignment on response strategies. </w:t>
      </w:r>
    </w:p>
    <w:p w14:paraId="7D214598" w14:textId="17EA35BC" w:rsidR="00F102D8" w:rsidRPr="003E7C23" w:rsidRDefault="00F102D8" w:rsidP="00DD5FBB">
      <w:pPr>
        <w:pStyle w:val="ListParagraph"/>
        <w:numPr>
          <w:ilvl w:val="0"/>
          <w:numId w:val="19"/>
        </w:numPr>
        <w:spacing w:line="360" w:lineRule="auto"/>
        <w:rPr>
          <w:rFonts w:ascii="Times New Roman" w:hAnsi="Times New Roman" w:cs="Times New Roman"/>
          <w:szCs w:val="24"/>
        </w:rPr>
      </w:pPr>
      <w:r w:rsidRPr="003E7C23">
        <w:rPr>
          <w:rFonts w:ascii="Times New Roman" w:hAnsi="Times New Roman" w:cs="Times New Roman"/>
          <w:szCs w:val="24"/>
        </w:rPr>
        <w:t xml:space="preserve">Publish processes for </w:t>
      </w:r>
      <w:r w:rsidR="00EA1126">
        <w:rPr>
          <w:rFonts w:ascii="Times New Roman" w:hAnsi="Times New Roman" w:cs="Times New Roman"/>
          <w:szCs w:val="24"/>
        </w:rPr>
        <w:t xml:space="preserve">remediation, disengaging, or decommissioning of TSR systems that are available for all AI actors to review to and comment. </w:t>
      </w:r>
    </w:p>
    <w:p w14:paraId="7E0D959B" w14:textId="6F0F2D12" w:rsidR="00A579C8" w:rsidRPr="003E7C23" w:rsidRDefault="00A579C8"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Ensure the </w:t>
      </w:r>
      <w:r w:rsidR="0007277A">
        <w:rPr>
          <w:rFonts w:ascii="Times New Roman" w:hAnsi="Times New Roman" w:cs="Times New Roman"/>
          <w:szCs w:val="24"/>
        </w:rPr>
        <w:t xml:space="preserve">team responsible for incident management understands how to properly conduct and document root case analysis. </w:t>
      </w:r>
    </w:p>
    <w:p w14:paraId="430C4A0D" w14:textId="5ED5A067" w:rsidR="007A5CD6" w:rsidRPr="003E7C23" w:rsidRDefault="007A5CD6"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Retain documentation </w:t>
      </w:r>
      <w:r w:rsidR="00CE786D">
        <w:rPr>
          <w:rFonts w:ascii="Times New Roman" w:hAnsi="Times New Roman" w:cs="Times New Roman"/>
          <w:szCs w:val="24"/>
        </w:rPr>
        <w:t xml:space="preserve">as required </w:t>
      </w:r>
      <w:r w:rsidR="00423E5E">
        <w:rPr>
          <w:rFonts w:ascii="Times New Roman" w:hAnsi="Times New Roman" w:cs="Times New Roman"/>
          <w:szCs w:val="24"/>
        </w:rPr>
        <w:t xml:space="preserve">to meet legal and regulatory requirements. </w:t>
      </w:r>
    </w:p>
    <w:p w14:paraId="52B52FC9" w14:textId="005B2CB3" w:rsidR="00423E5E" w:rsidRPr="003E7C23" w:rsidRDefault="000F167B"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Document the upstream and downstream consequences if the TSR system requires decommissioning. </w:t>
      </w:r>
    </w:p>
    <w:p w14:paraId="50902722" w14:textId="5481AB00" w:rsidR="00952560" w:rsidRPr="003E7C23" w:rsidRDefault="00952560"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lastRenderedPageBreak/>
        <w:t xml:space="preserve">Ensure </w:t>
      </w:r>
      <w:r w:rsidR="00CA6CB4">
        <w:rPr>
          <w:rFonts w:ascii="Times New Roman" w:hAnsi="Times New Roman" w:cs="Times New Roman"/>
          <w:szCs w:val="24"/>
        </w:rPr>
        <w:t xml:space="preserve">test plans are developed </w:t>
      </w:r>
      <w:r w:rsidR="00F65330">
        <w:rPr>
          <w:rFonts w:ascii="Times New Roman" w:hAnsi="Times New Roman" w:cs="Times New Roman"/>
          <w:szCs w:val="24"/>
        </w:rPr>
        <w:t xml:space="preserve">for full system testing in the event </w:t>
      </w:r>
      <w:r w:rsidR="00FE699C">
        <w:rPr>
          <w:rFonts w:ascii="Times New Roman" w:hAnsi="Times New Roman" w:cs="Times New Roman"/>
          <w:szCs w:val="24"/>
        </w:rPr>
        <w:t xml:space="preserve">of a required </w:t>
      </w:r>
      <w:r w:rsidR="003E7C23">
        <w:rPr>
          <w:rFonts w:ascii="Times New Roman" w:hAnsi="Times New Roman" w:cs="Times New Roman"/>
          <w:szCs w:val="24"/>
        </w:rPr>
        <w:t xml:space="preserve">remediation. </w:t>
      </w:r>
    </w:p>
    <w:p w14:paraId="245D0978" w14:textId="77777777" w:rsidR="00C20E5D" w:rsidRDefault="00C20E5D" w:rsidP="00DD5FBB">
      <w:pPr>
        <w:spacing w:line="360" w:lineRule="auto"/>
        <w:ind w:firstLine="0"/>
        <w:rPr>
          <w:rFonts w:ascii="Times New Roman" w:eastAsia="Times New Roman" w:hAnsi="Times New Roman" w:cs="Times New Roman"/>
          <w:color w:val="1B1B1B"/>
          <w:szCs w:val="24"/>
        </w:rPr>
      </w:pPr>
    </w:p>
    <w:p w14:paraId="349FD25A" w14:textId="4217C13D" w:rsidR="00E4777D" w:rsidRDefault="00E4777D" w:rsidP="00DD5FBB">
      <w:pPr>
        <w:spacing w:line="360" w:lineRule="auto"/>
        <w:ind w:firstLine="0"/>
        <w:rPr>
          <w:rFonts w:ascii="Times New Roman" w:eastAsia="Times New Roman" w:hAnsi="Times New Roman" w:cs="Times New Roman"/>
          <w:color w:val="1B1B1B"/>
          <w:szCs w:val="24"/>
        </w:rPr>
      </w:pPr>
      <w:r>
        <w:rPr>
          <w:rFonts w:ascii="Times New Roman" w:eastAsia="Times New Roman" w:hAnsi="Times New Roman" w:cs="Times New Roman"/>
          <w:color w:val="1B1B1B"/>
          <w:szCs w:val="24"/>
        </w:rPr>
        <w:t>TRANSPARENCY AND DOCUMENTATION</w:t>
      </w:r>
    </w:p>
    <w:p w14:paraId="3E97E1A8" w14:textId="15D65B08" w:rsidR="009930AE" w:rsidRPr="00816882" w:rsidRDefault="000A637E" w:rsidP="00DD5FBB">
      <w:pPr>
        <w:pStyle w:val="ListParagraph"/>
        <w:numPr>
          <w:ilvl w:val="0"/>
          <w:numId w:val="19"/>
        </w:numPr>
        <w:spacing w:line="360" w:lineRule="auto"/>
        <w:rPr>
          <w:rFonts w:ascii="Times New Roman" w:hAnsi="Times New Roman" w:cs="Times New Roman"/>
          <w:szCs w:val="24"/>
        </w:rPr>
      </w:pPr>
      <w:r w:rsidRPr="00816882">
        <w:rPr>
          <w:rFonts w:ascii="Times New Roman" w:hAnsi="Times New Roman" w:cs="Times New Roman"/>
          <w:szCs w:val="24"/>
        </w:rPr>
        <w:t>Are all roles and responsibilities clearly defined for incident management?</w:t>
      </w:r>
    </w:p>
    <w:p w14:paraId="220131DD" w14:textId="612C88EE" w:rsidR="00E57488" w:rsidRPr="00816882" w:rsidRDefault="000A637E" w:rsidP="00DD5FBB">
      <w:pPr>
        <w:pStyle w:val="ListParagraph"/>
        <w:numPr>
          <w:ilvl w:val="0"/>
          <w:numId w:val="19"/>
        </w:numPr>
        <w:spacing w:line="360" w:lineRule="auto"/>
        <w:rPr>
          <w:rFonts w:ascii="Times New Roman" w:hAnsi="Times New Roman" w:cs="Times New Roman"/>
          <w:szCs w:val="24"/>
        </w:rPr>
      </w:pPr>
      <w:r w:rsidRPr="00816882">
        <w:rPr>
          <w:rFonts w:ascii="Times New Roman" w:hAnsi="Times New Roman" w:cs="Times New Roman"/>
          <w:szCs w:val="24"/>
        </w:rPr>
        <w:t xml:space="preserve">Does the team need to participate in </w:t>
      </w:r>
      <w:r w:rsidR="00265BA1" w:rsidRPr="00816882">
        <w:rPr>
          <w:rFonts w:ascii="Times New Roman" w:hAnsi="Times New Roman" w:cs="Times New Roman"/>
          <w:szCs w:val="24"/>
        </w:rPr>
        <w:t xml:space="preserve">incident management training, i.e., </w:t>
      </w:r>
      <w:r w:rsidR="004D0A9F" w:rsidRPr="00816882">
        <w:rPr>
          <w:rFonts w:ascii="Times New Roman" w:hAnsi="Times New Roman" w:cs="Times New Roman"/>
          <w:szCs w:val="24"/>
        </w:rPr>
        <w:t>ITIL</w:t>
      </w:r>
      <w:r w:rsidR="000C7C76" w:rsidRPr="00816882">
        <w:rPr>
          <w:rFonts w:ascii="Times New Roman" w:hAnsi="Times New Roman" w:cs="Times New Roman"/>
          <w:szCs w:val="24"/>
        </w:rPr>
        <w:t xml:space="preserve"> incident management</w:t>
      </w:r>
      <w:r w:rsidR="00E57488" w:rsidRPr="00816882">
        <w:rPr>
          <w:rFonts w:ascii="Times New Roman" w:hAnsi="Times New Roman" w:cs="Times New Roman"/>
          <w:szCs w:val="24"/>
        </w:rPr>
        <w:t>?</w:t>
      </w:r>
    </w:p>
    <w:p w14:paraId="6968F128" w14:textId="20B205BE" w:rsidR="004D6780" w:rsidRPr="00816882" w:rsidRDefault="00D90BD9" w:rsidP="00DD5FBB">
      <w:pPr>
        <w:pStyle w:val="ListParagraph"/>
        <w:numPr>
          <w:ilvl w:val="0"/>
          <w:numId w:val="19"/>
        </w:numPr>
        <w:spacing w:line="360" w:lineRule="auto"/>
        <w:rPr>
          <w:rFonts w:ascii="Times New Roman" w:hAnsi="Times New Roman" w:cs="Times New Roman"/>
          <w:szCs w:val="24"/>
        </w:rPr>
      </w:pPr>
      <w:r w:rsidRPr="00816882">
        <w:rPr>
          <w:rFonts w:ascii="Times New Roman" w:hAnsi="Times New Roman" w:cs="Times New Roman"/>
          <w:szCs w:val="24"/>
        </w:rPr>
        <w:t xml:space="preserve">What additional </w:t>
      </w:r>
      <w:r w:rsidR="007D4DC3" w:rsidRPr="00816882">
        <w:rPr>
          <w:rFonts w:ascii="Times New Roman" w:hAnsi="Times New Roman" w:cs="Times New Roman"/>
          <w:szCs w:val="24"/>
        </w:rPr>
        <w:t xml:space="preserve">methods are required to </w:t>
      </w:r>
      <w:r w:rsidR="00E56C16" w:rsidRPr="00816882">
        <w:rPr>
          <w:rFonts w:ascii="Times New Roman" w:hAnsi="Times New Roman" w:cs="Times New Roman"/>
          <w:szCs w:val="24"/>
        </w:rPr>
        <w:t>protect against cyber incidents</w:t>
      </w:r>
      <w:r w:rsidR="00BB22F3">
        <w:rPr>
          <w:rFonts w:ascii="Times New Roman" w:hAnsi="Times New Roman" w:cs="Times New Roman"/>
          <w:szCs w:val="24"/>
        </w:rPr>
        <w:t>,</w:t>
      </w:r>
      <w:r w:rsidR="00E56C16" w:rsidRPr="00816882">
        <w:rPr>
          <w:rFonts w:ascii="Times New Roman" w:hAnsi="Times New Roman" w:cs="Times New Roman"/>
          <w:szCs w:val="24"/>
        </w:rPr>
        <w:t xml:space="preserve"> i.e., bug bounties, </w:t>
      </w:r>
      <w:r w:rsidR="00C25858" w:rsidRPr="00816882">
        <w:rPr>
          <w:rFonts w:ascii="Times New Roman" w:hAnsi="Times New Roman" w:cs="Times New Roman"/>
          <w:szCs w:val="24"/>
        </w:rPr>
        <w:t xml:space="preserve">or </w:t>
      </w:r>
      <w:r w:rsidR="00E56C16" w:rsidRPr="00816882">
        <w:rPr>
          <w:rFonts w:ascii="Times New Roman" w:hAnsi="Times New Roman" w:cs="Times New Roman"/>
          <w:szCs w:val="24"/>
        </w:rPr>
        <w:t>red teaming</w:t>
      </w:r>
      <w:r w:rsidR="00021CD1">
        <w:rPr>
          <w:rFonts w:ascii="Times New Roman" w:hAnsi="Times New Roman" w:cs="Times New Roman"/>
          <w:szCs w:val="24"/>
        </w:rPr>
        <w:t>?</w:t>
      </w:r>
    </w:p>
    <w:p w14:paraId="29270E5D" w14:textId="77777777" w:rsidR="00BF4F71" w:rsidRDefault="00BF4F71" w:rsidP="00DD5FBB">
      <w:pPr>
        <w:spacing w:line="360" w:lineRule="auto"/>
        <w:rPr>
          <w:rFonts w:ascii="Times New Roman" w:hAnsi="Times New Roman" w:cs="Times New Roman"/>
          <w:b/>
          <w:szCs w:val="24"/>
        </w:rPr>
      </w:pPr>
    </w:p>
    <w:p w14:paraId="5E67C2DF" w14:textId="77777777" w:rsidR="00EA32F8" w:rsidRDefault="00EA32F8" w:rsidP="006377C8">
      <w:pPr>
        <w:ind w:firstLine="0"/>
        <w:rPr>
          <w:rFonts w:ascii="Times New Roman" w:hAnsi="Times New Roman" w:cs="Times New Roman"/>
          <w:b/>
          <w:szCs w:val="24"/>
        </w:rPr>
      </w:pPr>
    </w:p>
    <w:p w14:paraId="521013FE" w14:textId="77777777" w:rsidR="00EA32F8" w:rsidRDefault="00EA32F8" w:rsidP="006377C8">
      <w:pPr>
        <w:ind w:firstLine="0"/>
        <w:rPr>
          <w:rFonts w:ascii="Times New Roman" w:hAnsi="Times New Roman" w:cs="Times New Roman"/>
          <w:b/>
          <w:szCs w:val="24"/>
        </w:rPr>
      </w:pPr>
    </w:p>
    <w:p w14:paraId="08984D2E" w14:textId="77777777" w:rsidR="00EA32F8" w:rsidRDefault="00EA32F8" w:rsidP="006377C8">
      <w:pPr>
        <w:ind w:firstLine="0"/>
        <w:rPr>
          <w:rFonts w:ascii="Times New Roman" w:hAnsi="Times New Roman" w:cs="Times New Roman"/>
          <w:b/>
          <w:szCs w:val="24"/>
        </w:rPr>
      </w:pPr>
    </w:p>
    <w:p w14:paraId="7D9FCB10" w14:textId="77777777" w:rsidR="00EA32F8" w:rsidRDefault="00EA32F8" w:rsidP="006377C8">
      <w:pPr>
        <w:ind w:firstLine="0"/>
        <w:rPr>
          <w:rFonts w:ascii="Times New Roman" w:hAnsi="Times New Roman" w:cs="Times New Roman"/>
          <w:b/>
          <w:szCs w:val="24"/>
        </w:rPr>
      </w:pPr>
    </w:p>
    <w:p w14:paraId="47F6C972" w14:textId="77777777" w:rsidR="00EA32F8" w:rsidRDefault="00EA32F8" w:rsidP="006377C8">
      <w:pPr>
        <w:ind w:firstLine="0"/>
        <w:rPr>
          <w:rFonts w:ascii="Times New Roman" w:hAnsi="Times New Roman" w:cs="Times New Roman"/>
          <w:b/>
          <w:szCs w:val="24"/>
        </w:rPr>
      </w:pPr>
    </w:p>
    <w:p w14:paraId="10E9AFAB" w14:textId="77777777" w:rsidR="00EA32F8" w:rsidRDefault="00EA32F8" w:rsidP="006377C8">
      <w:pPr>
        <w:ind w:firstLine="0"/>
        <w:rPr>
          <w:rFonts w:ascii="Times New Roman" w:hAnsi="Times New Roman" w:cs="Times New Roman"/>
          <w:b/>
          <w:szCs w:val="24"/>
        </w:rPr>
      </w:pPr>
    </w:p>
    <w:p w14:paraId="0679651B" w14:textId="77777777" w:rsidR="00DD5FBB" w:rsidRDefault="00DD5FBB" w:rsidP="006377C8">
      <w:pPr>
        <w:ind w:firstLine="0"/>
        <w:rPr>
          <w:rFonts w:ascii="Times New Roman" w:hAnsi="Times New Roman" w:cs="Times New Roman"/>
          <w:b/>
          <w:szCs w:val="24"/>
        </w:rPr>
      </w:pPr>
    </w:p>
    <w:p w14:paraId="7D4E67D8" w14:textId="77777777" w:rsidR="00DD5FBB" w:rsidRDefault="00DD5FBB" w:rsidP="006377C8">
      <w:pPr>
        <w:ind w:firstLine="0"/>
        <w:rPr>
          <w:rFonts w:ascii="Times New Roman" w:hAnsi="Times New Roman" w:cs="Times New Roman"/>
          <w:b/>
          <w:szCs w:val="24"/>
        </w:rPr>
      </w:pPr>
    </w:p>
    <w:p w14:paraId="50BA4510" w14:textId="77777777" w:rsidR="00DD5FBB" w:rsidRDefault="00DD5FBB" w:rsidP="006377C8">
      <w:pPr>
        <w:ind w:firstLine="0"/>
        <w:rPr>
          <w:rFonts w:ascii="Times New Roman" w:hAnsi="Times New Roman" w:cs="Times New Roman"/>
          <w:b/>
          <w:szCs w:val="24"/>
        </w:rPr>
      </w:pPr>
    </w:p>
    <w:p w14:paraId="16B37767" w14:textId="77777777" w:rsidR="00DD5FBB" w:rsidRDefault="00DD5FBB" w:rsidP="006377C8">
      <w:pPr>
        <w:ind w:firstLine="0"/>
        <w:rPr>
          <w:rFonts w:ascii="Times New Roman" w:hAnsi="Times New Roman" w:cs="Times New Roman"/>
          <w:b/>
          <w:szCs w:val="24"/>
        </w:rPr>
      </w:pPr>
    </w:p>
    <w:p w14:paraId="3BBB516D" w14:textId="77777777" w:rsidR="00DD5FBB" w:rsidRDefault="00DD5FBB" w:rsidP="006377C8">
      <w:pPr>
        <w:ind w:firstLine="0"/>
        <w:rPr>
          <w:rFonts w:ascii="Times New Roman" w:hAnsi="Times New Roman" w:cs="Times New Roman"/>
          <w:b/>
          <w:szCs w:val="24"/>
        </w:rPr>
      </w:pPr>
    </w:p>
    <w:p w14:paraId="67526039" w14:textId="77777777" w:rsidR="00DD5FBB" w:rsidRDefault="00DD5FBB" w:rsidP="006377C8">
      <w:pPr>
        <w:ind w:firstLine="0"/>
        <w:rPr>
          <w:rFonts w:ascii="Times New Roman" w:hAnsi="Times New Roman" w:cs="Times New Roman"/>
          <w:b/>
          <w:szCs w:val="24"/>
        </w:rPr>
      </w:pPr>
    </w:p>
    <w:p w14:paraId="3204213C" w14:textId="77777777" w:rsidR="00DD5FBB" w:rsidRDefault="00DD5FBB" w:rsidP="006377C8">
      <w:pPr>
        <w:ind w:firstLine="0"/>
        <w:rPr>
          <w:rFonts w:ascii="Times New Roman" w:hAnsi="Times New Roman" w:cs="Times New Roman"/>
          <w:b/>
          <w:szCs w:val="24"/>
        </w:rPr>
      </w:pPr>
    </w:p>
    <w:p w14:paraId="208DC368" w14:textId="77777777" w:rsidR="00DD5FBB" w:rsidRDefault="00DD5FBB" w:rsidP="006377C8">
      <w:pPr>
        <w:ind w:firstLine="0"/>
        <w:rPr>
          <w:rFonts w:ascii="Times New Roman" w:hAnsi="Times New Roman" w:cs="Times New Roman"/>
          <w:b/>
          <w:szCs w:val="24"/>
        </w:rPr>
      </w:pPr>
    </w:p>
    <w:p w14:paraId="5EDF79F9" w14:textId="77777777" w:rsidR="00DD5FBB" w:rsidRDefault="00DD5FBB" w:rsidP="006377C8">
      <w:pPr>
        <w:ind w:firstLine="0"/>
        <w:rPr>
          <w:rFonts w:ascii="Times New Roman" w:hAnsi="Times New Roman" w:cs="Times New Roman"/>
          <w:b/>
          <w:szCs w:val="24"/>
        </w:rPr>
      </w:pPr>
    </w:p>
    <w:p w14:paraId="2F587848" w14:textId="77777777" w:rsidR="00DD5FBB" w:rsidRDefault="00DD5FBB" w:rsidP="006377C8">
      <w:pPr>
        <w:ind w:firstLine="0"/>
        <w:rPr>
          <w:rFonts w:ascii="Times New Roman" w:hAnsi="Times New Roman" w:cs="Times New Roman"/>
          <w:b/>
          <w:szCs w:val="24"/>
        </w:rPr>
      </w:pPr>
    </w:p>
    <w:p w14:paraId="33A22222" w14:textId="3E571F4C" w:rsidR="00E4777D" w:rsidRPr="00E4777D" w:rsidRDefault="00654C4A" w:rsidP="006377C8">
      <w:pPr>
        <w:ind w:firstLine="0"/>
        <w:rPr>
          <w:rFonts w:ascii="Times New Roman" w:hAnsi="Times New Roman" w:cs="Times New Roman"/>
          <w:b/>
          <w:bCs/>
          <w:szCs w:val="24"/>
        </w:rPr>
      </w:pPr>
      <w:r w:rsidRPr="0079027C">
        <w:rPr>
          <w:rFonts w:ascii="Times New Roman" w:hAnsi="Times New Roman" w:cs="Times New Roman"/>
          <w:b/>
          <w:szCs w:val="24"/>
        </w:rPr>
        <w:lastRenderedPageBreak/>
        <w:t>MANAGE 4.3</w:t>
      </w:r>
    </w:p>
    <w:p w14:paraId="7764A6BF" w14:textId="77777777" w:rsidR="00E4777D" w:rsidRDefault="00E4777D" w:rsidP="00DD5FBB">
      <w:pPr>
        <w:spacing w:line="360" w:lineRule="auto"/>
        <w:ind w:firstLine="0"/>
        <w:rPr>
          <w:rFonts w:ascii="Times New Roman" w:hAnsi="Times New Roman" w:cs="Times New Roman"/>
          <w:szCs w:val="24"/>
        </w:rPr>
      </w:pPr>
      <w:r>
        <w:rPr>
          <w:rFonts w:ascii="Times New Roman" w:hAnsi="Times New Roman" w:cs="Times New Roman"/>
          <w:szCs w:val="24"/>
        </w:rPr>
        <w:t>ABOUT</w:t>
      </w:r>
    </w:p>
    <w:p w14:paraId="61021EEE" w14:textId="545380BE" w:rsidR="00F92435" w:rsidRDefault="003448BA" w:rsidP="00DD5FBB">
      <w:pPr>
        <w:spacing w:line="360" w:lineRule="auto"/>
        <w:jc w:val="both"/>
        <w:rPr>
          <w:rFonts w:ascii="Times New Roman" w:hAnsi="Times New Roman" w:cs="Times New Roman"/>
          <w:szCs w:val="24"/>
        </w:rPr>
      </w:pPr>
      <w:r>
        <w:rPr>
          <w:rFonts w:ascii="Times New Roman" w:hAnsi="Times New Roman" w:cs="Times New Roman"/>
          <w:szCs w:val="24"/>
        </w:rPr>
        <w:t>The incident report</w:t>
      </w:r>
      <w:r w:rsidR="00CF28F7">
        <w:rPr>
          <w:rFonts w:ascii="Times New Roman" w:hAnsi="Times New Roman" w:cs="Times New Roman"/>
          <w:szCs w:val="24"/>
        </w:rPr>
        <w:t xml:space="preserve"> </w:t>
      </w:r>
      <w:r w:rsidR="00D747E4">
        <w:rPr>
          <w:rFonts w:ascii="Times New Roman" w:hAnsi="Times New Roman" w:cs="Times New Roman"/>
          <w:szCs w:val="24"/>
        </w:rPr>
        <w:t xml:space="preserve">is a dynamic document that requires </w:t>
      </w:r>
      <w:r w:rsidR="0048243F">
        <w:rPr>
          <w:rFonts w:ascii="Times New Roman" w:hAnsi="Times New Roman" w:cs="Times New Roman"/>
          <w:szCs w:val="24"/>
        </w:rPr>
        <w:t xml:space="preserve">regular updates, and </w:t>
      </w:r>
      <w:r w:rsidR="00730181">
        <w:rPr>
          <w:rFonts w:ascii="Times New Roman" w:hAnsi="Times New Roman" w:cs="Times New Roman"/>
          <w:szCs w:val="24"/>
        </w:rPr>
        <w:t xml:space="preserve">detailed information, including how incidents were identified, associated risk (if applicable), incident response strategy, assigned SLA, impact assessment, and communication plans. </w:t>
      </w:r>
      <w:r w:rsidR="00284D17">
        <w:rPr>
          <w:rFonts w:ascii="Times New Roman" w:hAnsi="Times New Roman" w:cs="Times New Roman"/>
          <w:szCs w:val="24"/>
        </w:rPr>
        <w:t xml:space="preserve">Using a traceability matrix can assist with tracking risks and incidents amongst </w:t>
      </w:r>
      <w:r w:rsidR="001F4FB7">
        <w:rPr>
          <w:rFonts w:ascii="Times New Roman" w:hAnsi="Times New Roman" w:cs="Times New Roman"/>
          <w:szCs w:val="24"/>
        </w:rPr>
        <w:t xml:space="preserve">the product/project documentation, including the risk </w:t>
      </w:r>
      <w:r w:rsidR="00AA65C5">
        <w:rPr>
          <w:rFonts w:ascii="Times New Roman" w:hAnsi="Times New Roman" w:cs="Times New Roman"/>
          <w:szCs w:val="24"/>
        </w:rPr>
        <w:t>register</w:t>
      </w:r>
      <w:r w:rsidR="00284D17">
        <w:rPr>
          <w:rFonts w:ascii="Times New Roman" w:hAnsi="Times New Roman" w:cs="Times New Roman"/>
          <w:szCs w:val="24"/>
        </w:rPr>
        <w:t xml:space="preserve">, incident </w:t>
      </w:r>
      <w:r w:rsidR="001F4FB7">
        <w:rPr>
          <w:rFonts w:ascii="Times New Roman" w:hAnsi="Times New Roman" w:cs="Times New Roman"/>
          <w:szCs w:val="24"/>
        </w:rPr>
        <w:t xml:space="preserve">report </w:t>
      </w:r>
      <w:r w:rsidR="00284D17">
        <w:rPr>
          <w:rFonts w:ascii="Times New Roman" w:hAnsi="Times New Roman" w:cs="Times New Roman"/>
          <w:szCs w:val="24"/>
        </w:rPr>
        <w:t xml:space="preserve">and TEVV </w:t>
      </w:r>
      <w:r w:rsidR="001F4FB7">
        <w:rPr>
          <w:rFonts w:ascii="Times New Roman" w:hAnsi="Times New Roman" w:cs="Times New Roman"/>
          <w:szCs w:val="24"/>
        </w:rPr>
        <w:t>test plans</w:t>
      </w:r>
      <w:r w:rsidR="00284D17">
        <w:rPr>
          <w:rFonts w:ascii="Times New Roman" w:hAnsi="Times New Roman" w:cs="Times New Roman"/>
          <w:szCs w:val="24"/>
        </w:rPr>
        <w:t xml:space="preserve"> to ensure</w:t>
      </w:r>
      <w:r>
        <w:rPr>
          <w:rFonts w:ascii="Times New Roman" w:hAnsi="Times New Roman" w:cs="Times New Roman"/>
          <w:szCs w:val="24"/>
        </w:rPr>
        <w:t xml:space="preserve"> AI actors have a </w:t>
      </w:r>
      <w:r w:rsidR="001C24F3">
        <w:rPr>
          <w:rFonts w:ascii="Times New Roman" w:hAnsi="Times New Roman" w:cs="Times New Roman"/>
          <w:szCs w:val="24"/>
        </w:rPr>
        <w:t xml:space="preserve">full view of </w:t>
      </w:r>
      <w:r w:rsidR="00802F8D">
        <w:rPr>
          <w:rFonts w:ascii="Times New Roman" w:hAnsi="Times New Roman" w:cs="Times New Roman"/>
          <w:szCs w:val="24"/>
        </w:rPr>
        <w:t xml:space="preserve">the </w:t>
      </w:r>
      <w:r w:rsidR="002E409A">
        <w:rPr>
          <w:rFonts w:ascii="Times New Roman" w:hAnsi="Times New Roman" w:cs="Times New Roman"/>
          <w:szCs w:val="24"/>
        </w:rPr>
        <w:t xml:space="preserve">system information documented to date. </w:t>
      </w:r>
    </w:p>
    <w:p w14:paraId="19DFF8DE" w14:textId="77777777" w:rsidR="00DD5FBB" w:rsidRDefault="00DD5FBB" w:rsidP="00DD5FBB">
      <w:pPr>
        <w:spacing w:line="360" w:lineRule="auto"/>
        <w:ind w:firstLine="0"/>
        <w:rPr>
          <w:rFonts w:ascii="Times New Roman" w:hAnsi="Times New Roman" w:cs="Times New Roman"/>
          <w:szCs w:val="24"/>
        </w:rPr>
      </w:pPr>
    </w:p>
    <w:p w14:paraId="3A5A65CE" w14:textId="7C9FCF48" w:rsidR="00E4777D" w:rsidRDefault="00E4777D" w:rsidP="00DD5FBB">
      <w:pPr>
        <w:spacing w:line="360" w:lineRule="auto"/>
        <w:ind w:firstLine="0"/>
        <w:rPr>
          <w:rFonts w:ascii="Times New Roman" w:hAnsi="Times New Roman" w:cs="Times New Roman"/>
          <w:szCs w:val="24"/>
        </w:rPr>
      </w:pPr>
      <w:r>
        <w:rPr>
          <w:rFonts w:ascii="Times New Roman" w:hAnsi="Times New Roman" w:cs="Times New Roman"/>
          <w:szCs w:val="24"/>
        </w:rPr>
        <w:t>SUGGESTED ACTIONS</w:t>
      </w:r>
    </w:p>
    <w:p w14:paraId="69FFACCD" w14:textId="59C80FCD" w:rsidR="009F06F6" w:rsidRDefault="009F06F6"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Ensure </w:t>
      </w:r>
      <w:r w:rsidR="001861FC">
        <w:rPr>
          <w:rFonts w:ascii="Times New Roman" w:hAnsi="Times New Roman" w:cs="Times New Roman"/>
          <w:szCs w:val="24"/>
        </w:rPr>
        <w:t xml:space="preserve">an AI resource is assigned to maintain traceability </w:t>
      </w:r>
      <w:r w:rsidR="00AA65C5">
        <w:rPr>
          <w:rFonts w:ascii="Times New Roman" w:hAnsi="Times New Roman" w:cs="Times New Roman"/>
          <w:szCs w:val="24"/>
        </w:rPr>
        <w:t xml:space="preserve">between all product documents, including the risk register, incident report, and any associated test plans. </w:t>
      </w:r>
    </w:p>
    <w:p w14:paraId="56911F46" w14:textId="6E87C3B3" w:rsidR="00AA65C5" w:rsidRDefault="00AA65C5"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Review communication plans</w:t>
      </w:r>
      <w:r w:rsidR="00EC2BBA">
        <w:rPr>
          <w:rFonts w:ascii="Times New Roman" w:hAnsi="Times New Roman" w:cs="Times New Roman"/>
          <w:szCs w:val="24"/>
        </w:rPr>
        <w:t xml:space="preserve"> established in the GOVERN</w:t>
      </w:r>
      <w:r w:rsidR="00FE6648">
        <w:rPr>
          <w:rFonts w:ascii="Times New Roman" w:hAnsi="Times New Roman" w:cs="Times New Roman"/>
          <w:szCs w:val="24"/>
        </w:rPr>
        <w:t xml:space="preserve"> section</w:t>
      </w:r>
      <w:r w:rsidR="009E4A3C">
        <w:rPr>
          <w:rFonts w:ascii="Times New Roman" w:hAnsi="Times New Roman" w:cs="Times New Roman"/>
          <w:szCs w:val="24"/>
        </w:rPr>
        <w:t xml:space="preserve"> are well understood by those in the organization. </w:t>
      </w:r>
    </w:p>
    <w:p w14:paraId="449D7831" w14:textId="3404EFB8" w:rsidR="00E25403" w:rsidRDefault="00E25403"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Maintain the incident details in a database, or other incident tracking system that is consistent with legal and regulatory requirements. </w:t>
      </w:r>
    </w:p>
    <w:p w14:paraId="7DAEFA0D" w14:textId="2522503F" w:rsidR="00E25403" w:rsidRPr="009F06F6" w:rsidRDefault="00E25403"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Ensure document management includes processes, i.e., version history, name of updater, updates made, and retention period. </w:t>
      </w:r>
    </w:p>
    <w:p w14:paraId="7FE57489" w14:textId="77777777" w:rsidR="00DD5FBB" w:rsidRDefault="00DD5FBB" w:rsidP="00DD5FBB">
      <w:pPr>
        <w:spacing w:line="360" w:lineRule="auto"/>
        <w:ind w:firstLine="0"/>
        <w:rPr>
          <w:rFonts w:ascii="Times New Roman" w:hAnsi="Times New Roman" w:cs="Times New Roman"/>
          <w:szCs w:val="24"/>
        </w:rPr>
      </w:pPr>
    </w:p>
    <w:p w14:paraId="210E9FB4" w14:textId="405B0BEE" w:rsidR="00E4777D" w:rsidRDefault="00E4777D" w:rsidP="00DD5FBB">
      <w:pPr>
        <w:spacing w:line="360" w:lineRule="auto"/>
        <w:ind w:firstLine="0"/>
        <w:rPr>
          <w:rFonts w:ascii="Times New Roman" w:hAnsi="Times New Roman" w:cs="Times New Roman"/>
          <w:szCs w:val="24"/>
        </w:rPr>
      </w:pPr>
      <w:r>
        <w:rPr>
          <w:rFonts w:ascii="Times New Roman" w:hAnsi="Times New Roman" w:cs="Times New Roman"/>
          <w:szCs w:val="24"/>
        </w:rPr>
        <w:t>TRANSPARENCY AND DOCUMENTATION</w:t>
      </w:r>
    </w:p>
    <w:p w14:paraId="7A009773" w14:textId="6D0F7A3F" w:rsidR="00E25403" w:rsidRDefault="00E25403"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 xml:space="preserve">Are additional actions required to ensure all information is easily accessible by the </w:t>
      </w:r>
      <w:r w:rsidR="00051D5E">
        <w:rPr>
          <w:rFonts w:ascii="Times New Roman" w:hAnsi="Times New Roman" w:cs="Times New Roman"/>
          <w:szCs w:val="24"/>
        </w:rPr>
        <w:t>TSR system’s AI actors?</w:t>
      </w:r>
    </w:p>
    <w:p w14:paraId="58CC16D5" w14:textId="7D76BDBD" w:rsidR="00051D5E" w:rsidRDefault="00051D5E"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Are plans in place to review previous impacts and lessons learned as part of planning for TSR system upgrades?</w:t>
      </w:r>
    </w:p>
    <w:p w14:paraId="10F44F0F" w14:textId="4F48F3DD" w:rsidR="00ED18E8" w:rsidRDefault="00ED18E8"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Who is responsible for capturing any lessons learned and following up on incorporating them into the TSR system product plans?</w:t>
      </w:r>
    </w:p>
    <w:p w14:paraId="6E0C49E1" w14:textId="6B6BCE8F" w:rsidR="00ED18E8" w:rsidRPr="00E25403" w:rsidRDefault="00ED18E8" w:rsidP="00DD5FBB">
      <w:pPr>
        <w:pStyle w:val="ListParagraph"/>
        <w:numPr>
          <w:ilvl w:val="0"/>
          <w:numId w:val="19"/>
        </w:numPr>
        <w:spacing w:line="360" w:lineRule="auto"/>
        <w:rPr>
          <w:rFonts w:ascii="Times New Roman" w:hAnsi="Times New Roman" w:cs="Times New Roman"/>
          <w:szCs w:val="24"/>
        </w:rPr>
      </w:pPr>
      <w:r>
        <w:rPr>
          <w:rFonts w:ascii="Times New Roman" w:hAnsi="Times New Roman" w:cs="Times New Roman"/>
          <w:szCs w:val="24"/>
        </w:rPr>
        <w:t>What type of incident information can be made publicly available?</w:t>
      </w:r>
    </w:p>
    <w:p w14:paraId="2506EA75" w14:textId="77777777" w:rsidR="00F91F35" w:rsidRDefault="00F91F35" w:rsidP="00BF4F71">
      <w:pPr>
        <w:rPr>
          <w:rFonts w:ascii="Times New Roman" w:hAnsi="Times New Roman" w:cs="Times New Roman"/>
          <w:szCs w:val="24"/>
        </w:rPr>
      </w:pPr>
    </w:p>
    <w:p w14:paraId="39894508" w14:textId="77777777" w:rsidR="00F91F35" w:rsidRDefault="00F91F35" w:rsidP="00955087">
      <w:pPr>
        <w:spacing w:before="240"/>
        <w:rPr>
          <w:rFonts w:ascii="Times New Roman" w:hAnsi="Times New Roman" w:cs="Times New Roman"/>
          <w:szCs w:val="24"/>
        </w:rPr>
      </w:pPr>
    </w:p>
    <w:bookmarkStart w:id="12" w:name="_Toc152602072" w:displacedByCustomXml="next"/>
    <w:sdt>
      <w:sdtPr>
        <w:rPr>
          <w:rFonts w:asciiTheme="minorHAnsi" w:eastAsiaTheme="minorHAnsi" w:hAnsiTheme="minorHAnsi" w:cstheme="minorBidi"/>
          <w:b w:val="0"/>
          <w:szCs w:val="22"/>
        </w:rPr>
        <w:id w:val="1534690067"/>
        <w:docPartObj>
          <w:docPartGallery w:val="Bibliographies"/>
          <w:docPartUnique/>
        </w:docPartObj>
      </w:sdtPr>
      <w:sdtEndPr/>
      <w:sdtContent>
        <w:p w14:paraId="636C526B" w14:textId="0B0DDBFB" w:rsidR="00E7366E" w:rsidRDefault="00E7366E">
          <w:pPr>
            <w:pStyle w:val="Heading1"/>
          </w:pPr>
          <w:r>
            <w:t>References</w:t>
          </w:r>
          <w:bookmarkEnd w:id="12"/>
        </w:p>
        <w:sdt>
          <w:sdtPr>
            <w:id w:val="-573587230"/>
            <w:bibliography/>
          </w:sdtPr>
          <w:sdtEndPr/>
          <w:sdtContent>
            <w:p w14:paraId="028DB4B4" w14:textId="77777777" w:rsidR="00E7366E" w:rsidRDefault="00E7366E">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DC3E2F" w14:paraId="7973CB9F" w14:textId="77777777" w:rsidTr="00DC3E2F">
                <w:trPr>
                  <w:divId w:val="1636569413"/>
                  <w:tblCellSpacing w:w="15" w:type="dxa"/>
                </w:trPr>
                <w:tc>
                  <w:tcPr>
                    <w:tcW w:w="4968" w:type="pct"/>
                    <w:hideMark/>
                  </w:tcPr>
                  <w:p w14:paraId="55CECBF8" w14:textId="14222058" w:rsidR="00DC3E2F" w:rsidRDefault="00DC3E2F" w:rsidP="00DC3E2F">
                    <w:pPr>
                      <w:pStyle w:val="Bibliography"/>
                      <w:rPr>
                        <w:noProof/>
                      </w:rPr>
                    </w:pPr>
                    <w:r>
                      <w:rPr>
                        <w:noProof/>
                      </w:rPr>
                      <w:t>[1] P. C. Manning, "Artificial Intelligence Definitions," Stanford University, September 2020. [Online]. Available: https://hai.stanford.edu/sites/default/files/2020-09/AI-Definitions-HAI.pdf. [Accessed 23 June 2023].</w:t>
                    </w:r>
                  </w:p>
                </w:tc>
              </w:tr>
              <w:tr w:rsidR="00DC3E2F" w14:paraId="0351D989" w14:textId="77777777" w:rsidTr="00DC3E2F">
                <w:trPr>
                  <w:divId w:val="1636569413"/>
                  <w:tblCellSpacing w:w="15" w:type="dxa"/>
                </w:trPr>
                <w:tc>
                  <w:tcPr>
                    <w:tcW w:w="4968" w:type="pct"/>
                    <w:hideMark/>
                  </w:tcPr>
                  <w:p w14:paraId="3BDC08FE" w14:textId="0C6E0DB3" w:rsidR="00DC3E2F" w:rsidRDefault="00DC3E2F" w:rsidP="00DC3E2F">
                    <w:pPr>
                      <w:pStyle w:val="Bibliography"/>
                      <w:rPr>
                        <w:noProof/>
                      </w:rPr>
                    </w:pPr>
                    <w:r>
                      <w:rPr>
                        <w:noProof/>
                      </w:rPr>
                      <w:t>[2] U.S. Department of Transportation, "Preparing for the Future of Transportation: Automated Vehicles 3.0," 4 October 2018. [Online]. Available: https://www.transportation.gov/av/3. [Accessed 28 June 2023].</w:t>
                    </w:r>
                  </w:p>
                </w:tc>
              </w:tr>
              <w:tr w:rsidR="00605BFF" w14:paraId="23571952" w14:textId="77777777" w:rsidTr="00605BFF">
                <w:trPr>
                  <w:divId w:val="1636569413"/>
                  <w:tblCellSpacing w:w="15" w:type="dxa"/>
                </w:trPr>
                <w:tc>
                  <w:tcPr>
                    <w:tcW w:w="4968" w:type="pct"/>
                    <w:hideMark/>
                  </w:tcPr>
                  <w:p w14:paraId="530FE1D2" w14:textId="099BA64A" w:rsidR="00605BFF" w:rsidRDefault="00605BFF" w:rsidP="00605BFF">
                    <w:pPr>
                      <w:pStyle w:val="Bibliography"/>
                      <w:rPr>
                        <w:noProof/>
                      </w:rPr>
                    </w:pPr>
                    <w:r>
                      <w:rPr>
                        <w:noProof/>
                      </w:rPr>
                      <w:t>[3] SAE, "SAE Levels of Driving Automation™ Refined for Clarity and International Audience," 3 May 2021. [Online]. Available: https://www.sae.org/blog/sae-j3016-update. [Accessed 18 November 2023].</w:t>
                    </w:r>
                  </w:p>
                </w:tc>
              </w:tr>
              <w:tr w:rsidR="00605BFF" w14:paraId="4F6FEAD2" w14:textId="77777777" w:rsidTr="00605BFF">
                <w:trPr>
                  <w:divId w:val="1636569413"/>
                  <w:tblCellSpacing w:w="15" w:type="dxa"/>
                </w:trPr>
                <w:tc>
                  <w:tcPr>
                    <w:tcW w:w="4968" w:type="pct"/>
                    <w:hideMark/>
                  </w:tcPr>
                  <w:p w14:paraId="5F620BEA" w14:textId="13F323D3" w:rsidR="00605BFF" w:rsidRDefault="00605BFF" w:rsidP="00605BFF">
                    <w:pPr>
                      <w:pStyle w:val="Bibliography"/>
                      <w:rPr>
                        <w:noProof/>
                      </w:rPr>
                    </w:pPr>
                    <w:r>
                      <w:rPr>
                        <w:noProof/>
                      </w:rPr>
                      <w:t>[4] National Institute of Standards and Technology (NIST), "Artificial Inteligence Risk Management Framework (AI RMF 1.0)," January 2023. [Online]. Available: https://nvlpubs.nist.gov/nistpubs/ai/NIST.AI.100-1.pdf.</w:t>
                    </w:r>
                  </w:p>
                </w:tc>
              </w:tr>
              <w:tr w:rsidR="00605BFF" w14:paraId="66C96779" w14:textId="77777777" w:rsidTr="00605BFF">
                <w:trPr>
                  <w:divId w:val="1636569413"/>
                  <w:tblCellSpacing w:w="15" w:type="dxa"/>
                </w:trPr>
                <w:tc>
                  <w:tcPr>
                    <w:tcW w:w="4968" w:type="pct"/>
                    <w:hideMark/>
                  </w:tcPr>
                  <w:p w14:paraId="23D2BDD5" w14:textId="2056C0D0" w:rsidR="00605BFF" w:rsidRDefault="00605BFF" w:rsidP="00605BFF">
                    <w:pPr>
                      <w:pStyle w:val="Bibliography"/>
                      <w:rPr>
                        <w:noProof/>
                      </w:rPr>
                    </w:pPr>
                    <w:r>
                      <w:rPr>
                        <w:noProof/>
                      </w:rPr>
                      <w:t>[5] ISO, "ISO 31000; Risk management - Guidelines.," ISO, Geneva, Switzerland, 2018.</w:t>
                    </w:r>
                  </w:p>
                </w:tc>
              </w:tr>
              <w:tr w:rsidR="00605BFF" w14:paraId="058BF073" w14:textId="77777777" w:rsidTr="00605BFF">
                <w:trPr>
                  <w:divId w:val="1636569413"/>
                  <w:tblCellSpacing w:w="15" w:type="dxa"/>
                </w:trPr>
                <w:tc>
                  <w:tcPr>
                    <w:tcW w:w="4968" w:type="pct"/>
                    <w:hideMark/>
                  </w:tcPr>
                  <w:p w14:paraId="4F6234AF" w14:textId="73A26486" w:rsidR="00605BFF" w:rsidRDefault="00605BFF" w:rsidP="00605BFF">
                    <w:pPr>
                      <w:pStyle w:val="Bibliography"/>
                      <w:rPr>
                        <w:noProof/>
                      </w:rPr>
                    </w:pPr>
                    <w:r>
                      <w:rPr>
                        <w:noProof/>
                      </w:rPr>
                      <w:t xml:space="preserve">[6] Z. T. Kardovacs, Z. Paroczi, E. Varga, A. Siegler and P. Lucz, "Real-time traffic sign recognition," in </w:t>
                    </w:r>
                    <w:r>
                      <w:rPr>
                        <w:i/>
                        <w:iCs/>
                        <w:noProof/>
                      </w:rPr>
                      <w:t>2011 2nd International Conference on Cognitive Inforcommunications (CogInfoCom)</w:t>
                    </w:r>
                    <w:r>
                      <w:rPr>
                        <w:noProof/>
                      </w:rPr>
                      <w:t xml:space="preserve">, Budapest, 2011. </w:t>
                    </w:r>
                  </w:p>
                </w:tc>
              </w:tr>
              <w:tr w:rsidR="00605BFF" w14:paraId="7CD8BDCF" w14:textId="77777777" w:rsidTr="00605BFF">
                <w:trPr>
                  <w:divId w:val="1636569413"/>
                  <w:tblCellSpacing w:w="15" w:type="dxa"/>
                </w:trPr>
                <w:tc>
                  <w:tcPr>
                    <w:tcW w:w="4968" w:type="pct"/>
                    <w:hideMark/>
                  </w:tcPr>
                  <w:p w14:paraId="20E49945" w14:textId="6CA6E8B0" w:rsidR="00605BFF" w:rsidRDefault="00605BFF" w:rsidP="00605BFF">
                    <w:pPr>
                      <w:pStyle w:val="Bibliography"/>
                      <w:rPr>
                        <w:noProof/>
                      </w:rPr>
                    </w:pPr>
                    <w:r>
                      <w:rPr>
                        <w:noProof/>
                      </w:rPr>
                      <w:t>[7] :. N. H. Traffic, "Occupant Protection for Vehicles With Automated Driving Systems," 30 March 2022. [Online]. Available: https://www.govinfo.gov/content/pkg/FR-2022-03-30/pdf/2022-05426.pdf. [Accessed 06 07 2023].</w:t>
                    </w:r>
                  </w:p>
                </w:tc>
              </w:tr>
              <w:tr w:rsidR="00605BFF" w14:paraId="3B1242F9" w14:textId="77777777" w:rsidTr="00605BFF">
                <w:trPr>
                  <w:divId w:val="1636569413"/>
                  <w:tblCellSpacing w:w="15" w:type="dxa"/>
                </w:trPr>
                <w:tc>
                  <w:tcPr>
                    <w:tcW w:w="4968" w:type="pct"/>
                    <w:hideMark/>
                  </w:tcPr>
                  <w:p w14:paraId="10878BFE" w14:textId="13871CD1" w:rsidR="00605BFF" w:rsidRDefault="00605BFF" w:rsidP="00605BFF">
                    <w:pPr>
                      <w:pStyle w:val="Bibliography"/>
                      <w:rPr>
                        <w:noProof/>
                      </w:rPr>
                    </w:pPr>
                    <w:r>
                      <w:rPr>
                        <w:noProof/>
                      </w:rPr>
                      <w:t xml:space="preserve">[8] I. 23150, </w:t>
                    </w:r>
                    <w:r>
                      <w:rPr>
                        <w:i/>
                        <w:iCs/>
                        <w:noProof/>
                      </w:rPr>
                      <w:t xml:space="preserve">Road vehicles — Data communication between sensors and data fusion unit for automated driving functions - Logical interface, </w:t>
                    </w:r>
                    <w:r>
                      <w:rPr>
                        <w:noProof/>
                      </w:rPr>
                      <w:t xml:space="preserve">BSI Standards Publication, 2023. </w:t>
                    </w:r>
                  </w:p>
                </w:tc>
              </w:tr>
              <w:tr w:rsidR="009B0E3E" w14:paraId="4FD379F5" w14:textId="77777777" w:rsidTr="009B0E3E">
                <w:trPr>
                  <w:divId w:val="1636569413"/>
                  <w:tblCellSpacing w:w="15" w:type="dxa"/>
                </w:trPr>
                <w:tc>
                  <w:tcPr>
                    <w:tcW w:w="4968" w:type="pct"/>
                    <w:hideMark/>
                  </w:tcPr>
                  <w:p w14:paraId="0A85F34D" w14:textId="06A11641" w:rsidR="009B0E3E" w:rsidRDefault="009B0E3E" w:rsidP="009B0E3E">
                    <w:pPr>
                      <w:pStyle w:val="Bibliography"/>
                      <w:rPr>
                        <w:noProof/>
                      </w:rPr>
                    </w:pPr>
                    <w:r>
                      <w:rPr>
                        <w:noProof/>
                      </w:rPr>
                      <w:t xml:space="preserve">[9] ISO, </w:t>
                    </w:r>
                    <w:r>
                      <w:rPr>
                        <w:i/>
                        <w:iCs/>
                        <w:noProof/>
                      </w:rPr>
                      <w:t xml:space="preserve">BS EN ISO 20524-1:2022, </w:t>
                    </w:r>
                    <w:r>
                      <w:rPr>
                        <w:noProof/>
                      </w:rPr>
                      <w:t xml:space="preserve">BSI Standards Publication, 2022. </w:t>
                    </w:r>
                  </w:p>
                </w:tc>
              </w:tr>
              <w:tr w:rsidR="00605BFF" w14:paraId="65D5CD88" w14:textId="77777777" w:rsidTr="00605BFF">
                <w:trPr>
                  <w:divId w:val="1636569413"/>
                  <w:tblCellSpacing w:w="15" w:type="dxa"/>
                </w:trPr>
                <w:tc>
                  <w:tcPr>
                    <w:tcW w:w="4968" w:type="pct"/>
                    <w:hideMark/>
                  </w:tcPr>
                  <w:p w14:paraId="6DFB8979" w14:textId="4018E078" w:rsidR="00605BFF" w:rsidRDefault="00605BFF" w:rsidP="00605BFF">
                    <w:pPr>
                      <w:pStyle w:val="Bibliography"/>
                      <w:rPr>
                        <w:noProof/>
                      </w:rPr>
                    </w:pPr>
                    <w:r>
                      <w:rPr>
                        <w:noProof/>
                      </w:rPr>
                      <w:t xml:space="preserve">[10] ISO, </w:t>
                    </w:r>
                    <w:r>
                      <w:rPr>
                        <w:i/>
                        <w:iCs/>
                        <w:noProof/>
                      </w:rPr>
                      <w:t xml:space="preserve">BS EN ISO 20524-2:2022, </w:t>
                    </w:r>
                    <w:r>
                      <w:rPr>
                        <w:noProof/>
                      </w:rPr>
                      <w:t xml:space="preserve">BSI Standards Publication, 2022. </w:t>
                    </w:r>
                  </w:p>
                </w:tc>
              </w:tr>
              <w:tr w:rsidR="00605BFF" w14:paraId="69110BF1" w14:textId="77777777" w:rsidTr="00605BFF">
                <w:trPr>
                  <w:divId w:val="1636569413"/>
                  <w:tblCellSpacing w:w="15" w:type="dxa"/>
                </w:trPr>
                <w:tc>
                  <w:tcPr>
                    <w:tcW w:w="4968" w:type="pct"/>
                    <w:hideMark/>
                  </w:tcPr>
                  <w:p w14:paraId="28F8BA55" w14:textId="5645AB5D" w:rsidR="00605BFF" w:rsidRDefault="00605BFF" w:rsidP="00605BFF">
                    <w:pPr>
                      <w:pStyle w:val="Bibliography"/>
                      <w:rPr>
                        <w:noProof/>
                      </w:rPr>
                    </w:pPr>
                    <w:r>
                      <w:rPr>
                        <w:noProof/>
                      </w:rPr>
                      <w:t>[11] NHTSA, "Levelos of Automation," [Online]. Available: https://www.nhtsa.gov/sites/nhtsa.gov/files/2022-05/Level-of-Automation-052522-tag.pdf. [Accessed 25 August 2023].</w:t>
                    </w:r>
                  </w:p>
                </w:tc>
              </w:tr>
              <w:tr w:rsidR="00605BFF" w14:paraId="08827956" w14:textId="77777777" w:rsidTr="00605BFF">
                <w:trPr>
                  <w:divId w:val="1636569413"/>
                  <w:tblCellSpacing w:w="15" w:type="dxa"/>
                </w:trPr>
                <w:tc>
                  <w:tcPr>
                    <w:tcW w:w="4968" w:type="pct"/>
                    <w:hideMark/>
                  </w:tcPr>
                  <w:p w14:paraId="0F068755" w14:textId="5DC7A17E" w:rsidR="00605BFF" w:rsidRDefault="00605BFF" w:rsidP="00605BFF">
                    <w:pPr>
                      <w:pStyle w:val="Bibliography"/>
                      <w:rPr>
                        <w:noProof/>
                      </w:rPr>
                    </w:pPr>
                    <w:r>
                      <w:rPr>
                        <w:noProof/>
                      </w:rPr>
                      <w:t>[12] Ford Motor Company, "What is Ford Speed Sign Recognition," Ford Motor Company, 2023. [Online]. Available: https://www.ford.com/support/how-tos/ford-technology/driver-assist-features/what-is-speed-sign-recognition/. [Accessed 11 August 2023].</w:t>
                    </w:r>
                  </w:p>
                </w:tc>
              </w:tr>
              <w:tr w:rsidR="00605BFF" w14:paraId="080D46E8" w14:textId="77777777" w:rsidTr="00605BFF">
                <w:trPr>
                  <w:divId w:val="1636569413"/>
                  <w:tblCellSpacing w:w="15" w:type="dxa"/>
                </w:trPr>
                <w:tc>
                  <w:tcPr>
                    <w:tcW w:w="4968" w:type="pct"/>
                    <w:hideMark/>
                  </w:tcPr>
                  <w:p w14:paraId="07D16B47" w14:textId="0DE87051" w:rsidR="00605BFF" w:rsidRDefault="00605BFF" w:rsidP="00605BFF">
                    <w:pPr>
                      <w:pStyle w:val="Bibliography"/>
                      <w:rPr>
                        <w:noProof/>
                      </w:rPr>
                    </w:pPr>
                    <w:r>
                      <w:rPr>
                        <w:noProof/>
                      </w:rPr>
                      <w:lastRenderedPageBreak/>
                      <w:t>[13] Volvo USA Car Support, "Road Sign Information," Volvo , 2019. [Online]. Available: https://volvo.custhelp.com/app/answers/detail/a_id/9572/~/road-sign-information-%28rsi%29. [Accessed 11 August 2023].</w:t>
                    </w:r>
                  </w:p>
                </w:tc>
              </w:tr>
              <w:tr w:rsidR="00605BFF" w14:paraId="23E1BFF7" w14:textId="77777777" w:rsidTr="00605BFF">
                <w:trPr>
                  <w:divId w:val="1636569413"/>
                  <w:tblCellSpacing w:w="15" w:type="dxa"/>
                </w:trPr>
                <w:tc>
                  <w:tcPr>
                    <w:tcW w:w="4968" w:type="pct"/>
                    <w:hideMark/>
                  </w:tcPr>
                  <w:p w14:paraId="60CFEDC6" w14:textId="26A4185B" w:rsidR="00605BFF" w:rsidRDefault="00605BFF" w:rsidP="00605BFF">
                    <w:pPr>
                      <w:pStyle w:val="Bibliography"/>
                      <w:rPr>
                        <w:noProof/>
                      </w:rPr>
                    </w:pPr>
                    <w:r>
                      <w:rPr>
                        <w:noProof/>
                      </w:rPr>
                      <w:t>[14] Tesla, "Traffic Light and Stop Sign Control," Tesla, 2023. [Online]. Available: https://www.tesla.com/ownersmanual/modely/en_eu/GUID-A701F7DC-875C-4491-BC84-605A77EA152C.html#:~:text=Traffic%20Light%20and%20Stop%20Sign%20Control%20is%20designed%20to%20recognize,Aware%20cruise%20control%20or%20Autosteer. [Accessed 11 August 2023].</w:t>
                    </w:r>
                  </w:p>
                </w:tc>
              </w:tr>
              <w:tr w:rsidR="00605BFF" w14:paraId="4FDC7248" w14:textId="77777777" w:rsidTr="00605BFF">
                <w:trPr>
                  <w:divId w:val="1636569413"/>
                  <w:tblCellSpacing w:w="15" w:type="dxa"/>
                </w:trPr>
                <w:tc>
                  <w:tcPr>
                    <w:tcW w:w="4968" w:type="pct"/>
                    <w:hideMark/>
                  </w:tcPr>
                  <w:p w14:paraId="382DCB49" w14:textId="04AAD7FB" w:rsidR="00605BFF" w:rsidRDefault="00605BFF" w:rsidP="00605BFF">
                    <w:pPr>
                      <w:pStyle w:val="Bibliography"/>
                      <w:rPr>
                        <w:noProof/>
                      </w:rPr>
                    </w:pPr>
                    <w:r>
                      <w:rPr>
                        <w:noProof/>
                      </w:rPr>
                      <w:t>[15] https://waymo.com/waymo-driver/, "Waymo Driver," Waymo, [Online]. Available: https://waymo.com/waymo-driver/. [Accessed 8 September 2023].</w:t>
                    </w:r>
                  </w:p>
                </w:tc>
              </w:tr>
              <w:tr w:rsidR="00605BFF" w14:paraId="3FCF4BF2" w14:textId="77777777" w:rsidTr="00605BFF">
                <w:trPr>
                  <w:divId w:val="1636569413"/>
                  <w:tblCellSpacing w:w="15" w:type="dxa"/>
                </w:trPr>
                <w:tc>
                  <w:tcPr>
                    <w:tcW w:w="4968" w:type="pct"/>
                    <w:hideMark/>
                  </w:tcPr>
                  <w:p w14:paraId="7651EBC8" w14:textId="0404CAB6" w:rsidR="00605BFF" w:rsidRDefault="00605BFF" w:rsidP="00605BFF">
                    <w:pPr>
                      <w:pStyle w:val="Bibliography"/>
                      <w:rPr>
                        <w:noProof/>
                      </w:rPr>
                    </w:pPr>
                    <w:r>
                      <w:rPr>
                        <w:noProof/>
                      </w:rPr>
                      <w:t>[16] NHTSA, "NHTSA Estimates for 2022 Show Roadway Fatalities Remain Flat After Two Years of Dramatic Increases," 20 April 2023. [Online]. Available: https://www.nhtsa.gov/press-releases/traffic-crash-death-estimates-2022. [Accessed 4 September 2023].</w:t>
                    </w:r>
                  </w:p>
                </w:tc>
              </w:tr>
              <w:tr w:rsidR="00605BFF" w14:paraId="3FCC02A8" w14:textId="77777777" w:rsidTr="00605BFF">
                <w:trPr>
                  <w:divId w:val="1636569413"/>
                  <w:tblCellSpacing w:w="15" w:type="dxa"/>
                </w:trPr>
                <w:tc>
                  <w:tcPr>
                    <w:tcW w:w="4968" w:type="pct"/>
                    <w:hideMark/>
                  </w:tcPr>
                  <w:p w14:paraId="5EE62FFE" w14:textId="5B56137E" w:rsidR="00605BFF" w:rsidRDefault="00605BFF" w:rsidP="00605BFF">
                    <w:pPr>
                      <w:pStyle w:val="Bibliography"/>
                      <w:rPr>
                        <w:noProof/>
                      </w:rPr>
                    </w:pPr>
                    <w:r>
                      <w:rPr>
                        <w:noProof/>
                      </w:rPr>
                      <w:t>[17] US Department of Transportation, "National Roadway Safety Strategy," 27 January 2022. [Online]. Available: https://www.transportation.gov/briefing-room/us-transportation-secretary-pete-buttigieg-announces-comprehensive-national-roadway. [Accessed 4 September 2023].</w:t>
                    </w:r>
                  </w:p>
                </w:tc>
              </w:tr>
              <w:tr w:rsidR="00605BFF" w14:paraId="61DE042B" w14:textId="77777777" w:rsidTr="00605BFF">
                <w:trPr>
                  <w:divId w:val="1636569413"/>
                  <w:tblCellSpacing w:w="15" w:type="dxa"/>
                </w:trPr>
                <w:tc>
                  <w:tcPr>
                    <w:tcW w:w="4968" w:type="pct"/>
                    <w:hideMark/>
                  </w:tcPr>
                  <w:p w14:paraId="50DA4D8D" w14:textId="1A7C1B61" w:rsidR="00605BFF" w:rsidRDefault="00605BFF" w:rsidP="00605BFF">
                    <w:pPr>
                      <w:pStyle w:val="Bibliography"/>
                      <w:rPr>
                        <w:noProof/>
                      </w:rPr>
                    </w:pPr>
                    <w:r>
                      <w:rPr>
                        <w:noProof/>
                      </w:rPr>
                      <w:t>[18] US Department of Transportation, "What Is a Safe System Approach," 13 October 2022. [Online]. Available: https://www.transportation.gov/NRSS/SafeSystem. [Accessed 4 September 2023].</w:t>
                    </w:r>
                  </w:p>
                </w:tc>
              </w:tr>
              <w:tr w:rsidR="00605BFF" w14:paraId="5476DB82" w14:textId="77777777" w:rsidTr="00605BFF">
                <w:trPr>
                  <w:divId w:val="1636569413"/>
                  <w:tblCellSpacing w:w="15" w:type="dxa"/>
                </w:trPr>
                <w:tc>
                  <w:tcPr>
                    <w:tcW w:w="4968" w:type="pct"/>
                    <w:hideMark/>
                  </w:tcPr>
                  <w:p w14:paraId="0F5BEBEF" w14:textId="4CF87B9F" w:rsidR="00605BFF" w:rsidRDefault="00605BFF" w:rsidP="00605BFF">
                    <w:pPr>
                      <w:pStyle w:val="Bibliography"/>
                      <w:rPr>
                        <w:noProof/>
                      </w:rPr>
                    </w:pPr>
                    <w:r>
                      <w:rPr>
                        <w:noProof/>
                      </w:rPr>
                      <w:t>[19] PennDOT Driver &amp; Vehicle Services, "Signs," 2023. [Online]. Available: https://www.dmv.pa.gov/Driver-Services/Driver-Licensing/Driver-Manual/Chapter-2/Pages/Signs.aspx. [Accessed 5 September 2023].</w:t>
                    </w:r>
                  </w:p>
                </w:tc>
              </w:tr>
              <w:tr w:rsidR="00605BFF" w14:paraId="7B8A3F17" w14:textId="77777777" w:rsidTr="00605BFF">
                <w:trPr>
                  <w:divId w:val="1636569413"/>
                  <w:tblCellSpacing w:w="15" w:type="dxa"/>
                </w:trPr>
                <w:tc>
                  <w:tcPr>
                    <w:tcW w:w="4968" w:type="pct"/>
                    <w:hideMark/>
                  </w:tcPr>
                  <w:p w14:paraId="37D4D8B4" w14:textId="7E27AF96" w:rsidR="00605BFF" w:rsidRDefault="00605BFF" w:rsidP="00605BFF">
                    <w:pPr>
                      <w:pStyle w:val="Bibliography"/>
                      <w:rPr>
                        <w:noProof/>
                      </w:rPr>
                    </w:pPr>
                    <w:r>
                      <w:rPr>
                        <w:noProof/>
                      </w:rPr>
                      <w:t>[20] A. RAO, "Passing school buses remains an issue," 27 February 2017. [Online]. Available: https://www.observertoday.com/news/page-one/2017/02/passing-school-buses-remains-an-issue/. [Accessed 5 September 2023].</w:t>
                    </w:r>
                  </w:p>
                </w:tc>
              </w:tr>
              <w:tr w:rsidR="00605BFF" w14:paraId="79FD0AE7" w14:textId="77777777" w:rsidTr="00605BFF">
                <w:trPr>
                  <w:divId w:val="1636569413"/>
                  <w:tblCellSpacing w:w="15" w:type="dxa"/>
                </w:trPr>
                <w:tc>
                  <w:tcPr>
                    <w:tcW w:w="4968" w:type="pct"/>
                    <w:hideMark/>
                  </w:tcPr>
                  <w:p w14:paraId="6E6A2AE8" w14:textId="1B521923" w:rsidR="00605BFF" w:rsidRDefault="00605BFF" w:rsidP="00605BFF">
                    <w:pPr>
                      <w:pStyle w:val="Bibliography"/>
                      <w:rPr>
                        <w:noProof/>
                      </w:rPr>
                    </w:pPr>
                    <w:r>
                      <w:rPr>
                        <w:noProof/>
                      </w:rPr>
                      <w:t>[21] Y. Oren and I. B. Sinai, "The definitive guide to AI monitoring," Medium (Originally Published in Towards Data Science), 3 November 2020. [Online]. Available: https://towardsdatascience.com/the-definitive-guide-to-ai-monitoring-2427812cc1b. [Accessed 24 September 2023].</w:t>
                    </w:r>
                  </w:p>
                </w:tc>
              </w:tr>
              <w:tr w:rsidR="00605BFF" w14:paraId="26584B18" w14:textId="77777777" w:rsidTr="00605BFF">
                <w:trPr>
                  <w:divId w:val="1636569413"/>
                  <w:tblCellSpacing w:w="15" w:type="dxa"/>
                </w:trPr>
                <w:tc>
                  <w:tcPr>
                    <w:tcW w:w="4968" w:type="pct"/>
                    <w:hideMark/>
                  </w:tcPr>
                  <w:p w14:paraId="19C143F2" w14:textId="16A53C29" w:rsidR="00605BFF" w:rsidRDefault="00605BFF" w:rsidP="00605BFF">
                    <w:pPr>
                      <w:pStyle w:val="Bibliography"/>
                      <w:rPr>
                        <w:noProof/>
                      </w:rPr>
                    </w:pPr>
                    <w:r>
                      <w:rPr>
                        <w:noProof/>
                      </w:rPr>
                      <w:t xml:space="preserve">[22] L. Sirojetdinova, E. Kislitsyn and V. Gorodnicev, "UI / UX methodologies: Analysis and efficiency assessment," in </w:t>
                    </w:r>
                    <w:r>
                      <w:rPr>
                        <w:i/>
                        <w:iCs/>
                        <w:noProof/>
                      </w:rPr>
                      <w:t>Melville: American Institute of Physics</w:t>
                    </w:r>
                    <w:r>
                      <w:rPr>
                        <w:noProof/>
                      </w:rPr>
                      <w:t xml:space="preserve">, https://doi.org/10.1063/5.0162767, 2023. </w:t>
                    </w:r>
                  </w:p>
                </w:tc>
              </w:tr>
              <w:tr w:rsidR="00605BFF" w14:paraId="4E731AA2" w14:textId="77777777" w:rsidTr="00605BFF">
                <w:trPr>
                  <w:divId w:val="1636569413"/>
                  <w:tblCellSpacing w:w="15" w:type="dxa"/>
                </w:trPr>
                <w:tc>
                  <w:tcPr>
                    <w:tcW w:w="4968" w:type="pct"/>
                    <w:hideMark/>
                  </w:tcPr>
                  <w:p w14:paraId="1F8BBA34" w14:textId="190FDE45" w:rsidR="00605BFF" w:rsidRDefault="00605BFF" w:rsidP="00605BFF">
                    <w:pPr>
                      <w:pStyle w:val="Bibliography"/>
                      <w:rPr>
                        <w:noProof/>
                      </w:rPr>
                    </w:pPr>
                    <w:r>
                      <w:rPr>
                        <w:noProof/>
                      </w:rPr>
                      <w:lastRenderedPageBreak/>
                      <w:t xml:space="preserve">[23] D. Carnegie, How to Win Friends &amp; Influence People, New York: Pocket Books, a division of Simon &amp; Schuster, 1981. </w:t>
                    </w:r>
                  </w:p>
                </w:tc>
              </w:tr>
              <w:tr w:rsidR="00605BFF" w14:paraId="6C86E936" w14:textId="77777777" w:rsidTr="00605BFF">
                <w:trPr>
                  <w:divId w:val="1636569413"/>
                  <w:tblCellSpacing w:w="15" w:type="dxa"/>
                </w:trPr>
                <w:tc>
                  <w:tcPr>
                    <w:tcW w:w="4968" w:type="pct"/>
                    <w:hideMark/>
                  </w:tcPr>
                  <w:p w14:paraId="711277B2" w14:textId="4379693B" w:rsidR="00605BFF" w:rsidRDefault="00605BFF" w:rsidP="00605BFF">
                    <w:pPr>
                      <w:pStyle w:val="Bibliography"/>
                      <w:rPr>
                        <w:noProof/>
                      </w:rPr>
                    </w:pPr>
                    <w:r>
                      <w:rPr>
                        <w:noProof/>
                      </w:rPr>
                      <w:t xml:space="preserve">[24] C. E. TUncali, G. Fainekos, H. Ito and J. Kapinski, "Simulation-based Adversarial Test Generation for Autonomous Vehicles with Machine Learning Componets," in </w:t>
                    </w:r>
                    <w:r>
                      <w:rPr>
                        <w:i/>
                        <w:iCs/>
                        <w:noProof/>
                      </w:rPr>
                      <w:t>IEEE Inteligent Vehicles Symposium (IV)</w:t>
                    </w:r>
                    <w:r>
                      <w:rPr>
                        <w:noProof/>
                      </w:rPr>
                      <w:t xml:space="preserve">, Changshu, Suzhou, China, 2018. </w:t>
                    </w:r>
                  </w:p>
                </w:tc>
              </w:tr>
              <w:tr w:rsidR="00605BFF" w14:paraId="0796205A" w14:textId="77777777" w:rsidTr="00605BFF">
                <w:trPr>
                  <w:divId w:val="1636569413"/>
                  <w:tblCellSpacing w:w="15" w:type="dxa"/>
                </w:trPr>
                <w:tc>
                  <w:tcPr>
                    <w:tcW w:w="4968" w:type="pct"/>
                    <w:hideMark/>
                  </w:tcPr>
                  <w:p w14:paraId="3A87D228" w14:textId="56E7FF73" w:rsidR="00605BFF" w:rsidRDefault="00605BFF" w:rsidP="00605BFF">
                    <w:pPr>
                      <w:pStyle w:val="Bibliography"/>
                      <w:rPr>
                        <w:noProof/>
                      </w:rPr>
                    </w:pPr>
                    <w:r>
                      <w:rPr>
                        <w:noProof/>
                      </w:rPr>
                      <w:t xml:space="preserve">[25] E. R. B. R. R. E. P. C. W. A. S. D. F. N. M. Foroogh Hajiseyedjavadi, "Effect of environmental factors and individual differences on subjective evaluation of human-like and conventional automated vehicle controllers,," </w:t>
                    </w:r>
                    <w:r>
                      <w:rPr>
                        <w:i/>
                        <w:iCs/>
                        <w:noProof/>
                      </w:rPr>
                      <w:t xml:space="preserve">Transportation Research Part F: Traffic Psychology and Behaviour, </w:t>
                    </w:r>
                    <w:r>
                      <w:rPr>
                        <w:noProof/>
                      </w:rPr>
                      <w:t xml:space="preserve">vol. 90, no. ISSN 1369-8478, https://0-doi-org.wizard.umd.umich.edu/10.1016/j.trf.2022.07.018., pp. 1-14, 2022. </w:t>
                    </w:r>
                  </w:p>
                </w:tc>
              </w:tr>
              <w:tr w:rsidR="00605BFF" w14:paraId="3636A9FB" w14:textId="77777777" w:rsidTr="00605BFF">
                <w:trPr>
                  <w:divId w:val="1636569413"/>
                  <w:tblCellSpacing w:w="15" w:type="dxa"/>
                </w:trPr>
                <w:tc>
                  <w:tcPr>
                    <w:tcW w:w="4968" w:type="pct"/>
                    <w:hideMark/>
                  </w:tcPr>
                  <w:p w14:paraId="0089816C" w14:textId="6701DDA8" w:rsidR="00605BFF" w:rsidRDefault="00605BFF" w:rsidP="00605BFF">
                    <w:pPr>
                      <w:pStyle w:val="Bibliography"/>
                      <w:rPr>
                        <w:noProof/>
                      </w:rPr>
                    </w:pPr>
                    <w:r>
                      <w:rPr>
                        <w:noProof/>
                      </w:rPr>
                      <w:t>[26] Z. (. I. o. S. a. T. Kootbally, "Progress on Systems Interaction in Automated Vehicles," 5-8 September 2023. [Online]. Available: https://www.nist.gov/system/files/documents/2023/09/25/Systems-Interaction-NIST-KOOTBALLY.pdf. [Accessed 1 October 2023].</w:t>
                    </w:r>
                  </w:p>
                </w:tc>
              </w:tr>
              <w:tr w:rsidR="00605BFF" w14:paraId="7B4C1B90" w14:textId="77777777" w:rsidTr="00605BFF">
                <w:trPr>
                  <w:divId w:val="1636569413"/>
                  <w:tblCellSpacing w:w="15" w:type="dxa"/>
                </w:trPr>
                <w:tc>
                  <w:tcPr>
                    <w:tcW w:w="4968" w:type="pct"/>
                    <w:hideMark/>
                  </w:tcPr>
                  <w:p w14:paraId="7D6087F1" w14:textId="6C321A2F" w:rsidR="00605BFF" w:rsidRDefault="00605BFF" w:rsidP="00605BFF">
                    <w:pPr>
                      <w:pStyle w:val="Bibliography"/>
                      <w:rPr>
                        <w:noProof/>
                      </w:rPr>
                    </w:pPr>
                    <w:r>
                      <w:rPr>
                        <w:noProof/>
                      </w:rPr>
                      <w:t>[27] National Institute of Standards and Technology, "AI Risk Management Framework," U.S. Department of Commerce, 2023. [Online]. Available: https://airc.nist.gov/AI_RMF_Knowledge_Base/AI_RMF. [Accessed 8 June 2023].</w:t>
                    </w:r>
                  </w:p>
                </w:tc>
              </w:tr>
              <w:tr w:rsidR="00605BFF" w14:paraId="0B65F573" w14:textId="77777777" w:rsidTr="00605BFF">
                <w:trPr>
                  <w:divId w:val="1636569413"/>
                  <w:tblCellSpacing w:w="15" w:type="dxa"/>
                </w:trPr>
                <w:tc>
                  <w:tcPr>
                    <w:tcW w:w="4968" w:type="pct"/>
                    <w:hideMark/>
                  </w:tcPr>
                  <w:p w14:paraId="3B501C99" w14:textId="397FA77C" w:rsidR="00605BFF" w:rsidRDefault="00605BFF" w:rsidP="00605BFF">
                    <w:pPr>
                      <w:pStyle w:val="Bibliography"/>
                      <w:rPr>
                        <w:noProof/>
                      </w:rPr>
                    </w:pPr>
                    <w:r>
                      <w:rPr>
                        <w:noProof/>
                      </w:rPr>
                      <w:t>[28] S. Azam, F. Munir, A. M. Sheri, J. Kim and M. Jeon, "System, Design and Experimental Validation of Autonomous Vehicle in an Unconstrained Environment," 22 October 2020. [Online]. Available: www.mdpi.com/journal/sensors. [Accessed 16 June 2023].</w:t>
                    </w:r>
                  </w:p>
                </w:tc>
              </w:tr>
              <w:tr w:rsidR="00605BFF" w14:paraId="4067D22F" w14:textId="77777777" w:rsidTr="00605BFF">
                <w:trPr>
                  <w:divId w:val="1636569413"/>
                  <w:tblCellSpacing w:w="15" w:type="dxa"/>
                </w:trPr>
                <w:tc>
                  <w:tcPr>
                    <w:tcW w:w="4968" w:type="pct"/>
                    <w:hideMark/>
                  </w:tcPr>
                  <w:p w14:paraId="689893B7" w14:textId="09D6B9CE" w:rsidR="00605BFF" w:rsidRDefault="00605BFF" w:rsidP="00605BFF">
                    <w:pPr>
                      <w:pStyle w:val="Bibliography"/>
                      <w:rPr>
                        <w:noProof/>
                      </w:rPr>
                    </w:pPr>
                    <w:r>
                      <w:rPr>
                        <w:noProof/>
                      </w:rPr>
                      <w:t>[29] K. Kim, J. S. Kim, S. Jeong, J.-H. Park and H. K. Kim, "Cybersecurity for autonomous vehicles: Review of attacks and defense," 5 January 2021. [Online]. Available: https://pdf.sciencedirectassets.com/271887/1-s2.0-S0167404821X00028/1-s2.0-S0167404820304235/main.pdf?X-Amz-Security-Token=IQoJb3JpZ2luX2VjEPT%2F%2F%2F%2F%2F%2F%2F%2F%2F%2FwEaCXVzLWVhc3QtMSJHMEUCIQD5kR3btHG43lAIGAw8sG7qva4rskB9hxpVFp%2FsXgIZlwIgTB1vZisuX5. [Accessed 16 June 2023].</w:t>
                    </w:r>
                  </w:p>
                </w:tc>
              </w:tr>
              <w:tr w:rsidR="00605BFF" w14:paraId="20DBD1F7" w14:textId="77777777" w:rsidTr="00605BFF">
                <w:trPr>
                  <w:divId w:val="1636569413"/>
                  <w:tblCellSpacing w:w="15" w:type="dxa"/>
                </w:trPr>
                <w:tc>
                  <w:tcPr>
                    <w:tcW w:w="4968" w:type="pct"/>
                    <w:hideMark/>
                  </w:tcPr>
                  <w:p w14:paraId="4BB2AE76" w14:textId="6667AAD4" w:rsidR="00605BFF" w:rsidRDefault="00605BFF" w:rsidP="00605BFF">
                    <w:pPr>
                      <w:pStyle w:val="Bibliography"/>
                      <w:rPr>
                        <w:noProof/>
                      </w:rPr>
                    </w:pPr>
                    <w:r>
                      <w:rPr>
                        <w:noProof/>
                      </w:rPr>
                      <w:t>[30] M. N. Ahangar, Q. Z. Ahmed, F. A. Khan and M. Hafeez, "A Survey of Autonomous Vehicles: Enabling Communication," 21 January 2021. [Online]. Available: https://www.mdpi.com/1424-8220/21/3/706. [Accessed 16 June 2023].</w:t>
                    </w:r>
                  </w:p>
                </w:tc>
              </w:tr>
              <w:tr w:rsidR="00605BFF" w14:paraId="2240E140" w14:textId="77777777" w:rsidTr="00605BFF">
                <w:trPr>
                  <w:divId w:val="1636569413"/>
                  <w:tblCellSpacing w:w="15" w:type="dxa"/>
                </w:trPr>
                <w:tc>
                  <w:tcPr>
                    <w:tcW w:w="4968" w:type="pct"/>
                    <w:hideMark/>
                  </w:tcPr>
                  <w:p w14:paraId="64E437E3" w14:textId="5FF03230" w:rsidR="00605BFF" w:rsidRDefault="00605BFF" w:rsidP="00605BFF">
                    <w:pPr>
                      <w:pStyle w:val="Bibliography"/>
                      <w:rPr>
                        <w:noProof/>
                      </w:rPr>
                    </w:pPr>
                    <w:r>
                      <w:rPr>
                        <w:noProof/>
                      </w:rPr>
                      <w:t>[31] O. Sharma, N. Sahoo and N. Punhan, "Engineering Applicatons of Artificial Intelligence," 4 March 2021. [Online]. Available: https://pdf.sciencedirectassets.com/271095/1-s2.0-S0952197621X00036/1-s2.0-S0952197621000580/main.pdf?X-Amz-Security-Token=IQoJb3JpZ2luX2VjEPD%2F%2F%2F%2F%2F%2F%2F%2F%2F%2FwEaCXVzLWVhc3QtMSJGMEQCIAz4xUs%2F3AWyMrFo6Jzli4FquvSCD2782rsFWN95xfOVAiAvvkxb2a1up9. [Accessed 16 June 2023].</w:t>
                    </w:r>
                  </w:p>
                </w:tc>
              </w:tr>
              <w:tr w:rsidR="00605BFF" w14:paraId="4C199F9E" w14:textId="77777777" w:rsidTr="00605BFF">
                <w:trPr>
                  <w:divId w:val="1636569413"/>
                  <w:tblCellSpacing w:w="15" w:type="dxa"/>
                </w:trPr>
                <w:tc>
                  <w:tcPr>
                    <w:tcW w:w="4968" w:type="pct"/>
                    <w:hideMark/>
                  </w:tcPr>
                  <w:p w14:paraId="6B879986" w14:textId="1E3DB474" w:rsidR="00605BFF" w:rsidRDefault="00605BFF" w:rsidP="00605BFF">
                    <w:pPr>
                      <w:pStyle w:val="Bibliography"/>
                      <w:rPr>
                        <w:noProof/>
                      </w:rPr>
                    </w:pPr>
                    <w:r>
                      <w:rPr>
                        <w:noProof/>
                      </w:rPr>
                      <w:lastRenderedPageBreak/>
                      <w:t xml:space="preserve">[32] W. Zong, C. Zhang, Z. Wang, J. Zhu and Q. Chen, "Architecture Design and Implementation of an Autonomous Vehicle," </w:t>
                    </w:r>
                    <w:r>
                      <w:rPr>
                        <w:i/>
                        <w:iCs/>
                        <w:noProof/>
                      </w:rPr>
                      <w:t xml:space="preserve">IEEE Access, </w:t>
                    </w:r>
                    <w:r>
                      <w:rPr>
                        <w:noProof/>
                      </w:rPr>
                      <w:t xml:space="preserve">vol. 6, no. doi: 10.1109/ACCESS.2018.2828260, pp. 21956-21970, 9 May 2018. </w:t>
                    </w:r>
                  </w:p>
                </w:tc>
              </w:tr>
              <w:tr w:rsidR="00605BFF" w14:paraId="15620505" w14:textId="77777777" w:rsidTr="00605BFF">
                <w:trPr>
                  <w:divId w:val="1636569413"/>
                  <w:tblCellSpacing w:w="15" w:type="dxa"/>
                </w:trPr>
                <w:tc>
                  <w:tcPr>
                    <w:tcW w:w="4968" w:type="pct"/>
                    <w:hideMark/>
                  </w:tcPr>
                  <w:p w14:paraId="2E5BDE0B" w14:textId="44B30095" w:rsidR="00605BFF" w:rsidRDefault="00605BFF" w:rsidP="00605BFF">
                    <w:pPr>
                      <w:pStyle w:val="Bibliography"/>
                      <w:rPr>
                        <w:noProof/>
                      </w:rPr>
                    </w:pPr>
                    <w:r>
                      <w:rPr>
                        <w:noProof/>
                      </w:rPr>
                      <w:t>[33] M. S. U. Alam, S. Iqbal, M. Zulkernine and C. Liem, "Securing Vehicle ECU Communications and Stored," IEEE, 2019. [Online]. Available: https://ieeexplore.ieee.org/stamp/stamp.jsp?tp=&amp;arnumber=8762043. [Accessed 23 June 2023].</w:t>
                    </w:r>
                  </w:p>
                </w:tc>
              </w:tr>
              <w:tr w:rsidR="00605BFF" w14:paraId="0177F00C" w14:textId="77777777" w:rsidTr="00605BFF">
                <w:trPr>
                  <w:divId w:val="1636569413"/>
                  <w:tblCellSpacing w:w="15" w:type="dxa"/>
                </w:trPr>
                <w:tc>
                  <w:tcPr>
                    <w:tcW w:w="4968" w:type="pct"/>
                    <w:hideMark/>
                  </w:tcPr>
                  <w:p w14:paraId="520413C9" w14:textId="295652C3" w:rsidR="00605BFF" w:rsidRDefault="00605BFF" w:rsidP="00605BFF">
                    <w:pPr>
                      <w:pStyle w:val="Bibliography"/>
                      <w:rPr>
                        <w:noProof/>
                      </w:rPr>
                    </w:pPr>
                    <w:r>
                      <w:rPr>
                        <w:noProof/>
                      </w:rPr>
                      <w:t>[34] T. Nolte, H. Hansson and L. L. Bello, "Automotive Communications - Past, Current and Future," IEEE, 2005. [Online]. Available: https://ieeexplore.ieee.org/stamp/stamp.jsp?tp=&amp;arnumber=1612631. [Accessed 23 June 2023].</w:t>
                    </w:r>
                  </w:p>
                </w:tc>
              </w:tr>
              <w:tr w:rsidR="00605BFF" w14:paraId="1F203250" w14:textId="77777777" w:rsidTr="00605BFF">
                <w:trPr>
                  <w:divId w:val="1636569413"/>
                  <w:tblCellSpacing w:w="15" w:type="dxa"/>
                </w:trPr>
                <w:tc>
                  <w:tcPr>
                    <w:tcW w:w="4968" w:type="pct"/>
                    <w:hideMark/>
                  </w:tcPr>
                  <w:p w14:paraId="59C614FE" w14:textId="134B3E0E" w:rsidR="00605BFF" w:rsidRDefault="00605BFF" w:rsidP="00605BFF">
                    <w:pPr>
                      <w:pStyle w:val="Bibliography"/>
                      <w:rPr>
                        <w:noProof/>
                      </w:rPr>
                    </w:pPr>
                    <w:r>
                      <w:rPr>
                        <w:noProof/>
                      </w:rPr>
                      <w:t>[35] S. Woo, H. J. Jo and D. H. Lee, "A Practical Wireless Attack on the Connected Car," IEEE, April 2015. [Online]. Available: https://ieeexplore.ieee.org/stamp/stamp.jsp?tp=&amp;arnumber=6894181. [Accessed 23 June 2023].</w:t>
                    </w:r>
                  </w:p>
                </w:tc>
              </w:tr>
              <w:tr w:rsidR="00605BFF" w14:paraId="2C6D5586" w14:textId="77777777" w:rsidTr="00605BFF">
                <w:trPr>
                  <w:divId w:val="1636569413"/>
                  <w:tblCellSpacing w:w="15" w:type="dxa"/>
                </w:trPr>
                <w:tc>
                  <w:tcPr>
                    <w:tcW w:w="4968" w:type="pct"/>
                    <w:hideMark/>
                  </w:tcPr>
                  <w:p w14:paraId="202E5486" w14:textId="3840981A" w:rsidR="00605BFF" w:rsidRDefault="00605BFF" w:rsidP="00605BFF">
                    <w:pPr>
                      <w:pStyle w:val="Bibliography"/>
                      <w:rPr>
                        <w:noProof/>
                      </w:rPr>
                    </w:pPr>
                    <w:r>
                      <w:rPr>
                        <w:noProof/>
                      </w:rPr>
                      <w:t>[36] R. N. Charette, "This Car Runs on Code," IEEE Spectrum, 01 February 2009. [Online]. Available: https://spectrum.ieee.org/this-car-runs-on-code. [Accessed 25 June 2023].</w:t>
                    </w:r>
                  </w:p>
                </w:tc>
              </w:tr>
              <w:tr w:rsidR="00605BFF" w14:paraId="590A21E0" w14:textId="77777777" w:rsidTr="00605BFF">
                <w:trPr>
                  <w:divId w:val="1636569413"/>
                  <w:tblCellSpacing w:w="15" w:type="dxa"/>
                </w:trPr>
                <w:tc>
                  <w:tcPr>
                    <w:tcW w:w="4968" w:type="pct"/>
                    <w:hideMark/>
                  </w:tcPr>
                  <w:p w14:paraId="5B18949D" w14:textId="10619175" w:rsidR="00605BFF" w:rsidRDefault="00605BFF" w:rsidP="00605BFF">
                    <w:pPr>
                      <w:pStyle w:val="Bibliography"/>
                      <w:rPr>
                        <w:noProof/>
                      </w:rPr>
                    </w:pPr>
                    <w:r>
                      <w:rPr>
                        <w:noProof/>
                      </w:rPr>
                      <w:t xml:space="preserve">[37] S. L. X. H. Fang Zhou, "Development method of simulation and test system for vehicle body CAN bus based on CANoe," in </w:t>
                    </w:r>
                    <w:r>
                      <w:rPr>
                        <w:i/>
                        <w:iCs/>
                        <w:noProof/>
                      </w:rPr>
                      <w:t>2008 7th World Congress on Intelligent Control and Automation</w:t>
                    </w:r>
                    <w:r>
                      <w:rPr>
                        <w:noProof/>
                      </w:rPr>
                      <w:t xml:space="preserve">, Chongqing, China, 25-27 June 2008. </w:t>
                    </w:r>
                  </w:p>
                </w:tc>
              </w:tr>
              <w:tr w:rsidR="00605BFF" w14:paraId="60E26BF0" w14:textId="77777777" w:rsidTr="00605BFF">
                <w:trPr>
                  <w:divId w:val="1636569413"/>
                  <w:tblCellSpacing w:w="15" w:type="dxa"/>
                </w:trPr>
                <w:tc>
                  <w:tcPr>
                    <w:tcW w:w="4968" w:type="pct"/>
                    <w:hideMark/>
                  </w:tcPr>
                  <w:p w14:paraId="6424551F" w14:textId="7CD2C2B0" w:rsidR="00605BFF" w:rsidRDefault="00605BFF" w:rsidP="00605BFF">
                    <w:pPr>
                      <w:pStyle w:val="Bibliography"/>
                      <w:rPr>
                        <w:noProof/>
                      </w:rPr>
                    </w:pPr>
                    <w:r>
                      <w:rPr>
                        <w:noProof/>
                      </w:rPr>
                      <w:t>[38] © LIN Consortium, 2010., "LIN SPecification Package," 31 December 2010. [Online]. Available: https://www.lin-cia.org/fileadmin/microsites/lin-cia.org/resources/documents/LIN_2.2A.pdf. [Accessed 25 June 2023].</w:t>
                    </w:r>
                  </w:p>
                </w:tc>
              </w:tr>
              <w:tr w:rsidR="00605BFF" w14:paraId="0C34EC26" w14:textId="77777777" w:rsidTr="00605BFF">
                <w:trPr>
                  <w:divId w:val="1636569413"/>
                  <w:tblCellSpacing w:w="15" w:type="dxa"/>
                </w:trPr>
                <w:tc>
                  <w:tcPr>
                    <w:tcW w:w="4968" w:type="pct"/>
                    <w:hideMark/>
                  </w:tcPr>
                  <w:p w14:paraId="4D608E03" w14:textId="3909DD58" w:rsidR="00605BFF" w:rsidRDefault="00605BFF" w:rsidP="00605BFF">
                    <w:pPr>
                      <w:pStyle w:val="Bibliography"/>
                      <w:rPr>
                        <w:noProof/>
                      </w:rPr>
                    </w:pPr>
                    <w:r>
                      <w:rPr>
                        <w:noProof/>
                      </w:rPr>
                      <w:t xml:space="preserve">[39] Pal-Stefan and B. Groza, "Practical Security Exploits of the FlexRay In-Vehicle Communication Protocol," in </w:t>
                    </w:r>
                    <w:r>
                      <w:rPr>
                        <w:i/>
                        <w:iCs/>
                        <w:noProof/>
                      </w:rPr>
                      <w:t>Lecture Notes in Computer Science</w:t>
                    </w:r>
                    <w:r>
                      <w:rPr>
                        <w:noProof/>
                      </w:rPr>
                      <w:t>, Springer, Cham, Springer Nature Switzerland AG, 2019, pp. 172-187.</w:t>
                    </w:r>
                  </w:p>
                </w:tc>
              </w:tr>
              <w:tr w:rsidR="00605BFF" w14:paraId="2C542331" w14:textId="77777777" w:rsidTr="00605BFF">
                <w:trPr>
                  <w:divId w:val="1636569413"/>
                  <w:tblCellSpacing w:w="15" w:type="dxa"/>
                </w:trPr>
                <w:tc>
                  <w:tcPr>
                    <w:tcW w:w="4968" w:type="pct"/>
                    <w:hideMark/>
                  </w:tcPr>
                  <w:p w14:paraId="684B504A" w14:textId="06A4722E" w:rsidR="00605BFF" w:rsidRDefault="00605BFF" w:rsidP="00605BFF">
                    <w:pPr>
                      <w:pStyle w:val="Bibliography"/>
                      <w:rPr>
                        <w:noProof/>
                      </w:rPr>
                    </w:pPr>
                    <w:r>
                      <w:rPr>
                        <w:noProof/>
                      </w:rPr>
                      <w:t>[40] J. Shepard, "What is the FlexRay communications network?," 15 June 2022. [Online]. Available: https://www.microcontrollertips.com/what-is-the-flexray-network-faq/. [Accessed 25 June 2023].</w:t>
                    </w:r>
                  </w:p>
                </w:tc>
              </w:tr>
              <w:tr w:rsidR="00605BFF" w14:paraId="05FCE47D" w14:textId="77777777" w:rsidTr="00605BFF">
                <w:trPr>
                  <w:divId w:val="1636569413"/>
                  <w:tblCellSpacing w:w="15" w:type="dxa"/>
                </w:trPr>
                <w:tc>
                  <w:tcPr>
                    <w:tcW w:w="4968" w:type="pct"/>
                    <w:hideMark/>
                  </w:tcPr>
                  <w:p w14:paraId="75DEF8D4" w14:textId="0F835127" w:rsidR="00605BFF" w:rsidRDefault="00605BFF" w:rsidP="00605BFF">
                    <w:pPr>
                      <w:pStyle w:val="Bibliography"/>
                      <w:rPr>
                        <w:noProof/>
                      </w:rPr>
                    </w:pPr>
                    <w:r>
                      <w:rPr>
                        <w:noProof/>
                      </w:rPr>
                      <w:t xml:space="preserve">[41] S. R. a. M. Ballesta-Garcia, "An Overview of Lidar Imaging Systems for Autonomous Vehicles," </w:t>
                    </w:r>
                    <w:r>
                      <w:rPr>
                        <w:i/>
                        <w:iCs/>
                        <w:noProof/>
                      </w:rPr>
                      <w:t xml:space="preserve">Applied Sciences, </w:t>
                    </w:r>
                    <w:r>
                      <w:rPr>
                        <w:noProof/>
                      </w:rPr>
                      <w:t xml:space="preserve">vol. 9, no. 19, p. 4093, September 2019. </w:t>
                    </w:r>
                  </w:p>
                </w:tc>
              </w:tr>
              <w:tr w:rsidR="00605BFF" w14:paraId="3603B15D" w14:textId="77777777" w:rsidTr="00605BFF">
                <w:trPr>
                  <w:divId w:val="1636569413"/>
                  <w:tblCellSpacing w:w="15" w:type="dxa"/>
                </w:trPr>
                <w:tc>
                  <w:tcPr>
                    <w:tcW w:w="4968" w:type="pct"/>
                    <w:hideMark/>
                  </w:tcPr>
                  <w:p w14:paraId="2626B53D" w14:textId="36A4800E" w:rsidR="00605BFF" w:rsidRDefault="00605BFF" w:rsidP="00605BFF">
                    <w:pPr>
                      <w:pStyle w:val="Bibliography"/>
                      <w:rPr>
                        <w:noProof/>
                      </w:rPr>
                    </w:pPr>
                    <w:r>
                      <w:rPr>
                        <w:noProof/>
                      </w:rPr>
                      <w:t xml:space="preserve">[42] R. Ayala and T. K. Mohd, "Sensors in Autonomous Vehicles: A Survey," </w:t>
                    </w:r>
                    <w:r>
                      <w:rPr>
                        <w:i/>
                        <w:iCs/>
                        <w:noProof/>
                      </w:rPr>
                      <w:t xml:space="preserve">AMSE. J. Auton. Veh. Sys., </w:t>
                    </w:r>
                    <w:r>
                      <w:rPr>
                        <w:noProof/>
                      </w:rPr>
                      <w:t xml:space="preserve">Vols. JAVS-21-1008, no. https://doi.org/10.1115/1.4052991, p. 1(3): 031003 (12 pages), July 2021. </w:t>
                    </w:r>
                  </w:p>
                </w:tc>
              </w:tr>
              <w:tr w:rsidR="00605BFF" w14:paraId="6636F1B2" w14:textId="77777777" w:rsidTr="00605BFF">
                <w:trPr>
                  <w:divId w:val="1636569413"/>
                  <w:tblCellSpacing w:w="15" w:type="dxa"/>
                </w:trPr>
                <w:tc>
                  <w:tcPr>
                    <w:tcW w:w="4968" w:type="pct"/>
                    <w:hideMark/>
                  </w:tcPr>
                  <w:p w14:paraId="1DB93BC7" w14:textId="009BD471" w:rsidR="00605BFF" w:rsidRDefault="00605BFF" w:rsidP="00605BFF">
                    <w:pPr>
                      <w:pStyle w:val="Bibliography"/>
                      <w:rPr>
                        <w:noProof/>
                      </w:rPr>
                    </w:pPr>
                    <w:r>
                      <w:rPr>
                        <w:noProof/>
                      </w:rPr>
                      <w:lastRenderedPageBreak/>
                      <w:t xml:space="preserve">[43] C. Wang, X. Wang, H. Hu, Y. Liang and G. Shen, "On the Application of Cameras Used in Autonomous Vehicles," </w:t>
                    </w:r>
                    <w:r>
                      <w:rPr>
                        <w:i/>
                        <w:iCs/>
                        <w:noProof/>
                      </w:rPr>
                      <w:t xml:space="preserve">Arch Computat Methods Eng , </w:t>
                    </w:r>
                    <w:r>
                      <w:rPr>
                        <w:noProof/>
                      </w:rPr>
                      <w:t xml:space="preserve">vol. 29, no. https://doi.org/10.1007/s11831-022-09741-8, pp. 4319-4339, 2022. </w:t>
                    </w:r>
                  </w:p>
                </w:tc>
              </w:tr>
              <w:tr w:rsidR="00605BFF" w14:paraId="37A01323" w14:textId="77777777" w:rsidTr="00605BFF">
                <w:trPr>
                  <w:divId w:val="1636569413"/>
                  <w:tblCellSpacing w:w="15" w:type="dxa"/>
                </w:trPr>
                <w:tc>
                  <w:tcPr>
                    <w:tcW w:w="4968" w:type="pct"/>
                    <w:hideMark/>
                  </w:tcPr>
                  <w:p w14:paraId="78643708" w14:textId="4FC12ABA" w:rsidR="00605BFF" w:rsidRDefault="00605BFF" w:rsidP="00605BFF">
                    <w:pPr>
                      <w:pStyle w:val="Bibliography"/>
                      <w:rPr>
                        <w:noProof/>
                      </w:rPr>
                    </w:pPr>
                    <w:r>
                      <w:rPr>
                        <w:noProof/>
                      </w:rPr>
                      <w:t xml:space="preserve">[44] B. S. Lim, S. L. Keoh and V. L. L. Thing, "Autonomous vehicle ultrasonic sensor vulnerability and impact assessment," in </w:t>
                    </w:r>
                    <w:r>
                      <w:rPr>
                        <w:i/>
                        <w:iCs/>
                        <w:noProof/>
                      </w:rPr>
                      <w:t>2018 IEEE 4th World Forum on Internet of Things (WF-IoT)</w:t>
                    </w:r>
                    <w:r>
                      <w:rPr>
                        <w:noProof/>
                      </w:rPr>
                      <w:t xml:space="preserve">, Singapore, 2018. </w:t>
                    </w:r>
                  </w:p>
                </w:tc>
              </w:tr>
              <w:tr w:rsidR="00605BFF" w14:paraId="2C5DA30B" w14:textId="77777777" w:rsidTr="00605BFF">
                <w:trPr>
                  <w:divId w:val="1636569413"/>
                  <w:tblCellSpacing w:w="15" w:type="dxa"/>
                </w:trPr>
                <w:tc>
                  <w:tcPr>
                    <w:tcW w:w="4968" w:type="pct"/>
                    <w:hideMark/>
                  </w:tcPr>
                  <w:p w14:paraId="24856418" w14:textId="48EBB8C3" w:rsidR="00605BFF" w:rsidRDefault="00605BFF" w:rsidP="00605BFF">
                    <w:pPr>
                      <w:pStyle w:val="Bibliography"/>
                      <w:rPr>
                        <w:noProof/>
                      </w:rPr>
                    </w:pPr>
                    <w:r>
                      <w:rPr>
                        <w:noProof/>
                      </w:rPr>
                      <w:t xml:space="preserve">[45] J. V. Brummelen, M. O’Brien, D. Gruyer and Homayoun Najjaran, "Autonomous vehicle perception: The technology of today and tomorrow," </w:t>
                    </w:r>
                    <w:r>
                      <w:rPr>
                        <w:i/>
                        <w:iCs/>
                        <w:noProof/>
                      </w:rPr>
                      <w:t xml:space="preserve">Transportation Research Part C: Emerging Technologies, </w:t>
                    </w:r>
                    <w:r>
                      <w:rPr>
                        <w:noProof/>
                      </w:rPr>
                      <w:t xml:space="preserve">vol. 89, no. https://doi.org/10.1016/j.trc.2018.02.012., pp. 384-406, 2018. </w:t>
                    </w:r>
                  </w:p>
                </w:tc>
              </w:tr>
              <w:tr w:rsidR="00605BFF" w14:paraId="37B25448" w14:textId="77777777" w:rsidTr="00605BFF">
                <w:trPr>
                  <w:divId w:val="1636569413"/>
                  <w:tblCellSpacing w:w="15" w:type="dxa"/>
                </w:trPr>
                <w:tc>
                  <w:tcPr>
                    <w:tcW w:w="4968" w:type="pct"/>
                    <w:hideMark/>
                  </w:tcPr>
                  <w:p w14:paraId="285DF5FB" w14:textId="6E9C2BE3" w:rsidR="00605BFF" w:rsidRDefault="00605BFF" w:rsidP="00605BFF">
                    <w:pPr>
                      <w:pStyle w:val="Bibliography"/>
                      <w:rPr>
                        <w:noProof/>
                      </w:rPr>
                    </w:pPr>
                    <w:r>
                      <w:rPr>
                        <w:noProof/>
                      </w:rPr>
                      <w:t xml:space="preserve">[46] Y. Li and H. Shi, Advanced Driver Assistance Systems and Autonomous Vehicles, Singapore: Springer, 2022. </w:t>
                    </w:r>
                  </w:p>
                </w:tc>
              </w:tr>
              <w:tr w:rsidR="00605BFF" w14:paraId="6A2ED2FF" w14:textId="77777777" w:rsidTr="00605BFF">
                <w:trPr>
                  <w:divId w:val="1636569413"/>
                  <w:tblCellSpacing w:w="15" w:type="dxa"/>
                </w:trPr>
                <w:tc>
                  <w:tcPr>
                    <w:tcW w:w="4968" w:type="pct"/>
                    <w:hideMark/>
                  </w:tcPr>
                  <w:p w14:paraId="04D7E9BE" w14:textId="0B0A1A56" w:rsidR="00605BFF" w:rsidRDefault="00605BFF" w:rsidP="00605BFF">
                    <w:pPr>
                      <w:pStyle w:val="Bibliography"/>
                      <w:rPr>
                        <w:noProof/>
                      </w:rPr>
                    </w:pPr>
                    <w:r>
                      <w:rPr>
                        <w:noProof/>
                      </w:rPr>
                      <w:t xml:space="preserve">[47] J. Wang, Y. Shao and Y. G. a. R. Yu, "A Survey of Vehicle to Everything Testing," </w:t>
                    </w:r>
                    <w:r>
                      <w:rPr>
                        <w:i/>
                        <w:iCs/>
                        <w:noProof/>
                      </w:rPr>
                      <w:t xml:space="preserve">MDPI, </w:t>
                    </w:r>
                    <w:r>
                      <w:rPr>
                        <w:noProof/>
                      </w:rPr>
                      <w:t xml:space="preserve">Vols. 19, no. 2, no. https://doi.org/10.3390/s19020334, p. 334, January 2019. </w:t>
                    </w:r>
                  </w:p>
                </w:tc>
              </w:tr>
              <w:tr w:rsidR="00605BFF" w14:paraId="6B399727" w14:textId="77777777" w:rsidTr="00605BFF">
                <w:trPr>
                  <w:divId w:val="1636569413"/>
                  <w:tblCellSpacing w:w="15" w:type="dxa"/>
                </w:trPr>
                <w:tc>
                  <w:tcPr>
                    <w:tcW w:w="4968" w:type="pct"/>
                    <w:hideMark/>
                  </w:tcPr>
                  <w:p w14:paraId="3142D030" w14:textId="361A0996" w:rsidR="00605BFF" w:rsidRDefault="00605BFF" w:rsidP="00605BFF">
                    <w:pPr>
                      <w:pStyle w:val="Bibliography"/>
                      <w:rPr>
                        <w:noProof/>
                      </w:rPr>
                    </w:pPr>
                    <w:r>
                      <w:rPr>
                        <w:noProof/>
                      </w:rPr>
                      <w:t xml:space="preserve">[48] B. Sreeja, S. Bokka, G. Shravya and K. S. V. Vardini, "Traffic Sign Dectection using Transfer learning and a Comparison Between Different Techniques," in </w:t>
                    </w:r>
                    <w:r>
                      <w:rPr>
                        <w:i/>
                        <w:iCs/>
                        <w:noProof/>
                      </w:rPr>
                      <w:t>2nd Asian Conference on Innovation and Technology (ASIACON)</w:t>
                    </w:r>
                    <w:r>
                      <w:rPr>
                        <w:noProof/>
                      </w:rPr>
                      <w:t xml:space="preserve">, Pune, India, 2022. </w:t>
                    </w:r>
                  </w:p>
                </w:tc>
              </w:tr>
              <w:tr w:rsidR="00605BFF" w14:paraId="09BF60B6" w14:textId="77777777" w:rsidTr="00605BFF">
                <w:trPr>
                  <w:divId w:val="1636569413"/>
                  <w:tblCellSpacing w:w="15" w:type="dxa"/>
                </w:trPr>
                <w:tc>
                  <w:tcPr>
                    <w:tcW w:w="4968" w:type="pct"/>
                    <w:hideMark/>
                  </w:tcPr>
                  <w:p w14:paraId="198B22B6" w14:textId="71C601B8" w:rsidR="00605BFF" w:rsidRDefault="00605BFF" w:rsidP="00605BFF">
                    <w:pPr>
                      <w:pStyle w:val="Bibliography"/>
                      <w:rPr>
                        <w:noProof/>
                      </w:rPr>
                    </w:pPr>
                    <w:r>
                      <w:rPr>
                        <w:noProof/>
                      </w:rPr>
                      <w:t xml:space="preserve">[49] J. Mishra and S. Goyal, "An Effective Automatic Traffic Sign Classification and Recognition Deep Convolutional Networks.," </w:t>
                    </w:r>
                    <w:r>
                      <w:rPr>
                        <w:i/>
                        <w:iCs/>
                        <w:noProof/>
                      </w:rPr>
                      <w:t xml:space="preserve">Multimedia Tools and Applications 81.13 (2022), </w:t>
                    </w:r>
                    <w:r>
                      <w:rPr>
                        <w:noProof/>
                      </w:rPr>
                      <w:t xml:space="preserve">vol. 81(13), no. doi:https://doi.org/10.1007/s11042-022-12531-w, pp. 18915-18934, 2022. </w:t>
                    </w:r>
                  </w:p>
                </w:tc>
              </w:tr>
              <w:tr w:rsidR="00605BFF" w14:paraId="47AB710E" w14:textId="77777777" w:rsidTr="00605BFF">
                <w:trPr>
                  <w:divId w:val="1636569413"/>
                  <w:tblCellSpacing w:w="15" w:type="dxa"/>
                </w:trPr>
                <w:tc>
                  <w:tcPr>
                    <w:tcW w:w="4968" w:type="pct"/>
                    <w:hideMark/>
                  </w:tcPr>
                  <w:p w14:paraId="764ECA15" w14:textId="52E00257" w:rsidR="00605BFF" w:rsidRDefault="00605BFF" w:rsidP="00605BFF">
                    <w:pPr>
                      <w:pStyle w:val="Bibliography"/>
                      <w:rPr>
                        <w:noProof/>
                      </w:rPr>
                    </w:pPr>
                    <w:r>
                      <w:rPr>
                        <w:noProof/>
                      </w:rPr>
                      <w:t xml:space="preserve">[50] "Traffic Signs Identification by Deep Learning for Autonomous Driving," in </w:t>
                    </w:r>
                    <w:r>
                      <w:rPr>
                        <w:i/>
                        <w:iCs/>
                        <w:noProof/>
                      </w:rPr>
                      <w:t>Stevenage: The Institution of Engineering &amp; Technology</w:t>
                    </w:r>
                    <w:r>
                      <w:rPr>
                        <w:noProof/>
                      </w:rPr>
                      <w:t xml:space="preserve">, doi:https://doi.org/10.1049/cp.2018.1382, 2018. </w:t>
                    </w:r>
                  </w:p>
                </w:tc>
              </w:tr>
              <w:tr w:rsidR="00605BFF" w14:paraId="32DB7703" w14:textId="77777777" w:rsidTr="00605BFF">
                <w:trPr>
                  <w:divId w:val="1636569413"/>
                  <w:tblCellSpacing w:w="15" w:type="dxa"/>
                </w:trPr>
                <w:tc>
                  <w:tcPr>
                    <w:tcW w:w="4968" w:type="pct"/>
                    <w:hideMark/>
                  </w:tcPr>
                  <w:p w14:paraId="4C1A9539" w14:textId="38A4DF20" w:rsidR="00605BFF" w:rsidRDefault="00605BFF" w:rsidP="00605BFF">
                    <w:pPr>
                      <w:pStyle w:val="Bibliography"/>
                      <w:rPr>
                        <w:noProof/>
                      </w:rPr>
                    </w:pPr>
                    <w:r>
                      <w:rPr>
                        <w:noProof/>
                      </w:rPr>
                      <w:t xml:space="preserve">[51] A. Magazinus, N. Mellegard and L. Olsson, "Bug Bounty Programs - a Mapping Study," in </w:t>
                    </w:r>
                    <w:r>
                      <w:rPr>
                        <w:i/>
                        <w:iCs/>
                        <w:noProof/>
                      </w:rPr>
                      <w:t>45th Euromicro Conference on Software Engineering and Advanced Applications</w:t>
                    </w:r>
                    <w:r>
                      <w:rPr>
                        <w:noProof/>
                      </w:rPr>
                      <w:t xml:space="preserve">, Kallithea, Greece, 2019. </w:t>
                    </w:r>
                  </w:p>
                </w:tc>
              </w:tr>
              <w:tr w:rsidR="00DC3E2F" w14:paraId="775B6FFF" w14:textId="77777777" w:rsidTr="00DC3E2F">
                <w:trPr>
                  <w:divId w:val="1636569413"/>
                  <w:tblCellSpacing w:w="15" w:type="dxa"/>
                </w:trPr>
                <w:tc>
                  <w:tcPr>
                    <w:tcW w:w="4968" w:type="pct"/>
                    <w:hideMark/>
                  </w:tcPr>
                  <w:p w14:paraId="23E08502" w14:textId="245B22DE" w:rsidR="00DC3E2F" w:rsidRDefault="00DC3E2F" w:rsidP="00DC3E2F">
                    <w:pPr>
                      <w:pStyle w:val="Bibliography"/>
                      <w:rPr>
                        <w:noProof/>
                      </w:rPr>
                    </w:pPr>
                    <w:r>
                      <w:rPr>
                        <w:noProof/>
                      </w:rPr>
                      <w:t xml:space="preserve">[52] J. Whiting, Autonomous Vehicles, Mankato: Creative Education and Creative Paperbacks, 2020. </w:t>
                    </w:r>
                  </w:p>
                </w:tc>
              </w:tr>
            </w:tbl>
            <w:p w14:paraId="4DA2CBE1" w14:textId="46AD8D2D" w:rsidR="00E7366E" w:rsidRDefault="00E7366E">
              <w:r>
                <w:rPr>
                  <w:b/>
                  <w:bCs/>
                  <w:noProof/>
                </w:rPr>
                <w:fldChar w:fldCharType="end"/>
              </w:r>
            </w:p>
          </w:sdtContent>
        </w:sdt>
      </w:sdtContent>
    </w:sdt>
    <w:p w14:paraId="4419D4FD" w14:textId="77777777" w:rsidR="0016152A" w:rsidRDefault="0016152A" w:rsidP="00E31BBD">
      <w:pPr>
        <w:pStyle w:val="Heading1"/>
      </w:pPr>
    </w:p>
    <w:p w14:paraId="2B1312B0" w14:textId="1FF99019" w:rsidR="00FD2E25" w:rsidRPr="00FD2E25" w:rsidRDefault="004A4065" w:rsidP="00E31BBD">
      <w:pPr>
        <w:pStyle w:val="Heading1"/>
      </w:pPr>
      <w:bookmarkStart w:id="13" w:name="_Toc152602073"/>
      <w:r>
        <w:t>Appendix</w:t>
      </w:r>
      <w:bookmarkEnd w:id="13"/>
      <w:r>
        <w:t xml:space="preserve"> </w:t>
      </w:r>
    </w:p>
    <w:p w14:paraId="7DAF56C0" w14:textId="77777777" w:rsidR="0069313F" w:rsidRDefault="0069313F" w:rsidP="00684C44">
      <w:pPr>
        <w:pStyle w:val="Heading2"/>
      </w:pPr>
    </w:p>
    <w:p w14:paraId="3091E3ED" w14:textId="5B3AE6A6" w:rsidR="001B2D9E" w:rsidRDefault="002D6616" w:rsidP="00684C44">
      <w:pPr>
        <w:pStyle w:val="Heading2"/>
      </w:pPr>
      <w:bookmarkStart w:id="14" w:name="_Toc152602074"/>
      <w:r>
        <w:t>Public Survey Questions</w:t>
      </w:r>
      <w:bookmarkEnd w:id="14"/>
    </w:p>
    <w:p w14:paraId="53076F74" w14:textId="443F5686" w:rsidR="00BC6297" w:rsidRDefault="00432D00" w:rsidP="00BC6297">
      <w:r>
        <w:t xml:space="preserve">To understand the public’s perception of the trustworthiness of autonomous vehicles, </w:t>
      </w:r>
      <w:r w:rsidR="000F79F1">
        <w:t xml:space="preserve">and their perceptions on the technology, including when it would be ready, and what would make them feel more comfortable to adapt the technology, we conducted a survey of 159 users. The survey was conducted via the internet, with responses solicited via, social media platforms (LinkedIn and Facebook), </w:t>
      </w:r>
      <w:r w:rsidR="00F82887">
        <w:t xml:space="preserve">and through direct </w:t>
      </w:r>
      <w:r w:rsidR="001328A3">
        <w:t xml:space="preserve">conversations where the survey link was provided. </w:t>
      </w:r>
      <w:r w:rsidR="00946980">
        <w:t>The demographics</w:t>
      </w:r>
      <w:r w:rsidR="001328A3">
        <w:t xml:space="preserve"> of users participating were diverse, with a </w:t>
      </w:r>
      <w:r w:rsidR="00A44D0A">
        <w:t xml:space="preserve">wide range of age ranges. </w:t>
      </w:r>
    </w:p>
    <w:p w14:paraId="78431D6A" w14:textId="2B6CDEC9" w:rsidR="00A44D0A" w:rsidRPr="00BC6297" w:rsidRDefault="00A44D0A" w:rsidP="00A44D0A">
      <w:pPr>
        <w:ind w:firstLine="0"/>
      </w:pPr>
      <w:r>
        <w:t>Question #1</w:t>
      </w:r>
    </w:p>
    <w:p w14:paraId="03DD44F2" w14:textId="77777777" w:rsidR="00946980" w:rsidRDefault="00BC6297" w:rsidP="00946980">
      <w:pPr>
        <w:keepNext/>
        <w:ind w:firstLine="0"/>
        <w:jc w:val="center"/>
      </w:pPr>
      <w:r>
        <w:rPr>
          <w:noProof/>
        </w:rPr>
        <w:drawing>
          <wp:inline distT="0" distB="0" distL="0" distR="0" wp14:anchorId="0FB3CBD9" wp14:editId="6E31CD85">
            <wp:extent cx="3888539" cy="1907931"/>
            <wp:effectExtent l="0" t="0" r="0" b="0"/>
            <wp:docPr id="354239117" name="Picture 354239117" descr="Forms response chart. Question title: What age group do you fall into?. Number of responses: 15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age group do you fall into?. Number of responses: 159 response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67" t="8794" r="28255" b="10296"/>
                    <a:stretch/>
                  </pic:blipFill>
                  <pic:spPr bwMode="auto">
                    <a:xfrm>
                      <a:off x="0" y="0"/>
                      <a:ext cx="3895107" cy="1911154"/>
                    </a:xfrm>
                    <a:prstGeom prst="rect">
                      <a:avLst/>
                    </a:prstGeom>
                    <a:noFill/>
                    <a:ln>
                      <a:noFill/>
                    </a:ln>
                    <a:extLst>
                      <a:ext uri="{53640926-AAD7-44D8-BBD7-CCE9431645EC}">
                        <a14:shadowObscured xmlns:a14="http://schemas.microsoft.com/office/drawing/2010/main"/>
                      </a:ext>
                    </a:extLst>
                  </pic:spPr>
                </pic:pic>
              </a:graphicData>
            </a:graphic>
          </wp:inline>
        </w:drawing>
      </w:r>
    </w:p>
    <w:p w14:paraId="7346E127" w14:textId="2A298FF2" w:rsidR="00684C44" w:rsidRPr="00946980" w:rsidRDefault="00946980" w:rsidP="00946980">
      <w:pPr>
        <w:pStyle w:val="Caption"/>
      </w:pPr>
      <w:r w:rsidRPr="00946980">
        <w:t>Figure A</w:t>
      </w:r>
      <w:r w:rsidRPr="00946980">
        <w:noBreakHyphen/>
        <w:t>21: Question 1 Results</w:t>
      </w:r>
    </w:p>
    <w:p w14:paraId="4E28B668" w14:textId="77777777" w:rsidR="00AC0E61" w:rsidRDefault="00AC0E61" w:rsidP="00B25494">
      <w:pPr>
        <w:ind w:firstLine="0"/>
      </w:pPr>
    </w:p>
    <w:p w14:paraId="65FF7F22" w14:textId="77777777" w:rsidR="00AC0E61" w:rsidRDefault="00AC0E61" w:rsidP="00B25494">
      <w:pPr>
        <w:ind w:firstLine="0"/>
      </w:pPr>
    </w:p>
    <w:p w14:paraId="4E8E5EB2" w14:textId="77777777" w:rsidR="00B604A3" w:rsidRDefault="00B604A3" w:rsidP="00B25494">
      <w:pPr>
        <w:ind w:firstLine="0"/>
      </w:pPr>
    </w:p>
    <w:p w14:paraId="179708C7" w14:textId="77777777" w:rsidR="00AC0E61" w:rsidRDefault="00AC0E61" w:rsidP="00B25494">
      <w:pPr>
        <w:ind w:firstLine="0"/>
      </w:pPr>
    </w:p>
    <w:p w14:paraId="4A3F1490" w14:textId="77777777" w:rsidR="00AC0E61" w:rsidRDefault="00AC0E61" w:rsidP="00B25494">
      <w:pPr>
        <w:ind w:firstLine="0"/>
      </w:pPr>
    </w:p>
    <w:p w14:paraId="26BB4F31" w14:textId="77777777" w:rsidR="00605BFF" w:rsidRDefault="00605BFF" w:rsidP="00B25494">
      <w:pPr>
        <w:ind w:firstLine="0"/>
      </w:pPr>
    </w:p>
    <w:p w14:paraId="0E909987" w14:textId="77777777" w:rsidR="00605BFF" w:rsidRDefault="00605BFF" w:rsidP="00B25494">
      <w:pPr>
        <w:ind w:firstLine="0"/>
      </w:pPr>
    </w:p>
    <w:p w14:paraId="141DF23D" w14:textId="7AD9BF66" w:rsidR="00B25494" w:rsidRDefault="00B25494" w:rsidP="00B25494">
      <w:pPr>
        <w:ind w:firstLine="0"/>
      </w:pPr>
      <w:r>
        <w:t>Question #2</w:t>
      </w:r>
    </w:p>
    <w:p w14:paraId="41272BDF" w14:textId="77777777" w:rsidR="00946980" w:rsidRDefault="00813536" w:rsidP="00946980">
      <w:pPr>
        <w:keepNext/>
        <w:ind w:firstLine="0"/>
        <w:jc w:val="center"/>
      </w:pPr>
      <w:r>
        <w:rPr>
          <w:noProof/>
        </w:rPr>
        <w:drawing>
          <wp:inline distT="0" distB="0" distL="0" distR="0" wp14:anchorId="27BB1BC0" wp14:editId="3B4F59B8">
            <wp:extent cx="4387361" cy="1922412"/>
            <wp:effectExtent l="0" t="0" r="0" b="1905"/>
            <wp:docPr id="1917820751" name="Picture 1917820751" descr="Forms response chart. Question title: Do you think a vehicle&amp;apos;s ability to recognize traffic signs is a helpful functionality?. Number of responses: 15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think a vehicle&amp;apos;s ability to recognize traffic signs is a helpful functionality?. Number of responses: 159 response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63" t="7387" r="18002" b="9989"/>
                    <a:stretch/>
                  </pic:blipFill>
                  <pic:spPr bwMode="auto">
                    <a:xfrm>
                      <a:off x="0" y="0"/>
                      <a:ext cx="4401693" cy="1928692"/>
                    </a:xfrm>
                    <a:prstGeom prst="rect">
                      <a:avLst/>
                    </a:prstGeom>
                    <a:noFill/>
                    <a:ln>
                      <a:noFill/>
                    </a:ln>
                    <a:extLst>
                      <a:ext uri="{53640926-AAD7-44D8-BBD7-CCE9431645EC}">
                        <a14:shadowObscured xmlns:a14="http://schemas.microsoft.com/office/drawing/2010/main"/>
                      </a:ext>
                    </a:extLst>
                  </pic:spPr>
                </pic:pic>
              </a:graphicData>
            </a:graphic>
          </wp:inline>
        </w:drawing>
      </w:r>
    </w:p>
    <w:p w14:paraId="5EDE03D4" w14:textId="588E1027" w:rsidR="00B25494" w:rsidRDefault="00946980" w:rsidP="00946980">
      <w:pPr>
        <w:pStyle w:val="Caption"/>
      </w:pPr>
      <w:r>
        <w:t xml:space="preserve">Figure </w:t>
      </w:r>
      <w:r w:rsidR="00B74484">
        <w:t>A</w:t>
      </w:r>
      <w:r>
        <w:noBreakHyphen/>
      </w:r>
      <w:r w:rsidR="00DC67FC">
        <w:t>22: Question 2 Results</w:t>
      </w:r>
    </w:p>
    <w:p w14:paraId="3C5878FB" w14:textId="0D5D8640" w:rsidR="00B25494" w:rsidRDefault="00B25494" w:rsidP="00B25494">
      <w:pPr>
        <w:ind w:firstLine="0"/>
      </w:pPr>
      <w:r>
        <w:t>Question #3</w:t>
      </w:r>
    </w:p>
    <w:p w14:paraId="491AA0E4" w14:textId="6A0A55B0" w:rsidR="00B25494" w:rsidRDefault="00813536" w:rsidP="00C617CE">
      <w:pPr>
        <w:ind w:firstLine="0"/>
        <w:jc w:val="center"/>
      </w:pPr>
      <w:r>
        <w:rPr>
          <w:noProof/>
        </w:rPr>
        <w:drawing>
          <wp:inline distT="0" distB="0" distL="0" distR="0" wp14:anchorId="37C2D4BB" wp14:editId="0752185E">
            <wp:extent cx="5634428" cy="2259623"/>
            <wp:effectExtent l="0" t="0" r="4445" b="7620"/>
            <wp:docPr id="377496082" name="Picture 377496082" descr="Forms response chart. Question title: Do you trust an autonomous vehicle that removes the need for a human driver? (Where the steering wheel is removed, and the vehicle acts as the operator.) . Number of responses: 15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 you trust an autonomous vehicle that removes the need for a human driver? (Where the steering wheel is removed, and the vehicle acts as the operator.) . Number of responses: 159 responses."/>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63" t="7176" r="2505" b="8968"/>
                    <a:stretch/>
                  </pic:blipFill>
                  <pic:spPr bwMode="auto">
                    <a:xfrm>
                      <a:off x="0" y="0"/>
                      <a:ext cx="5636408" cy="2260417"/>
                    </a:xfrm>
                    <a:prstGeom prst="rect">
                      <a:avLst/>
                    </a:prstGeom>
                    <a:noFill/>
                    <a:ln>
                      <a:noFill/>
                    </a:ln>
                    <a:extLst>
                      <a:ext uri="{53640926-AAD7-44D8-BBD7-CCE9431645EC}">
                        <a14:shadowObscured xmlns:a14="http://schemas.microsoft.com/office/drawing/2010/main"/>
                      </a:ext>
                    </a:extLst>
                  </pic:spPr>
                </pic:pic>
              </a:graphicData>
            </a:graphic>
          </wp:inline>
        </w:drawing>
      </w:r>
    </w:p>
    <w:p w14:paraId="2537A308" w14:textId="4A4C6AF2" w:rsidR="00DC67FC" w:rsidRDefault="00DC67FC" w:rsidP="00DC67FC">
      <w:pPr>
        <w:pStyle w:val="Caption"/>
      </w:pPr>
      <w:r>
        <w:t>Figure A</w:t>
      </w:r>
      <w:r>
        <w:noBreakHyphen/>
        <w:t>2</w:t>
      </w:r>
      <w:r w:rsidR="00EC412D">
        <w:t>3</w:t>
      </w:r>
      <w:r>
        <w:t xml:space="preserve">: Question </w:t>
      </w:r>
      <w:r w:rsidR="00EC412D">
        <w:t>3</w:t>
      </w:r>
      <w:r>
        <w:t xml:space="preserve"> Results</w:t>
      </w:r>
    </w:p>
    <w:p w14:paraId="3315FDE6" w14:textId="77777777" w:rsidR="00605BFF" w:rsidRDefault="00605BFF" w:rsidP="00B25494">
      <w:pPr>
        <w:ind w:firstLine="0"/>
      </w:pPr>
    </w:p>
    <w:p w14:paraId="1D397C89" w14:textId="77777777" w:rsidR="00605BFF" w:rsidRDefault="00605BFF" w:rsidP="00B25494">
      <w:pPr>
        <w:ind w:firstLine="0"/>
      </w:pPr>
    </w:p>
    <w:p w14:paraId="505BD6B9" w14:textId="77777777" w:rsidR="00605BFF" w:rsidRDefault="00605BFF" w:rsidP="00B25494">
      <w:pPr>
        <w:ind w:firstLine="0"/>
      </w:pPr>
    </w:p>
    <w:p w14:paraId="1040ADCF" w14:textId="77777777" w:rsidR="00605BFF" w:rsidRDefault="00605BFF" w:rsidP="00B25494">
      <w:pPr>
        <w:ind w:firstLine="0"/>
      </w:pPr>
    </w:p>
    <w:p w14:paraId="0B2FFEAA" w14:textId="77777777" w:rsidR="00605BFF" w:rsidRDefault="00605BFF" w:rsidP="00B25494">
      <w:pPr>
        <w:ind w:firstLine="0"/>
      </w:pPr>
    </w:p>
    <w:p w14:paraId="5B2FDDF8" w14:textId="77777777" w:rsidR="00605BFF" w:rsidRDefault="00605BFF" w:rsidP="00B25494">
      <w:pPr>
        <w:ind w:firstLine="0"/>
      </w:pPr>
    </w:p>
    <w:p w14:paraId="3BCD3003" w14:textId="77777777" w:rsidR="00605BFF" w:rsidRDefault="00605BFF" w:rsidP="00B25494">
      <w:pPr>
        <w:ind w:firstLine="0"/>
      </w:pPr>
    </w:p>
    <w:p w14:paraId="6692267E" w14:textId="56635553" w:rsidR="00B25494" w:rsidRDefault="00B25494" w:rsidP="00B25494">
      <w:pPr>
        <w:ind w:firstLine="0"/>
      </w:pPr>
      <w:r>
        <w:t>Question #4</w:t>
      </w:r>
      <w:r w:rsidR="00813536">
        <w:t xml:space="preserve"> </w:t>
      </w:r>
    </w:p>
    <w:p w14:paraId="213342B6" w14:textId="343013E1" w:rsidR="00EF53E3" w:rsidRDefault="00EF53E3" w:rsidP="00EF53E3">
      <w:pPr>
        <w:ind w:firstLine="0"/>
        <w:rPr>
          <w:noProof/>
        </w:rPr>
      </w:pPr>
      <w:r>
        <w:rPr>
          <w:noProof/>
        </w:rPr>
        <w:t xml:space="preserve">For the </w:t>
      </w:r>
      <w:r w:rsidR="005B049C">
        <w:rPr>
          <w:noProof/>
        </w:rPr>
        <w:t>fourth</w:t>
      </w:r>
      <w:r>
        <w:rPr>
          <w:noProof/>
        </w:rPr>
        <w:t xml:space="preserve"> question, we asked, “How can we enhance your comfort level with the adoption of fully autonomous traffic sign recongition functionality?” We provided 5 options:</w:t>
      </w:r>
    </w:p>
    <w:p w14:paraId="4693055A" w14:textId="77777777" w:rsidR="00EF53E3" w:rsidRDefault="00EF53E3" w:rsidP="00EF53E3">
      <w:pPr>
        <w:pStyle w:val="ListParagraph"/>
        <w:numPr>
          <w:ilvl w:val="0"/>
          <w:numId w:val="30"/>
        </w:numPr>
      </w:pPr>
      <w:r>
        <w:t>Reviewing the product specifications. (Understanding how the system works.)</w:t>
      </w:r>
    </w:p>
    <w:p w14:paraId="1141213E" w14:textId="77777777" w:rsidR="00EF53E3" w:rsidRDefault="00EF53E3" w:rsidP="00EF53E3">
      <w:pPr>
        <w:pStyle w:val="ListParagraph"/>
        <w:numPr>
          <w:ilvl w:val="0"/>
          <w:numId w:val="30"/>
        </w:numPr>
      </w:pPr>
      <w:r>
        <w:t xml:space="preserve">Reviewing the test data. </w:t>
      </w:r>
    </w:p>
    <w:p w14:paraId="0AA50F4F" w14:textId="30869919" w:rsidR="00EF53E3" w:rsidRDefault="00EF53E3" w:rsidP="00EF53E3">
      <w:pPr>
        <w:pStyle w:val="ListParagraph"/>
        <w:numPr>
          <w:ilvl w:val="0"/>
          <w:numId w:val="30"/>
        </w:numPr>
      </w:pPr>
      <w:r>
        <w:t xml:space="preserve">Understanding all risks associated with the </w:t>
      </w:r>
      <w:r w:rsidR="00F47F58">
        <w:t>TSR</w:t>
      </w:r>
      <w:r>
        <w:t xml:space="preserve"> functionality. </w:t>
      </w:r>
    </w:p>
    <w:p w14:paraId="7948FD9F" w14:textId="77777777" w:rsidR="00EF53E3" w:rsidRDefault="00EF53E3" w:rsidP="00EF53E3">
      <w:pPr>
        <w:pStyle w:val="ListParagraph"/>
        <w:numPr>
          <w:ilvl w:val="0"/>
          <w:numId w:val="30"/>
        </w:numPr>
      </w:pPr>
      <w:r>
        <w:t xml:space="preserve">Product training through videos, onsite dealership support, etc. </w:t>
      </w:r>
    </w:p>
    <w:p w14:paraId="0036B83F" w14:textId="77777777" w:rsidR="00EF53E3" w:rsidRDefault="00EF53E3" w:rsidP="00EF53E3">
      <w:pPr>
        <w:pStyle w:val="ListParagraph"/>
        <w:numPr>
          <w:ilvl w:val="0"/>
          <w:numId w:val="30"/>
        </w:numPr>
      </w:pPr>
      <w:r>
        <w:t>Other</w:t>
      </w:r>
    </w:p>
    <w:p w14:paraId="4E47098D" w14:textId="77777777" w:rsidR="00EF53E3" w:rsidRDefault="00EF53E3" w:rsidP="00EF53E3">
      <w:pPr>
        <w:ind w:firstLine="0"/>
      </w:pPr>
      <w:r>
        <w:t xml:space="preserve">We received 38 other responses, which we reviewed and categorized. The most prevalent of these was strong cyber security at 5%, followed by 3.7% of respondents stating they will never trust autonomous vehicles. The following chart highlights the top answer categories received. </w:t>
      </w:r>
    </w:p>
    <w:p w14:paraId="287933F1" w14:textId="1CAD15F5" w:rsidR="00B25494" w:rsidRDefault="008A3E5B" w:rsidP="00F318BA">
      <w:pPr>
        <w:ind w:firstLine="0"/>
      </w:pPr>
      <w:r>
        <w:rPr>
          <w:noProof/>
        </w:rPr>
        <w:drawing>
          <wp:inline distT="0" distB="0" distL="0" distR="0" wp14:anchorId="37302734" wp14:editId="4C8371CB">
            <wp:extent cx="5943600" cy="3041650"/>
            <wp:effectExtent l="0" t="0" r="0" b="6350"/>
            <wp:docPr id="1779912672" name="Chart 1">
              <a:extLst xmlns:a="http://schemas.openxmlformats.org/drawingml/2006/main">
                <a:ext uri="{FF2B5EF4-FFF2-40B4-BE49-F238E27FC236}">
                  <a16:creationId xmlns:a16="http://schemas.microsoft.com/office/drawing/2014/main" id="{9F72B4CF-2947-C0A0-CC5B-DA847EDD98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A8E9E46" w14:textId="3801470D" w:rsidR="00DC67FC" w:rsidRDefault="00DC67FC" w:rsidP="00DC67FC">
      <w:pPr>
        <w:pStyle w:val="Caption"/>
      </w:pPr>
      <w:r>
        <w:t>Figure A</w:t>
      </w:r>
      <w:r>
        <w:noBreakHyphen/>
        <w:t>2</w:t>
      </w:r>
      <w:r w:rsidR="00EC412D">
        <w:t>4</w:t>
      </w:r>
      <w:r>
        <w:t xml:space="preserve">: Question </w:t>
      </w:r>
      <w:r w:rsidR="00EC412D">
        <w:t>4</w:t>
      </w:r>
      <w:r>
        <w:t xml:space="preserve"> Results</w:t>
      </w:r>
    </w:p>
    <w:p w14:paraId="28988AFB" w14:textId="77777777" w:rsidR="00605BFF" w:rsidRDefault="00605BFF" w:rsidP="00B25494">
      <w:pPr>
        <w:ind w:firstLine="0"/>
      </w:pPr>
    </w:p>
    <w:p w14:paraId="69F8F7C9" w14:textId="77777777" w:rsidR="00605BFF" w:rsidRDefault="00605BFF" w:rsidP="00B25494">
      <w:pPr>
        <w:ind w:firstLine="0"/>
      </w:pPr>
    </w:p>
    <w:p w14:paraId="09F61257" w14:textId="7F188025" w:rsidR="00B25494" w:rsidRDefault="00B25494" w:rsidP="00B25494">
      <w:pPr>
        <w:ind w:firstLine="0"/>
      </w:pPr>
      <w:r>
        <w:t>Question #5</w:t>
      </w:r>
    </w:p>
    <w:p w14:paraId="5E5CCD1D" w14:textId="799C3270" w:rsidR="00124DA4" w:rsidRDefault="00124DA4" w:rsidP="00F318BA">
      <w:pPr>
        <w:ind w:firstLine="0"/>
        <w:jc w:val="center"/>
      </w:pPr>
      <w:r>
        <w:rPr>
          <w:noProof/>
        </w:rPr>
        <w:drawing>
          <wp:inline distT="0" distB="0" distL="0" distR="0" wp14:anchorId="6AFB5B0D" wp14:editId="402C1C59">
            <wp:extent cx="5643245" cy="2303585"/>
            <wp:effectExtent l="0" t="0" r="0" b="1905"/>
            <wp:docPr id="1257869118" name="Picture 1257869118" descr="Forms response chart. Question title: When do you think a fully operational autonomous vehicle with built-in traffic sign recognition will be ready for deployment?. Number of responses: 15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en do you think a fully operational autonomous vehicle with built-in traffic sign recognition will be ready for deployment?. Number of responses: 159 responses."/>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515" t="6198" r="2515" b="8323"/>
                    <a:stretch/>
                  </pic:blipFill>
                  <pic:spPr bwMode="auto">
                    <a:xfrm>
                      <a:off x="0" y="0"/>
                      <a:ext cx="5644628" cy="2304150"/>
                    </a:xfrm>
                    <a:prstGeom prst="rect">
                      <a:avLst/>
                    </a:prstGeom>
                    <a:noFill/>
                    <a:ln>
                      <a:noFill/>
                    </a:ln>
                    <a:extLst>
                      <a:ext uri="{53640926-AAD7-44D8-BBD7-CCE9431645EC}">
                        <a14:shadowObscured xmlns:a14="http://schemas.microsoft.com/office/drawing/2010/main"/>
                      </a:ext>
                    </a:extLst>
                  </pic:spPr>
                </pic:pic>
              </a:graphicData>
            </a:graphic>
          </wp:inline>
        </w:drawing>
      </w:r>
    </w:p>
    <w:p w14:paraId="4952BCA9" w14:textId="68803985" w:rsidR="00DC67FC" w:rsidRDefault="00DC67FC" w:rsidP="00DC67FC">
      <w:pPr>
        <w:pStyle w:val="Caption"/>
      </w:pPr>
      <w:r>
        <w:t>Figure A</w:t>
      </w:r>
      <w:r>
        <w:noBreakHyphen/>
        <w:t>2</w:t>
      </w:r>
      <w:r w:rsidR="00EC412D">
        <w:t>5</w:t>
      </w:r>
      <w:r>
        <w:t xml:space="preserve">: Question </w:t>
      </w:r>
      <w:r w:rsidR="00EC412D">
        <w:t>5</w:t>
      </w:r>
      <w:r>
        <w:t xml:space="preserve"> Results</w:t>
      </w:r>
    </w:p>
    <w:p w14:paraId="3E2C6CB2" w14:textId="77777777" w:rsidR="00DC67FC" w:rsidRDefault="00DC67FC" w:rsidP="00F318BA">
      <w:pPr>
        <w:ind w:firstLine="0"/>
        <w:jc w:val="center"/>
      </w:pPr>
    </w:p>
    <w:p w14:paraId="13025149" w14:textId="7279410F" w:rsidR="00124DA4" w:rsidRDefault="00124DA4" w:rsidP="00B25494">
      <w:pPr>
        <w:ind w:firstLine="0"/>
      </w:pPr>
      <w:r>
        <w:t>Question #6</w:t>
      </w:r>
    </w:p>
    <w:p w14:paraId="6CC7183A" w14:textId="5B0DBB24" w:rsidR="00124DA4" w:rsidRDefault="00FC58B6" w:rsidP="00F318BA">
      <w:pPr>
        <w:ind w:firstLine="0"/>
        <w:jc w:val="center"/>
      </w:pPr>
      <w:r>
        <w:rPr>
          <w:noProof/>
        </w:rPr>
        <w:drawing>
          <wp:inline distT="0" distB="0" distL="0" distR="0" wp14:anchorId="533544D1" wp14:editId="1417F309">
            <wp:extent cx="4297260" cy="2110154"/>
            <wp:effectExtent l="0" t="0" r="8255" b="4445"/>
            <wp:docPr id="1512953174" name="Picture 1512953174" descr="Forms response chart. Question title: Will autonomous vehicles make the roads safer?. Number of responses: 15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ill autonomous vehicles make the roads safer?. Number of responses: 159 response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367" t="6682" r="25296" b="8890"/>
                    <a:stretch/>
                  </pic:blipFill>
                  <pic:spPr bwMode="auto">
                    <a:xfrm>
                      <a:off x="0" y="0"/>
                      <a:ext cx="4299432" cy="2111221"/>
                    </a:xfrm>
                    <a:prstGeom prst="rect">
                      <a:avLst/>
                    </a:prstGeom>
                    <a:noFill/>
                    <a:ln>
                      <a:noFill/>
                    </a:ln>
                    <a:extLst>
                      <a:ext uri="{53640926-AAD7-44D8-BBD7-CCE9431645EC}">
                        <a14:shadowObscured xmlns:a14="http://schemas.microsoft.com/office/drawing/2010/main"/>
                      </a:ext>
                    </a:extLst>
                  </pic:spPr>
                </pic:pic>
              </a:graphicData>
            </a:graphic>
          </wp:inline>
        </w:drawing>
      </w:r>
    </w:p>
    <w:p w14:paraId="611BBDB6" w14:textId="31701125" w:rsidR="00DC67FC" w:rsidRDefault="00DC67FC" w:rsidP="00DC67FC">
      <w:pPr>
        <w:pStyle w:val="Caption"/>
      </w:pPr>
      <w:r>
        <w:t>Figure A</w:t>
      </w:r>
      <w:r>
        <w:noBreakHyphen/>
        <w:t>2</w:t>
      </w:r>
      <w:r w:rsidR="00EC412D">
        <w:t>6</w:t>
      </w:r>
      <w:r>
        <w:t xml:space="preserve">: Question </w:t>
      </w:r>
      <w:r w:rsidR="00EC412D">
        <w:t>6</w:t>
      </w:r>
      <w:r>
        <w:t xml:space="preserve"> Results</w:t>
      </w:r>
    </w:p>
    <w:p w14:paraId="31BE003C" w14:textId="77777777" w:rsidR="00DC67FC" w:rsidRDefault="00DC67FC" w:rsidP="00F318BA">
      <w:pPr>
        <w:ind w:firstLine="0"/>
        <w:jc w:val="center"/>
      </w:pPr>
    </w:p>
    <w:p w14:paraId="2A34A524" w14:textId="77777777" w:rsidR="00605BFF" w:rsidRDefault="00605BFF" w:rsidP="00B25494">
      <w:pPr>
        <w:ind w:firstLine="0"/>
      </w:pPr>
    </w:p>
    <w:p w14:paraId="418FE307" w14:textId="77777777" w:rsidR="00605BFF" w:rsidRDefault="00605BFF" w:rsidP="00B25494">
      <w:pPr>
        <w:ind w:firstLine="0"/>
      </w:pPr>
    </w:p>
    <w:p w14:paraId="0FA5D83E" w14:textId="77777777" w:rsidR="00605BFF" w:rsidRDefault="00605BFF" w:rsidP="00B25494">
      <w:pPr>
        <w:ind w:firstLine="0"/>
      </w:pPr>
    </w:p>
    <w:p w14:paraId="1AD0C89E" w14:textId="77777777" w:rsidR="00605BFF" w:rsidRDefault="00605BFF" w:rsidP="00B25494">
      <w:pPr>
        <w:ind w:firstLine="0"/>
      </w:pPr>
    </w:p>
    <w:p w14:paraId="7759B366" w14:textId="68658CA0" w:rsidR="00124DA4" w:rsidRDefault="00124DA4" w:rsidP="00B25494">
      <w:pPr>
        <w:ind w:firstLine="0"/>
      </w:pPr>
      <w:r>
        <w:t>Question #7</w:t>
      </w:r>
      <w:r w:rsidR="00EA649E">
        <w:t xml:space="preserve"> </w:t>
      </w:r>
    </w:p>
    <w:p w14:paraId="321369AB" w14:textId="02F10ECA" w:rsidR="00124DA4" w:rsidRDefault="00FC58B6" w:rsidP="00F318BA">
      <w:pPr>
        <w:ind w:firstLine="0"/>
        <w:jc w:val="center"/>
      </w:pPr>
      <w:r>
        <w:rPr>
          <w:noProof/>
        </w:rPr>
        <w:drawing>
          <wp:inline distT="0" distB="0" distL="0" distR="0" wp14:anchorId="70CAEFC5" wp14:editId="108B91BF">
            <wp:extent cx="5635869" cy="2285855"/>
            <wp:effectExtent l="0" t="0" r="3175" b="635"/>
            <wp:docPr id="1821165462" name="Picture 1821165462" descr="Forms response chart. Question title: Have you ever driven or ridden in a vehicle that is able to recognize traffic signs and either display them, or react to them?. Number of responses: 15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Have you ever driven or ridden in a vehicle that is able to recognize traffic signs and either display them, or react to them?. Number of responses: 159 respons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514" t="7177" r="2624" b="7988"/>
                    <a:stretch/>
                  </pic:blipFill>
                  <pic:spPr bwMode="auto">
                    <a:xfrm>
                      <a:off x="0" y="0"/>
                      <a:ext cx="5638105" cy="2286762"/>
                    </a:xfrm>
                    <a:prstGeom prst="rect">
                      <a:avLst/>
                    </a:prstGeom>
                    <a:noFill/>
                    <a:ln>
                      <a:noFill/>
                    </a:ln>
                    <a:extLst>
                      <a:ext uri="{53640926-AAD7-44D8-BBD7-CCE9431645EC}">
                        <a14:shadowObscured xmlns:a14="http://schemas.microsoft.com/office/drawing/2010/main"/>
                      </a:ext>
                    </a:extLst>
                  </pic:spPr>
                </pic:pic>
              </a:graphicData>
            </a:graphic>
          </wp:inline>
        </w:drawing>
      </w:r>
    </w:p>
    <w:p w14:paraId="666463A0" w14:textId="29411FDB" w:rsidR="00DC67FC" w:rsidRDefault="00DC67FC" w:rsidP="00DC67FC">
      <w:pPr>
        <w:pStyle w:val="Caption"/>
      </w:pPr>
      <w:r>
        <w:t>Figure A</w:t>
      </w:r>
      <w:r>
        <w:noBreakHyphen/>
        <w:t>2</w:t>
      </w:r>
      <w:r w:rsidR="00EC412D">
        <w:t>7</w:t>
      </w:r>
      <w:r>
        <w:t xml:space="preserve">: Question </w:t>
      </w:r>
      <w:r w:rsidR="00EC412D">
        <w:t>7</w:t>
      </w:r>
      <w:r>
        <w:t xml:space="preserve"> Results</w:t>
      </w:r>
    </w:p>
    <w:p w14:paraId="05A93060" w14:textId="77777777" w:rsidR="00DC67FC" w:rsidRDefault="00DC67FC" w:rsidP="00F318BA">
      <w:pPr>
        <w:ind w:firstLine="0"/>
        <w:jc w:val="center"/>
      </w:pPr>
    </w:p>
    <w:p w14:paraId="277FFC19" w14:textId="210F0F15" w:rsidR="00124DA4" w:rsidRDefault="00124DA4" w:rsidP="00B25494">
      <w:pPr>
        <w:ind w:firstLine="0"/>
      </w:pPr>
      <w:r>
        <w:t>Question #8</w:t>
      </w:r>
      <w:r w:rsidR="009C1671">
        <w:t xml:space="preserve"> (Triggered by those who answered “No” or “Somewhat” to question 3.)</w:t>
      </w:r>
    </w:p>
    <w:p w14:paraId="5FD468C8" w14:textId="3E0948B6" w:rsidR="00124DA4" w:rsidRDefault="00EA649E" w:rsidP="00F318BA">
      <w:pPr>
        <w:tabs>
          <w:tab w:val="left" w:pos="1815"/>
        </w:tabs>
        <w:ind w:firstLine="0"/>
        <w:jc w:val="center"/>
      </w:pPr>
      <w:r>
        <w:rPr>
          <w:noProof/>
        </w:rPr>
        <w:drawing>
          <wp:inline distT="0" distB="0" distL="0" distR="0" wp14:anchorId="649D32A1" wp14:editId="3BAEB98C">
            <wp:extent cx="5643245" cy="2356338"/>
            <wp:effectExtent l="0" t="0" r="0" b="6350"/>
            <wp:docPr id="352814342" name="Picture 352814342" descr="Forms response chart. Question title: According to the National Highway Traffic Safety Administration, there was one fatality for every 73 million miles driven (totaling 42,795) with a human driver. If autonomous vehicles were able perform 10 times better than a human driver, would you fully trust an autonomous vehicle?. Number of responses: 15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According to the National Highway Traffic Safety Administration, there was one fatality for every 73 million miles driven (totaling 42,795) with a human driver. If autonomous vehicles were able perform 10 times better than a human driver, would you fully trust an autonomous vehicle?. Number of responses: 151 responses."/>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663" t="4240" r="2367" b="8323"/>
                    <a:stretch/>
                  </pic:blipFill>
                  <pic:spPr bwMode="auto">
                    <a:xfrm>
                      <a:off x="0" y="0"/>
                      <a:ext cx="5644622" cy="2356913"/>
                    </a:xfrm>
                    <a:prstGeom prst="rect">
                      <a:avLst/>
                    </a:prstGeom>
                    <a:noFill/>
                    <a:ln>
                      <a:noFill/>
                    </a:ln>
                    <a:extLst>
                      <a:ext uri="{53640926-AAD7-44D8-BBD7-CCE9431645EC}">
                        <a14:shadowObscured xmlns:a14="http://schemas.microsoft.com/office/drawing/2010/main"/>
                      </a:ext>
                    </a:extLst>
                  </pic:spPr>
                </pic:pic>
              </a:graphicData>
            </a:graphic>
          </wp:inline>
        </w:drawing>
      </w:r>
    </w:p>
    <w:p w14:paraId="060509C0" w14:textId="5915B882" w:rsidR="00DC67FC" w:rsidRDefault="00DC67FC" w:rsidP="00DC67FC">
      <w:pPr>
        <w:pStyle w:val="Caption"/>
      </w:pPr>
      <w:r>
        <w:t>Figure A</w:t>
      </w:r>
      <w:r>
        <w:noBreakHyphen/>
        <w:t>2</w:t>
      </w:r>
      <w:r w:rsidR="00EC412D">
        <w:t>8</w:t>
      </w:r>
      <w:r>
        <w:t xml:space="preserve">: Question </w:t>
      </w:r>
      <w:r w:rsidR="00EC412D">
        <w:t>8</w:t>
      </w:r>
      <w:r>
        <w:t xml:space="preserve"> Results</w:t>
      </w:r>
    </w:p>
    <w:p w14:paraId="4A5F26D6" w14:textId="77777777" w:rsidR="00605BFF" w:rsidRDefault="00605BFF" w:rsidP="00B25494">
      <w:pPr>
        <w:ind w:firstLine="0"/>
      </w:pPr>
    </w:p>
    <w:p w14:paraId="0C79BA64" w14:textId="77777777" w:rsidR="00C53A0D" w:rsidRDefault="00C53A0D" w:rsidP="00B25494">
      <w:pPr>
        <w:ind w:firstLine="0"/>
      </w:pPr>
    </w:p>
    <w:p w14:paraId="7FDA1059" w14:textId="77777777" w:rsidR="00C53A0D" w:rsidRDefault="00C53A0D" w:rsidP="00B25494">
      <w:pPr>
        <w:ind w:firstLine="0"/>
      </w:pPr>
    </w:p>
    <w:p w14:paraId="7D9B3275" w14:textId="34F04028" w:rsidR="00124DA4" w:rsidRDefault="00124DA4" w:rsidP="00B25494">
      <w:pPr>
        <w:ind w:firstLine="0"/>
      </w:pPr>
      <w:r>
        <w:lastRenderedPageBreak/>
        <w:t>Question #9</w:t>
      </w:r>
      <w:r w:rsidR="009C1671">
        <w:t xml:space="preserve"> (Triggered by those who answered “Yes” to question 7.)</w:t>
      </w:r>
    </w:p>
    <w:p w14:paraId="721A66F3" w14:textId="358B7F8F" w:rsidR="00205B32" w:rsidRDefault="00DC5368" w:rsidP="00B25494">
      <w:pPr>
        <w:ind w:firstLine="0"/>
      </w:pPr>
      <w:r>
        <w:t>For survey respondents who had ridden in a</w:t>
      </w:r>
      <w:r w:rsidR="005A26E6">
        <w:t xml:space="preserve"> vehicle that used </w:t>
      </w:r>
      <w:r w:rsidR="00F47F58">
        <w:t>TSR</w:t>
      </w:r>
      <w:r w:rsidR="005A26E6">
        <w:t xml:space="preserve">, we posed the following </w:t>
      </w:r>
      <w:r w:rsidR="006748B8">
        <w:t>open-ended</w:t>
      </w:r>
      <w:r w:rsidR="005A26E6">
        <w:t xml:space="preserve"> question, “What is the make of the vehicle that you have used traffic sign recognition? (i.e., Ford, GM, Tesla, Honda, Toyota, Waymo, Cruise).</w:t>
      </w:r>
      <w:r w:rsidR="00F47F58">
        <w:t>”</w:t>
      </w:r>
      <w:r w:rsidR="005A26E6">
        <w:t xml:space="preserve"> </w:t>
      </w:r>
      <w:r w:rsidR="006748B8">
        <w:t xml:space="preserve">We summarized the answers in the below chart, with Ford being the most used, followed by Tesla and GM. </w:t>
      </w:r>
    </w:p>
    <w:p w14:paraId="223B5977" w14:textId="56C5A2C1" w:rsidR="00124DA4" w:rsidRDefault="008C0C1E" w:rsidP="00D663A6">
      <w:pPr>
        <w:ind w:firstLine="0"/>
        <w:jc w:val="center"/>
      </w:pPr>
      <w:r>
        <w:rPr>
          <w:noProof/>
        </w:rPr>
        <w:drawing>
          <wp:inline distT="0" distB="0" distL="0" distR="0" wp14:anchorId="7701A0C6" wp14:editId="1481C3E5">
            <wp:extent cx="4572000" cy="2749550"/>
            <wp:effectExtent l="0" t="0" r="0" b="12700"/>
            <wp:docPr id="290880151" name="Chart 1">
              <a:extLst xmlns:a="http://schemas.openxmlformats.org/drawingml/2006/main">
                <a:ext uri="{FF2B5EF4-FFF2-40B4-BE49-F238E27FC236}">
                  <a16:creationId xmlns:a16="http://schemas.microsoft.com/office/drawing/2014/main" id="{F0F171D9-7018-9B5E-2ECB-5A1F4388ED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1198BDC" w14:textId="38F07FB7" w:rsidR="00DC67FC" w:rsidRDefault="00DC67FC" w:rsidP="00DC67FC">
      <w:pPr>
        <w:pStyle w:val="Caption"/>
      </w:pPr>
      <w:r>
        <w:t>Figure A</w:t>
      </w:r>
      <w:r>
        <w:noBreakHyphen/>
        <w:t>2</w:t>
      </w:r>
      <w:r w:rsidR="00EC412D">
        <w:t>9</w:t>
      </w:r>
      <w:r>
        <w:t xml:space="preserve">: Question </w:t>
      </w:r>
      <w:r w:rsidR="00EC412D">
        <w:t>9</w:t>
      </w:r>
      <w:r>
        <w:t xml:space="preserve"> Results</w:t>
      </w:r>
    </w:p>
    <w:p w14:paraId="6659AA22" w14:textId="65BF7B9E" w:rsidR="009C1671" w:rsidRDefault="009C1671" w:rsidP="009C1671">
      <w:pPr>
        <w:ind w:firstLine="0"/>
      </w:pPr>
      <w:r>
        <w:t>Question #10 (Triggered by those who answered “Yes” to question 7.)</w:t>
      </w:r>
    </w:p>
    <w:p w14:paraId="18B1386A" w14:textId="2526147C" w:rsidR="00124DA4" w:rsidRDefault="009C1671" w:rsidP="00D663A6">
      <w:pPr>
        <w:ind w:firstLine="0"/>
        <w:jc w:val="center"/>
      </w:pPr>
      <w:r>
        <w:rPr>
          <w:noProof/>
        </w:rPr>
        <w:drawing>
          <wp:inline distT="0" distB="0" distL="0" distR="0" wp14:anchorId="393B0DF4" wp14:editId="16923CF6">
            <wp:extent cx="4973919" cy="2110154"/>
            <wp:effectExtent l="0" t="0" r="0" b="4445"/>
            <wp:docPr id="1959318628" name="Picture 1959318628" descr="Forms response chart. Question title: Was the vehicle fully autonomous, or did it require human intervention?.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Was the vehicle fully autonomous, or did it require human intervention?. Number of responses: 28 responses."/>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107" t="6677" r="13166" b="8960"/>
                    <a:stretch/>
                  </pic:blipFill>
                  <pic:spPr bwMode="auto">
                    <a:xfrm>
                      <a:off x="0" y="0"/>
                      <a:ext cx="4976431" cy="2111220"/>
                    </a:xfrm>
                    <a:prstGeom prst="rect">
                      <a:avLst/>
                    </a:prstGeom>
                    <a:noFill/>
                    <a:ln>
                      <a:noFill/>
                    </a:ln>
                    <a:extLst>
                      <a:ext uri="{53640926-AAD7-44D8-BBD7-CCE9431645EC}">
                        <a14:shadowObscured xmlns:a14="http://schemas.microsoft.com/office/drawing/2010/main"/>
                      </a:ext>
                    </a:extLst>
                  </pic:spPr>
                </pic:pic>
              </a:graphicData>
            </a:graphic>
          </wp:inline>
        </w:drawing>
      </w:r>
    </w:p>
    <w:p w14:paraId="7F04FB14" w14:textId="4431B062" w:rsidR="00DC67FC" w:rsidRDefault="00DC67FC" w:rsidP="00DC67FC">
      <w:pPr>
        <w:pStyle w:val="Caption"/>
      </w:pPr>
      <w:r>
        <w:t>Figure A</w:t>
      </w:r>
      <w:r>
        <w:noBreakHyphen/>
      </w:r>
      <w:r w:rsidR="00EC412D">
        <w:t>30</w:t>
      </w:r>
      <w:r>
        <w:t xml:space="preserve">: Question </w:t>
      </w:r>
      <w:r w:rsidR="00EC412D">
        <w:t>10</w:t>
      </w:r>
      <w:r>
        <w:t xml:space="preserve"> Results</w:t>
      </w:r>
    </w:p>
    <w:p w14:paraId="3F2163F8" w14:textId="77777777" w:rsidR="00DC67FC" w:rsidRPr="00684C44" w:rsidRDefault="00DC67FC" w:rsidP="00D663A6">
      <w:pPr>
        <w:ind w:firstLine="0"/>
        <w:jc w:val="center"/>
      </w:pPr>
    </w:p>
    <w:sectPr w:rsidR="00DC67FC" w:rsidRPr="00684C44" w:rsidSect="001B2D9E">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ABE3F" w14:textId="77777777" w:rsidR="006A6B89" w:rsidRDefault="006A6B89" w:rsidP="00D74BDC">
      <w:pPr>
        <w:spacing w:line="240" w:lineRule="auto"/>
      </w:pPr>
      <w:r>
        <w:separator/>
      </w:r>
    </w:p>
  </w:endnote>
  <w:endnote w:type="continuationSeparator" w:id="0">
    <w:p w14:paraId="4471735D" w14:textId="77777777" w:rsidR="006A6B89" w:rsidRDefault="006A6B89" w:rsidP="00D74BDC">
      <w:pPr>
        <w:spacing w:line="240" w:lineRule="auto"/>
      </w:pPr>
      <w:r>
        <w:continuationSeparator/>
      </w:r>
    </w:p>
  </w:endnote>
  <w:endnote w:type="continuationNotice" w:id="1">
    <w:p w14:paraId="3ADB0E59" w14:textId="77777777" w:rsidR="006A6B89" w:rsidRDefault="006A6B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93385" w14:textId="5FFBE795" w:rsidR="00704E02" w:rsidRDefault="0044620C" w:rsidP="00343ABC">
    <w:pPr>
      <w:pStyle w:val="Footer"/>
      <w:ind w:firstLine="0"/>
      <w:jc w:val="center"/>
    </w:pPr>
    <w:r>
      <w:fldChar w:fldCharType="begin"/>
    </w:r>
    <w:r>
      <w:instrText xml:space="preserve"> PAGE  \* roman  \* MERGEFORMAT </w:instrText>
    </w:r>
    <w:r>
      <w:fldChar w:fldCharType="separate"/>
    </w:r>
    <w:r>
      <w:rPr>
        <w:noProof/>
      </w:rPr>
      <w:t>i</w:t>
    </w:r>
    <w:r>
      <w:fldChar w:fldCharType="end"/>
    </w:r>
  </w:p>
  <w:p w14:paraId="76D9C816" w14:textId="77777777" w:rsidR="00325441" w:rsidRDefault="00325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C69A" w14:textId="7FD75DD7" w:rsidR="00867E79" w:rsidRDefault="00867E79">
    <w:pPr>
      <w:pStyle w:val="Footer"/>
      <w:jc w:val="center"/>
    </w:pPr>
    <w:r>
      <w:fldChar w:fldCharType="begin"/>
    </w:r>
    <w:r>
      <w:instrText xml:space="preserve"> PAGE   \* MERGEFORMAT </w:instrText>
    </w:r>
    <w:r>
      <w:fldChar w:fldCharType="separate"/>
    </w:r>
    <w:r>
      <w:rPr>
        <w:noProof/>
      </w:rPr>
      <w:t>2</w:t>
    </w:r>
    <w:r>
      <w:rPr>
        <w:noProof/>
      </w:rPr>
      <w:fldChar w:fldCharType="end"/>
    </w:r>
  </w:p>
  <w:p w14:paraId="5C254578" w14:textId="77777777" w:rsidR="00D13874" w:rsidRDefault="00D138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5D3D" w14:textId="77777777" w:rsidR="00867E79" w:rsidRDefault="00867E79">
    <w:pPr>
      <w:pStyle w:val="Footer"/>
      <w:jc w:val="center"/>
    </w:pPr>
    <w:r>
      <w:fldChar w:fldCharType="begin"/>
    </w:r>
    <w:r>
      <w:instrText xml:space="preserve"> PAGE   \* MERGEFORMAT </w:instrText>
    </w:r>
    <w:r>
      <w:fldChar w:fldCharType="separate"/>
    </w:r>
    <w:r>
      <w:rPr>
        <w:noProof/>
      </w:rPr>
      <w:t>2</w:t>
    </w:r>
    <w:r>
      <w:rPr>
        <w:noProof/>
      </w:rPr>
      <w:fldChar w:fldCharType="end"/>
    </w:r>
  </w:p>
  <w:p w14:paraId="6495DC34" w14:textId="77777777" w:rsidR="00867E79" w:rsidRDefault="00867E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805470"/>
      <w:docPartObj>
        <w:docPartGallery w:val="Page Numbers (Bottom of Page)"/>
        <w:docPartUnique/>
      </w:docPartObj>
    </w:sdtPr>
    <w:sdtEndPr>
      <w:rPr>
        <w:noProof/>
      </w:rPr>
    </w:sdtEndPr>
    <w:sdtContent>
      <w:p w14:paraId="15F905DF" w14:textId="77777777" w:rsidR="00867E79" w:rsidRDefault="00867E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62E719" w14:textId="77777777" w:rsidR="00867E79" w:rsidRDefault="00867E79" w:rsidP="00C638AD">
    <w:pPr>
      <w:pStyle w:val="Footer"/>
      <w:tabs>
        <w:tab w:val="left" w:pos="447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38F5" w14:textId="77777777" w:rsidR="00867E79" w:rsidRDefault="00867E79">
    <w:pPr>
      <w:pStyle w:val="Footer"/>
      <w:jc w:val="center"/>
    </w:pPr>
    <w:r>
      <w:fldChar w:fldCharType="begin"/>
    </w:r>
    <w:r>
      <w:instrText xml:space="preserve"> PAGE   \* MERGEFORMAT </w:instrText>
    </w:r>
    <w:r>
      <w:fldChar w:fldCharType="separate"/>
    </w:r>
    <w:r>
      <w:rPr>
        <w:noProof/>
      </w:rPr>
      <w:t>2</w:t>
    </w:r>
    <w:r>
      <w:rPr>
        <w:noProof/>
      </w:rPr>
      <w:fldChar w:fldCharType="end"/>
    </w:r>
  </w:p>
  <w:p w14:paraId="5886D463" w14:textId="77777777" w:rsidR="00867E79" w:rsidRDefault="00867E7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7593" w14:textId="77777777" w:rsidR="00867E79" w:rsidRDefault="00867E79" w:rsidP="00867E79">
    <w:pPr>
      <w:pStyle w:val="Footer"/>
      <w:ind w:firstLine="0"/>
      <w:jc w:val="center"/>
    </w:pPr>
    <w:r>
      <w:fldChar w:fldCharType="begin"/>
    </w:r>
    <w:r>
      <w:instrText xml:space="preserve"> PAGE   \* MERGEFORMAT </w:instrText>
    </w:r>
    <w:r>
      <w:fldChar w:fldCharType="separate"/>
    </w:r>
    <w:r>
      <w:rPr>
        <w:noProof/>
      </w:rPr>
      <w:t>2</w:t>
    </w:r>
    <w:r>
      <w:rPr>
        <w:noProof/>
      </w:rPr>
      <w:fldChar w:fldCharType="end"/>
    </w:r>
  </w:p>
  <w:p w14:paraId="3AA56278" w14:textId="77777777" w:rsidR="00867E79" w:rsidRDefault="00867E7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99D5" w14:textId="77777777" w:rsidR="001B2D9E" w:rsidRDefault="001B2D9E" w:rsidP="00867E79">
    <w:pPr>
      <w:pStyle w:val="Footer"/>
      <w:ind w:firstLine="0"/>
      <w:jc w:val="center"/>
    </w:pPr>
    <w:r>
      <w:fldChar w:fldCharType="begin"/>
    </w:r>
    <w:r>
      <w:instrText xml:space="preserve"> PAGE   \* MERGEFORMAT </w:instrText>
    </w:r>
    <w:r>
      <w:fldChar w:fldCharType="separate"/>
    </w:r>
    <w:r>
      <w:rPr>
        <w:noProof/>
      </w:rPr>
      <w:t>2</w:t>
    </w:r>
    <w:r>
      <w:rPr>
        <w:noProof/>
      </w:rPr>
      <w:fldChar w:fldCharType="end"/>
    </w:r>
  </w:p>
  <w:p w14:paraId="29F96755" w14:textId="77777777" w:rsidR="001B2D9E" w:rsidRDefault="001B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F639A" w14:textId="77777777" w:rsidR="006A6B89" w:rsidRDefault="006A6B89" w:rsidP="00D74BDC">
      <w:pPr>
        <w:spacing w:line="240" w:lineRule="auto"/>
      </w:pPr>
      <w:r>
        <w:separator/>
      </w:r>
    </w:p>
  </w:footnote>
  <w:footnote w:type="continuationSeparator" w:id="0">
    <w:p w14:paraId="3E96BB70" w14:textId="77777777" w:rsidR="006A6B89" w:rsidRDefault="006A6B89" w:rsidP="00D74BDC">
      <w:pPr>
        <w:spacing w:line="240" w:lineRule="auto"/>
      </w:pPr>
      <w:r>
        <w:continuationSeparator/>
      </w:r>
    </w:p>
  </w:footnote>
  <w:footnote w:type="continuationNotice" w:id="1">
    <w:p w14:paraId="4ABDAC35" w14:textId="77777777" w:rsidR="006A6B89" w:rsidRDefault="006A6B8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4C95"/>
    <w:multiLevelType w:val="multilevel"/>
    <w:tmpl w:val="A2D8CD18"/>
    <w:lvl w:ilvl="0">
      <w:start w:val="1"/>
      <w:numFmt w:val="decimal"/>
      <w:suff w:val="space"/>
      <w:lvlText w:val="Chapter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12FB0"/>
    <w:multiLevelType w:val="hybridMultilevel"/>
    <w:tmpl w:val="3AA2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10E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027E3"/>
    <w:multiLevelType w:val="hybridMultilevel"/>
    <w:tmpl w:val="D928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47866"/>
    <w:multiLevelType w:val="multilevel"/>
    <w:tmpl w:val="10D6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C1100"/>
    <w:multiLevelType w:val="hybridMultilevel"/>
    <w:tmpl w:val="D75C8E48"/>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6" w15:restartNumberingAfterBreak="0">
    <w:nsid w:val="19C00D03"/>
    <w:multiLevelType w:val="hybridMultilevel"/>
    <w:tmpl w:val="AB6E2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A813CC"/>
    <w:multiLevelType w:val="hybridMultilevel"/>
    <w:tmpl w:val="442A7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ED090B"/>
    <w:multiLevelType w:val="hybridMultilevel"/>
    <w:tmpl w:val="67A20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AF1874"/>
    <w:multiLevelType w:val="hybridMultilevel"/>
    <w:tmpl w:val="A58A29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023B34"/>
    <w:multiLevelType w:val="hybridMultilevel"/>
    <w:tmpl w:val="09542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337F4C"/>
    <w:multiLevelType w:val="multilevel"/>
    <w:tmpl w:val="87D444E4"/>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 w:firstLine="0"/>
      </w:pPr>
      <w:rPr>
        <w:rFonts w:hint="default"/>
      </w:rPr>
    </w:lvl>
    <w:lvl w:ilvl="3">
      <w:start w:val="1"/>
      <w:numFmt w:val="decimal"/>
      <w:pStyle w:val="Heading5"/>
      <w:suff w:val="space"/>
      <w:lvlText w:val="%1.%2.%3.%4."/>
      <w:lvlJc w:val="left"/>
      <w:pPr>
        <w:ind w:left="720" w:firstLine="0"/>
      </w:pPr>
      <w:rPr>
        <w:rFonts w:hint="default"/>
      </w:rPr>
    </w:lvl>
    <w:lvl w:ilvl="4">
      <w:start w:val="1"/>
      <w:numFmt w:val="decimal"/>
      <w:pStyle w:val="Heading6"/>
      <w:suff w:val="space"/>
      <w:lvlText w:val="%1.%2.%3.%4.%5."/>
      <w:lvlJc w:val="left"/>
      <w:pPr>
        <w:ind w:left="108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02D6A51"/>
    <w:multiLevelType w:val="hybridMultilevel"/>
    <w:tmpl w:val="BAB65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E64581"/>
    <w:multiLevelType w:val="hybridMultilevel"/>
    <w:tmpl w:val="60622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FF1D42"/>
    <w:multiLevelType w:val="hybridMultilevel"/>
    <w:tmpl w:val="35186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213839"/>
    <w:multiLevelType w:val="hybridMultilevel"/>
    <w:tmpl w:val="4F7CB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3B337A"/>
    <w:multiLevelType w:val="hybridMultilevel"/>
    <w:tmpl w:val="24D67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59459C"/>
    <w:multiLevelType w:val="hybridMultilevel"/>
    <w:tmpl w:val="7E2E4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010287"/>
    <w:multiLevelType w:val="hybridMultilevel"/>
    <w:tmpl w:val="46F44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3D0202E"/>
    <w:multiLevelType w:val="hybridMultilevel"/>
    <w:tmpl w:val="6568B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2C72D4"/>
    <w:multiLevelType w:val="hybridMultilevel"/>
    <w:tmpl w:val="057CCE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E716933"/>
    <w:multiLevelType w:val="hybridMultilevel"/>
    <w:tmpl w:val="52700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F4C7F09"/>
    <w:multiLevelType w:val="hybridMultilevel"/>
    <w:tmpl w:val="802A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7D6B65"/>
    <w:multiLevelType w:val="hybridMultilevel"/>
    <w:tmpl w:val="956CC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D1971DA"/>
    <w:multiLevelType w:val="hybridMultilevel"/>
    <w:tmpl w:val="1EC82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65661933">
    <w:abstractNumId w:val="9"/>
  </w:num>
  <w:num w:numId="2" w16cid:durableId="581528114">
    <w:abstractNumId w:val="21"/>
  </w:num>
  <w:num w:numId="3" w16cid:durableId="659848738">
    <w:abstractNumId w:val="12"/>
  </w:num>
  <w:num w:numId="4" w16cid:durableId="550503978">
    <w:abstractNumId w:val="14"/>
  </w:num>
  <w:num w:numId="5" w16cid:durableId="412048388">
    <w:abstractNumId w:val="23"/>
  </w:num>
  <w:num w:numId="6" w16cid:durableId="1590891146">
    <w:abstractNumId w:val="1"/>
  </w:num>
  <w:num w:numId="7" w16cid:durableId="25107847">
    <w:abstractNumId w:val="22"/>
  </w:num>
  <w:num w:numId="8" w16cid:durableId="1947807347">
    <w:abstractNumId w:val="13"/>
  </w:num>
  <w:num w:numId="9" w16cid:durableId="300694800">
    <w:abstractNumId w:val="18"/>
  </w:num>
  <w:num w:numId="10" w16cid:durableId="759956846">
    <w:abstractNumId w:val="4"/>
  </w:num>
  <w:num w:numId="11" w16cid:durableId="1008560914">
    <w:abstractNumId w:val="19"/>
  </w:num>
  <w:num w:numId="12" w16cid:durableId="1918976538">
    <w:abstractNumId w:val="6"/>
  </w:num>
  <w:num w:numId="13" w16cid:durableId="453333539">
    <w:abstractNumId w:val="17"/>
  </w:num>
  <w:num w:numId="14" w16cid:durableId="829716647">
    <w:abstractNumId w:val="24"/>
  </w:num>
  <w:num w:numId="15" w16cid:durableId="1604999666">
    <w:abstractNumId w:val="20"/>
  </w:num>
  <w:num w:numId="16" w16cid:durableId="1277372152">
    <w:abstractNumId w:val="10"/>
  </w:num>
  <w:num w:numId="17" w16cid:durableId="738788242">
    <w:abstractNumId w:val="5"/>
  </w:num>
  <w:num w:numId="18" w16cid:durableId="1456289963">
    <w:abstractNumId w:val="16"/>
  </w:num>
  <w:num w:numId="19" w16cid:durableId="930161903">
    <w:abstractNumId w:val="8"/>
  </w:num>
  <w:num w:numId="20" w16cid:durableId="551163425">
    <w:abstractNumId w:val="7"/>
  </w:num>
  <w:num w:numId="21" w16cid:durableId="572350204">
    <w:abstractNumId w:val="15"/>
  </w:num>
  <w:num w:numId="22" w16cid:durableId="1233353399">
    <w:abstractNumId w:val="0"/>
  </w:num>
  <w:num w:numId="23" w16cid:durableId="1641106527">
    <w:abstractNumId w:val="11"/>
  </w:num>
  <w:num w:numId="24" w16cid:durableId="1157577198">
    <w:abstractNumId w:val="2"/>
  </w:num>
  <w:num w:numId="25" w16cid:durableId="2018575294">
    <w:abstractNumId w:val="0"/>
  </w:num>
  <w:num w:numId="26" w16cid:durableId="102559759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5179365">
    <w:abstractNumId w:val="0"/>
  </w:num>
  <w:num w:numId="28" w16cid:durableId="1048332828">
    <w:abstractNumId w:val="0"/>
  </w:num>
  <w:num w:numId="29" w16cid:durableId="21402947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9867489">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2EA"/>
    <w:rsid w:val="0000085F"/>
    <w:rsid w:val="00000BE6"/>
    <w:rsid w:val="00000D69"/>
    <w:rsid w:val="000011C0"/>
    <w:rsid w:val="00001382"/>
    <w:rsid w:val="00002714"/>
    <w:rsid w:val="00002DB9"/>
    <w:rsid w:val="0000353A"/>
    <w:rsid w:val="00003FB2"/>
    <w:rsid w:val="0000422A"/>
    <w:rsid w:val="00004B2E"/>
    <w:rsid w:val="00005A4C"/>
    <w:rsid w:val="0000699F"/>
    <w:rsid w:val="00006AF0"/>
    <w:rsid w:val="00007477"/>
    <w:rsid w:val="00007C76"/>
    <w:rsid w:val="000103D6"/>
    <w:rsid w:val="000106E7"/>
    <w:rsid w:val="000107BD"/>
    <w:rsid w:val="00010E0E"/>
    <w:rsid w:val="00010FB5"/>
    <w:rsid w:val="0001144F"/>
    <w:rsid w:val="0001145A"/>
    <w:rsid w:val="00012005"/>
    <w:rsid w:val="000123C2"/>
    <w:rsid w:val="00012BBC"/>
    <w:rsid w:val="00012C20"/>
    <w:rsid w:val="00012D80"/>
    <w:rsid w:val="00013909"/>
    <w:rsid w:val="000149CD"/>
    <w:rsid w:val="00014B45"/>
    <w:rsid w:val="00014B88"/>
    <w:rsid w:val="00015709"/>
    <w:rsid w:val="00015BA2"/>
    <w:rsid w:val="00015E4B"/>
    <w:rsid w:val="000163F8"/>
    <w:rsid w:val="0001641F"/>
    <w:rsid w:val="000168D7"/>
    <w:rsid w:val="00016E2A"/>
    <w:rsid w:val="00016FC4"/>
    <w:rsid w:val="000178EF"/>
    <w:rsid w:val="000178FB"/>
    <w:rsid w:val="00017962"/>
    <w:rsid w:val="00017DF3"/>
    <w:rsid w:val="00017FBA"/>
    <w:rsid w:val="00020428"/>
    <w:rsid w:val="0002133E"/>
    <w:rsid w:val="000216FE"/>
    <w:rsid w:val="00021BFA"/>
    <w:rsid w:val="00021CD1"/>
    <w:rsid w:val="0002206A"/>
    <w:rsid w:val="0002206E"/>
    <w:rsid w:val="00022677"/>
    <w:rsid w:val="00022FBC"/>
    <w:rsid w:val="000236BC"/>
    <w:rsid w:val="00023A18"/>
    <w:rsid w:val="00023F47"/>
    <w:rsid w:val="000241B5"/>
    <w:rsid w:val="000248B2"/>
    <w:rsid w:val="00024B3F"/>
    <w:rsid w:val="00024BE8"/>
    <w:rsid w:val="000250EC"/>
    <w:rsid w:val="000256CE"/>
    <w:rsid w:val="0002591F"/>
    <w:rsid w:val="00026076"/>
    <w:rsid w:val="00026171"/>
    <w:rsid w:val="0002625E"/>
    <w:rsid w:val="000267C4"/>
    <w:rsid w:val="00026D2D"/>
    <w:rsid w:val="000274E7"/>
    <w:rsid w:val="00027534"/>
    <w:rsid w:val="0002779A"/>
    <w:rsid w:val="00027BBE"/>
    <w:rsid w:val="00027C39"/>
    <w:rsid w:val="00027E74"/>
    <w:rsid w:val="00027FD6"/>
    <w:rsid w:val="0002B918"/>
    <w:rsid w:val="00030D1F"/>
    <w:rsid w:val="00031088"/>
    <w:rsid w:val="000314C1"/>
    <w:rsid w:val="000315EB"/>
    <w:rsid w:val="000316A7"/>
    <w:rsid w:val="00031905"/>
    <w:rsid w:val="00031B50"/>
    <w:rsid w:val="00031B5B"/>
    <w:rsid w:val="00032B5B"/>
    <w:rsid w:val="00032CEF"/>
    <w:rsid w:val="00032F06"/>
    <w:rsid w:val="000336FE"/>
    <w:rsid w:val="000337E8"/>
    <w:rsid w:val="00033F83"/>
    <w:rsid w:val="0003423F"/>
    <w:rsid w:val="00034682"/>
    <w:rsid w:val="000353B8"/>
    <w:rsid w:val="0003563F"/>
    <w:rsid w:val="00035824"/>
    <w:rsid w:val="000358EE"/>
    <w:rsid w:val="0003638F"/>
    <w:rsid w:val="000366FB"/>
    <w:rsid w:val="00036754"/>
    <w:rsid w:val="00036C83"/>
    <w:rsid w:val="000374C8"/>
    <w:rsid w:val="000379B6"/>
    <w:rsid w:val="000379D9"/>
    <w:rsid w:val="00037CD5"/>
    <w:rsid w:val="00037CEF"/>
    <w:rsid w:val="0004021B"/>
    <w:rsid w:val="00040231"/>
    <w:rsid w:val="00040321"/>
    <w:rsid w:val="00040E21"/>
    <w:rsid w:val="0004128E"/>
    <w:rsid w:val="00041933"/>
    <w:rsid w:val="000419E2"/>
    <w:rsid w:val="00042906"/>
    <w:rsid w:val="00042C0D"/>
    <w:rsid w:val="000431E0"/>
    <w:rsid w:val="000432F9"/>
    <w:rsid w:val="00043469"/>
    <w:rsid w:val="000434E9"/>
    <w:rsid w:val="000436C4"/>
    <w:rsid w:val="00043737"/>
    <w:rsid w:val="00043907"/>
    <w:rsid w:val="00043A6C"/>
    <w:rsid w:val="0004409D"/>
    <w:rsid w:val="00044716"/>
    <w:rsid w:val="00045053"/>
    <w:rsid w:val="00045DB6"/>
    <w:rsid w:val="00045FF8"/>
    <w:rsid w:val="00046874"/>
    <w:rsid w:val="000469DB"/>
    <w:rsid w:val="0004756E"/>
    <w:rsid w:val="00047E9D"/>
    <w:rsid w:val="000503EF"/>
    <w:rsid w:val="000505E2"/>
    <w:rsid w:val="00050B71"/>
    <w:rsid w:val="00050E82"/>
    <w:rsid w:val="000510F0"/>
    <w:rsid w:val="00051D5E"/>
    <w:rsid w:val="00051E5C"/>
    <w:rsid w:val="00053047"/>
    <w:rsid w:val="0005311D"/>
    <w:rsid w:val="000531FA"/>
    <w:rsid w:val="0005323B"/>
    <w:rsid w:val="0005347D"/>
    <w:rsid w:val="00053883"/>
    <w:rsid w:val="00053DFD"/>
    <w:rsid w:val="00053F9F"/>
    <w:rsid w:val="00054472"/>
    <w:rsid w:val="00054BA3"/>
    <w:rsid w:val="00055024"/>
    <w:rsid w:val="00055A58"/>
    <w:rsid w:val="00055D3C"/>
    <w:rsid w:val="00055D63"/>
    <w:rsid w:val="00055DE4"/>
    <w:rsid w:val="00056CD3"/>
    <w:rsid w:val="00056E3B"/>
    <w:rsid w:val="00056E6B"/>
    <w:rsid w:val="00057A63"/>
    <w:rsid w:val="00057E60"/>
    <w:rsid w:val="000607D2"/>
    <w:rsid w:val="00060CB9"/>
    <w:rsid w:val="00061054"/>
    <w:rsid w:val="00061102"/>
    <w:rsid w:val="00061470"/>
    <w:rsid w:val="0006153F"/>
    <w:rsid w:val="000617BF"/>
    <w:rsid w:val="0006194C"/>
    <w:rsid w:val="00062ECE"/>
    <w:rsid w:val="00062F58"/>
    <w:rsid w:val="00062F84"/>
    <w:rsid w:val="00063031"/>
    <w:rsid w:val="000635DF"/>
    <w:rsid w:val="00063DAE"/>
    <w:rsid w:val="00063E24"/>
    <w:rsid w:val="000640D3"/>
    <w:rsid w:val="00064960"/>
    <w:rsid w:val="00064B03"/>
    <w:rsid w:val="00064E7F"/>
    <w:rsid w:val="0006540A"/>
    <w:rsid w:val="000656D5"/>
    <w:rsid w:val="00065C0A"/>
    <w:rsid w:val="00066514"/>
    <w:rsid w:val="0006685B"/>
    <w:rsid w:val="0006685F"/>
    <w:rsid w:val="00066B5A"/>
    <w:rsid w:val="00066C63"/>
    <w:rsid w:val="00066E05"/>
    <w:rsid w:val="000673D1"/>
    <w:rsid w:val="00067BF4"/>
    <w:rsid w:val="000705A4"/>
    <w:rsid w:val="000705AE"/>
    <w:rsid w:val="0007104C"/>
    <w:rsid w:val="000711BB"/>
    <w:rsid w:val="00071517"/>
    <w:rsid w:val="0007167C"/>
    <w:rsid w:val="000718DE"/>
    <w:rsid w:val="00071C5F"/>
    <w:rsid w:val="00071E2E"/>
    <w:rsid w:val="00071E39"/>
    <w:rsid w:val="00071E6E"/>
    <w:rsid w:val="0007277A"/>
    <w:rsid w:val="00072AE9"/>
    <w:rsid w:val="00072C1F"/>
    <w:rsid w:val="00072D89"/>
    <w:rsid w:val="000730C6"/>
    <w:rsid w:val="000737E6"/>
    <w:rsid w:val="00073EEB"/>
    <w:rsid w:val="00073F75"/>
    <w:rsid w:val="0007597C"/>
    <w:rsid w:val="00075D08"/>
    <w:rsid w:val="000763FF"/>
    <w:rsid w:val="000764FD"/>
    <w:rsid w:val="000767AF"/>
    <w:rsid w:val="000767B3"/>
    <w:rsid w:val="000769AA"/>
    <w:rsid w:val="00076C88"/>
    <w:rsid w:val="00076F26"/>
    <w:rsid w:val="000774A7"/>
    <w:rsid w:val="00077543"/>
    <w:rsid w:val="00077D8A"/>
    <w:rsid w:val="0008043B"/>
    <w:rsid w:val="000805AE"/>
    <w:rsid w:val="00080875"/>
    <w:rsid w:val="00080E0E"/>
    <w:rsid w:val="000814C7"/>
    <w:rsid w:val="00081AC3"/>
    <w:rsid w:val="00082BE6"/>
    <w:rsid w:val="00082EC8"/>
    <w:rsid w:val="0008321A"/>
    <w:rsid w:val="00083257"/>
    <w:rsid w:val="000836D0"/>
    <w:rsid w:val="000837DC"/>
    <w:rsid w:val="00083A2A"/>
    <w:rsid w:val="00083A53"/>
    <w:rsid w:val="00084423"/>
    <w:rsid w:val="0008448D"/>
    <w:rsid w:val="00084727"/>
    <w:rsid w:val="00084FD5"/>
    <w:rsid w:val="00084FE8"/>
    <w:rsid w:val="000853A7"/>
    <w:rsid w:val="00085561"/>
    <w:rsid w:val="000857D3"/>
    <w:rsid w:val="0008591F"/>
    <w:rsid w:val="00085BF4"/>
    <w:rsid w:val="0008624A"/>
    <w:rsid w:val="000862D0"/>
    <w:rsid w:val="00086438"/>
    <w:rsid w:val="00086444"/>
    <w:rsid w:val="000864CB"/>
    <w:rsid w:val="00086A70"/>
    <w:rsid w:val="00086B1B"/>
    <w:rsid w:val="000870DA"/>
    <w:rsid w:val="0008745A"/>
    <w:rsid w:val="00087749"/>
    <w:rsid w:val="00087A10"/>
    <w:rsid w:val="00087AE1"/>
    <w:rsid w:val="00087C65"/>
    <w:rsid w:val="00087C8F"/>
    <w:rsid w:val="00087E67"/>
    <w:rsid w:val="000903AC"/>
    <w:rsid w:val="000907A1"/>
    <w:rsid w:val="00090D34"/>
    <w:rsid w:val="00090FDA"/>
    <w:rsid w:val="000917D8"/>
    <w:rsid w:val="00091E9A"/>
    <w:rsid w:val="0009254F"/>
    <w:rsid w:val="0009261A"/>
    <w:rsid w:val="0009275B"/>
    <w:rsid w:val="00092AC7"/>
    <w:rsid w:val="00092AFA"/>
    <w:rsid w:val="00092B66"/>
    <w:rsid w:val="00093005"/>
    <w:rsid w:val="000930F9"/>
    <w:rsid w:val="000931A0"/>
    <w:rsid w:val="0009333D"/>
    <w:rsid w:val="00093E3E"/>
    <w:rsid w:val="00094006"/>
    <w:rsid w:val="000941C1"/>
    <w:rsid w:val="00094B0F"/>
    <w:rsid w:val="00094D87"/>
    <w:rsid w:val="00094E15"/>
    <w:rsid w:val="00094F82"/>
    <w:rsid w:val="0009506B"/>
    <w:rsid w:val="00095993"/>
    <w:rsid w:val="00095E49"/>
    <w:rsid w:val="00095EB0"/>
    <w:rsid w:val="0009724D"/>
    <w:rsid w:val="0009741B"/>
    <w:rsid w:val="00097F89"/>
    <w:rsid w:val="000A0A43"/>
    <w:rsid w:val="000A0A4A"/>
    <w:rsid w:val="000A0D56"/>
    <w:rsid w:val="000A0FE9"/>
    <w:rsid w:val="000A122F"/>
    <w:rsid w:val="000A1B2F"/>
    <w:rsid w:val="000A2378"/>
    <w:rsid w:val="000A257F"/>
    <w:rsid w:val="000A4315"/>
    <w:rsid w:val="000A43A9"/>
    <w:rsid w:val="000A43C4"/>
    <w:rsid w:val="000A4411"/>
    <w:rsid w:val="000A47CC"/>
    <w:rsid w:val="000A47CE"/>
    <w:rsid w:val="000A4907"/>
    <w:rsid w:val="000A4B3B"/>
    <w:rsid w:val="000A4C0A"/>
    <w:rsid w:val="000A4CF5"/>
    <w:rsid w:val="000A4E48"/>
    <w:rsid w:val="000A4F38"/>
    <w:rsid w:val="000A50E5"/>
    <w:rsid w:val="000A5985"/>
    <w:rsid w:val="000A5A93"/>
    <w:rsid w:val="000A5C58"/>
    <w:rsid w:val="000A5DFB"/>
    <w:rsid w:val="000A5E8A"/>
    <w:rsid w:val="000A61FC"/>
    <w:rsid w:val="000A6314"/>
    <w:rsid w:val="000A637E"/>
    <w:rsid w:val="000A6CF3"/>
    <w:rsid w:val="000A75DC"/>
    <w:rsid w:val="000A766C"/>
    <w:rsid w:val="000A77A9"/>
    <w:rsid w:val="000A77C2"/>
    <w:rsid w:val="000A7964"/>
    <w:rsid w:val="000A7A03"/>
    <w:rsid w:val="000A7B2F"/>
    <w:rsid w:val="000A7DB2"/>
    <w:rsid w:val="000B0487"/>
    <w:rsid w:val="000B0488"/>
    <w:rsid w:val="000B0A3E"/>
    <w:rsid w:val="000B0FD9"/>
    <w:rsid w:val="000B1201"/>
    <w:rsid w:val="000B15E8"/>
    <w:rsid w:val="000B16F3"/>
    <w:rsid w:val="000B1BF8"/>
    <w:rsid w:val="000B1C08"/>
    <w:rsid w:val="000B1C34"/>
    <w:rsid w:val="000B1F95"/>
    <w:rsid w:val="000B22DE"/>
    <w:rsid w:val="000B2876"/>
    <w:rsid w:val="000B28A4"/>
    <w:rsid w:val="000B2E94"/>
    <w:rsid w:val="000B2FF6"/>
    <w:rsid w:val="000B384D"/>
    <w:rsid w:val="000B3FA9"/>
    <w:rsid w:val="000B4583"/>
    <w:rsid w:val="000B481A"/>
    <w:rsid w:val="000B4CE8"/>
    <w:rsid w:val="000B4E51"/>
    <w:rsid w:val="000B4FC8"/>
    <w:rsid w:val="000B5204"/>
    <w:rsid w:val="000B5358"/>
    <w:rsid w:val="000B563B"/>
    <w:rsid w:val="000B5C54"/>
    <w:rsid w:val="000B6D8D"/>
    <w:rsid w:val="000B74A3"/>
    <w:rsid w:val="000B753B"/>
    <w:rsid w:val="000B78D6"/>
    <w:rsid w:val="000B7BE9"/>
    <w:rsid w:val="000B7E48"/>
    <w:rsid w:val="000B7FD6"/>
    <w:rsid w:val="000C00AB"/>
    <w:rsid w:val="000C0385"/>
    <w:rsid w:val="000C0915"/>
    <w:rsid w:val="000C0CA1"/>
    <w:rsid w:val="000C0DAD"/>
    <w:rsid w:val="000C0DCF"/>
    <w:rsid w:val="000C1624"/>
    <w:rsid w:val="000C16D7"/>
    <w:rsid w:val="000C1DAD"/>
    <w:rsid w:val="000C21EE"/>
    <w:rsid w:val="000C24EA"/>
    <w:rsid w:val="000C2780"/>
    <w:rsid w:val="000C3837"/>
    <w:rsid w:val="000C3A36"/>
    <w:rsid w:val="000C3BCE"/>
    <w:rsid w:val="000C3C05"/>
    <w:rsid w:val="000C3C7B"/>
    <w:rsid w:val="000C3F4C"/>
    <w:rsid w:val="000C431A"/>
    <w:rsid w:val="000C45DC"/>
    <w:rsid w:val="000C4C9B"/>
    <w:rsid w:val="000C4D07"/>
    <w:rsid w:val="000C4E0F"/>
    <w:rsid w:val="000C5A44"/>
    <w:rsid w:val="000C5CAD"/>
    <w:rsid w:val="000C629A"/>
    <w:rsid w:val="000C64A8"/>
    <w:rsid w:val="000C64ED"/>
    <w:rsid w:val="000C663B"/>
    <w:rsid w:val="000C6A97"/>
    <w:rsid w:val="000C6FA6"/>
    <w:rsid w:val="000C7641"/>
    <w:rsid w:val="000C7C76"/>
    <w:rsid w:val="000C7C98"/>
    <w:rsid w:val="000C7D7E"/>
    <w:rsid w:val="000D01E7"/>
    <w:rsid w:val="000D097A"/>
    <w:rsid w:val="000D0D10"/>
    <w:rsid w:val="000D12CE"/>
    <w:rsid w:val="000D14B8"/>
    <w:rsid w:val="000D169A"/>
    <w:rsid w:val="000D1750"/>
    <w:rsid w:val="000D1A96"/>
    <w:rsid w:val="000D1CED"/>
    <w:rsid w:val="000D1D4B"/>
    <w:rsid w:val="000D1DDC"/>
    <w:rsid w:val="000D27A2"/>
    <w:rsid w:val="000D29CE"/>
    <w:rsid w:val="000D3164"/>
    <w:rsid w:val="000D3229"/>
    <w:rsid w:val="000D3284"/>
    <w:rsid w:val="000D3293"/>
    <w:rsid w:val="000D32FB"/>
    <w:rsid w:val="000D3836"/>
    <w:rsid w:val="000D38AA"/>
    <w:rsid w:val="000D3B7F"/>
    <w:rsid w:val="000D3BD5"/>
    <w:rsid w:val="000D3C4D"/>
    <w:rsid w:val="000D3E2D"/>
    <w:rsid w:val="000D4A31"/>
    <w:rsid w:val="000D4A63"/>
    <w:rsid w:val="000D4EE9"/>
    <w:rsid w:val="000D5636"/>
    <w:rsid w:val="000D573A"/>
    <w:rsid w:val="000D632F"/>
    <w:rsid w:val="000D670B"/>
    <w:rsid w:val="000D6930"/>
    <w:rsid w:val="000D6AEA"/>
    <w:rsid w:val="000D6CFA"/>
    <w:rsid w:val="000D6F90"/>
    <w:rsid w:val="000D719D"/>
    <w:rsid w:val="000D7CBD"/>
    <w:rsid w:val="000D7E14"/>
    <w:rsid w:val="000D7EC0"/>
    <w:rsid w:val="000E011C"/>
    <w:rsid w:val="000E018E"/>
    <w:rsid w:val="000E0360"/>
    <w:rsid w:val="000E077B"/>
    <w:rsid w:val="000E0949"/>
    <w:rsid w:val="000E10C9"/>
    <w:rsid w:val="000E1119"/>
    <w:rsid w:val="000E1147"/>
    <w:rsid w:val="000E182C"/>
    <w:rsid w:val="000E1E5A"/>
    <w:rsid w:val="000E224F"/>
    <w:rsid w:val="000E25D2"/>
    <w:rsid w:val="000E29E9"/>
    <w:rsid w:val="000E2BE4"/>
    <w:rsid w:val="000E3170"/>
    <w:rsid w:val="000E3C3E"/>
    <w:rsid w:val="000E3C4A"/>
    <w:rsid w:val="000E3DCF"/>
    <w:rsid w:val="000E3E16"/>
    <w:rsid w:val="000E4164"/>
    <w:rsid w:val="000E429B"/>
    <w:rsid w:val="000E4913"/>
    <w:rsid w:val="000E4AA6"/>
    <w:rsid w:val="000E4B03"/>
    <w:rsid w:val="000E4BB8"/>
    <w:rsid w:val="000E5272"/>
    <w:rsid w:val="000E53E1"/>
    <w:rsid w:val="000E5530"/>
    <w:rsid w:val="000E5692"/>
    <w:rsid w:val="000E56F2"/>
    <w:rsid w:val="000E578A"/>
    <w:rsid w:val="000E5D38"/>
    <w:rsid w:val="000E6141"/>
    <w:rsid w:val="000E6327"/>
    <w:rsid w:val="000E64F5"/>
    <w:rsid w:val="000E6B00"/>
    <w:rsid w:val="000E73F9"/>
    <w:rsid w:val="000E7E46"/>
    <w:rsid w:val="000F04B6"/>
    <w:rsid w:val="000F0BE1"/>
    <w:rsid w:val="000F0C22"/>
    <w:rsid w:val="000F129F"/>
    <w:rsid w:val="000F136E"/>
    <w:rsid w:val="000F167B"/>
    <w:rsid w:val="000F1B49"/>
    <w:rsid w:val="000F1CBD"/>
    <w:rsid w:val="000F1E2C"/>
    <w:rsid w:val="000F2AE8"/>
    <w:rsid w:val="000F2B2A"/>
    <w:rsid w:val="000F2EA8"/>
    <w:rsid w:val="000F31C2"/>
    <w:rsid w:val="000F3909"/>
    <w:rsid w:val="000F4148"/>
    <w:rsid w:val="000F41C7"/>
    <w:rsid w:val="000F441B"/>
    <w:rsid w:val="000F49A7"/>
    <w:rsid w:val="000F4AE8"/>
    <w:rsid w:val="000F4F45"/>
    <w:rsid w:val="000F5496"/>
    <w:rsid w:val="000F57C9"/>
    <w:rsid w:val="000F6010"/>
    <w:rsid w:val="000F6162"/>
    <w:rsid w:val="000F6415"/>
    <w:rsid w:val="000F6ADF"/>
    <w:rsid w:val="000F79F1"/>
    <w:rsid w:val="000F7E14"/>
    <w:rsid w:val="000F7F2D"/>
    <w:rsid w:val="0010034D"/>
    <w:rsid w:val="001003E5"/>
    <w:rsid w:val="00100F64"/>
    <w:rsid w:val="0010134E"/>
    <w:rsid w:val="0010135D"/>
    <w:rsid w:val="001017E5"/>
    <w:rsid w:val="00101F3C"/>
    <w:rsid w:val="0010218A"/>
    <w:rsid w:val="00102227"/>
    <w:rsid w:val="00102734"/>
    <w:rsid w:val="001031ED"/>
    <w:rsid w:val="00103714"/>
    <w:rsid w:val="001037A7"/>
    <w:rsid w:val="0010380F"/>
    <w:rsid w:val="00103D80"/>
    <w:rsid w:val="00104A21"/>
    <w:rsid w:val="00104A95"/>
    <w:rsid w:val="00104DBD"/>
    <w:rsid w:val="00104FAA"/>
    <w:rsid w:val="001052DA"/>
    <w:rsid w:val="001052E5"/>
    <w:rsid w:val="0010543A"/>
    <w:rsid w:val="00105700"/>
    <w:rsid w:val="001057FA"/>
    <w:rsid w:val="001059B2"/>
    <w:rsid w:val="00105B45"/>
    <w:rsid w:val="00105BCB"/>
    <w:rsid w:val="00106785"/>
    <w:rsid w:val="00106987"/>
    <w:rsid w:val="0010699F"/>
    <w:rsid w:val="00106E31"/>
    <w:rsid w:val="00106F24"/>
    <w:rsid w:val="00107256"/>
    <w:rsid w:val="0010761C"/>
    <w:rsid w:val="00107808"/>
    <w:rsid w:val="0011087E"/>
    <w:rsid w:val="00110AD8"/>
    <w:rsid w:val="001114EC"/>
    <w:rsid w:val="00111940"/>
    <w:rsid w:val="00111E46"/>
    <w:rsid w:val="001126B0"/>
    <w:rsid w:val="001128BB"/>
    <w:rsid w:val="00112B7F"/>
    <w:rsid w:val="00113009"/>
    <w:rsid w:val="001141BF"/>
    <w:rsid w:val="00114223"/>
    <w:rsid w:val="00114BEC"/>
    <w:rsid w:val="0011502A"/>
    <w:rsid w:val="00115580"/>
    <w:rsid w:val="0011566D"/>
    <w:rsid w:val="001156A6"/>
    <w:rsid w:val="001158F7"/>
    <w:rsid w:val="00115CCF"/>
    <w:rsid w:val="00116687"/>
    <w:rsid w:val="00116A33"/>
    <w:rsid w:val="00116E07"/>
    <w:rsid w:val="00117620"/>
    <w:rsid w:val="00117931"/>
    <w:rsid w:val="00117F70"/>
    <w:rsid w:val="00120621"/>
    <w:rsid w:val="00120816"/>
    <w:rsid w:val="00120DEE"/>
    <w:rsid w:val="00120E63"/>
    <w:rsid w:val="00121127"/>
    <w:rsid w:val="0012123B"/>
    <w:rsid w:val="001216C5"/>
    <w:rsid w:val="00121D3B"/>
    <w:rsid w:val="0012224C"/>
    <w:rsid w:val="00122313"/>
    <w:rsid w:val="001223D2"/>
    <w:rsid w:val="00122E31"/>
    <w:rsid w:val="00123152"/>
    <w:rsid w:val="001231C3"/>
    <w:rsid w:val="00123BD4"/>
    <w:rsid w:val="00123E52"/>
    <w:rsid w:val="00124DA4"/>
    <w:rsid w:val="00125495"/>
    <w:rsid w:val="001254DC"/>
    <w:rsid w:val="001255E7"/>
    <w:rsid w:val="00125E26"/>
    <w:rsid w:val="001263FD"/>
    <w:rsid w:val="0012646B"/>
    <w:rsid w:val="00126562"/>
    <w:rsid w:val="00126C03"/>
    <w:rsid w:val="00126D59"/>
    <w:rsid w:val="001274C2"/>
    <w:rsid w:val="00127582"/>
    <w:rsid w:val="00127816"/>
    <w:rsid w:val="00127830"/>
    <w:rsid w:val="00127DD4"/>
    <w:rsid w:val="00130467"/>
    <w:rsid w:val="0013162A"/>
    <w:rsid w:val="001316ED"/>
    <w:rsid w:val="00131896"/>
    <w:rsid w:val="0013214B"/>
    <w:rsid w:val="0013222E"/>
    <w:rsid w:val="001326D9"/>
    <w:rsid w:val="00132754"/>
    <w:rsid w:val="001328A3"/>
    <w:rsid w:val="001329B5"/>
    <w:rsid w:val="00133446"/>
    <w:rsid w:val="001339A1"/>
    <w:rsid w:val="001339D4"/>
    <w:rsid w:val="00133C2E"/>
    <w:rsid w:val="00133DC1"/>
    <w:rsid w:val="00134049"/>
    <w:rsid w:val="001340D0"/>
    <w:rsid w:val="001348FA"/>
    <w:rsid w:val="00134FA8"/>
    <w:rsid w:val="001354B9"/>
    <w:rsid w:val="00135DB7"/>
    <w:rsid w:val="00135F59"/>
    <w:rsid w:val="00136118"/>
    <w:rsid w:val="001367F1"/>
    <w:rsid w:val="00136919"/>
    <w:rsid w:val="00136DD2"/>
    <w:rsid w:val="00136E76"/>
    <w:rsid w:val="00136FB9"/>
    <w:rsid w:val="00136FF4"/>
    <w:rsid w:val="001374D5"/>
    <w:rsid w:val="00137952"/>
    <w:rsid w:val="0014113C"/>
    <w:rsid w:val="001412FB"/>
    <w:rsid w:val="0014194A"/>
    <w:rsid w:val="00141A66"/>
    <w:rsid w:val="00141EAC"/>
    <w:rsid w:val="001428C4"/>
    <w:rsid w:val="00142AFE"/>
    <w:rsid w:val="00142E1E"/>
    <w:rsid w:val="00143000"/>
    <w:rsid w:val="0014318F"/>
    <w:rsid w:val="001436F7"/>
    <w:rsid w:val="00143751"/>
    <w:rsid w:val="001437C5"/>
    <w:rsid w:val="00144393"/>
    <w:rsid w:val="001443DC"/>
    <w:rsid w:val="0014454C"/>
    <w:rsid w:val="00144673"/>
    <w:rsid w:val="0014495D"/>
    <w:rsid w:val="00144BDE"/>
    <w:rsid w:val="00144DB6"/>
    <w:rsid w:val="00144ED2"/>
    <w:rsid w:val="00144FC8"/>
    <w:rsid w:val="00145497"/>
    <w:rsid w:val="00145521"/>
    <w:rsid w:val="00145941"/>
    <w:rsid w:val="00145D90"/>
    <w:rsid w:val="00146208"/>
    <w:rsid w:val="00146644"/>
    <w:rsid w:val="001471A3"/>
    <w:rsid w:val="001471A5"/>
    <w:rsid w:val="00147C83"/>
    <w:rsid w:val="00147D64"/>
    <w:rsid w:val="00147FB6"/>
    <w:rsid w:val="001500CE"/>
    <w:rsid w:val="001502D0"/>
    <w:rsid w:val="00150300"/>
    <w:rsid w:val="00150CEC"/>
    <w:rsid w:val="00151066"/>
    <w:rsid w:val="001512D6"/>
    <w:rsid w:val="001513F6"/>
    <w:rsid w:val="0015141F"/>
    <w:rsid w:val="00151973"/>
    <w:rsid w:val="00151CBD"/>
    <w:rsid w:val="00151DF2"/>
    <w:rsid w:val="0015229F"/>
    <w:rsid w:val="0015281A"/>
    <w:rsid w:val="001528FA"/>
    <w:rsid w:val="001531FE"/>
    <w:rsid w:val="001536A2"/>
    <w:rsid w:val="001539CE"/>
    <w:rsid w:val="00153EDA"/>
    <w:rsid w:val="00153FA2"/>
    <w:rsid w:val="00154923"/>
    <w:rsid w:val="00154A64"/>
    <w:rsid w:val="00154BFE"/>
    <w:rsid w:val="00154D24"/>
    <w:rsid w:val="00154E10"/>
    <w:rsid w:val="001551FE"/>
    <w:rsid w:val="0015562C"/>
    <w:rsid w:val="0015569B"/>
    <w:rsid w:val="00155AB1"/>
    <w:rsid w:val="00156084"/>
    <w:rsid w:val="001561C0"/>
    <w:rsid w:val="001561F4"/>
    <w:rsid w:val="00156F9F"/>
    <w:rsid w:val="00157507"/>
    <w:rsid w:val="00157BDD"/>
    <w:rsid w:val="00157D2B"/>
    <w:rsid w:val="00157D59"/>
    <w:rsid w:val="00157FC2"/>
    <w:rsid w:val="00160354"/>
    <w:rsid w:val="001605AA"/>
    <w:rsid w:val="00160877"/>
    <w:rsid w:val="00160AF1"/>
    <w:rsid w:val="00160DA8"/>
    <w:rsid w:val="00160E24"/>
    <w:rsid w:val="00160F94"/>
    <w:rsid w:val="00161148"/>
    <w:rsid w:val="00161264"/>
    <w:rsid w:val="0016152A"/>
    <w:rsid w:val="0016183F"/>
    <w:rsid w:val="0016219D"/>
    <w:rsid w:val="001623AA"/>
    <w:rsid w:val="00162496"/>
    <w:rsid w:val="00162695"/>
    <w:rsid w:val="001627B5"/>
    <w:rsid w:val="00162823"/>
    <w:rsid w:val="00162CF9"/>
    <w:rsid w:val="00163245"/>
    <w:rsid w:val="001639A1"/>
    <w:rsid w:val="0016446F"/>
    <w:rsid w:val="001647D9"/>
    <w:rsid w:val="00164CA3"/>
    <w:rsid w:val="00164CBD"/>
    <w:rsid w:val="00164D94"/>
    <w:rsid w:val="00165188"/>
    <w:rsid w:val="001654A3"/>
    <w:rsid w:val="001654D1"/>
    <w:rsid w:val="00165612"/>
    <w:rsid w:val="00165970"/>
    <w:rsid w:val="00165A1A"/>
    <w:rsid w:val="00165AE1"/>
    <w:rsid w:val="00166196"/>
    <w:rsid w:val="00167179"/>
    <w:rsid w:val="001671C5"/>
    <w:rsid w:val="00167A33"/>
    <w:rsid w:val="00167CE3"/>
    <w:rsid w:val="00167D00"/>
    <w:rsid w:val="00167D0D"/>
    <w:rsid w:val="001700F7"/>
    <w:rsid w:val="001711FB"/>
    <w:rsid w:val="00171348"/>
    <w:rsid w:val="00171C74"/>
    <w:rsid w:val="0017276C"/>
    <w:rsid w:val="00172A74"/>
    <w:rsid w:val="00173AEA"/>
    <w:rsid w:val="00173EF5"/>
    <w:rsid w:val="0017432F"/>
    <w:rsid w:val="001746E2"/>
    <w:rsid w:val="001748B4"/>
    <w:rsid w:val="001748BA"/>
    <w:rsid w:val="001748EF"/>
    <w:rsid w:val="00175D9F"/>
    <w:rsid w:val="00175ED4"/>
    <w:rsid w:val="001761F3"/>
    <w:rsid w:val="001766D1"/>
    <w:rsid w:val="0017693E"/>
    <w:rsid w:val="00176DE0"/>
    <w:rsid w:val="00177112"/>
    <w:rsid w:val="00177CE7"/>
    <w:rsid w:val="00177F98"/>
    <w:rsid w:val="00180273"/>
    <w:rsid w:val="001805E0"/>
    <w:rsid w:val="001806C4"/>
    <w:rsid w:val="00180AD8"/>
    <w:rsid w:val="00181117"/>
    <w:rsid w:val="001818DB"/>
    <w:rsid w:val="001818EF"/>
    <w:rsid w:val="00181E2D"/>
    <w:rsid w:val="0018228B"/>
    <w:rsid w:val="0018268B"/>
    <w:rsid w:val="00182B2A"/>
    <w:rsid w:val="00182E16"/>
    <w:rsid w:val="001836D8"/>
    <w:rsid w:val="0018387B"/>
    <w:rsid w:val="00183A0A"/>
    <w:rsid w:val="00183C97"/>
    <w:rsid w:val="00183CCB"/>
    <w:rsid w:val="001851C0"/>
    <w:rsid w:val="0018525D"/>
    <w:rsid w:val="00185766"/>
    <w:rsid w:val="001858AC"/>
    <w:rsid w:val="001859CB"/>
    <w:rsid w:val="001861FC"/>
    <w:rsid w:val="00187B3F"/>
    <w:rsid w:val="0019007D"/>
    <w:rsid w:val="00190211"/>
    <w:rsid w:val="001907F0"/>
    <w:rsid w:val="00190EB8"/>
    <w:rsid w:val="00191293"/>
    <w:rsid w:val="001914BB"/>
    <w:rsid w:val="00191963"/>
    <w:rsid w:val="001919F7"/>
    <w:rsid w:val="00191AC0"/>
    <w:rsid w:val="00191F59"/>
    <w:rsid w:val="001920AD"/>
    <w:rsid w:val="00192533"/>
    <w:rsid w:val="0019316E"/>
    <w:rsid w:val="0019376C"/>
    <w:rsid w:val="00193B8B"/>
    <w:rsid w:val="001947BB"/>
    <w:rsid w:val="00194B75"/>
    <w:rsid w:val="00194EA8"/>
    <w:rsid w:val="00194F00"/>
    <w:rsid w:val="00195FE8"/>
    <w:rsid w:val="001960BE"/>
    <w:rsid w:val="0019625D"/>
    <w:rsid w:val="00196A8C"/>
    <w:rsid w:val="00196AA4"/>
    <w:rsid w:val="00196F80"/>
    <w:rsid w:val="00196FCD"/>
    <w:rsid w:val="0019710F"/>
    <w:rsid w:val="00197180"/>
    <w:rsid w:val="0019718D"/>
    <w:rsid w:val="001973DC"/>
    <w:rsid w:val="00197525"/>
    <w:rsid w:val="0019759E"/>
    <w:rsid w:val="00197659"/>
    <w:rsid w:val="0019791A"/>
    <w:rsid w:val="001A028F"/>
    <w:rsid w:val="001A056D"/>
    <w:rsid w:val="001A0D6F"/>
    <w:rsid w:val="001A1012"/>
    <w:rsid w:val="001A15DE"/>
    <w:rsid w:val="001A1986"/>
    <w:rsid w:val="001A19BE"/>
    <w:rsid w:val="001A1D61"/>
    <w:rsid w:val="001A1ED2"/>
    <w:rsid w:val="001A207E"/>
    <w:rsid w:val="001A3009"/>
    <w:rsid w:val="001A31CB"/>
    <w:rsid w:val="001A3619"/>
    <w:rsid w:val="001A3F81"/>
    <w:rsid w:val="001A3FDD"/>
    <w:rsid w:val="001A427A"/>
    <w:rsid w:val="001A45AD"/>
    <w:rsid w:val="001A4634"/>
    <w:rsid w:val="001A4808"/>
    <w:rsid w:val="001A4D59"/>
    <w:rsid w:val="001A55D9"/>
    <w:rsid w:val="001A5803"/>
    <w:rsid w:val="001A5A94"/>
    <w:rsid w:val="001A5F6C"/>
    <w:rsid w:val="001A611A"/>
    <w:rsid w:val="001A6A2C"/>
    <w:rsid w:val="001A6B26"/>
    <w:rsid w:val="001A6D8D"/>
    <w:rsid w:val="001A6DC7"/>
    <w:rsid w:val="001B002C"/>
    <w:rsid w:val="001B03A2"/>
    <w:rsid w:val="001B07A1"/>
    <w:rsid w:val="001B0942"/>
    <w:rsid w:val="001B1C0C"/>
    <w:rsid w:val="001B20A8"/>
    <w:rsid w:val="001B2261"/>
    <w:rsid w:val="001B2847"/>
    <w:rsid w:val="001B286F"/>
    <w:rsid w:val="001B2A27"/>
    <w:rsid w:val="001B2C4F"/>
    <w:rsid w:val="001B2D9E"/>
    <w:rsid w:val="001B2F58"/>
    <w:rsid w:val="001B381D"/>
    <w:rsid w:val="001B394E"/>
    <w:rsid w:val="001B3A3C"/>
    <w:rsid w:val="001B3B29"/>
    <w:rsid w:val="001B3E68"/>
    <w:rsid w:val="001B4075"/>
    <w:rsid w:val="001B43C5"/>
    <w:rsid w:val="001B44DB"/>
    <w:rsid w:val="001B498A"/>
    <w:rsid w:val="001B5632"/>
    <w:rsid w:val="001B60CC"/>
    <w:rsid w:val="001B60F4"/>
    <w:rsid w:val="001B6587"/>
    <w:rsid w:val="001B66DA"/>
    <w:rsid w:val="001B6828"/>
    <w:rsid w:val="001B69D6"/>
    <w:rsid w:val="001B6BA8"/>
    <w:rsid w:val="001B6F40"/>
    <w:rsid w:val="001B73EF"/>
    <w:rsid w:val="001B7670"/>
    <w:rsid w:val="001B77F0"/>
    <w:rsid w:val="001B7A29"/>
    <w:rsid w:val="001B7DCB"/>
    <w:rsid w:val="001B7F6E"/>
    <w:rsid w:val="001C00F4"/>
    <w:rsid w:val="001C011B"/>
    <w:rsid w:val="001C0615"/>
    <w:rsid w:val="001C0632"/>
    <w:rsid w:val="001C08EC"/>
    <w:rsid w:val="001C0A1C"/>
    <w:rsid w:val="001C0CEB"/>
    <w:rsid w:val="001C14FB"/>
    <w:rsid w:val="001C178E"/>
    <w:rsid w:val="001C183C"/>
    <w:rsid w:val="001C1A74"/>
    <w:rsid w:val="001C1F98"/>
    <w:rsid w:val="001C1FA6"/>
    <w:rsid w:val="001C1FB4"/>
    <w:rsid w:val="001C215A"/>
    <w:rsid w:val="001C21F6"/>
    <w:rsid w:val="001C221A"/>
    <w:rsid w:val="001C24F3"/>
    <w:rsid w:val="001C25BB"/>
    <w:rsid w:val="001C2679"/>
    <w:rsid w:val="001C29F3"/>
    <w:rsid w:val="001C3623"/>
    <w:rsid w:val="001C3678"/>
    <w:rsid w:val="001C3C16"/>
    <w:rsid w:val="001C3CA2"/>
    <w:rsid w:val="001C3CFE"/>
    <w:rsid w:val="001C3DAF"/>
    <w:rsid w:val="001C3EB9"/>
    <w:rsid w:val="001C4BE3"/>
    <w:rsid w:val="001C4D99"/>
    <w:rsid w:val="001C589A"/>
    <w:rsid w:val="001C5BB8"/>
    <w:rsid w:val="001C5FC4"/>
    <w:rsid w:val="001C673C"/>
    <w:rsid w:val="001C6DEC"/>
    <w:rsid w:val="001C6DF8"/>
    <w:rsid w:val="001C71B9"/>
    <w:rsid w:val="001C7351"/>
    <w:rsid w:val="001C755B"/>
    <w:rsid w:val="001C76EE"/>
    <w:rsid w:val="001C76F6"/>
    <w:rsid w:val="001C7C21"/>
    <w:rsid w:val="001D04DE"/>
    <w:rsid w:val="001D06A8"/>
    <w:rsid w:val="001D072B"/>
    <w:rsid w:val="001D080E"/>
    <w:rsid w:val="001D0BE7"/>
    <w:rsid w:val="001D110B"/>
    <w:rsid w:val="001D1705"/>
    <w:rsid w:val="001D2C54"/>
    <w:rsid w:val="001D2FC2"/>
    <w:rsid w:val="001D3039"/>
    <w:rsid w:val="001D3144"/>
    <w:rsid w:val="001D3607"/>
    <w:rsid w:val="001D3856"/>
    <w:rsid w:val="001D38D8"/>
    <w:rsid w:val="001D3904"/>
    <w:rsid w:val="001D3C14"/>
    <w:rsid w:val="001D3CCF"/>
    <w:rsid w:val="001D3F04"/>
    <w:rsid w:val="001D3F42"/>
    <w:rsid w:val="001D41C2"/>
    <w:rsid w:val="001D4855"/>
    <w:rsid w:val="001D4976"/>
    <w:rsid w:val="001D4DDC"/>
    <w:rsid w:val="001D510B"/>
    <w:rsid w:val="001D529E"/>
    <w:rsid w:val="001D5792"/>
    <w:rsid w:val="001D59D9"/>
    <w:rsid w:val="001D5C79"/>
    <w:rsid w:val="001D5D35"/>
    <w:rsid w:val="001D5F7B"/>
    <w:rsid w:val="001D5FCE"/>
    <w:rsid w:val="001D61F6"/>
    <w:rsid w:val="001D6290"/>
    <w:rsid w:val="001D669D"/>
    <w:rsid w:val="001D679E"/>
    <w:rsid w:val="001D69A4"/>
    <w:rsid w:val="001D69CB"/>
    <w:rsid w:val="001D6BBC"/>
    <w:rsid w:val="001D6CCF"/>
    <w:rsid w:val="001D6D51"/>
    <w:rsid w:val="001D6E5B"/>
    <w:rsid w:val="001D7BD0"/>
    <w:rsid w:val="001D7BE7"/>
    <w:rsid w:val="001D7E16"/>
    <w:rsid w:val="001D7EA0"/>
    <w:rsid w:val="001E01C0"/>
    <w:rsid w:val="001E0591"/>
    <w:rsid w:val="001E1120"/>
    <w:rsid w:val="001E16E9"/>
    <w:rsid w:val="001E1C00"/>
    <w:rsid w:val="001E2850"/>
    <w:rsid w:val="001E2DA8"/>
    <w:rsid w:val="001E3905"/>
    <w:rsid w:val="001E3A0B"/>
    <w:rsid w:val="001E4182"/>
    <w:rsid w:val="001E4218"/>
    <w:rsid w:val="001E453F"/>
    <w:rsid w:val="001E47CE"/>
    <w:rsid w:val="001E49AF"/>
    <w:rsid w:val="001E4A58"/>
    <w:rsid w:val="001E4A88"/>
    <w:rsid w:val="001E4C7A"/>
    <w:rsid w:val="001E4DE0"/>
    <w:rsid w:val="001E55BA"/>
    <w:rsid w:val="001E5A52"/>
    <w:rsid w:val="001E5B4C"/>
    <w:rsid w:val="001E5C0C"/>
    <w:rsid w:val="001E656A"/>
    <w:rsid w:val="001E6612"/>
    <w:rsid w:val="001E6782"/>
    <w:rsid w:val="001E6FB3"/>
    <w:rsid w:val="001E7079"/>
    <w:rsid w:val="001F081C"/>
    <w:rsid w:val="001F0D1D"/>
    <w:rsid w:val="001F12CE"/>
    <w:rsid w:val="001F1567"/>
    <w:rsid w:val="001F1621"/>
    <w:rsid w:val="001F1D5D"/>
    <w:rsid w:val="001F1EAC"/>
    <w:rsid w:val="001F21AF"/>
    <w:rsid w:val="001F2723"/>
    <w:rsid w:val="001F27CA"/>
    <w:rsid w:val="001F2BED"/>
    <w:rsid w:val="001F3058"/>
    <w:rsid w:val="001F38CC"/>
    <w:rsid w:val="001F40C3"/>
    <w:rsid w:val="001F41C9"/>
    <w:rsid w:val="001F4793"/>
    <w:rsid w:val="001F4EAB"/>
    <w:rsid w:val="001F4F49"/>
    <w:rsid w:val="001F4FB7"/>
    <w:rsid w:val="001F510B"/>
    <w:rsid w:val="001F5604"/>
    <w:rsid w:val="001F5744"/>
    <w:rsid w:val="001F57E9"/>
    <w:rsid w:val="001F5E4B"/>
    <w:rsid w:val="001F5EB0"/>
    <w:rsid w:val="001F5EE8"/>
    <w:rsid w:val="001F648D"/>
    <w:rsid w:val="001F652D"/>
    <w:rsid w:val="001F6824"/>
    <w:rsid w:val="001F685B"/>
    <w:rsid w:val="001F68CF"/>
    <w:rsid w:val="001F69E3"/>
    <w:rsid w:val="001F73AF"/>
    <w:rsid w:val="001F745A"/>
    <w:rsid w:val="001F79D7"/>
    <w:rsid w:val="001F7AAA"/>
    <w:rsid w:val="001F7CD4"/>
    <w:rsid w:val="001F7FFB"/>
    <w:rsid w:val="002006A7"/>
    <w:rsid w:val="0020090C"/>
    <w:rsid w:val="0020096E"/>
    <w:rsid w:val="00200C14"/>
    <w:rsid w:val="00201A77"/>
    <w:rsid w:val="002022EA"/>
    <w:rsid w:val="00202333"/>
    <w:rsid w:val="0020245C"/>
    <w:rsid w:val="0020253D"/>
    <w:rsid w:val="0020263B"/>
    <w:rsid w:val="00202999"/>
    <w:rsid w:val="002029B4"/>
    <w:rsid w:val="002029BA"/>
    <w:rsid w:val="00203CB7"/>
    <w:rsid w:val="002044B0"/>
    <w:rsid w:val="002044E0"/>
    <w:rsid w:val="00204686"/>
    <w:rsid w:val="00204979"/>
    <w:rsid w:val="00205432"/>
    <w:rsid w:val="002057B8"/>
    <w:rsid w:val="00205878"/>
    <w:rsid w:val="00205B32"/>
    <w:rsid w:val="0020603D"/>
    <w:rsid w:val="002065AB"/>
    <w:rsid w:val="002066C5"/>
    <w:rsid w:val="00206CDB"/>
    <w:rsid w:val="00206F6C"/>
    <w:rsid w:val="00206F97"/>
    <w:rsid w:val="002070DA"/>
    <w:rsid w:val="002079CC"/>
    <w:rsid w:val="00207B57"/>
    <w:rsid w:val="00207F0D"/>
    <w:rsid w:val="00207FD7"/>
    <w:rsid w:val="002102C2"/>
    <w:rsid w:val="0021033D"/>
    <w:rsid w:val="002107A5"/>
    <w:rsid w:val="00210C6D"/>
    <w:rsid w:val="00210D25"/>
    <w:rsid w:val="00210D8C"/>
    <w:rsid w:val="00211063"/>
    <w:rsid w:val="002111A0"/>
    <w:rsid w:val="00211633"/>
    <w:rsid w:val="002116A4"/>
    <w:rsid w:val="00211E5A"/>
    <w:rsid w:val="00212021"/>
    <w:rsid w:val="00212263"/>
    <w:rsid w:val="002122BD"/>
    <w:rsid w:val="002123FE"/>
    <w:rsid w:val="00212554"/>
    <w:rsid w:val="00212CC2"/>
    <w:rsid w:val="0021348B"/>
    <w:rsid w:val="00213740"/>
    <w:rsid w:val="0021375C"/>
    <w:rsid w:val="002137DE"/>
    <w:rsid w:val="00213864"/>
    <w:rsid w:val="00213B4B"/>
    <w:rsid w:val="00214770"/>
    <w:rsid w:val="002147D7"/>
    <w:rsid w:val="00214988"/>
    <w:rsid w:val="00214B13"/>
    <w:rsid w:val="00214FC0"/>
    <w:rsid w:val="00215188"/>
    <w:rsid w:val="00215461"/>
    <w:rsid w:val="0021582E"/>
    <w:rsid w:val="00215B5C"/>
    <w:rsid w:val="00216615"/>
    <w:rsid w:val="00216E72"/>
    <w:rsid w:val="00217676"/>
    <w:rsid w:val="00217697"/>
    <w:rsid w:val="00217837"/>
    <w:rsid w:val="00217BBD"/>
    <w:rsid w:val="002204E3"/>
    <w:rsid w:val="00220947"/>
    <w:rsid w:val="0022101B"/>
    <w:rsid w:val="0022119D"/>
    <w:rsid w:val="0022198D"/>
    <w:rsid w:val="00221B74"/>
    <w:rsid w:val="00221D54"/>
    <w:rsid w:val="00221DD2"/>
    <w:rsid w:val="00221DDF"/>
    <w:rsid w:val="00221F37"/>
    <w:rsid w:val="00222098"/>
    <w:rsid w:val="00222192"/>
    <w:rsid w:val="002228DC"/>
    <w:rsid w:val="00223987"/>
    <w:rsid w:val="00223A8A"/>
    <w:rsid w:val="00223CDC"/>
    <w:rsid w:val="00223D7E"/>
    <w:rsid w:val="00223E10"/>
    <w:rsid w:val="00224230"/>
    <w:rsid w:val="00224C74"/>
    <w:rsid w:val="00224F25"/>
    <w:rsid w:val="0022500B"/>
    <w:rsid w:val="002251CB"/>
    <w:rsid w:val="002252DD"/>
    <w:rsid w:val="00225580"/>
    <w:rsid w:val="002256B4"/>
    <w:rsid w:val="00225939"/>
    <w:rsid w:val="00225AF1"/>
    <w:rsid w:val="00225D87"/>
    <w:rsid w:val="00225DF7"/>
    <w:rsid w:val="00225EC5"/>
    <w:rsid w:val="00225FA0"/>
    <w:rsid w:val="0022659B"/>
    <w:rsid w:val="002271E8"/>
    <w:rsid w:val="002277DC"/>
    <w:rsid w:val="002278B1"/>
    <w:rsid w:val="00227E35"/>
    <w:rsid w:val="0023012A"/>
    <w:rsid w:val="00230504"/>
    <w:rsid w:val="0023062B"/>
    <w:rsid w:val="00230761"/>
    <w:rsid w:val="00230764"/>
    <w:rsid w:val="0023092D"/>
    <w:rsid w:val="00230BE2"/>
    <w:rsid w:val="00230E60"/>
    <w:rsid w:val="002311BB"/>
    <w:rsid w:val="002312E2"/>
    <w:rsid w:val="002312F7"/>
    <w:rsid w:val="00231539"/>
    <w:rsid w:val="00231574"/>
    <w:rsid w:val="002320C6"/>
    <w:rsid w:val="00232DED"/>
    <w:rsid w:val="00232FD9"/>
    <w:rsid w:val="0023340F"/>
    <w:rsid w:val="00233698"/>
    <w:rsid w:val="002339EC"/>
    <w:rsid w:val="0023403B"/>
    <w:rsid w:val="00234079"/>
    <w:rsid w:val="00234596"/>
    <w:rsid w:val="00234A62"/>
    <w:rsid w:val="00234A6E"/>
    <w:rsid w:val="00234BB7"/>
    <w:rsid w:val="00234F01"/>
    <w:rsid w:val="00234F09"/>
    <w:rsid w:val="00234FEC"/>
    <w:rsid w:val="0023504E"/>
    <w:rsid w:val="002354E2"/>
    <w:rsid w:val="00235BA0"/>
    <w:rsid w:val="00235C2D"/>
    <w:rsid w:val="002363E5"/>
    <w:rsid w:val="00236B43"/>
    <w:rsid w:val="00236CE7"/>
    <w:rsid w:val="00236D17"/>
    <w:rsid w:val="002371F7"/>
    <w:rsid w:val="0023788C"/>
    <w:rsid w:val="0023797C"/>
    <w:rsid w:val="00237A5D"/>
    <w:rsid w:val="00237C5B"/>
    <w:rsid w:val="00237F37"/>
    <w:rsid w:val="0024010A"/>
    <w:rsid w:val="002401AF"/>
    <w:rsid w:val="0024177C"/>
    <w:rsid w:val="00241B30"/>
    <w:rsid w:val="00241B91"/>
    <w:rsid w:val="00241C3B"/>
    <w:rsid w:val="002421C7"/>
    <w:rsid w:val="00242475"/>
    <w:rsid w:val="002426DA"/>
    <w:rsid w:val="0024322E"/>
    <w:rsid w:val="00243630"/>
    <w:rsid w:val="002438A8"/>
    <w:rsid w:val="00243F39"/>
    <w:rsid w:val="00243FDE"/>
    <w:rsid w:val="0024409E"/>
    <w:rsid w:val="0024451B"/>
    <w:rsid w:val="002445B1"/>
    <w:rsid w:val="002448DD"/>
    <w:rsid w:val="00244AD9"/>
    <w:rsid w:val="00244F27"/>
    <w:rsid w:val="002452A4"/>
    <w:rsid w:val="002456FF"/>
    <w:rsid w:val="00245B80"/>
    <w:rsid w:val="00246240"/>
    <w:rsid w:val="0024645A"/>
    <w:rsid w:val="00246BDE"/>
    <w:rsid w:val="00246E0A"/>
    <w:rsid w:val="00247208"/>
    <w:rsid w:val="00247D21"/>
    <w:rsid w:val="00247F53"/>
    <w:rsid w:val="00247FF1"/>
    <w:rsid w:val="002502BB"/>
    <w:rsid w:val="002504B1"/>
    <w:rsid w:val="002506FA"/>
    <w:rsid w:val="00250745"/>
    <w:rsid w:val="002508F5"/>
    <w:rsid w:val="00250B46"/>
    <w:rsid w:val="00251B42"/>
    <w:rsid w:val="00251E65"/>
    <w:rsid w:val="00252458"/>
    <w:rsid w:val="002525CA"/>
    <w:rsid w:val="00252602"/>
    <w:rsid w:val="0025306C"/>
    <w:rsid w:val="002531D1"/>
    <w:rsid w:val="002532A5"/>
    <w:rsid w:val="00253780"/>
    <w:rsid w:val="00253989"/>
    <w:rsid w:val="00253C72"/>
    <w:rsid w:val="00253F7B"/>
    <w:rsid w:val="00254182"/>
    <w:rsid w:val="00254CA2"/>
    <w:rsid w:val="0025586B"/>
    <w:rsid w:val="0025588B"/>
    <w:rsid w:val="00255BBF"/>
    <w:rsid w:val="00255D27"/>
    <w:rsid w:val="00255EFE"/>
    <w:rsid w:val="00256124"/>
    <w:rsid w:val="00256338"/>
    <w:rsid w:val="00256425"/>
    <w:rsid w:val="00256E51"/>
    <w:rsid w:val="00260280"/>
    <w:rsid w:val="00260B04"/>
    <w:rsid w:val="002617CA"/>
    <w:rsid w:val="00261872"/>
    <w:rsid w:val="00261AA7"/>
    <w:rsid w:val="00261C74"/>
    <w:rsid w:val="002621D5"/>
    <w:rsid w:val="002625BF"/>
    <w:rsid w:val="002626D5"/>
    <w:rsid w:val="002628DE"/>
    <w:rsid w:val="00262A1E"/>
    <w:rsid w:val="0026347F"/>
    <w:rsid w:val="00263777"/>
    <w:rsid w:val="00263CBD"/>
    <w:rsid w:val="00263CE3"/>
    <w:rsid w:val="0026459B"/>
    <w:rsid w:val="002645B0"/>
    <w:rsid w:val="00264640"/>
    <w:rsid w:val="00264700"/>
    <w:rsid w:val="002648F1"/>
    <w:rsid w:val="002649CB"/>
    <w:rsid w:val="00264C69"/>
    <w:rsid w:val="00264FAE"/>
    <w:rsid w:val="00264FB6"/>
    <w:rsid w:val="0026521B"/>
    <w:rsid w:val="0026566E"/>
    <w:rsid w:val="00265866"/>
    <w:rsid w:val="00265BA1"/>
    <w:rsid w:val="0026775E"/>
    <w:rsid w:val="002700C1"/>
    <w:rsid w:val="00270BE9"/>
    <w:rsid w:val="00270F56"/>
    <w:rsid w:val="00271137"/>
    <w:rsid w:val="0027191B"/>
    <w:rsid w:val="0027213F"/>
    <w:rsid w:val="002722C3"/>
    <w:rsid w:val="00272617"/>
    <w:rsid w:val="0027274E"/>
    <w:rsid w:val="002728EC"/>
    <w:rsid w:val="00272B06"/>
    <w:rsid w:val="00272F20"/>
    <w:rsid w:val="00273411"/>
    <w:rsid w:val="002739AA"/>
    <w:rsid w:val="00273B73"/>
    <w:rsid w:val="00273B90"/>
    <w:rsid w:val="00274197"/>
    <w:rsid w:val="00274333"/>
    <w:rsid w:val="00274756"/>
    <w:rsid w:val="002749FB"/>
    <w:rsid w:val="00274D0C"/>
    <w:rsid w:val="00274ECC"/>
    <w:rsid w:val="00275557"/>
    <w:rsid w:val="00275C06"/>
    <w:rsid w:val="002764AB"/>
    <w:rsid w:val="0027667A"/>
    <w:rsid w:val="00276D25"/>
    <w:rsid w:val="00276D5B"/>
    <w:rsid w:val="00277303"/>
    <w:rsid w:val="00277467"/>
    <w:rsid w:val="00277A46"/>
    <w:rsid w:val="00277A5F"/>
    <w:rsid w:val="00277D79"/>
    <w:rsid w:val="00280BA3"/>
    <w:rsid w:val="00281920"/>
    <w:rsid w:val="00281EF7"/>
    <w:rsid w:val="002824DF"/>
    <w:rsid w:val="002824E4"/>
    <w:rsid w:val="002827D6"/>
    <w:rsid w:val="0028334F"/>
    <w:rsid w:val="00283357"/>
    <w:rsid w:val="0028358D"/>
    <w:rsid w:val="00284209"/>
    <w:rsid w:val="00284D17"/>
    <w:rsid w:val="00284EF2"/>
    <w:rsid w:val="002855B7"/>
    <w:rsid w:val="0028591B"/>
    <w:rsid w:val="00285AD3"/>
    <w:rsid w:val="002866AA"/>
    <w:rsid w:val="00286AA9"/>
    <w:rsid w:val="00287601"/>
    <w:rsid w:val="002876B7"/>
    <w:rsid w:val="00287875"/>
    <w:rsid w:val="00287A28"/>
    <w:rsid w:val="00287C58"/>
    <w:rsid w:val="00290000"/>
    <w:rsid w:val="002905FA"/>
    <w:rsid w:val="00290A0A"/>
    <w:rsid w:val="00290B38"/>
    <w:rsid w:val="00290BC7"/>
    <w:rsid w:val="002912B0"/>
    <w:rsid w:val="002915C8"/>
    <w:rsid w:val="00291B3F"/>
    <w:rsid w:val="00291B95"/>
    <w:rsid w:val="00291CCB"/>
    <w:rsid w:val="00291E60"/>
    <w:rsid w:val="00293AE9"/>
    <w:rsid w:val="00293CA9"/>
    <w:rsid w:val="00293CB4"/>
    <w:rsid w:val="00293D3F"/>
    <w:rsid w:val="002945F2"/>
    <w:rsid w:val="00294615"/>
    <w:rsid w:val="002947B0"/>
    <w:rsid w:val="0029486A"/>
    <w:rsid w:val="00294FBF"/>
    <w:rsid w:val="00295184"/>
    <w:rsid w:val="002954B6"/>
    <w:rsid w:val="00295567"/>
    <w:rsid w:val="002959B5"/>
    <w:rsid w:val="00295A58"/>
    <w:rsid w:val="00295B8B"/>
    <w:rsid w:val="00295D25"/>
    <w:rsid w:val="002961D1"/>
    <w:rsid w:val="002961EB"/>
    <w:rsid w:val="0029633C"/>
    <w:rsid w:val="00296AFA"/>
    <w:rsid w:val="00296E26"/>
    <w:rsid w:val="00297262"/>
    <w:rsid w:val="002973E5"/>
    <w:rsid w:val="0029754B"/>
    <w:rsid w:val="00297707"/>
    <w:rsid w:val="0029781B"/>
    <w:rsid w:val="00297DFA"/>
    <w:rsid w:val="002A0313"/>
    <w:rsid w:val="002A0593"/>
    <w:rsid w:val="002A08CD"/>
    <w:rsid w:val="002A0A42"/>
    <w:rsid w:val="002A0C67"/>
    <w:rsid w:val="002A2155"/>
    <w:rsid w:val="002A2A5D"/>
    <w:rsid w:val="002A3700"/>
    <w:rsid w:val="002A385A"/>
    <w:rsid w:val="002A3F3D"/>
    <w:rsid w:val="002A46D5"/>
    <w:rsid w:val="002A4A04"/>
    <w:rsid w:val="002A4C41"/>
    <w:rsid w:val="002A50DB"/>
    <w:rsid w:val="002A51E1"/>
    <w:rsid w:val="002A52B0"/>
    <w:rsid w:val="002A52C5"/>
    <w:rsid w:val="002A54C8"/>
    <w:rsid w:val="002A5787"/>
    <w:rsid w:val="002A58BD"/>
    <w:rsid w:val="002A5BD5"/>
    <w:rsid w:val="002A5D5F"/>
    <w:rsid w:val="002A5DDB"/>
    <w:rsid w:val="002A5DEE"/>
    <w:rsid w:val="002A63C5"/>
    <w:rsid w:val="002A6F93"/>
    <w:rsid w:val="002A76BB"/>
    <w:rsid w:val="002A7FAA"/>
    <w:rsid w:val="002B0116"/>
    <w:rsid w:val="002B067D"/>
    <w:rsid w:val="002B07D9"/>
    <w:rsid w:val="002B2587"/>
    <w:rsid w:val="002B26ED"/>
    <w:rsid w:val="002B2B3B"/>
    <w:rsid w:val="002B2D1D"/>
    <w:rsid w:val="002B2E72"/>
    <w:rsid w:val="002B3932"/>
    <w:rsid w:val="002B39AD"/>
    <w:rsid w:val="002B3F20"/>
    <w:rsid w:val="002B40A3"/>
    <w:rsid w:val="002B4127"/>
    <w:rsid w:val="002B4858"/>
    <w:rsid w:val="002B4F37"/>
    <w:rsid w:val="002B503F"/>
    <w:rsid w:val="002B59E1"/>
    <w:rsid w:val="002B5D8C"/>
    <w:rsid w:val="002B665D"/>
    <w:rsid w:val="002B6C90"/>
    <w:rsid w:val="002B6F19"/>
    <w:rsid w:val="002B7445"/>
    <w:rsid w:val="002B77AC"/>
    <w:rsid w:val="002B7E5E"/>
    <w:rsid w:val="002C05B1"/>
    <w:rsid w:val="002C06BB"/>
    <w:rsid w:val="002C139C"/>
    <w:rsid w:val="002C18EE"/>
    <w:rsid w:val="002C1954"/>
    <w:rsid w:val="002C1E6B"/>
    <w:rsid w:val="002C1EA7"/>
    <w:rsid w:val="002C1EF1"/>
    <w:rsid w:val="002C1F3B"/>
    <w:rsid w:val="002C20C8"/>
    <w:rsid w:val="002C25E0"/>
    <w:rsid w:val="002C274B"/>
    <w:rsid w:val="002C288D"/>
    <w:rsid w:val="002C32E4"/>
    <w:rsid w:val="002C3749"/>
    <w:rsid w:val="002C37C2"/>
    <w:rsid w:val="002C3876"/>
    <w:rsid w:val="002C3F21"/>
    <w:rsid w:val="002C41DB"/>
    <w:rsid w:val="002C4548"/>
    <w:rsid w:val="002C45AD"/>
    <w:rsid w:val="002C48F9"/>
    <w:rsid w:val="002C4B96"/>
    <w:rsid w:val="002C510B"/>
    <w:rsid w:val="002C53A6"/>
    <w:rsid w:val="002C60A3"/>
    <w:rsid w:val="002C6672"/>
    <w:rsid w:val="002C6ACF"/>
    <w:rsid w:val="002C6B50"/>
    <w:rsid w:val="002C6EAD"/>
    <w:rsid w:val="002C6F55"/>
    <w:rsid w:val="002C719B"/>
    <w:rsid w:val="002C78E6"/>
    <w:rsid w:val="002C7CE4"/>
    <w:rsid w:val="002C7DB5"/>
    <w:rsid w:val="002D0838"/>
    <w:rsid w:val="002D08E7"/>
    <w:rsid w:val="002D0B24"/>
    <w:rsid w:val="002D0E5C"/>
    <w:rsid w:val="002D0F81"/>
    <w:rsid w:val="002D12C1"/>
    <w:rsid w:val="002D152A"/>
    <w:rsid w:val="002D27A9"/>
    <w:rsid w:val="002D2AC0"/>
    <w:rsid w:val="002D2CC9"/>
    <w:rsid w:val="002D3809"/>
    <w:rsid w:val="002D5325"/>
    <w:rsid w:val="002D562C"/>
    <w:rsid w:val="002D565E"/>
    <w:rsid w:val="002D5BA0"/>
    <w:rsid w:val="002D601A"/>
    <w:rsid w:val="002D64E5"/>
    <w:rsid w:val="002D6616"/>
    <w:rsid w:val="002D6996"/>
    <w:rsid w:val="002D6AD1"/>
    <w:rsid w:val="002D6E0C"/>
    <w:rsid w:val="002D736C"/>
    <w:rsid w:val="002D7571"/>
    <w:rsid w:val="002D7A04"/>
    <w:rsid w:val="002D7A10"/>
    <w:rsid w:val="002D7B35"/>
    <w:rsid w:val="002D7C4F"/>
    <w:rsid w:val="002E0170"/>
    <w:rsid w:val="002E01FD"/>
    <w:rsid w:val="002E07DF"/>
    <w:rsid w:val="002E095C"/>
    <w:rsid w:val="002E0B04"/>
    <w:rsid w:val="002E0BE3"/>
    <w:rsid w:val="002E0D42"/>
    <w:rsid w:val="002E0E21"/>
    <w:rsid w:val="002E121D"/>
    <w:rsid w:val="002E15DE"/>
    <w:rsid w:val="002E2296"/>
    <w:rsid w:val="002E26A8"/>
    <w:rsid w:val="002E2C8F"/>
    <w:rsid w:val="002E2E85"/>
    <w:rsid w:val="002E2FCE"/>
    <w:rsid w:val="002E300A"/>
    <w:rsid w:val="002E31D1"/>
    <w:rsid w:val="002E322B"/>
    <w:rsid w:val="002E3D0E"/>
    <w:rsid w:val="002E3FC4"/>
    <w:rsid w:val="002E409A"/>
    <w:rsid w:val="002E4296"/>
    <w:rsid w:val="002E4730"/>
    <w:rsid w:val="002E47BC"/>
    <w:rsid w:val="002E49DB"/>
    <w:rsid w:val="002E4AC6"/>
    <w:rsid w:val="002E4DE6"/>
    <w:rsid w:val="002E4F37"/>
    <w:rsid w:val="002E51BC"/>
    <w:rsid w:val="002E5311"/>
    <w:rsid w:val="002E54BA"/>
    <w:rsid w:val="002E5659"/>
    <w:rsid w:val="002E5F85"/>
    <w:rsid w:val="002E6048"/>
    <w:rsid w:val="002E622B"/>
    <w:rsid w:val="002E6AA8"/>
    <w:rsid w:val="002E76FE"/>
    <w:rsid w:val="002E7E46"/>
    <w:rsid w:val="002F0049"/>
    <w:rsid w:val="002F0A0A"/>
    <w:rsid w:val="002F0E12"/>
    <w:rsid w:val="002F1297"/>
    <w:rsid w:val="002F1372"/>
    <w:rsid w:val="002F1380"/>
    <w:rsid w:val="002F1A31"/>
    <w:rsid w:val="002F1CDA"/>
    <w:rsid w:val="002F2177"/>
    <w:rsid w:val="002F21E3"/>
    <w:rsid w:val="002F281A"/>
    <w:rsid w:val="002F2D6C"/>
    <w:rsid w:val="002F315C"/>
    <w:rsid w:val="002F41A7"/>
    <w:rsid w:val="002F442C"/>
    <w:rsid w:val="002F4B63"/>
    <w:rsid w:val="002F54CA"/>
    <w:rsid w:val="002F59FA"/>
    <w:rsid w:val="002F5D1A"/>
    <w:rsid w:val="002F5D29"/>
    <w:rsid w:val="002F6D9F"/>
    <w:rsid w:val="002F6F17"/>
    <w:rsid w:val="002F72EE"/>
    <w:rsid w:val="002F7333"/>
    <w:rsid w:val="002F753B"/>
    <w:rsid w:val="002F75EF"/>
    <w:rsid w:val="002F78FB"/>
    <w:rsid w:val="002F7998"/>
    <w:rsid w:val="002F7B81"/>
    <w:rsid w:val="002F7D55"/>
    <w:rsid w:val="002F7F63"/>
    <w:rsid w:val="00300382"/>
    <w:rsid w:val="00300455"/>
    <w:rsid w:val="003004DA"/>
    <w:rsid w:val="00300544"/>
    <w:rsid w:val="00300731"/>
    <w:rsid w:val="00300BB6"/>
    <w:rsid w:val="00300CFE"/>
    <w:rsid w:val="00300DC1"/>
    <w:rsid w:val="00300F57"/>
    <w:rsid w:val="0030104F"/>
    <w:rsid w:val="00301DBD"/>
    <w:rsid w:val="0030203C"/>
    <w:rsid w:val="00302111"/>
    <w:rsid w:val="0030273D"/>
    <w:rsid w:val="0030297D"/>
    <w:rsid w:val="00302A35"/>
    <w:rsid w:val="00302E20"/>
    <w:rsid w:val="00302E85"/>
    <w:rsid w:val="00303085"/>
    <w:rsid w:val="003031B0"/>
    <w:rsid w:val="003036C3"/>
    <w:rsid w:val="00303936"/>
    <w:rsid w:val="00303ACB"/>
    <w:rsid w:val="00303F2C"/>
    <w:rsid w:val="00303F4A"/>
    <w:rsid w:val="00303FD3"/>
    <w:rsid w:val="00304133"/>
    <w:rsid w:val="00304914"/>
    <w:rsid w:val="00304920"/>
    <w:rsid w:val="00304CEE"/>
    <w:rsid w:val="00304DE0"/>
    <w:rsid w:val="00305456"/>
    <w:rsid w:val="00305986"/>
    <w:rsid w:val="003066D5"/>
    <w:rsid w:val="00306C71"/>
    <w:rsid w:val="00306F82"/>
    <w:rsid w:val="00307631"/>
    <w:rsid w:val="00307724"/>
    <w:rsid w:val="00307AAD"/>
    <w:rsid w:val="00310218"/>
    <w:rsid w:val="003108D5"/>
    <w:rsid w:val="003110E9"/>
    <w:rsid w:val="00311262"/>
    <w:rsid w:val="00311910"/>
    <w:rsid w:val="00311A93"/>
    <w:rsid w:val="00311CAB"/>
    <w:rsid w:val="00311DD4"/>
    <w:rsid w:val="00311E2E"/>
    <w:rsid w:val="00311FB3"/>
    <w:rsid w:val="003120A2"/>
    <w:rsid w:val="00312939"/>
    <w:rsid w:val="00313393"/>
    <w:rsid w:val="003136A2"/>
    <w:rsid w:val="00313872"/>
    <w:rsid w:val="003140F7"/>
    <w:rsid w:val="00314601"/>
    <w:rsid w:val="00314868"/>
    <w:rsid w:val="0031522B"/>
    <w:rsid w:val="003152FB"/>
    <w:rsid w:val="00315869"/>
    <w:rsid w:val="00315F9B"/>
    <w:rsid w:val="00316326"/>
    <w:rsid w:val="003163FB"/>
    <w:rsid w:val="0031645C"/>
    <w:rsid w:val="00316960"/>
    <w:rsid w:val="00316DBC"/>
    <w:rsid w:val="00317202"/>
    <w:rsid w:val="003175C7"/>
    <w:rsid w:val="00320028"/>
    <w:rsid w:val="00320591"/>
    <w:rsid w:val="00320B5F"/>
    <w:rsid w:val="00320BA1"/>
    <w:rsid w:val="003212DE"/>
    <w:rsid w:val="003212FA"/>
    <w:rsid w:val="0032202A"/>
    <w:rsid w:val="00322453"/>
    <w:rsid w:val="00322AD4"/>
    <w:rsid w:val="00322CB5"/>
    <w:rsid w:val="00322E65"/>
    <w:rsid w:val="00323141"/>
    <w:rsid w:val="003251EB"/>
    <w:rsid w:val="003252EA"/>
    <w:rsid w:val="00325441"/>
    <w:rsid w:val="0032551D"/>
    <w:rsid w:val="003255DB"/>
    <w:rsid w:val="003255F5"/>
    <w:rsid w:val="0032573E"/>
    <w:rsid w:val="003257C7"/>
    <w:rsid w:val="00325F00"/>
    <w:rsid w:val="0032643B"/>
    <w:rsid w:val="00326EE8"/>
    <w:rsid w:val="00327233"/>
    <w:rsid w:val="00327373"/>
    <w:rsid w:val="0032768F"/>
    <w:rsid w:val="003276E4"/>
    <w:rsid w:val="00327B19"/>
    <w:rsid w:val="00327F16"/>
    <w:rsid w:val="00327F43"/>
    <w:rsid w:val="00330A34"/>
    <w:rsid w:val="00330E18"/>
    <w:rsid w:val="00330F81"/>
    <w:rsid w:val="00331274"/>
    <w:rsid w:val="0033192A"/>
    <w:rsid w:val="003326FC"/>
    <w:rsid w:val="003328F6"/>
    <w:rsid w:val="00332900"/>
    <w:rsid w:val="00332B7C"/>
    <w:rsid w:val="00332C74"/>
    <w:rsid w:val="00333158"/>
    <w:rsid w:val="003334A6"/>
    <w:rsid w:val="00333C00"/>
    <w:rsid w:val="003345B3"/>
    <w:rsid w:val="00334776"/>
    <w:rsid w:val="003347F0"/>
    <w:rsid w:val="00334992"/>
    <w:rsid w:val="00335151"/>
    <w:rsid w:val="003358B8"/>
    <w:rsid w:val="00335A6F"/>
    <w:rsid w:val="00336065"/>
    <w:rsid w:val="00336095"/>
    <w:rsid w:val="00336D01"/>
    <w:rsid w:val="00336E47"/>
    <w:rsid w:val="00336F45"/>
    <w:rsid w:val="003373A6"/>
    <w:rsid w:val="003376B7"/>
    <w:rsid w:val="00337820"/>
    <w:rsid w:val="003378B0"/>
    <w:rsid w:val="003400F5"/>
    <w:rsid w:val="00340107"/>
    <w:rsid w:val="00340525"/>
    <w:rsid w:val="0034054D"/>
    <w:rsid w:val="00340596"/>
    <w:rsid w:val="0034085A"/>
    <w:rsid w:val="00340A10"/>
    <w:rsid w:val="00340B4C"/>
    <w:rsid w:val="00340FA4"/>
    <w:rsid w:val="0034168D"/>
    <w:rsid w:val="00341D4A"/>
    <w:rsid w:val="00342525"/>
    <w:rsid w:val="00343217"/>
    <w:rsid w:val="00343688"/>
    <w:rsid w:val="00343ABC"/>
    <w:rsid w:val="003447E7"/>
    <w:rsid w:val="0034485A"/>
    <w:rsid w:val="003448BA"/>
    <w:rsid w:val="00344A50"/>
    <w:rsid w:val="003453B3"/>
    <w:rsid w:val="00346283"/>
    <w:rsid w:val="00346B2F"/>
    <w:rsid w:val="00346C6E"/>
    <w:rsid w:val="00347100"/>
    <w:rsid w:val="00347B97"/>
    <w:rsid w:val="00347D93"/>
    <w:rsid w:val="003507CA"/>
    <w:rsid w:val="00350800"/>
    <w:rsid w:val="00350B76"/>
    <w:rsid w:val="00350C44"/>
    <w:rsid w:val="00351647"/>
    <w:rsid w:val="00351C15"/>
    <w:rsid w:val="00351C72"/>
    <w:rsid w:val="003520CC"/>
    <w:rsid w:val="00352AB5"/>
    <w:rsid w:val="00352B06"/>
    <w:rsid w:val="00352B49"/>
    <w:rsid w:val="00352C00"/>
    <w:rsid w:val="00352C43"/>
    <w:rsid w:val="00354837"/>
    <w:rsid w:val="003548A0"/>
    <w:rsid w:val="0035493E"/>
    <w:rsid w:val="00354CD9"/>
    <w:rsid w:val="00354CED"/>
    <w:rsid w:val="003553AE"/>
    <w:rsid w:val="0035541B"/>
    <w:rsid w:val="003555A1"/>
    <w:rsid w:val="003556E9"/>
    <w:rsid w:val="00355D60"/>
    <w:rsid w:val="00356B47"/>
    <w:rsid w:val="00356DA8"/>
    <w:rsid w:val="003575E1"/>
    <w:rsid w:val="0035761D"/>
    <w:rsid w:val="00357AFC"/>
    <w:rsid w:val="00357EA6"/>
    <w:rsid w:val="0036032D"/>
    <w:rsid w:val="00360344"/>
    <w:rsid w:val="00360422"/>
    <w:rsid w:val="00360779"/>
    <w:rsid w:val="003609F3"/>
    <w:rsid w:val="00360BB1"/>
    <w:rsid w:val="00360C77"/>
    <w:rsid w:val="003610DC"/>
    <w:rsid w:val="0036147D"/>
    <w:rsid w:val="00361D4E"/>
    <w:rsid w:val="003623B6"/>
    <w:rsid w:val="0036260A"/>
    <w:rsid w:val="00362A92"/>
    <w:rsid w:val="0036352E"/>
    <w:rsid w:val="003636C2"/>
    <w:rsid w:val="00363921"/>
    <w:rsid w:val="003639CB"/>
    <w:rsid w:val="00364453"/>
    <w:rsid w:val="0036462C"/>
    <w:rsid w:val="0036484B"/>
    <w:rsid w:val="00364A42"/>
    <w:rsid w:val="00364A8D"/>
    <w:rsid w:val="00364EBD"/>
    <w:rsid w:val="0036588D"/>
    <w:rsid w:val="00365B69"/>
    <w:rsid w:val="00365CB1"/>
    <w:rsid w:val="00365D4B"/>
    <w:rsid w:val="00365DAF"/>
    <w:rsid w:val="00365DD1"/>
    <w:rsid w:val="0036608F"/>
    <w:rsid w:val="003665BD"/>
    <w:rsid w:val="0036687F"/>
    <w:rsid w:val="00366B7C"/>
    <w:rsid w:val="00366FB3"/>
    <w:rsid w:val="00367048"/>
    <w:rsid w:val="0036785F"/>
    <w:rsid w:val="00367A48"/>
    <w:rsid w:val="00367BBC"/>
    <w:rsid w:val="00367C34"/>
    <w:rsid w:val="0037074B"/>
    <w:rsid w:val="00370CCE"/>
    <w:rsid w:val="00370CFA"/>
    <w:rsid w:val="003710B9"/>
    <w:rsid w:val="00371403"/>
    <w:rsid w:val="00371A98"/>
    <w:rsid w:val="00371B9F"/>
    <w:rsid w:val="0037258D"/>
    <w:rsid w:val="0037263C"/>
    <w:rsid w:val="003726DA"/>
    <w:rsid w:val="0037337D"/>
    <w:rsid w:val="0037374F"/>
    <w:rsid w:val="00373A6C"/>
    <w:rsid w:val="00373CC9"/>
    <w:rsid w:val="00373CEB"/>
    <w:rsid w:val="00373D80"/>
    <w:rsid w:val="00374139"/>
    <w:rsid w:val="003741C0"/>
    <w:rsid w:val="0037436F"/>
    <w:rsid w:val="00374A60"/>
    <w:rsid w:val="00374BB1"/>
    <w:rsid w:val="00374C25"/>
    <w:rsid w:val="003750F6"/>
    <w:rsid w:val="0037560C"/>
    <w:rsid w:val="00375838"/>
    <w:rsid w:val="0037597A"/>
    <w:rsid w:val="00376510"/>
    <w:rsid w:val="00376604"/>
    <w:rsid w:val="003767A4"/>
    <w:rsid w:val="00376B44"/>
    <w:rsid w:val="00376FDD"/>
    <w:rsid w:val="0037730B"/>
    <w:rsid w:val="00377A8A"/>
    <w:rsid w:val="00377BBC"/>
    <w:rsid w:val="003801C6"/>
    <w:rsid w:val="00380320"/>
    <w:rsid w:val="003811A8"/>
    <w:rsid w:val="00381481"/>
    <w:rsid w:val="003815B1"/>
    <w:rsid w:val="00381710"/>
    <w:rsid w:val="00381718"/>
    <w:rsid w:val="00381AF0"/>
    <w:rsid w:val="00381D12"/>
    <w:rsid w:val="00382008"/>
    <w:rsid w:val="00382358"/>
    <w:rsid w:val="003823ED"/>
    <w:rsid w:val="0038245B"/>
    <w:rsid w:val="0038271F"/>
    <w:rsid w:val="00382965"/>
    <w:rsid w:val="0038319B"/>
    <w:rsid w:val="00383516"/>
    <w:rsid w:val="00383C7B"/>
    <w:rsid w:val="0038498C"/>
    <w:rsid w:val="0038557E"/>
    <w:rsid w:val="003866AF"/>
    <w:rsid w:val="00386977"/>
    <w:rsid w:val="003875CF"/>
    <w:rsid w:val="003902B6"/>
    <w:rsid w:val="0039041C"/>
    <w:rsid w:val="0039047D"/>
    <w:rsid w:val="003904B8"/>
    <w:rsid w:val="00390B93"/>
    <w:rsid w:val="00390F2B"/>
    <w:rsid w:val="00391286"/>
    <w:rsid w:val="003920C1"/>
    <w:rsid w:val="00392CDE"/>
    <w:rsid w:val="003933D3"/>
    <w:rsid w:val="00393677"/>
    <w:rsid w:val="003938C7"/>
    <w:rsid w:val="00393C2E"/>
    <w:rsid w:val="00393DEE"/>
    <w:rsid w:val="00393EA6"/>
    <w:rsid w:val="00393FD6"/>
    <w:rsid w:val="00394B0D"/>
    <w:rsid w:val="00394B3C"/>
    <w:rsid w:val="0039516F"/>
    <w:rsid w:val="0039562A"/>
    <w:rsid w:val="003957BF"/>
    <w:rsid w:val="00395C42"/>
    <w:rsid w:val="00395CE1"/>
    <w:rsid w:val="00395F19"/>
    <w:rsid w:val="00396427"/>
    <w:rsid w:val="00396F6F"/>
    <w:rsid w:val="0039713A"/>
    <w:rsid w:val="00397438"/>
    <w:rsid w:val="0039747E"/>
    <w:rsid w:val="0039782F"/>
    <w:rsid w:val="00397A6A"/>
    <w:rsid w:val="00397A8A"/>
    <w:rsid w:val="003A00C9"/>
    <w:rsid w:val="003A06CC"/>
    <w:rsid w:val="003A080F"/>
    <w:rsid w:val="003A08BF"/>
    <w:rsid w:val="003A08D3"/>
    <w:rsid w:val="003A0CE3"/>
    <w:rsid w:val="003A0E01"/>
    <w:rsid w:val="003A0E75"/>
    <w:rsid w:val="003A100D"/>
    <w:rsid w:val="003A1017"/>
    <w:rsid w:val="003A12DF"/>
    <w:rsid w:val="003A1342"/>
    <w:rsid w:val="003A152A"/>
    <w:rsid w:val="003A17BA"/>
    <w:rsid w:val="003A17BE"/>
    <w:rsid w:val="003A1AFA"/>
    <w:rsid w:val="003A1CD4"/>
    <w:rsid w:val="003A1D96"/>
    <w:rsid w:val="003A2575"/>
    <w:rsid w:val="003A27A4"/>
    <w:rsid w:val="003A27A5"/>
    <w:rsid w:val="003A2837"/>
    <w:rsid w:val="003A32B8"/>
    <w:rsid w:val="003A34F6"/>
    <w:rsid w:val="003A402C"/>
    <w:rsid w:val="003A42F7"/>
    <w:rsid w:val="003A45C6"/>
    <w:rsid w:val="003A49EB"/>
    <w:rsid w:val="003A4CAE"/>
    <w:rsid w:val="003A4D8D"/>
    <w:rsid w:val="003A5048"/>
    <w:rsid w:val="003A5389"/>
    <w:rsid w:val="003A6316"/>
    <w:rsid w:val="003A63F2"/>
    <w:rsid w:val="003A6668"/>
    <w:rsid w:val="003A67B1"/>
    <w:rsid w:val="003A6F8D"/>
    <w:rsid w:val="003A73B6"/>
    <w:rsid w:val="003A7990"/>
    <w:rsid w:val="003B03AE"/>
    <w:rsid w:val="003B03B8"/>
    <w:rsid w:val="003B0486"/>
    <w:rsid w:val="003B06C4"/>
    <w:rsid w:val="003B082F"/>
    <w:rsid w:val="003B12EA"/>
    <w:rsid w:val="003B178E"/>
    <w:rsid w:val="003B374C"/>
    <w:rsid w:val="003B3982"/>
    <w:rsid w:val="003B39D3"/>
    <w:rsid w:val="003B3DC7"/>
    <w:rsid w:val="003B4306"/>
    <w:rsid w:val="003B48DA"/>
    <w:rsid w:val="003B4B17"/>
    <w:rsid w:val="003B51BA"/>
    <w:rsid w:val="003B52B3"/>
    <w:rsid w:val="003B5781"/>
    <w:rsid w:val="003B59C2"/>
    <w:rsid w:val="003B5A79"/>
    <w:rsid w:val="003B5DE5"/>
    <w:rsid w:val="003B624D"/>
    <w:rsid w:val="003B6297"/>
    <w:rsid w:val="003B632F"/>
    <w:rsid w:val="003B6FA3"/>
    <w:rsid w:val="003B7419"/>
    <w:rsid w:val="003B7537"/>
    <w:rsid w:val="003B7A4C"/>
    <w:rsid w:val="003B7C9F"/>
    <w:rsid w:val="003B7E0F"/>
    <w:rsid w:val="003B7F63"/>
    <w:rsid w:val="003B7F89"/>
    <w:rsid w:val="003C06F0"/>
    <w:rsid w:val="003C100F"/>
    <w:rsid w:val="003C1602"/>
    <w:rsid w:val="003C1F8F"/>
    <w:rsid w:val="003C2120"/>
    <w:rsid w:val="003C2362"/>
    <w:rsid w:val="003C27D0"/>
    <w:rsid w:val="003C2C1E"/>
    <w:rsid w:val="003C2C5E"/>
    <w:rsid w:val="003C2F05"/>
    <w:rsid w:val="003C31B0"/>
    <w:rsid w:val="003C3C49"/>
    <w:rsid w:val="003C3F8D"/>
    <w:rsid w:val="003C402E"/>
    <w:rsid w:val="003C4573"/>
    <w:rsid w:val="003C4619"/>
    <w:rsid w:val="003C4E34"/>
    <w:rsid w:val="003C4F00"/>
    <w:rsid w:val="003C534D"/>
    <w:rsid w:val="003C56D7"/>
    <w:rsid w:val="003C60D7"/>
    <w:rsid w:val="003C67CD"/>
    <w:rsid w:val="003C6E50"/>
    <w:rsid w:val="003C7175"/>
    <w:rsid w:val="003C74E1"/>
    <w:rsid w:val="003C784C"/>
    <w:rsid w:val="003C7988"/>
    <w:rsid w:val="003D023C"/>
    <w:rsid w:val="003D0307"/>
    <w:rsid w:val="003D04BD"/>
    <w:rsid w:val="003D05C1"/>
    <w:rsid w:val="003D0830"/>
    <w:rsid w:val="003D0FF3"/>
    <w:rsid w:val="003D1022"/>
    <w:rsid w:val="003D1428"/>
    <w:rsid w:val="003D1876"/>
    <w:rsid w:val="003D19DE"/>
    <w:rsid w:val="003D1C15"/>
    <w:rsid w:val="003D1FBC"/>
    <w:rsid w:val="003D1FCB"/>
    <w:rsid w:val="003D229D"/>
    <w:rsid w:val="003D2DAF"/>
    <w:rsid w:val="003D3196"/>
    <w:rsid w:val="003D3E1D"/>
    <w:rsid w:val="003D3E46"/>
    <w:rsid w:val="003D4D4C"/>
    <w:rsid w:val="003D4DA2"/>
    <w:rsid w:val="003D52AA"/>
    <w:rsid w:val="003D5768"/>
    <w:rsid w:val="003D5E95"/>
    <w:rsid w:val="003D61E4"/>
    <w:rsid w:val="003D73D1"/>
    <w:rsid w:val="003D7423"/>
    <w:rsid w:val="003D77AE"/>
    <w:rsid w:val="003D7CEC"/>
    <w:rsid w:val="003E0302"/>
    <w:rsid w:val="003E050E"/>
    <w:rsid w:val="003E088A"/>
    <w:rsid w:val="003E0CB3"/>
    <w:rsid w:val="003E0D08"/>
    <w:rsid w:val="003E1043"/>
    <w:rsid w:val="003E1752"/>
    <w:rsid w:val="003E17BF"/>
    <w:rsid w:val="003E1C00"/>
    <w:rsid w:val="003E2E55"/>
    <w:rsid w:val="003E3195"/>
    <w:rsid w:val="003E36D3"/>
    <w:rsid w:val="003E3AEE"/>
    <w:rsid w:val="003E3D59"/>
    <w:rsid w:val="003E3EEA"/>
    <w:rsid w:val="003E46D4"/>
    <w:rsid w:val="003E4985"/>
    <w:rsid w:val="003E4B2E"/>
    <w:rsid w:val="003E4CDD"/>
    <w:rsid w:val="003E55AB"/>
    <w:rsid w:val="003E5E43"/>
    <w:rsid w:val="003E5F1A"/>
    <w:rsid w:val="003E60A4"/>
    <w:rsid w:val="003E6576"/>
    <w:rsid w:val="003E6BF3"/>
    <w:rsid w:val="003E70C9"/>
    <w:rsid w:val="003E7414"/>
    <w:rsid w:val="003E7614"/>
    <w:rsid w:val="003E7661"/>
    <w:rsid w:val="003E7844"/>
    <w:rsid w:val="003E7C23"/>
    <w:rsid w:val="003E7D97"/>
    <w:rsid w:val="003E7F13"/>
    <w:rsid w:val="003F02FF"/>
    <w:rsid w:val="003F06E5"/>
    <w:rsid w:val="003F0C16"/>
    <w:rsid w:val="003F0CD8"/>
    <w:rsid w:val="003F0D44"/>
    <w:rsid w:val="003F0DE6"/>
    <w:rsid w:val="003F0FEC"/>
    <w:rsid w:val="003F1099"/>
    <w:rsid w:val="003F13C0"/>
    <w:rsid w:val="003F22CF"/>
    <w:rsid w:val="003F2634"/>
    <w:rsid w:val="003F29B6"/>
    <w:rsid w:val="003F32AA"/>
    <w:rsid w:val="003F34FB"/>
    <w:rsid w:val="003F3B46"/>
    <w:rsid w:val="003F452D"/>
    <w:rsid w:val="003F482C"/>
    <w:rsid w:val="003F48FB"/>
    <w:rsid w:val="003F4B68"/>
    <w:rsid w:val="003F4B7E"/>
    <w:rsid w:val="003F4B81"/>
    <w:rsid w:val="003F512D"/>
    <w:rsid w:val="003F5149"/>
    <w:rsid w:val="003F5280"/>
    <w:rsid w:val="003F53DF"/>
    <w:rsid w:val="003F56EE"/>
    <w:rsid w:val="003F5A15"/>
    <w:rsid w:val="003F5D33"/>
    <w:rsid w:val="003F5DDF"/>
    <w:rsid w:val="003F6051"/>
    <w:rsid w:val="003F628C"/>
    <w:rsid w:val="003F657A"/>
    <w:rsid w:val="003F65A8"/>
    <w:rsid w:val="003F7380"/>
    <w:rsid w:val="003F760A"/>
    <w:rsid w:val="0040026E"/>
    <w:rsid w:val="00400FDE"/>
    <w:rsid w:val="00400FE5"/>
    <w:rsid w:val="00402855"/>
    <w:rsid w:val="00402B16"/>
    <w:rsid w:val="00402DA2"/>
    <w:rsid w:val="00402E70"/>
    <w:rsid w:val="00402E8E"/>
    <w:rsid w:val="00402F40"/>
    <w:rsid w:val="004031FF"/>
    <w:rsid w:val="00403345"/>
    <w:rsid w:val="004037C2"/>
    <w:rsid w:val="00403A8D"/>
    <w:rsid w:val="00403F49"/>
    <w:rsid w:val="00405014"/>
    <w:rsid w:val="00405169"/>
    <w:rsid w:val="00405FDF"/>
    <w:rsid w:val="0040629E"/>
    <w:rsid w:val="00406AA7"/>
    <w:rsid w:val="00406F3E"/>
    <w:rsid w:val="00407157"/>
    <w:rsid w:val="0040758B"/>
    <w:rsid w:val="00407590"/>
    <w:rsid w:val="00407657"/>
    <w:rsid w:val="00407EC4"/>
    <w:rsid w:val="004101EC"/>
    <w:rsid w:val="00410241"/>
    <w:rsid w:val="004113DA"/>
    <w:rsid w:val="004113E2"/>
    <w:rsid w:val="00411D04"/>
    <w:rsid w:val="00411E19"/>
    <w:rsid w:val="00411E7A"/>
    <w:rsid w:val="00411FFA"/>
    <w:rsid w:val="00412572"/>
    <w:rsid w:val="00412963"/>
    <w:rsid w:val="00413962"/>
    <w:rsid w:val="00413AAB"/>
    <w:rsid w:val="00413AFA"/>
    <w:rsid w:val="00413C4B"/>
    <w:rsid w:val="00414001"/>
    <w:rsid w:val="004140F5"/>
    <w:rsid w:val="004147C5"/>
    <w:rsid w:val="00414964"/>
    <w:rsid w:val="00415616"/>
    <w:rsid w:val="0041633E"/>
    <w:rsid w:val="004166E9"/>
    <w:rsid w:val="004169D5"/>
    <w:rsid w:val="00416BB4"/>
    <w:rsid w:val="00416FB0"/>
    <w:rsid w:val="00417A83"/>
    <w:rsid w:val="00417FE3"/>
    <w:rsid w:val="004201C2"/>
    <w:rsid w:val="004209B8"/>
    <w:rsid w:val="00420B1D"/>
    <w:rsid w:val="00421097"/>
    <w:rsid w:val="00421235"/>
    <w:rsid w:val="0042135B"/>
    <w:rsid w:val="004213DE"/>
    <w:rsid w:val="00421458"/>
    <w:rsid w:val="0042158D"/>
    <w:rsid w:val="00421692"/>
    <w:rsid w:val="00421BD4"/>
    <w:rsid w:val="00421C65"/>
    <w:rsid w:val="00421CA0"/>
    <w:rsid w:val="00422238"/>
    <w:rsid w:val="004226BF"/>
    <w:rsid w:val="00422722"/>
    <w:rsid w:val="00422744"/>
    <w:rsid w:val="00422923"/>
    <w:rsid w:val="00422AD9"/>
    <w:rsid w:val="00422BDC"/>
    <w:rsid w:val="0042310D"/>
    <w:rsid w:val="0042314B"/>
    <w:rsid w:val="004234B5"/>
    <w:rsid w:val="00423E5E"/>
    <w:rsid w:val="004241AA"/>
    <w:rsid w:val="00424363"/>
    <w:rsid w:val="00424766"/>
    <w:rsid w:val="004247CA"/>
    <w:rsid w:val="00425547"/>
    <w:rsid w:val="00425802"/>
    <w:rsid w:val="0042580D"/>
    <w:rsid w:val="00425B32"/>
    <w:rsid w:val="00425CE7"/>
    <w:rsid w:val="0042620C"/>
    <w:rsid w:val="004265EC"/>
    <w:rsid w:val="00426DC9"/>
    <w:rsid w:val="0042708F"/>
    <w:rsid w:val="004271FE"/>
    <w:rsid w:val="0042720D"/>
    <w:rsid w:val="004277F5"/>
    <w:rsid w:val="00427D75"/>
    <w:rsid w:val="00427E8A"/>
    <w:rsid w:val="00430924"/>
    <w:rsid w:val="00431815"/>
    <w:rsid w:val="00431817"/>
    <w:rsid w:val="00431B88"/>
    <w:rsid w:val="00432775"/>
    <w:rsid w:val="00432D00"/>
    <w:rsid w:val="00433151"/>
    <w:rsid w:val="0043323D"/>
    <w:rsid w:val="004334D1"/>
    <w:rsid w:val="00433774"/>
    <w:rsid w:val="00433982"/>
    <w:rsid w:val="00433AF3"/>
    <w:rsid w:val="004345B7"/>
    <w:rsid w:val="0043482B"/>
    <w:rsid w:val="00434CC6"/>
    <w:rsid w:val="00434F00"/>
    <w:rsid w:val="00434FEE"/>
    <w:rsid w:val="0043580D"/>
    <w:rsid w:val="0043588A"/>
    <w:rsid w:val="00435E08"/>
    <w:rsid w:val="00435E78"/>
    <w:rsid w:val="00436178"/>
    <w:rsid w:val="00436ACD"/>
    <w:rsid w:val="00437173"/>
    <w:rsid w:val="004375B7"/>
    <w:rsid w:val="004378EC"/>
    <w:rsid w:val="00437C77"/>
    <w:rsid w:val="00437E5B"/>
    <w:rsid w:val="00440156"/>
    <w:rsid w:val="0044055F"/>
    <w:rsid w:val="0044057B"/>
    <w:rsid w:val="0044071B"/>
    <w:rsid w:val="004409A1"/>
    <w:rsid w:val="00440B17"/>
    <w:rsid w:val="00441380"/>
    <w:rsid w:val="004418AB"/>
    <w:rsid w:val="00441C53"/>
    <w:rsid w:val="004420D8"/>
    <w:rsid w:val="0044211C"/>
    <w:rsid w:val="0044238A"/>
    <w:rsid w:val="0044297E"/>
    <w:rsid w:val="00442C0A"/>
    <w:rsid w:val="00442C3C"/>
    <w:rsid w:val="0044369A"/>
    <w:rsid w:val="004436F2"/>
    <w:rsid w:val="00443754"/>
    <w:rsid w:val="00443D5F"/>
    <w:rsid w:val="0044485C"/>
    <w:rsid w:val="00444E21"/>
    <w:rsid w:val="004456FD"/>
    <w:rsid w:val="0044577C"/>
    <w:rsid w:val="0044620C"/>
    <w:rsid w:val="004466DF"/>
    <w:rsid w:val="00446879"/>
    <w:rsid w:val="00446BB8"/>
    <w:rsid w:val="00447A26"/>
    <w:rsid w:val="004501CB"/>
    <w:rsid w:val="004509D3"/>
    <w:rsid w:val="0045125C"/>
    <w:rsid w:val="0045190E"/>
    <w:rsid w:val="00451DAD"/>
    <w:rsid w:val="00452970"/>
    <w:rsid w:val="00452A37"/>
    <w:rsid w:val="00453031"/>
    <w:rsid w:val="004530FD"/>
    <w:rsid w:val="00453344"/>
    <w:rsid w:val="004533ED"/>
    <w:rsid w:val="004535CC"/>
    <w:rsid w:val="0045403F"/>
    <w:rsid w:val="004542F9"/>
    <w:rsid w:val="004547A5"/>
    <w:rsid w:val="00454D97"/>
    <w:rsid w:val="004551E1"/>
    <w:rsid w:val="00455528"/>
    <w:rsid w:val="00455583"/>
    <w:rsid w:val="00455596"/>
    <w:rsid w:val="00455B6D"/>
    <w:rsid w:val="004565A2"/>
    <w:rsid w:val="004566F3"/>
    <w:rsid w:val="00456A20"/>
    <w:rsid w:val="00457734"/>
    <w:rsid w:val="0045774C"/>
    <w:rsid w:val="00457BAB"/>
    <w:rsid w:val="00457D1D"/>
    <w:rsid w:val="00457F70"/>
    <w:rsid w:val="00460217"/>
    <w:rsid w:val="004602C8"/>
    <w:rsid w:val="004602FE"/>
    <w:rsid w:val="0046039B"/>
    <w:rsid w:val="0046039D"/>
    <w:rsid w:val="00460B25"/>
    <w:rsid w:val="004610BB"/>
    <w:rsid w:val="00461B09"/>
    <w:rsid w:val="0046203E"/>
    <w:rsid w:val="00462662"/>
    <w:rsid w:val="00462950"/>
    <w:rsid w:val="00462B29"/>
    <w:rsid w:val="00462DF7"/>
    <w:rsid w:val="0046375A"/>
    <w:rsid w:val="00463993"/>
    <w:rsid w:val="00463F34"/>
    <w:rsid w:val="00464471"/>
    <w:rsid w:val="00464843"/>
    <w:rsid w:val="00464ADD"/>
    <w:rsid w:val="00464F7E"/>
    <w:rsid w:val="0046584F"/>
    <w:rsid w:val="004658EB"/>
    <w:rsid w:val="0046659E"/>
    <w:rsid w:val="004669A7"/>
    <w:rsid w:val="00466EA8"/>
    <w:rsid w:val="00467090"/>
    <w:rsid w:val="004676F2"/>
    <w:rsid w:val="00467872"/>
    <w:rsid w:val="00467D99"/>
    <w:rsid w:val="00470927"/>
    <w:rsid w:val="004709E9"/>
    <w:rsid w:val="00470B06"/>
    <w:rsid w:val="0047139E"/>
    <w:rsid w:val="004715A5"/>
    <w:rsid w:val="004716E8"/>
    <w:rsid w:val="0047195E"/>
    <w:rsid w:val="00471AF2"/>
    <w:rsid w:val="00471B71"/>
    <w:rsid w:val="00471F38"/>
    <w:rsid w:val="00471F9E"/>
    <w:rsid w:val="004720D1"/>
    <w:rsid w:val="0047271F"/>
    <w:rsid w:val="00472F50"/>
    <w:rsid w:val="00473073"/>
    <w:rsid w:val="004730BD"/>
    <w:rsid w:val="004733C1"/>
    <w:rsid w:val="00473453"/>
    <w:rsid w:val="004741CC"/>
    <w:rsid w:val="004741D7"/>
    <w:rsid w:val="004742A8"/>
    <w:rsid w:val="00474305"/>
    <w:rsid w:val="004743BB"/>
    <w:rsid w:val="00474744"/>
    <w:rsid w:val="004748F7"/>
    <w:rsid w:val="00474959"/>
    <w:rsid w:val="00474CBF"/>
    <w:rsid w:val="00474EE3"/>
    <w:rsid w:val="00474EFA"/>
    <w:rsid w:val="004753B9"/>
    <w:rsid w:val="00475440"/>
    <w:rsid w:val="00476086"/>
    <w:rsid w:val="00476661"/>
    <w:rsid w:val="00476786"/>
    <w:rsid w:val="004767CC"/>
    <w:rsid w:val="00476D60"/>
    <w:rsid w:val="00476E7B"/>
    <w:rsid w:val="0047763E"/>
    <w:rsid w:val="00477942"/>
    <w:rsid w:val="00477BF5"/>
    <w:rsid w:val="00477D54"/>
    <w:rsid w:val="0048001A"/>
    <w:rsid w:val="004805EB"/>
    <w:rsid w:val="004806A5"/>
    <w:rsid w:val="00481173"/>
    <w:rsid w:val="00481B0B"/>
    <w:rsid w:val="0048243F"/>
    <w:rsid w:val="0048251A"/>
    <w:rsid w:val="00482662"/>
    <w:rsid w:val="004826F5"/>
    <w:rsid w:val="0048356F"/>
    <w:rsid w:val="004836AC"/>
    <w:rsid w:val="0048377A"/>
    <w:rsid w:val="00483D74"/>
    <w:rsid w:val="004842C5"/>
    <w:rsid w:val="0048449F"/>
    <w:rsid w:val="00484672"/>
    <w:rsid w:val="004848AA"/>
    <w:rsid w:val="0048492F"/>
    <w:rsid w:val="00484F5E"/>
    <w:rsid w:val="00484F91"/>
    <w:rsid w:val="00485077"/>
    <w:rsid w:val="004853A5"/>
    <w:rsid w:val="004853C3"/>
    <w:rsid w:val="0048547C"/>
    <w:rsid w:val="00485568"/>
    <w:rsid w:val="0048558F"/>
    <w:rsid w:val="00485C4E"/>
    <w:rsid w:val="00485FD6"/>
    <w:rsid w:val="004863CA"/>
    <w:rsid w:val="00486684"/>
    <w:rsid w:val="004867D8"/>
    <w:rsid w:val="004868D4"/>
    <w:rsid w:val="00486900"/>
    <w:rsid w:val="00486B7E"/>
    <w:rsid w:val="00486DED"/>
    <w:rsid w:val="0048747C"/>
    <w:rsid w:val="0048748A"/>
    <w:rsid w:val="00487B55"/>
    <w:rsid w:val="00487DAE"/>
    <w:rsid w:val="004901CA"/>
    <w:rsid w:val="00490241"/>
    <w:rsid w:val="004902AD"/>
    <w:rsid w:val="00490339"/>
    <w:rsid w:val="0049093A"/>
    <w:rsid w:val="00490D92"/>
    <w:rsid w:val="00490DB9"/>
    <w:rsid w:val="0049105D"/>
    <w:rsid w:val="00491541"/>
    <w:rsid w:val="004915E1"/>
    <w:rsid w:val="00491B11"/>
    <w:rsid w:val="00491D4B"/>
    <w:rsid w:val="00492012"/>
    <w:rsid w:val="00492608"/>
    <w:rsid w:val="00492A20"/>
    <w:rsid w:val="00492C23"/>
    <w:rsid w:val="00493177"/>
    <w:rsid w:val="00493393"/>
    <w:rsid w:val="00493708"/>
    <w:rsid w:val="00493761"/>
    <w:rsid w:val="00493EBA"/>
    <w:rsid w:val="004940FC"/>
    <w:rsid w:val="00494B53"/>
    <w:rsid w:val="00494C1F"/>
    <w:rsid w:val="00495804"/>
    <w:rsid w:val="00495D33"/>
    <w:rsid w:val="00496346"/>
    <w:rsid w:val="004967F1"/>
    <w:rsid w:val="00496BA0"/>
    <w:rsid w:val="00496C18"/>
    <w:rsid w:val="00496C5E"/>
    <w:rsid w:val="00496F7B"/>
    <w:rsid w:val="0049710D"/>
    <w:rsid w:val="00497295"/>
    <w:rsid w:val="0049756E"/>
    <w:rsid w:val="00497B66"/>
    <w:rsid w:val="00497D2D"/>
    <w:rsid w:val="00497E0C"/>
    <w:rsid w:val="004A01F5"/>
    <w:rsid w:val="004A0591"/>
    <w:rsid w:val="004A06D8"/>
    <w:rsid w:val="004A0B58"/>
    <w:rsid w:val="004A13DF"/>
    <w:rsid w:val="004A16A3"/>
    <w:rsid w:val="004A1CD7"/>
    <w:rsid w:val="004A215C"/>
    <w:rsid w:val="004A2B0C"/>
    <w:rsid w:val="004A2E76"/>
    <w:rsid w:val="004A3189"/>
    <w:rsid w:val="004A32EE"/>
    <w:rsid w:val="004A3331"/>
    <w:rsid w:val="004A335D"/>
    <w:rsid w:val="004A33D8"/>
    <w:rsid w:val="004A359D"/>
    <w:rsid w:val="004A36D0"/>
    <w:rsid w:val="004A36D4"/>
    <w:rsid w:val="004A3F44"/>
    <w:rsid w:val="004A3F93"/>
    <w:rsid w:val="004A4065"/>
    <w:rsid w:val="004A494A"/>
    <w:rsid w:val="004A5501"/>
    <w:rsid w:val="004A5577"/>
    <w:rsid w:val="004A5B28"/>
    <w:rsid w:val="004A5BE8"/>
    <w:rsid w:val="004A5D01"/>
    <w:rsid w:val="004A5D7B"/>
    <w:rsid w:val="004A65D9"/>
    <w:rsid w:val="004A67FE"/>
    <w:rsid w:val="004A6F7C"/>
    <w:rsid w:val="004A7509"/>
    <w:rsid w:val="004A7837"/>
    <w:rsid w:val="004A789A"/>
    <w:rsid w:val="004A7CAA"/>
    <w:rsid w:val="004A7F44"/>
    <w:rsid w:val="004B01AC"/>
    <w:rsid w:val="004B04BC"/>
    <w:rsid w:val="004B0DC1"/>
    <w:rsid w:val="004B0DEF"/>
    <w:rsid w:val="004B0F05"/>
    <w:rsid w:val="004B1169"/>
    <w:rsid w:val="004B176D"/>
    <w:rsid w:val="004B1771"/>
    <w:rsid w:val="004B1B0C"/>
    <w:rsid w:val="004B1E60"/>
    <w:rsid w:val="004B26B1"/>
    <w:rsid w:val="004B3190"/>
    <w:rsid w:val="004B3470"/>
    <w:rsid w:val="004B39F1"/>
    <w:rsid w:val="004B3B32"/>
    <w:rsid w:val="004B3C43"/>
    <w:rsid w:val="004B3D0A"/>
    <w:rsid w:val="004B3D77"/>
    <w:rsid w:val="004B3DC1"/>
    <w:rsid w:val="004B40DF"/>
    <w:rsid w:val="004B421B"/>
    <w:rsid w:val="004B4629"/>
    <w:rsid w:val="004B4765"/>
    <w:rsid w:val="004B4793"/>
    <w:rsid w:val="004B4903"/>
    <w:rsid w:val="004B4BA8"/>
    <w:rsid w:val="004B4E4B"/>
    <w:rsid w:val="004B5244"/>
    <w:rsid w:val="004B527E"/>
    <w:rsid w:val="004B5521"/>
    <w:rsid w:val="004B5671"/>
    <w:rsid w:val="004B5A2D"/>
    <w:rsid w:val="004B6327"/>
    <w:rsid w:val="004B6A4D"/>
    <w:rsid w:val="004B6C1C"/>
    <w:rsid w:val="004B6DF9"/>
    <w:rsid w:val="004B711A"/>
    <w:rsid w:val="004B73F8"/>
    <w:rsid w:val="004B7A4D"/>
    <w:rsid w:val="004B7CF7"/>
    <w:rsid w:val="004B7D40"/>
    <w:rsid w:val="004C03D2"/>
    <w:rsid w:val="004C069E"/>
    <w:rsid w:val="004C0BA4"/>
    <w:rsid w:val="004C0D01"/>
    <w:rsid w:val="004C1072"/>
    <w:rsid w:val="004C10C2"/>
    <w:rsid w:val="004C110D"/>
    <w:rsid w:val="004C12B2"/>
    <w:rsid w:val="004C12EF"/>
    <w:rsid w:val="004C1400"/>
    <w:rsid w:val="004C141E"/>
    <w:rsid w:val="004C1794"/>
    <w:rsid w:val="004C1DBC"/>
    <w:rsid w:val="004C22DF"/>
    <w:rsid w:val="004C2528"/>
    <w:rsid w:val="004C273E"/>
    <w:rsid w:val="004C27E2"/>
    <w:rsid w:val="004C2D40"/>
    <w:rsid w:val="004C3017"/>
    <w:rsid w:val="004C355D"/>
    <w:rsid w:val="004C3BA1"/>
    <w:rsid w:val="004C3BFA"/>
    <w:rsid w:val="004C3F3A"/>
    <w:rsid w:val="004C3F8C"/>
    <w:rsid w:val="004C3FEE"/>
    <w:rsid w:val="004C4367"/>
    <w:rsid w:val="004C4832"/>
    <w:rsid w:val="004C5542"/>
    <w:rsid w:val="004C59D9"/>
    <w:rsid w:val="004C6298"/>
    <w:rsid w:val="004C644E"/>
    <w:rsid w:val="004C646E"/>
    <w:rsid w:val="004C691C"/>
    <w:rsid w:val="004C6ACD"/>
    <w:rsid w:val="004C6E9C"/>
    <w:rsid w:val="004C7355"/>
    <w:rsid w:val="004C7678"/>
    <w:rsid w:val="004C7C12"/>
    <w:rsid w:val="004C7C95"/>
    <w:rsid w:val="004D0235"/>
    <w:rsid w:val="004D02A0"/>
    <w:rsid w:val="004D064E"/>
    <w:rsid w:val="004D074D"/>
    <w:rsid w:val="004D0A9F"/>
    <w:rsid w:val="004D0F96"/>
    <w:rsid w:val="004D1CDF"/>
    <w:rsid w:val="004D1E75"/>
    <w:rsid w:val="004D2CC5"/>
    <w:rsid w:val="004D2F0F"/>
    <w:rsid w:val="004D3139"/>
    <w:rsid w:val="004D33B4"/>
    <w:rsid w:val="004D4A61"/>
    <w:rsid w:val="004D4ED9"/>
    <w:rsid w:val="004D59E1"/>
    <w:rsid w:val="004D6089"/>
    <w:rsid w:val="004D6302"/>
    <w:rsid w:val="004D6780"/>
    <w:rsid w:val="004D76CE"/>
    <w:rsid w:val="004E01A1"/>
    <w:rsid w:val="004E02D6"/>
    <w:rsid w:val="004E084B"/>
    <w:rsid w:val="004E09B0"/>
    <w:rsid w:val="004E09B8"/>
    <w:rsid w:val="004E0C7F"/>
    <w:rsid w:val="004E0FEB"/>
    <w:rsid w:val="004E117A"/>
    <w:rsid w:val="004E1D34"/>
    <w:rsid w:val="004E226D"/>
    <w:rsid w:val="004E2854"/>
    <w:rsid w:val="004E2C81"/>
    <w:rsid w:val="004E2CA6"/>
    <w:rsid w:val="004E2D92"/>
    <w:rsid w:val="004E2FEC"/>
    <w:rsid w:val="004E349D"/>
    <w:rsid w:val="004E35D9"/>
    <w:rsid w:val="004E39BD"/>
    <w:rsid w:val="004E3A3D"/>
    <w:rsid w:val="004E3AFC"/>
    <w:rsid w:val="004E3CCC"/>
    <w:rsid w:val="004E3ECC"/>
    <w:rsid w:val="004E3FBE"/>
    <w:rsid w:val="004E4053"/>
    <w:rsid w:val="004E42EA"/>
    <w:rsid w:val="004E4ADF"/>
    <w:rsid w:val="004E579D"/>
    <w:rsid w:val="004E5986"/>
    <w:rsid w:val="004E5B1E"/>
    <w:rsid w:val="004E5D5D"/>
    <w:rsid w:val="004E5F67"/>
    <w:rsid w:val="004E6670"/>
    <w:rsid w:val="004E6840"/>
    <w:rsid w:val="004E6DFE"/>
    <w:rsid w:val="004E7599"/>
    <w:rsid w:val="004E7AC4"/>
    <w:rsid w:val="004F096E"/>
    <w:rsid w:val="004F0A2D"/>
    <w:rsid w:val="004F19EE"/>
    <w:rsid w:val="004F1AAE"/>
    <w:rsid w:val="004F1C3E"/>
    <w:rsid w:val="004F1CFB"/>
    <w:rsid w:val="004F22CC"/>
    <w:rsid w:val="004F2607"/>
    <w:rsid w:val="004F3054"/>
    <w:rsid w:val="004F3259"/>
    <w:rsid w:val="004F37D3"/>
    <w:rsid w:val="004F3A62"/>
    <w:rsid w:val="004F3F74"/>
    <w:rsid w:val="004F41EB"/>
    <w:rsid w:val="004F4555"/>
    <w:rsid w:val="004F4AC5"/>
    <w:rsid w:val="004F4C3E"/>
    <w:rsid w:val="004F5059"/>
    <w:rsid w:val="004F5BCA"/>
    <w:rsid w:val="004F6459"/>
    <w:rsid w:val="004F708B"/>
    <w:rsid w:val="004F7532"/>
    <w:rsid w:val="004F7999"/>
    <w:rsid w:val="004F7CFA"/>
    <w:rsid w:val="005008F4"/>
    <w:rsid w:val="0050090B"/>
    <w:rsid w:val="0050123F"/>
    <w:rsid w:val="0050137F"/>
    <w:rsid w:val="005013CB"/>
    <w:rsid w:val="00501870"/>
    <w:rsid w:val="00501981"/>
    <w:rsid w:val="00501A22"/>
    <w:rsid w:val="00501AC3"/>
    <w:rsid w:val="005021E3"/>
    <w:rsid w:val="00502929"/>
    <w:rsid w:val="00503263"/>
    <w:rsid w:val="00503E25"/>
    <w:rsid w:val="005041D0"/>
    <w:rsid w:val="005043F7"/>
    <w:rsid w:val="00504543"/>
    <w:rsid w:val="00504BBC"/>
    <w:rsid w:val="00504D64"/>
    <w:rsid w:val="00505152"/>
    <w:rsid w:val="0050524C"/>
    <w:rsid w:val="005052E7"/>
    <w:rsid w:val="00505561"/>
    <w:rsid w:val="005069AC"/>
    <w:rsid w:val="00506DCB"/>
    <w:rsid w:val="00507003"/>
    <w:rsid w:val="0050736D"/>
    <w:rsid w:val="005073FF"/>
    <w:rsid w:val="00507590"/>
    <w:rsid w:val="00507B1D"/>
    <w:rsid w:val="00507C8A"/>
    <w:rsid w:val="00507D25"/>
    <w:rsid w:val="00510088"/>
    <w:rsid w:val="00510233"/>
    <w:rsid w:val="005103CD"/>
    <w:rsid w:val="00510843"/>
    <w:rsid w:val="00510F2A"/>
    <w:rsid w:val="00510F87"/>
    <w:rsid w:val="005110BA"/>
    <w:rsid w:val="00511181"/>
    <w:rsid w:val="00511396"/>
    <w:rsid w:val="005121E8"/>
    <w:rsid w:val="0051233C"/>
    <w:rsid w:val="00512A5D"/>
    <w:rsid w:val="00512B5B"/>
    <w:rsid w:val="00512F52"/>
    <w:rsid w:val="005136F3"/>
    <w:rsid w:val="00513BCC"/>
    <w:rsid w:val="00513CBE"/>
    <w:rsid w:val="00514091"/>
    <w:rsid w:val="00514178"/>
    <w:rsid w:val="00514461"/>
    <w:rsid w:val="00514718"/>
    <w:rsid w:val="00514D9F"/>
    <w:rsid w:val="00515422"/>
    <w:rsid w:val="005154B4"/>
    <w:rsid w:val="005155FE"/>
    <w:rsid w:val="00515714"/>
    <w:rsid w:val="005177EC"/>
    <w:rsid w:val="00517B24"/>
    <w:rsid w:val="00520005"/>
    <w:rsid w:val="00520824"/>
    <w:rsid w:val="00520E4C"/>
    <w:rsid w:val="00520E7D"/>
    <w:rsid w:val="00521951"/>
    <w:rsid w:val="00521A25"/>
    <w:rsid w:val="00521B84"/>
    <w:rsid w:val="00522101"/>
    <w:rsid w:val="005226CB"/>
    <w:rsid w:val="00523267"/>
    <w:rsid w:val="00523318"/>
    <w:rsid w:val="0052385E"/>
    <w:rsid w:val="005240CC"/>
    <w:rsid w:val="00524669"/>
    <w:rsid w:val="005246CA"/>
    <w:rsid w:val="0052491D"/>
    <w:rsid w:val="00524D02"/>
    <w:rsid w:val="005256CE"/>
    <w:rsid w:val="005256E8"/>
    <w:rsid w:val="00525C6F"/>
    <w:rsid w:val="00525EFE"/>
    <w:rsid w:val="0052607E"/>
    <w:rsid w:val="00526081"/>
    <w:rsid w:val="005260FD"/>
    <w:rsid w:val="00526598"/>
    <w:rsid w:val="00526708"/>
    <w:rsid w:val="00526A27"/>
    <w:rsid w:val="005273A5"/>
    <w:rsid w:val="00527507"/>
    <w:rsid w:val="00527607"/>
    <w:rsid w:val="00527797"/>
    <w:rsid w:val="00527EDE"/>
    <w:rsid w:val="00527EE3"/>
    <w:rsid w:val="005300DB"/>
    <w:rsid w:val="005301A0"/>
    <w:rsid w:val="0053032B"/>
    <w:rsid w:val="005307A2"/>
    <w:rsid w:val="00530C4C"/>
    <w:rsid w:val="00530E0D"/>
    <w:rsid w:val="00530F0D"/>
    <w:rsid w:val="005314C6"/>
    <w:rsid w:val="00531713"/>
    <w:rsid w:val="00531AB0"/>
    <w:rsid w:val="00531B0A"/>
    <w:rsid w:val="00531CE2"/>
    <w:rsid w:val="00531EB3"/>
    <w:rsid w:val="00532338"/>
    <w:rsid w:val="00532641"/>
    <w:rsid w:val="005327B9"/>
    <w:rsid w:val="00533854"/>
    <w:rsid w:val="00533D15"/>
    <w:rsid w:val="005346F6"/>
    <w:rsid w:val="0053487A"/>
    <w:rsid w:val="0053496D"/>
    <w:rsid w:val="00534B0B"/>
    <w:rsid w:val="00534B6F"/>
    <w:rsid w:val="00534F05"/>
    <w:rsid w:val="00535053"/>
    <w:rsid w:val="005354A6"/>
    <w:rsid w:val="00536006"/>
    <w:rsid w:val="005365FC"/>
    <w:rsid w:val="005367B0"/>
    <w:rsid w:val="0053709E"/>
    <w:rsid w:val="0053763F"/>
    <w:rsid w:val="00537F1C"/>
    <w:rsid w:val="00540188"/>
    <w:rsid w:val="00540767"/>
    <w:rsid w:val="00540AC2"/>
    <w:rsid w:val="00540C48"/>
    <w:rsid w:val="00540DF6"/>
    <w:rsid w:val="00541B7B"/>
    <w:rsid w:val="0054204B"/>
    <w:rsid w:val="005420D3"/>
    <w:rsid w:val="005421A9"/>
    <w:rsid w:val="00542465"/>
    <w:rsid w:val="00542724"/>
    <w:rsid w:val="00542926"/>
    <w:rsid w:val="005430D3"/>
    <w:rsid w:val="00543785"/>
    <w:rsid w:val="00543A06"/>
    <w:rsid w:val="00543B82"/>
    <w:rsid w:val="00543C64"/>
    <w:rsid w:val="00544278"/>
    <w:rsid w:val="005443D4"/>
    <w:rsid w:val="005444E8"/>
    <w:rsid w:val="005448E3"/>
    <w:rsid w:val="00544B58"/>
    <w:rsid w:val="00544F01"/>
    <w:rsid w:val="0054520F"/>
    <w:rsid w:val="00545419"/>
    <w:rsid w:val="00545EA0"/>
    <w:rsid w:val="0054671F"/>
    <w:rsid w:val="00546E95"/>
    <w:rsid w:val="005476CF"/>
    <w:rsid w:val="005477D8"/>
    <w:rsid w:val="005478B4"/>
    <w:rsid w:val="00547CFA"/>
    <w:rsid w:val="005508F6"/>
    <w:rsid w:val="005509FB"/>
    <w:rsid w:val="00550CA8"/>
    <w:rsid w:val="00551083"/>
    <w:rsid w:val="005511E9"/>
    <w:rsid w:val="005513B6"/>
    <w:rsid w:val="005515C8"/>
    <w:rsid w:val="00551D3F"/>
    <w:rsid w:val="00552652"/>
    <w:rsid w:val="005526EA"/>
    <w:rsid w:val="00552718"/>
    <w:rsid w:val="005529B7"/>
    <w:rsid w:val="00552BFE"/>
    <w:rsid w:val="00553191"/>
    <w:rsid w:val="005532F5"/>
    <w:rsid w:val="005534EF"/>
    <w:rsid w:val="00553D49"/>
    <w:rsid w:val="00553F2E"/>
    <w:rsid w:val="00554106"/>
    <w:rsid w:val="00554B7E"/>
    <w:rsid w:val="00554CE2"/>
    <w:rsid w:val="00554D2E"/>
    <w:rsid w:val="00554DCB"/>
    <w:rsid w:val="005550C8"/>
    <w:rsid w:val="00555A8B"/>
    <w:rsid w:val="00555EAD"/>
    <w:rsid w:val="005561F7"/>
    <w:rsid w:val="00556B64"/>
    <w:rsid w:val="00557130"/>
    <w:rsid w:val="00557B5E"/>
    <w:rsid w:val="00557B85"/>
    <w:rsid w:val="00557FA0"/>
    <w:rsid w:val="0056000C"/>
    <w:rsid w:val="00560224"/>
    <w:rsid w:val="00560A0F"/>
    <w:rsid w:val="00560F5E"/>
    <w:rsid w:val="00561C39"/>
    <w:rsid w:val="0056220D"/>
    <w:rsid w:val="005629FD"/>
    <w:rsid w:val="00562C49"/>
    <w:rsid w:val="00562E97"/>
    <w:rsid w:val="00562F36"/>
    <w:rsid w:val="005637AB"/>
    <w:rsid w:val="005639B7"/>
    <w:rsid w:val="00563AF4"/>
    <w:rsid w:val="00564EF1"/>
    <w:rsid w:val="00564EF2"/>
    <w:rsid w:val="00565044"/>
    <w:rsid w:val="005650E7"/>
    <w:rsid w:val="005658BA"/>
    <w:rsid w:val="00565D74"/>
    <w:rsid w:val="00565F9C"/>
    <w:rsid w:val="00566370"/>
    <w:rsid w:val="0056654D"/>
    <w:rsid w:val="0056658F"/>
    <w:rsid w:val="00566821"/>
    <w:rsid w:val="005668AF"/>
    <w:rsid w:val="00566950"/>
    <w:rsid w:val="00566988"/>
    <w:rsid w:val="00566BCE"/>
    <w:rsid w:val="00567C39"/>
    <w:rsid w:val="00567CE0"/>
    <w:rsid w:val="00570549"/>
    <w:rsid w:val="0057072D"/>
    <w:rsid w:val="00570896"/>
    <w:rsid w:val="00570A59"/>
    <w:rsid w:val="00570BBF"/>
    <w:rsid w:val="00570CCA"/>
    <w:rsid w:val="00570FC0"/>
    <w:rsid w:val="00571460"/>
    <w:rsid w:val="00571A52"/>
    <w:rsid w:val="00571C33"/>
    <w:rsid w:val="005721DA"/>
    <w:rsid w:val="00572809"/>
    <w:rsid w:val="00572813"/>
    <w:rsid w:val="00572890"/>
    <w:rsid w:val="005729F8"/>
    <w:rsid w:val="00572ACD"/>
    <w:rsid w:val="0057309B"/>
    <w:rsid w:val="005736BF"/>
    <w:rsid w:val="0057387B"/>
    <w:rsid w:val="00573AF3"/>
    <w:rsid w:val="00573E73"/>
    <w:rsid w:val="00573F65"/>
    <w:rsid w:val="005742F3"/>
    <w:rsid w:val="00574351"/>
    <w:rsid w:val="005744AF"/>
    <w:rsid w:val="00574619"/>
    <w:rsid w:val="005747D8"/>
    <w:rsid w:val="0057501B"/>
    <w:rsid w:val="005755DD"/>
    <w:rsid w:val="005756E7"/>
    <w:rsid w:val="005758BF"/>
    <w:rsid w:val="00575A30"/>
    <w:rsid w:val="00575C1B"/>
    <w:rsid w:val="00575E8F"/>
    <w:rsid w:val="00575FB0"/>
    <w:rsid w:val="00576049"/>
    <w:rsid w:val="0057607C"/>
    <w:rsid w:val="0057659D"/>
    <w:rsid w:val="00576BD7"/>
    <w:rsid w:val="00577076"/>
    <w:rsid w:val="005774A4"/>
    <w:rsid w:val="005776E0"/>
    <w:rsid w:val="00580066"/>
    <w:rsid w:val="00580293"/>
    <w:rsid w:val="0058033A"/>
    <w:rsid w:val="00580472"/>
    <w:rsid w:val="00580539"/>
    <w:rsid w:val="005807F5"/>
    <w:rsid w:val="005808BF"/>
    <w:rsid w:val="005813B1"/>
    <w:rsid w:val="00581AF4"/>
    <w:rsid w:val="00581D14"/>
    <w:rsid w:val="00581E67"/>
    <w:rsid w:val="00582011"/>
    <w:rsid w:val="005821AA"/>
    <w:rsid w:val="00582B4D"/>
    <w:rsid w:val="005832B3"/>
    <w:rsid w:val="00583304"/>
    <w:rsid w:val="00583799"/>
    <w:rsid w:val="005838FE"/>
    <w:rsid w:val="00584195"/>
    <w:rsid w:val="00584496"/>
    <w:rsid w:val="00584B27"/>
    <w:rsid w:val="0058506F"/>
    <w:rsid w:val="0058587E"/>
    <w:rsid w:val="00585AC3"/>
    <w:rsid w:val="00585FDA"/>
    <w:rsid w:val="00586061"/>
    <w:rsid w:val="00586C82"/>
    <w:rsid w:val="00586CBC"/>
    <w:rsid w:val="005872C4"/>
    <w:rsid w:val="00587376"/>
    <w:rsid w:val="005877E3"/>
    <w:rsid w:val="005878AA"/>
    <w:rsid w:val="005879BF"/>
    <w:rsid w:val="00587D3D"/>
    <w:rsid w:val="00587ECA"/>
    <w:rsid w:val="0059043F"/>
    <w:rsid w:val="00590BD8"/>
    <w:rsid w:val="00590C2A"/>
    <w:rsid w:val="005913C6"/>
    <w:rsid w:val="00591585"/>
    <w:rsid w:val="00591873"/>
    <w:rsid w:val="00591B72"/>
    <w:rsid w:val="00591D17"/>
    <w:rsid w:val="00591FA3"/>
    <w:rsid w:val="0059250B"/>
    <w:rsid w:val="0059284E"/>
    <w:rsid w:val="005928A8"/>
    <w:rsid w:val="00592A37"/>
    <w:rsid w:val="00592DA7"/>
    <w:rsid w:val="00592FDE"/>
    <w:rsid w:val="00593674"/>
    <w:rsid w:val="00593821"/>
    <w:rsid w:val="00593CC4"/>
    <w:rsid w:val="00593F6D"/>
    <w:rsid w:val="00593F88"/>
    <w:rsid w:val="005940A1"/>
    <w:rsid w:val="005941D1"/>
    <w:rsid w:val="005947B8"/>
    <w:rsid w:val="00594B1C"/>
    <w:rsid w:val="00594BEA"/>
    <w:rsid w:val="00594E13"/>
    <w:rsid w:val="00594F22"/>
    <w:rsid w:val="00596AAC"/>
    <w:rsid w:val="00596C21"/>
    <w:rsid w:val="00596E1C"/>
    <w:rsid w:val="0059723B"/>
    <w:rsid w:val="00597AAB"/>
    <w:rsid w:val="005A0205"/>
    <w:rsid w:val="005A0C2D"/>
    <w:rsid w:val="005A0CAF"/>
    <w:rsid w:val="005A1187"/>
    <w:rsid w:val="005A1C78"/>
    <w:rsid w:val="005A1DAA"/>
    <w:rsid w:val="005A1E28"/>
    <w:rsid w:val="005A2280"/>
    <w:rsid w:val="005A2391"/>
    <w:rsid w:val="005A26E6"/>
    <w:rsid w:val="005A2E1B"/>
    <w:rsid w:val="005A36A7"/>
    <w:rsid w:val="005A3CE4"/>
    <w:rsid w:val="005A3EC7"/>
    <w:rsid w:val="005A4A3C"/>
    <w:rsid w:val="005A4FB9"/>
    <w:rsid w:val="005A5CCF"/>
    <w:rsid w:val="005A5DA1"/>
    <w:rsid w:val="005A5F78"/>
    <w:rsid w:val="005A6595"/>
    <w:rsid w:val="005A65D9"/>
    <w:rsid w:val="005A7380"/>
    <w:rsid w:val="005A7C29"/>
    <w:rsid w:val="005B01A2"/>
    <w:rsid w:val="005B049C"/>
    <w:rsid w:val="005B094D"/>
    <w:rsid w:val="005B0AF6"/>
    <w:rsid w:val="005B0C24"/>
    <w:rsid w:val="005B0E39"/>
    <w:rsid w:val="005B142A"/>
    <w:rsid w:val="005B1A51"/>
    <w:rsid w:val="005B1AF1"/>
    <w:rsid w:val="005B1C34"/>
    <w:rsid w:val="005B1EF7"/>
    <w:rsid w:val="005B2316"/>
    <w:rsid w:val="005B29A6"/>
    <w:rsid w:val="005B344E"/>
    <w:rsid w:val="005B3954"/>
    <w:rsid w:val="005B3D91"/>
    <w:rsid w:val="005B3F73"/>
    <w:rsid w:val="005B4589"/>
    <w:rsid w:val="005B4E05"/>
    <w:rsid w:val="005B4F10"/>
    <w:rsid w:val="005B53FC"/>
    <w:rsid w:val="005B5617"/>
    <w:rsid w:val="005B57F0"/>
    <w:rsid w:val="005B5D54"/>
    <w:rsid w:val="005B643B"/>
    <w:rsid w:val="005B666E"/>
    <w:rsid w:val="005B6883"/>
    <w:rsid w:val="005B767D"/>
    <w:rsid w:val="005B77F8"/>
    <w:rsid w:val="005B78DC"/>
    <w:rsid w:val="005C01DE"/>
    <w:rsid w:val="005C0950"/>
    <w:rsid w:val="005C0E4B"/>
    <w:rsid w:val="005C0FFD"/>
    <w:rsid w:val="005C1220"/>
    <w:rsid w:val="005C1BDF"/>
    <w:rsid w:val="005C3A19"/>
    <w:rsid w:val="005C3B6B"/>
    <w:rsid w:val="005C488B"/>
    <w:rsid w:val="005C4C0A"/>
    <w:rsid w:val="005C4FBF"/>
    <w:rsid w:val="005C566F"/>
    <w:rsid w:val="005C5BCD"/>
    <w:rsid w:val="005C5C2C"/>
    <w:rsid w:val="005C5F11"/>
    <w:rsid w:val="005C5FC1"/>
    <w:rsid w:val="005C686F"/>
    <w:rsid w:val="005C6E51"/>
    <w:rsid w:val="005C7257"/>
    <w:rsid w:val="005C7BC4"/>
    <w:rsid w:val="005D0179"/>
    <w:rsid w:val="005D080C"/>
    <w:rsid w:val="005D0DA0"/>
    <w:rsid w:val="005D0DD2"/>
    <w:rsid w:val="005D12EF"/>
    <w:rsid w:val="005D1396"/>
    <w:rsid w:val="005D195D"/>
    <w:rsid w:val="005D1A7E"/>
    <w:rsid w:val="005D1ACD"/>
    <w:rsid w:val="005D1BC9"/>
    <w:rsid w:val="005D26DE"/>
    <w:rsid w:val="005D27C7"/>
    <w:rsid w:val="005D340E"/>
    <w:rsid w:val="005D3BCE"/>
    <w:rsid w:val="005D43C5"/>
    <w:rsid w:val="005D46F2"/>
    <w:rsid w:val="005D4934"/>
    <w:rsid w:val="005D4E59"/>
    <w:rsid w:val="005D4FAA"/>
    <w:rsid w:val="005D53AD"/>
    <w:rsid w:val="005D5579"/>
    <w:rsid w:val="005D561A"/>
    <w:rsid w:val="005D5E4B"/>
    <w:rsid w:val="005D6970"/>
    <w:rsid w:val="005D6C5E"/>
    <w:rsid w:val="005D72A7"/>
    <w:rsid w:val="005D755C"/>
    <w:rsid w:val="005D7726"/>
    <w:rsid w:val="005D781C"/>
    <w:rsid w:val="005D7875"/>
    <w:rsid w:val="005D78AB"/>
    <w:rsid w:val="005D7E73"/>
    <w:rsid w:val="005E0630"/>
    <w:rsid w:val="005E09CA"/>
    <w:rsid w:val="005E0AB4"/>
    <w:rsid w:val="005E0C89"/>
    <w:rsid w:val="005E11C2"/>
    <w:rsid w:val="005E18D5"/>
    <w:rsid w:val="005E1F06"/>
    <w:rsid w:val="005E2097"/>
    <w:rsid w:val="005E2545"/>
    <w:rsid w:val="005E29C9"/>
    <w:rsid w:val="005E2F09"/>
    <w:rsid w:val="005E3040"/>
    <w:rsid w:val="005E32C0"/>
    <w:rsid w:val="005E3525"/>
    <w:rsid w:val="005E385A"/>
    <w:rsid w:val="005E3FB7"/>
    <w:rsid w:val="005E4247"/>
    <w:rsid w:val="005E455C"/>
    <w:rsid w:val="005E459A"/>
    <w:rsid w:val="005E4838"/>
    <w:rsid w:val="005E4A56"/>
    <w:rsid w:val="005E4F43"/>
    <w:rsid w:val="005E5091"/>
    <w:rsid w:val="005E51A0"/>
    <w:rsid w:val="005E5372"/>
    <w:rsid w:val="005E58CA"/>
    <w:rsid w:val="005E5A7F"/>
    <w:rsid w:val="005E5E7E"/>
    <w:rsid w:val="005E60C3"/>
    <w:rsid w:val="005E6459"/>
    <w:rsid w:val="005E66ED"/>
    <w:rsid w:val="005E67C7"/>
    <w:rsid w:val="005E69A0"/>
    <w:rsid w:val="005E6A74"/>
    <w:rsid w:val="005E6DCF"/>
    <w:rsid w:val="005E6EC5"/>
    <w:rsid w:val="005E7006"/>
    <w:rsid w:val="005E7088"/>
    <w:rsid w:val="005E72CC"/>
    <w:rsid w:val="005E73F5"/>
    <w:rsid w:val="005F0153"/>
    <w:rsid w:val="005F09CA"/>
    <w:rsid w:val="005F0BE5"/>
    <w:rsid w:val="005F0D2E"/>
    <w:rsid w:val="005F12BD"/>
    <w:rsid w:val="005F1502"/>
    <w:rsid w:val="005F16F1"/>
    <w:rsid w:val="005F17D4"/>
    <w:rsid w:val="005F1F22"/>
    <w:rsid w:val="005F201F"/>
    <w:rsid w:val="005F27E5"/>
    <w:rsid w:val="005F297C"/>
    <w:rsid w:val="005F29D7"/>
    <w:rsid w:val="005F2E0F"/>
    <w:rsid w:val="005F2EBE"/>
    <w:rsid w:val="005F3097"/>
    <w:rsid w:val="005F37C5"/>
    <w:rsid w:val="005F3966"/>
    <w:rsid w:val="005F3E56"/>
    <w:rsid w:val="005F4158"/>
    <w:rsid w:val="005F4BF2"/>
    <w:rsid w:val="005F4C1D"/>
    <w:rsid w:val="005F4E08"/>
    <w:rsid w:val="005F529B"/>
    <w:rsid w:val="005F54CB"/>
    <w:rsid w:val="005F5762"/>
    <w:rsid w:val="005F5862"/>
    <w:rsid w:val="005F5919"/>
    <w:rsid w:val="005F5A6F"/>
    <w:rsid w:val="005F5ACC"/>
    <w:rsid w:val="005F618B"/>
    <w:rsid w:val="005F69CC"/>
    <w:rsid w:val="005F6BCF"/>
    <w:rsid w:val="005F7706"/>
    <w:rsid w:val="005F7A68"/>
    <w:rsid w:val="005F7AEF"/>
    <w:rsid w:val="005F7B8C"/>
    <w:rsid w:val="005F7EAA"/>
    <w:rsid w:val="00600045"/>
    <w:rsid w:val="00600378"/>
    <w:rsid w:val="0060100D"/>
    <w:rsid w:val="006011F6"/>
    <w:rsid w:val="006012CA"/>
    <w:rsid w:val="00601475"/>
    <w:rsid w:val="00601785"/>
    <w:rsid w:val="00601ECA"/>
    <w:rsid w:val="00602207"/>
    <w:rsid w:val="006025F3"/>
    <w:rsid w:val="006026A2"/>
    <w:rsid w:val="0060289E"/>
    <w:rsid w:val="00603C08"/>
    <w:rsid w:val="006044D4"/>
    <w:rsid w:val="006045F3"/>
    <w:rsid w:val="00604D71"/>
    <w:rsid w:val="006052CE"/>
    <w:rsid w:val="00605434"/>
    <w:rsid w:val="00605BFF"/>
    <w:rsid w:val="00606074"/>
    <w:rsid w:val="0060609D"/>
    <w:rsid w:val="00606792"/>
    <w:rsid w:val="006067ED"/>
    <w:rsid w:val="006068C7"/>
    <w:rsid w:val="00606CEA"/>
    <w:rsid w:val="006072A9"/>
    <w:rsid w:val="0060749C"/>
    <w:rsid w:val="00607651"/>
    <w:rsid w:val="00607B63"/>
    <w:rsid w:val="00607D45"/>
    <w:rsid w:val="006103E7"/>
    <w:rsid w:val="0061061E"/>
    <w:rsid w:val="0061075C"/>
    <w:rsid w:val="00611613"/>
    <w:rsid w:val="00611624"/>
    <w:rsid w:val="00611D73"/>
    <w:rsid w:val="00611ED8"/>
    <w:rsid w:val="00611F81"/>
    <w:rsid w:val="00612096"/>
    <w:rsid w:val="006122F1"/>
    <w:rsid w:val="00612393"/>
    <w:rsid w:val="00612F0D"/>
    <w:rsid w:val="00613009"/>
    <w:rsid w:val="006134F8"/>
    <w:rsid w:val="00613516"/>
    <w:rsid w:val="00613956"/>
    <w:rsid w:val="00613A8A"/>
    <w:rsid w:val="00613C17"/>
    <w:rsid w:val="00613C21"/>
    <w:rsid w:val="00613DFA"/>
    <w:rsid w:val="0061422E"/>
    <w:rsid w:val="006147FF"/>
    <w:rsid w:val="00614A58"/>
    <w:rsid w:val="00614DC6"/>
    <w:rsid w:val="00614F47"/>
    <w:rsid w:val="006152A6"/>
    <w:rsid w:val="006154C6"/>
    <w:rsid w:val="00615EBD"/>
    <w:rsid w:val="0061617A"/>
    <w:rsid w:val="006161BD"/>
    <w:rsid w:val="006163A0"/>
    <w:rsid w:val="00617268"/>
    <w:rsid w:val="00617283"/>
    <w:rsid w:val="00617479"/>
    <w:rsid w:val="0061750F"/>
    <w:rsid w:val="006176AF"/>
    <w:rsid w:val="00620025"/>
    <w:rsid w:val="0062015E"/>
    <w:rsid w:val="00621450"/>
    <w:rsid w:val="006221AB"/>
    <w:rsid w:val="0062230B"/>
    <w:rsid w:val="0062244B"/>
    <w:rsid w:val="00622787"/>
    <w:rsid w:val="006229C9"/>
    <w:rsid w:val="00622D03"/>
    <w:rsid w:val="00622DDC"/>
    <w:rsid w:val="00622EC4"/>
    <w:rsid w:val="00623244"/>
    <w:rsid w:val="0062424C"/>
    <w:rsid w:val="006245AD"/>
    <w:rsid w:val="006247BC"/>
    <w:rsid w:val="006251E6"/>
    <w:rsid w:val="006256D6"/>
    <w:rsid w:val="0062599A"/>
    <w:rsid w:val="006259E4"/>
    <w:rsid w:val="00625BA9"/>
    <w:rsid w:val="00625C53"/>
    <w:rsid w:val="00626028"/>
    <w:rsid w:val="0062640B"/>
    <w:rsid w:val="0062646F"/>
    <w:rsid w:val="0062693A"/>
    <w:rsid w:val="006270A6"/>
    <w:rsid w:val="00627135"/>
    <w:rsid w:val="006277AC"/>
    <w:rsid w:val="00627889"/>
    <w:rsid w:val="00630450"/>
    <w:rsid w:val="00630828"/>
    <w:rsid w:val="006308C7"/>
    <w:rsid w:val="00630906"/>
    <w:rsid w:val="00630C85"/>
    <w:rsid w:val="00630FE3"/>
    <w:rsid w:val="00631283"/>
    <w:rsid w:val="00631649"/>
    <w:rsid w:val="006317DA"/>
    <w:rsid w:val="006317FA"/>
    <w:rsid w:val="00631ED5"/>
    <w:rsid w:val="0063208B"/>
    <w:rsid w:val="00632216"/>
    <w:rsid w:val="00632585"/>
    <w:rsid w:val="006326EF"/>
    <w:rsid w:val="00632DCA"/>
    <w:rsid w:val="0063312A"/>
    <w:rsid w:val="0063338B"/>
    <w:rsid w:val="006337F8"/>
    <w:rsid w:val="0063421F"/>
    <w:rsid w:val="006342A5"/>
    <w:rsid w:val="0063452B"/>
    <w:rsid w:val="0063459B"/>
    <w:rsid w:val="0063540D"/>
    <w:rsid w:val="006361F4"/>
    <w:rsid w:val="00636322"/>
    <w:rsid w:val="0063697F"/>
    <w:rsid w:val="00636FB3"/>
    <w:rsid w:val="006377C8"/>
    <w:rsid w:val="00637E4F"/>
    <w:rsid w:val="0064027B"/>
    <w:rsid w:val="0064059F"/>
    <w:rsid w:val="0064084C"/>
    <w:rsid w:val="0064085B"/>
    <w:rsid w:val="00640E8B"/>
    <w:rsid w:val="00640E97"/>
    <w:rsid w:val="0064153B"/>
    <w:rsid w:val="00641CCA"/>
    <w:rsid w:val="00642B41"/>
    <w:rsid w:val="00642B8B"/>
    <w:rsid w:val="006430FE"/>
    <w:rsid w:val="006431C2"/>
    <w:rsid w:val="0064345E"/>
    <w:rsid w:val="006437F9"/>
    <w:rsid w:val="00643971"/>
    <w:rsid w:val="00644204"/>
    <w:rsid w:val="00644642"/>
    <w:rsid w:val="00644A38"/>
    <w:rsid w:val="00644BC9"/>
    <w:rsid w:val="00644CAD"/>
    <w:rsid w:val="00645A41"/>
    <w:rsid w:val="00645CB1"/>
    <w:rsid w:val="00645D7F"/>
    <w:rsid w:val="00645E5A"/>
    <w:rsid w:val="006469A8"/>
    <w:rsid w:val="00646C0C"/>
    <w:rsid w:val="00646C86"/>
    <w:rsid w:val="006471A3"/>
    <w:rsid w:val="006473A8"/>
    <w:rsid w:val="006476E6"/>
    <w:rsid w:val="006478F4"/>
    <w:rsid w:val="00647A70"/>
    <w:rsid w:val="00647E7A"/>
    <w:rsid w:val="00650248"/>
    <w:rsid w:val="0065045D"/>
    <w:rsid w:val="00650796"/>
    <w:rsid w:val="00650C36"/>
    <w:rsid w:val="00650CD3"/>
    <w:rsid w:val="00650E28"/>
    <w:rsid w:val="006519C1"/>
    <w:rsid w:val="00651C78"/>
    <w:rsid w:val="00651E8B"/>
    <w:rsid w:val="00651EBD"/>
    <w:rsid w:val="006520F3"/>
    <w:rsid w:val="006526FC"/>
    <w:rsid w:val="006527C8"/>
    <w:rsid w:val="00652CAF"/>
    <w:rsid w:val="00652D3A"/>
    <w:rsid w:val="00652FC6"/>
    <w:rsid w:val="006534F5"/>
    <w:rsid w:val="0065367E"/>
    <w:rsid w:val="00653BDC"/>
    <w:rsid w:val="00653C22"/>
    <w:rsid w:val="00653C88"/>
    <w:rsid w:val="006549B9"/>
    <w:rsid w:val="00654A61"/>
    <w:rsid w:val="00654AD6"/>
    <w:rsid w:val="00654C4A"/>
    <w:rsid w:val="00654D65"/>
    <w:rsid w:val="00654FE1"/>
    <w:rsid w:val="00655077"/>
    <w:rsid w:val="00655311"/>
    <w:rsid w:val="0065541E"/>
    <w:rsid w:val="006556EB"/>
    <w:rsid w:val="00655BF1"/>
    <w:rsid w:val="00655F2F"/>
    <w:rsid w:val="006566BE"/>
    <w:rsid w:val="00656A1C"/>
    <w:rsid w:val="00656C69"/>
    <w:rsid w:val="00656E6C"/>
    <w:rsid w:val="00656F6E"/>
    <w:rsid w:val="00657063"/>
    <w:rsid w:val="00657275"/>
    <w:rsid w:val="00657503"/>
    <w:rsid w:val="00657508"/>
    <w:rsid w:val="00657690"/>
    <w:rsid w:val="00657AE3"/>
    <w:rsid w:val="00657BDD"/>
    <w:rsid w:val="00660091"/>
    <w:rsid w:val="00661426"/>
    <w:rsid w:val="00661B29"/>
    <w:rsid w:val="0066213B"/>
    <w:rsid w:val="00662177"/>
    <w:rsid w:val="006622C1"/>
    <w:rsid w:val="00662893"/>
    <w:rsid w:val="00662C8C"/>
    <w:rsid w:val="00662D1B"/>
    <w:rsid w:val="006630B1"/>
    <w:rsid w:val="00663294"/>
    <w:rsid w:val="00663368"/>
    <w:rsid w:val="006634B9"/>
    <w:rsid w:val="0066416A"/>
    <w:rsid w:val="00664A31"/>
    <w:rsid w:val="00664AEF"/>
    <w:rsid w:val="006653BD"/>
    <w:rsid w:val="00665687"/>
    <w:rsid w:val="006656EA"/>
    <w:rsid w:val="00665831"/>
    <w:rsid w:val="0066583D"/>
    <w:rsid w:val="00666614"/>
    <w:rsid w:val="00666764"/>
    <w:rsid w:val="00667133"/>
    <w:rsid w:val="006673A1"/>
    <w:rsid w:val="0066795D"/>
    <w:rsid w:val="00667C8C"/>
    <w:rsid w:val="00667E1B"/>
    <w:rsid w:val="00670310"/>
    <w:rsid w:val="0067043F"/>
    <w:rsid w:val="0067084B"/>
    <w:rsid w:val="00670ACA"/>
    <w:rsid w:val="00670CAA"/>
    <w:rsid w:val="00670E54"/>
    <w:rsid w:val="00670EA9"/>
    <w:rsid w:val="0067144C"/>
    <w:rsid w:val="006714BE"/>
    <w:rsid w:val="0067176B"/>
    <w:rsid w:val="00671F36"/>
    <w:rsid w:val="00671F86"/>
    <w:rsid w:val="0067214D"/>
    <w:rsid w:val="006721D8"/>
    <w:rsid w:val="0067222C"/>
    <w:rsid w:val="0067223C"/>
    <w:rsid w:val="00672627"/>
    <w:rsid w:val="00672836"/>
    <w:rsid w:val="006736AD"/>
    <w:rsid w:val="00673865"/>
    <w:rsid w:val="00673C6B"/>
    <w:rsid w:val="00673CB8"/>
    <w:rsid w:val="006748B8"/>
    <w:rsid w:val="00674BA8"/>
    <w:rsid w:val="00675399"/>
    <w:rsid w:val="00675495"/>
    <w:rsid w:val="006755A3"/>
    <w:rsid w:val="00675751"/>
    <w:rsid w:val="00675924"/>
    <w:rsid w:val="00675C09"/>
    <w:rsid w:val="00676701"/>
    <w:rsid w:val="00676AD4"/>
    <w:rsid w:val="00676AE5"/>
    <w:rsid w:val="006771E4"/>
    <w:rsid w:val="0067750E"/>
    <w:rsid w:val="00680695"/>
    <w:rsid w:val="00680B2D"/>
    <w:rsid w:val="00680C2C"/>
    <w:rsid w:val="00681025"/>
    <w:rsid w:val="00681233"/>
    <w:rsid w:val="00681559"/>
    <w:rsid w:val="006816A7"/>
    <w:rsid w:val="00681704"/>
    <w:rsid w:val="00681A2E"/>
    <w:rsid w:val="00681DEC"/>
    <w:rsid w:val="00682097"/>
    <w:rsid w:val="00682305"/>
    <w:rsid w:val="006826D3"/>
    <w:rsid w:val="006826E7"/>
    <w:rsid w:val="00682819"/>
    <w:rsid w:val="006829B2"/>
    <w:rsid w:val="00682CEC"/>
    <w:rsid w:val="00682D5D"/>
    <w:rsid w:val="00682DBB"/>
    <w:rsid w:val="0068385B"/>
    <w:rsid w:val="00683A1F"/>
    <w:rsid w:val="00683DFF"/>
    <w:rsid w:val="006841A7"/>
    <w:rsid w:val="00684821"/>
    <w:rsid w:val="0068499B"/>
    <w:rsid w:val="00684BB6"/>
    <w:rsid w:val="00684C44"/>
    <w:rsid w:val="00684EC9"/>
    <w:rsid w:val="00684FC7"/>
    <w:rsid w:val="006850CF"/>
    <w:rsid w:val="00685173"/>
    <w:rsid w:val="006856C1"/>
    <w:rsid w:val="00685A55"/>
    <w:rsid w:val="00685E6B"/>
    <w:rsid w:val="00685EB5"/>
    <w:rsid w:val="00685F34"/>
    <w:rsid w:val="00685FB3"/>
    <w:rsid w:val="006867A2"/>
    <w:rsid w:val="00686DD2"/>
    <w:rsid w:val="00686FFF"/>
    <w:rsid w:val="0068781B"/>
    <w:rsid w:val="006908D0"/>
    <w:rsid w:val="00690989"/>
    <w:rsid w:val="00691BB9"/>
    <w:rsid w:val="00692525"/>
    <w:rsid w:val="00692643"/>
    <w:rsid w:val="00692A0F"/>
    <w:rsid w:val="006930D1"/>
    <w:rsid w:val="0069313F"/>
    <w:rsid w:val="00693655"/>
    <w:rsid w:val="00693860"/>
    <w:rsid w:val="00693E70"/>
    <w:rsid w:val="00694188"/>
    <w:rsid w:val="006941B2"/>
    <w:rsid w:val="0069427E"/>
    <w:rsid w:val="00695BA7"/>
    <w:rsid w:val="00695FDB"/>
    <w:rsid w:val="006960D9"/>
    <w:rsid w:val="0069676B"/>
    <w:rsid w:val="0069683A"/>
    <w:rsid w:val="0069683C"/>
    <w:rsid w:val="00696C13"/>
    <w:rsid w:val="00696E76"/>
    <w:rsid w:val="00697051"/>
    <w:rsid w:val="00697AFB"/>
    <w:rsid w:val="00697C2E"/>
    <w:rsid w:val="00697CE7"/>
    <w:rsid w:val="0069BF3C"/>
    <w:rsid w:val="006A040E"/>
    <w:rsid w:val="006A046A"/>
    <w:rsid w:val="006A04E2"/>
    <w:rsid w:val="006A14BC"/>
    <w:rsid w:val="006A15BE"/>
    <w:rsid w:val="006A15F4"/>
    <w:rsid w:val="006A166F"/>
    <w:rsid w:val="006A1886"/>
    <w:rsid w:val="006A1910"/>
    <w:rsid w:val="006A1C02"/>
    <w:rsid w:val="006A1DA3"/>
    <w:rsid w:val="006A1F7C"/>
    <w:rsid w:val="006A277B"/>
    <w:rsid w:val="006A2D4F"/>
    <w:rsid w:val="006A2D9D"/>
    <w:rsid w:val="006A2FC4"/>
    <w:rsid w:val="006A306A"/>
    <w:rsid w:val="006A3BE7"/>
    <w:rsid w:val="006A3DB1"/>
    <w:rsid w:val="006A4342"/>
    <w:rsid w:val="006A49AF"/>
    <w:rsid w:val="006A4E42"/>
    <w:rsid w:val="006A4E56"/>
    <w:rsid w:val="006A4EC3"/>
    <w:rsid w:val="006A5224"/>
    <w:rsid w:val="006A55F6"/>
    <w:rsid w:val="006A5B5B"/>
    <w:rsid w:val="006A5C64"/>
    <w:rsid w:val="006A5D34"/>
    <w:rsid w:val="006A5EA8"/>
    <w:rsid w:val="006A6A64"/>
    <w:rsid w:val="006A6B89"/>
    <w:rsid w:val="006A759E"/>
    <w:rsid w:val="006A7756"/>
    <w:rsid w:val="006A7DB2"/>
    <w:rsid w:val="006B01BE"/>
    <w:rsid w:val="006B033B"/>
    <w:rsid w:val="006B0464"/>
    <w:rsid w:val="006B05DF"/>
    <w:rsid w:val="006B0721"/>
    <w:rsid w:val="006B08E3"/>
    <w:rsid w:val="006B1420"/>
    <w:rsid w:val="006B28CD"/>
    <w:rsid w:val="006B29AB"/>
    <w:rsid w:val="006B2FD7"/>
    <w:rsid w:val="006B3A01"/>
    <w:rsid w:val="006B3AF5"/>
    <w:rsid w:val="006B3EDB"/>
    <w:rsid w:val="006B3FF1"/>
    <w:rsid w:val="006B4062"/>
    <w:rsid w:val="006B4C7E"/>
    <w:rsid w:val="006B4E96"/>
    <w:rsid w:val="006B555A"/>
    <w:rsid w:val="006B5563"/>
    <w:rsid w:val="006B5997"/>
    <w:rsid w:val="006B656C"/>
    <w:rsid w:val="006B6C11"/>
    <w:rsid w:val="006B7E0C"/>
    <w:rsid w:val="006C004B"/>
    <w:rsid w:val="006C02F5"/>
    <w:rsid w:val="006C04A4"/>
    <w:rsid w:val="006C064A"/>
    <w:rsid w:val="006C0716"/>
    <w:rsid w:val="006C087C"/>
    <w:rsid w:val="006C1B09"/>
    <w:rsid w:val="006C1D30"/>
    <w:rsid w:val="006C1EAE"/>
    <w:rsid w:val="006C2464"/>
    <w:rsid w:val="006C2C82"/>
    <w:rsid w:val="006C435A"/>
    <w:rsid w:val="006C4445"/>
    <w:rsid w:val="006C468E"/>
    <w:rsid w:val="006C4F0B"/>
    <w:rsid w:val="006C4F67"/>
    <w:rsid w:val="006C507C"/>
    <w:rsid w:val="006C5222"/>
    <w:rsid w:val="006C558A"/>
    <w:rsid w:val="006C55C9"/>
    <w:rsid w:val="006C57F8"/>
    <w:rsid w:val="006C5E6B"/>
    <w:rsid w:val="006C60F4"/>
    <w:rsid w:val="006C6317"/>
    <w:rsid w:val="006C6C9A"/>
    <w:rsid w:val="006C728F"/>
    <w:rsid w:val="006C78ED"/>
    <w:rsid w:val="006C7DE5"/>
    <w:rsid w:val="006D017B"/>
    <w:rsid w:val="006D056D"/>
    <w:rsid w:val="006D0D6E"/>
    <w:rsid w:val="006D0E88"/>
    <w:rsid w:val="006D0EE7"/>
    <w:rsid w:val="006D14F5"/>
    <w:rsid w:val="006D1CD6"/>
    <w:rsid w:val="006D1FF4"/>
    <w:rsid w:val="006D2176"/>
    <w:rsid w:val="006D27E0"/>
    <w:rsid w:val="006D2A67"/>
    <w:rsid w:val="006D2BCD"/>
    <w:rsid w:val="006D2C45"/>
    <w:rsid w:val="006D2EF7"/>
    <w:rsid w:val="006D31FE"/>
    <w:rsid w:val="006D3412"/>
    <w:rsid w:val="006D39B7"/>
    <w:rsid w:val="006D39BC"/>
    <w:rsid w:val="006D3F98"/>
    <w:rsid w:val="006D425D"/>
    <w:rsid w:val="006D43F6"/>
    <w:rsid w:val="006D448A"/>
    <w:rsid w:val="006D4952"/>
    <w:rsid w:val="006D4987"/>
    <w:rsid w:val="006D4EAA"/>
    <w:rsid w:val="006D53D5"/>
    <w:rsid w:val="006D567B"/>
    <w:rsid w:val="006D6388"/>
    <w:rsid w:val="006D66D8"/>
    <w:rsid w:val="006D71E1"/>
    <w:rsid w:val="006D7497"/>
    <w:rsid w:val="006D75DF"/>
    <w:rsid w:val="006D7B46"/>
    <w:rsid w:val="006D7F9D"/>
    <w:rsid w:val="006E01A7"/>
    <w:rsid w:val="006E0529"/>
    <w:rsid w:val="006E0ADC"/>
    <w:rsid w:val="006E0BBB"/>
    <w:rsid w:val="006E113E"/>
    <w:rsid w:val="006E14A1"/>
    <w:rsid w:val="006E1ADB"/>
    <w:rsid w:val="006E1C72"/>
    <w:rsid w:val="006E2AD8"/>
    <w:rsid w:val="006E30F6"/>
    <w:rsid w:val="006E3733"/>
    <w:rsid w:val="006E3E6D"/>
    <w:rsid w:val="006E479C"/>
    <w:rsid w:val="006E4994"/>
    <w:rsid w:val="006E55A9"/>
    <w:rsid w:val="006E5EE3"/>
    <w:rsid w:val="006E60E1"/>
    <w:rsid w:val="006E69BB"/>
    <w:rsid w:val="006E6AD9"/>
    <w:rsid w:val="006E6BAF"/>
    <w:rsid w:val="006E721D"/>
    <w:rsid w:val="006E7435"/>
    <w:rsid w:val="006E79D6"/>
    <w:rsid w:val="006E7DDF"/>
    <w:rsid w:val="006E7DF2"/>
    <w:rsid w:val="006F02EA"/>
    <w:rsid w:val="006F113B"/>
    <w:rsid w:val="006F16F9"/>
    <w:rsid w:val="006F1791"/>
    <w:rsid w:val="006F1868"/>
    <w:rsid w:val="006F1D27"/>
    <w:rsid w:val="006F1DC2"/>
    <w:rsid w:val="006F1F63"/>
    <w:rsid w:val="006F2278"/>
    <w:rsid w:val="006F28A2"/>
    <w:rsid w:val="006F2974"/>
    <w:rsid w:val="006F2981"/>
    <w:rsid w:val="006F2B7C"/>
    <w:rsid w:val="006F2CC2"/>
    <w:rsid w:val="006F306D"/>
    <w:rsid w:val="006F30BC"/>
    <w:rsid w:val="006F3333"/>
    <w:rsid w:val="006F3384"/>
    <w:rsid w:val="006F3710"/>
    <w:rsid w:val="006F3822"/>
    <w:rsid w:val="006F3841"/>
    <w:rsid w:val="006F3887"/>
    <w:rsid w:val="006F3B0C"/>
    <w:rsid w:val="006F41DF"/>
    <w:rsid w:val="006F4466"/>
    <w:rsid w:val="006F4684"/>
    <w:rsid w:val="006F4A65"/>
    <w:rsid w:val="006F4AC7"/>
    <w:rsid w:val="006F4C0A"/>
    <w:rsid w:val="006F575D"/>
    <w:rsid w:val="006F5761"/>
    <w:rsid w:val="006F57B2"/>
    <w:rsid w:val="006F5C47"/>
    <w:rsid w:val="006F62EF"/>
    <w:rsid w:val="006F669F"/>
    <w:rsid w:val="006F6889"/>
    <w:rsid w:val="006F69BF"/>
    <w:rsid w:val="006F6C47"/>
    <w:rsid w:val="006F6C61"/>
    <w:rsid w:val="006F6ED1"/>
    <w:rsid w:val="006F7134"/>
    <w:rsid w:val="006F7158"/>
    <w:rsid w:val="006F7439"/>
    <w:rsid w:val="006F74AD"/>
    <w:rsid w:val="006F76B4"/>
    <w:rsid w:val="006F78CD"/>
    <w:rsid w:val="006F798F"/>
    <w:rsid w:val="006F7A29"/>
    <w:rsid w:val="006F7E0A"/>
    <w:rsid w:val="00700355"/>
    <w:rsid w:val="00700D48"/>
    <w:rsid w:val="00701096"/>
    <w:rsid w:val="007015DD"/>
    <w:rsid w:val="0070180D"/>
    <w:rsid w:val="00701937"/>
    <w:rsid w:val="00702030"/>
    <w:rsid w:val="007026F2"/>
    <w:rsid w:val="0070272D"/>
    <w:rsid w:val="00702CA8"/>
    <w:rsid w:val="007033FF"/>
    <w:rsid w:val="007034D7"/>
    <w:rsid w:val="00703517"/>
    <w:rsid w:val="00703534"/>
    <w:rsid w:val="00703A6C"/>
    <w:rsid w:val="00703D93"/>
    <w:rsid w:val="00703E49"/>
    <w:rsid w:val="00703E96"/>
    <w:rsid w:val="007043FE"/>
    <w:rsid w:val="007045C9"/>
    <w:rsid w:val="007048A8"/>
    <w:rsid w:val="00704E02"/>
    <w:rsid w:val="00705BBF"/>
    <w:rsid w:val="00705E8E"/>
    <w:rsid w:val="00705F56"/>
    <w:rsid w:val="00706213"/>
    <w:rsid w:val="007063D4"/>
    <w:rsid w:val="00706595"/>
    <w:rsid w:val="00706635"/>
    <w:rsid w:val="00706E15"/>
    <w:rsid w:val="00706FFA"/>
    <w:rsid w:val="00707D5D"/>
    <w:rsid w:val="00710531"/>
    <w:rsid w:val="00710606"/>
    <w:rsid w:val="00710CB4"/>
    <w:rsid w:val="00710D26"/>
    <w:rsid w:val="00710E2B"/>
    <w:rsid w:val="00711432"/>
    <w:rsid w:val="00711647"/>
    <w:rsid w:val="00711CB9"/>
    <w:rsid w:val="00711DB0"/>
    <w:rsid w:val="007122E2"/>
    <w:rsid w:val="00712652"/>
    <w:rsid w:val="007129DC"/>
    <w:rsid w:val="007135C0"/>
    <w:rsid w:val="007139CF"/>
    <w:rsid w:val="00713BCC"/>
    <w:rsid w:val="00713EC8"/>
    <w:rsid w:val="007140BD"/>
    <w:rsid w:val="0071423D"/>
    <w:rsid w:val="0071444A"/>
    <w:rsid w:val="007148C8"/>
    <w:rsid w:val="00714DCF"/>
    <w:rsid w:val="00715399"/>
    <w:rsid w:val="007159D2"/>
    <w:rsid w:val="00715DBC"/>
    <w:rsid w:val="00715F00"/>
    <w:rsid w:val="00716295"/>
    <w:rsid w:val="007164A9"/>
    <w:rsid w:val="00716628"/>
    <w:rsid w:val="007167A6"/>
    <w:rsid w:val="00716D0C"/>
    <w:rsid w:val="007178B8"/>
    <w:rsid w:val="00717D68"/>
    <w:rsid w:val="00717FC2"/>
    <w:rsid w:val="007204B5"/>
    <w:rsid w:val="00720ACF"/>
    <w:rsid w:val="00720E8D"/>
    <w:rsid w:val="00720FBC"/>
    <w:rsid w:val="0072113A"/>
    <w:rsid w:val="00721646"/>
    <w:rsid w:val="0072164A"/>
    <w:rsid w:val="00721698"/>
    <w:rsid w:val="00721BBA"/>
    <w:rsid w:val="00721D7A"/>
    <w:rsid w:val="007220D5"/>
    <w:rsid w:val="00722530"/>
    <w:rsid w:val="00722644"/>
    <w:rsid w:val="00722958"/>
    <w:rsid w:val="00722A81"/>
    <w:rsid w:val="00722C89"/>
    <w:rsid w:val="007230FB"/>
    <w:rsid w:val="0072362C"/>
    <w:rsid w:val="0072370E"/>
    <w:rsid w:val="0072388E"/>
    <w:rsid w:val="0072396A"/>
    <w:rsid w:val="007239C1"/>
    <w:rsid w:val="007241AC"/>
    <w:rsid w:val="0072468C"/>
    <w:rsid w:val="007246CE"/>
    <w:rsid w:val="00724779"/>
    <w:rsid w:val="00724B74"/>
    <w:rsid w:val="0072522E"/>
    <w:rsid w:val="0072526E"/>
    <w:rsid w:val="00725FEB"/>
    <w:rsid w:val="00726E62"/>
    <w:rsid w:val="007272B7"/>
    <w:rsid w:val="0072760B"/>
    <w:rsid w:val="0072779C"/>
    <w:rsid w:val="00727A3F"/>
    <w:rsid w:val="00727F42"/>
    <w:rsid w:val="00730181"/>
    <w:rsid w:val="007301BF"/>
    <w:rsid w:val="007304FF"/>
    <w:rsid w:val="00730AB5"/>
    <w:rsid w:val="00730E89"/>
    <w:rsid w:val="00730F13"/>
    <w:rsid w:val="00731660"/>
    <w:rsid w:val="007324E3"/>
    <w:rsid w:val="00732F72"/>
    <w:rsid w:val="00733061"/>
    <w:rsid w:val="00733514"/>
    <w:rsid w:val="00733566"/>
    <w:rsid w:val="007335BB"/>
    <w:rsid w:val="00733A76"/>
    <w:rsid w:val="007341F9"/>
    <w:rsid w:val="0073421C"/>
    <w:rsid w:val="0073478F"/>
    <w:rsid w:val="00734989"/>
    <w:rsid w:val="00734B4A"/>
    <w:rsid w:val="00734B79"/>
    <w:rsid w:val="00734C67"/>
    <w:rsid w:val="00734D31"/>
    <w:rsid w:val="00734DE1"/>
    <w:rsid w:val="00734F05"/>
    <w:rsid w:val="00735423"/>
    <w:rsid w:val="00735565"/>
    <w:rsid w:val="00736C04"/>
    <w:rsid w:val="00736EB1"/>
    <w:rsid w:val="0073766C"/>
    <w:rsid w:val="007376C6"/>
    <w:rsid w:val="007379C6"/>
    <w:rsid w:val="00737D06"/>
    <w:rsid w:val="00740141"/>
    <w:rsid w:val="007401D4"/>
    <w:rsid w:val="00740972"/>
    <w:rsid w:val="0074099A"/>
    <w:rsid w:val="00740C81"/>
    <w:rsid w:val="00740E85"/>
    <w:rsid w:val="0074139F"/>
    <w:rsid w:val="00741C4C"/>
    <w:rsid w:val="007420AE"/>
    <w:rsid w:val="00742F95"/>
    <w:rsid w:val="00743220"/>
    <w:rsid w:val="007434FF"/>
    <w:rsid w:val="00743EFA"/>
    <w:rsid w:val="0074420B"/>
    <w:rsid w:val="007448B9"/>
    <w:rsid w:val="007448BC"/>
    <w:rsid w:val="007448D4"/>
    <w:rsid w:val="00744DEE"/>
    <w:rsid w:val="00744DF0"/>
    <w:rsid w:val="007450BA"/>
    <w:rsid w:val="0074545B"/>
    <w:rsid w:val="007456A6"/>
    <w:rsid w:val="00745AE3"/>
    <w:rsid w:val="007460A5"/>
    <w:rsid w:val="0074691B"/>
    <w:rsid w:val="00746AD3"/>
    <w:rsid w:val="00747415"/>
    <w:rsid w:val="007478E9"/>
    <w:rsid w:val="007500DE"/>
    <w:rsid w:val="0075049B"/>
    <w:rsid w:val="00750635"/>
    <w:rsid w:val="00750FB6"/>
    <w:rsid w:val="00751184"/>
    <w:rsid w:val="00751C39"/>
    <w:rsid w:val="00752090"/>
    <w:rsid w:val="0075209E"/>
    <w:rsid w:val="00752224"/>
    <w:rsid w:val="00752752"/>
    <w:rsid w:val="00752EB0"/>
    <w:rsid w:val="007536BD"/>
    <w:rsid w:val="00753C88"/>
    <w:rsid w:val="007549AE"/>
    <w:rsid w:val="00754A29"/>
    <w:rsid w:val="00755118"/>
    <w:rsid w:val="007553B6"/>
    <w:rsid w:val="00755BB5"/>
    <w:rsid w:val="00755D7C"/>
    <w:rsid w:val="00756687"/>
    <w:rsid w:val="00756843"/>
    <w:rsid w:val="0075695F"/>
    <w:rsid w:val="00756A53"/>
    <w:rsid w:val="0075713B"/>
    <w:rsid w:val="00757C32"/>
    <w:rsid w:val="00760AC8"/>
    <w:rsid w:val="00760C99"/>
    <w:rsid w:val="00760F00"/>
    <w:rsid w:val="00760FBE"/>
    <w:rsid w:val="00761283"/>
    <w:rsid w:val="00761E6A"/>
    <w:rsid w:val="007622EF"/>
    <w:rsid w:val="00762772"/>
    <w:rsid w:val="007627C2"/>
    <w:rsid w:val="0076280C"/>
    <w:rsid w:val="00762D49"/>
    <w:rsid w:val="0076369A"/>
    <w:rsid w:val="007640F9"/>
    <w:rsid w:val="007643BA"/>
    <w:rsid w:val="00764EF0"/>
    <w:rsid w:val="0076501B"/>
    <w:rsid w:val="0076516E"/>
    <w:rsid w:val="00765331"/>
    <w:rsid w:val="00765452"/>
    <w:rsid w:val="007657A7"/>
    <w:rsid w:val="0076591F"/>
    <w:rsid w:val="00765A3C"/>
    <w:rsid w:val="00765D6F"/>
    <w:rsid w:val="00765E16"/>
    <w:rsid w:val="00766570"/>
    <w:rsid w:val="0076686E"/>
    <w:rsid w:val="00766F89"/>
    <w:rsid w:val="007670E6"/>
    <w:rsid w:val="00767BB1"/>
    <w:rsid w:val="00767C94"/>
    <w:rsid w:val="00767D43"/>
    <w:rsid w:val="00767D53"/>
    <w:rsid w:val="0077011E"/>
    <w:rsid w:val="007701C7"/>
    <w:rsid w:val="0077025A"/>
    <w:rsid w:val="00770443"/>
    <w:rsid w:val="007709AC"/>
    <w:rsid w:val="007710C5"/>
    <w:rsid w:val="00771302"/>
    <w:rsid w:val="007716AF"/>
    <w:rsid w:val="007717EC"/>
    <w:rsid w:val="00771EE4"/>
    <w:rsid w:val="00771FC7"/>
    <w:rsid w:val="007729E8"/>
    <w:rsid w:val="00772C68"/>
    <w:rsid w:val="00772D63"/>
    <w:rsid w:val="00772D91"/>
    <w:rsid w:val="00772DF8"/>
    <w:rsid w:val="00774323"/>
    <w:rsid w:val="00774F19"/>
    <w:rsid w:val="007755A6"/>
    <w:rsid w:val="00775607"/>
    <w:rsid w:val="00775AEF"/>
    <w:rsid w:val="00775E3D"/>
    <w:rsid w:val="00775E4C"/>
    <w:rsid w:val="00775E74"/>
    <w:rsid w:val="00776723"/>
    <w:rsid w:val="0077690D"/>
    <w:rsid w:val="00776CD6"/>
    <w:rsid w:val="00777066"/>
    <w:rsid w:val="00777428"/>
    <w:rsid w:val="00777524"/>
    <w:rsid w:val="007776FC"/>
    <w:rsid w:val="007779A5"/>
    <w:rsid w:val="00780330"/>
    <w:rsid w:val="00780384"/>
    <w:rsid w:val="0078074C"/>
    <w:rsid w:val="00780BE0"/>
    <w:rsid w:val="00780DE0"/>
    <w:rsid w:val="007813BD"/>
    <w:rsid w:val="007823FA"/>
    <w:rsid w:val="00782596"/>
    <w:rsid w:val="00782894"/>
    <w:rsid w:val="00782B47"/>
    <w:rsid w:val="00782BD0"/>
    <w:rsid w:val="00782C85"/>
    <w:rsid w:val="0078362F"/>
    <w:rsid w:val="00783BF5"/>
    <w:rsid w:val="00783F7A"/>
    <w:rsid w:val="00784012"/>
    <w:rsid w:val="0078436E"/>
    <w:rsid w:val="0078441F"/>
    <w:rsid w:val="007847A4"/>
    <w:rsid w:val="00785A48"/>
    <w:rsid w:val="00785A52"/>
    <w:rsid w:val="0078677E"/>
    <w:rsid w:val="00786B5A"/>
    <w:rsid w:val="00786D40"/>
    <w:rsid w:val="0078733A"/>
    <w:rsid w:val="007873C4"/>
    <w:rsid w:val="007875FC"/>
    <w:rsid w:val="00787B25"/>
    <w:rsid w:val="00787B6D"/>
    <w:rsid w:val="00787C0A"/>
    <w:rsid w:val="00787E4C"/>
    <w:rsid w:val="007901D3"/>
    <w:rsid w:val="0079027C"/>
    <w:rsid w:val="00790433"/>
    <w:rsid w:val="00790535"/>
    <w:rsid w:val="00790D51"/>
    <w:rsid w:val="00790E91"/>
    <w:rsid w:val="007910E8"/>
    <w:rsid w:val="00791C5D"/>
    <w:rsid w:val="00791CA7"/>
    <w:rsid w:val="00791D48"/>
    <w:rsid w:val="00791E1B"/>
    <w:rsid w:val="00791FB1"/>
    <w:rsid w:val="0079212D"/>
    <w:rsid w:val="0079251A"/>
    <w:rsid w:val="00792915"/>
    <w:rsid w:val="00792DA4"/>
    <w:rsid w:val="00793C7D"/>
    <w:rsid w:val="00793E2E"/>
    <w:rsid w:val="00793E39"/>
    <w:rsid w:val="00794356"/>
    <w:rsid w:val="007948BD"/>
    <w:rsid w:val="00795548"/>
    <w:rsid w:val="007957D0"/>
    <w:rsid w:val="007958B1"/>
    <w:rsid w:val="00795AE8"/>
    <w:rsid w:val="00796574"/>
    <w:rsid w:val="007965CF"/>
    <w:rsid w:val="00796774"/>
    <w:rsid w:val="007975DF"/>
    <w:rsid w:val="00797AF4"/>
    <w:rsid w:val="00797B6F"/>
    <w:rsid w:val="00797D26"/>
    <w:rsid w:val="007A027C"/>
    <w:rsid w:val="007A07A1"/>
    <w:rsid w:val="007A08F3"/>
    <w:rsid w:val="007A0E23"/>
    <w:rsid w:val="007A0E24"/>
    <w:rsid w:val="007A0F44"/>
    <w:rsid w:val="007A1E1D"/>
    <w:rsid w:val="007A2F27"/>
    <w:rsid w:val="007A2FAD"/>
    <w:rsid w:val="007A31D8"/>
    <w:rsid w:val="007A45D3"/>
    <w:rsid w:val="007A4812"/>
    <w:rsid w:val="007A49E2"/>
    <w:rsid w:val="007A4ED0"/>
    <w:rsid w:val="007A50CF"/>
    <w:rsid w:val="007A539B"/>
    <w:rsid w:val="007A5437"/>
    <w:rsid w:val="007A5487"/>
    <w:rsid w:val="007A59A9"/>
    <w:rsid w:val="007A5B8F"/>
    <w:rsid w:val="007A5CD6"/>
    <w:rsid w:val="007A66C1"/>
    <w:rsid w:val="007A6834"/>
    <w:rsid w:val="007A6C7E"/>
    <w:rsid w:val="007A71A6"/>
    <w:rsid w:val="007A747F"/>
    <w:rsid w:val="007A7BEE"/>
    <w:rsid w:val="007A7CB9"/>
    <w:rsid w:val="007A7F31"/>
    <w:rsid w:val="007B00AC"/>
    <w:rsid w:val="007B0103"/>
    <w:rsid w:val="007B0356"/>
    <w:rsid w:val="007B0CDE"/>
    <w:rsid w:val="007B125C"/>
    <w:rsid w:val="007B12AE"/>
    <w:rsid w:val="007B14E5"/>
    <w:rsid w:val="007B18AF"/>
    <w:rsid w:val="007B1CB3"/>
    <w:rsid w:val="007B25D5"/>
    <w:rsid w:val="007B2934"/>
    <w:rsid w:val="007B2FC6"/>
    <w:rsid w:val="007B3007"/>
    <w:rsid w:val="007B3043"/>
    <w:rsid w:val="007B32AD"/>
    <w:rsid w:val="007B383C"/>
    <w:rsid w:val="007B3C67"/>
    <w:rsid w:val="007B4129"/>
    <w:rsid w:val="007B4846"/>
    <w:rsid w:val="007B4895"/>
    <w:rsid w:val="007B4AE3"/>
    <w:rsid w:val="007B4BEE"/>
    <w:rsid w:val="007B4C59"/>
    <w:rsid w:val="007B4E78"/>
    <w:rsid w:val="007B548D"/>
    <w:rsid w:val="007B5F33"/>
    <w:rsid w:val="007B6489"/>
    <w:rsid w:val="007B660D"/>
    <w:rsid w:val="007B6F5F"/>
    <w:rsid w:val="007C02BE"/>
    <w:rsid w:val="007C0778"/>
    <w:rsid w:val="007C07A5"/>
    <w:rsid w:val="007C09D4"/>
    <w:rsid w:val="007C0A45"/>
    <w:rsid w:val="007C0D74"/>
    <w:rsid w:val="007C1887"/>
    <w:rsid w:val="007C2056"/>
    <w:rsid w:val="007C2AB5"/>
    <w:rsid w:val="007C2B53"/>
    <w:rsid w:val="007C2B9A"/>
    <w:rsid w:val="007C2BA3"/>
    <w:rsid w:val="007C2C87"/>
    <w:rsid w:val="007C2D8C"/>
    <w:rsid w:val="007C32FE"/>
    <w:rsid w:val="007C35EF"/>
    <w:rsid w:val="007C3AE7"/>
    <w:rsid w:val="007C4283"/>
    <w:rsid w:val="007C4728"/>
    <w:rsid w:val="007C48A2"/>
    <w:rsid w:val="007C4B54"/>
    <w:rsid w:val="007C4CD1"/>
    <w:rsid w:val="007C4DC4"/>
    <w:rsid w:val="007C4E41"/>
    <w:rsid w:val="007C4FE7"/>
    <w:rsid w:val="007C540B"/>
    <w:rsid w:val="007C55DB"/>
    <w:rsid w:val="007C5660"/>
    <w:rsid w:val="007C5D0E"/>
    <w:rsid w:val="007C5F1C"/>
    <w:rsid w:val="007C6C86"/>
    <w:rsid w:val="007C6D56"/>
    <w:rsid w:val="007C7B41"/>
    <w:rsid w:val="007D022F"/>
    <w:rsid w:val="007D02A5"/>
    <w:rsid w:val="007D058E"/>
    <w:rsid w:val="007D0CB2"/>
    <w:rsid w:val="007D10AE"/>
    <w:rsid w:val="007D1177"/>
    <w:rsid w:val="007D1316"/>
    <w:rsid w:val="007D1B8C"/>
    <w:rsid w:val="007D201B"/>
    <w:rsid w:val="007D3190"/>
    <w:rsid w:val="007D3377"/>
    <w:rsid w:val="007D38F8"/>
    <w:rsid w:val="007D3A89"/>
    <w:rsid w:val="007D3CC6"/>
    <w:rsid w:val="007D3D35"/>
    <w:rsid w:val="007D41B2"/>
    <w:rsid w:val="007D4223"/>
    <w:rsid w:val="007D464F"/>
    <w:rsid w:val="007D46DE"/>
    <w:rsid w:val="007D4DC3"/>
    <w:rsid w:val="007D5422"/>
    <w:rsid w:val="007D5EA8"/>
    <w:rsid w:val="007D63A3"/>
    <w:rsid w:val="007D6C44"/>
    <w:rsid w:val="007D6DCD"/>
    <w:rsid w:val="007D6F92"/>
    <w:rsid w:val="007D71B2"/>
    <w:rsid w:val="007D736E"/>
    <w:rsid w:val="007D7584"/>
    <w:rsid w:val="007E06CF"/>
    <w:rsid w:val="007E1538"/>
    <w:rsid w:val="007E17D1"/>
    <w:rsid w:val="007E1C0E"/>
    <w:rsid w:val="007E1E36"/>
    <w:rsid w:val="007E2007"/>
    <w:rsid w:val="007E2540"/>
    <w:rsid w:val="007E26E0"/>
    <w:rsid w:val="007E2F86"/>
    <w:rsid w:val="007E3F4F"/>
    <w:rsid w:val="007E43FF"/>
    <w:rsid w:val="007E45AC"/>
    <w:rsid w:val="007E4AB9"/>
    <w:rsid w:val="007E532E"/>
    <w:rsid w:val="007E5505"/>
    <w:rsid w:val="007E61AB"/>
    <w:rsid w:val="007E626D"/>
    <w:rsid w:val="007E6F1A"/>
    <w:rsid w:val="007E7243"/>
    <w:rsid w:val="007E7397"/>
    <w:rsid w:val="007E777A"/>
    <w:rsid w:val="007E7801"/>
    <w:rsid w:val="007E798F"/>
    <w:rsid w:val="007E7B07"/>
    <w:rsid w:val="007F009F"/>
    <w:rsid w:val="007F0165"/>
    <w:rsid w:val="007F01CC"/>
    <w:rsid w:val="007F066A"/>
    <w:rsid w:val="007F0764"/>
    <w:rsid w:val="007F08ED"/>
    <w:rsid w:val="007F11E1"/>
    <w:rsid w:val="007F191B"/>
    <w:rsid w:val="007F1DFA"/>
    <w:rsid w:val="007F1EA5"/>
    <w:rsid w:val="007F2145"/>
    <w:rsid w:val="007F21CF"/>
    <w:rsid w:val="007F22AD"/>
    <w:rsid w:val="007F2AE1"/>
    <w:rsid w:val="007F2EBE"/>
    <w:rsid w:val="007F3E4A"/>
    <w:rsid w:val="007F465D"/>
    <w:rsid w:val="007F48F1"/>
    <w:rsid w:val="007F48FF"/>
    <w:rsid w:val="007F5003"/>
    <w:rsid w:val="007F503F"/>
    <w:rsid w:val="007F554E"/>
    <w:rsid w:val="007F562D"/>
    <w:rsid w:val="007F5758"/>
    <w:rsid w:val="007F5A55"/>
    <w:rsid w:val="007F5C46"/>
    <w:rsid w:val="007F65F6"/>
    <w:rsid w:val="007F676A"/>
    <w:rsid w:val="007F68DA"/>
    <w:rsid w:val="007F6960"/>
    <w:rsid w:val="007F6A52"/>
    <w:rsid w:val="007F72F6"/>
    <w:rsid w:val="007F7841"/>
    <w:rsid w:val="007F78F0"/>
    <w:rsid w:val="008013F4"/>
    <w:rsid w:val="008018A9"/>
    <w:rsid w:val="00802234"/>
    <w:rsid w:val="00802397"/>
    <w:rsid w:val="008024AF"/>
    <w:rsid w:val="00802618"/>
    <w:rsid w:val="00802663"/>
    <w:rsid w:val="0080298C"/>
    <w:rsid w:val="00802B67"/>
    <w:rsid w:val="00802D69"/>
    <w:rsid w:val="00802F8D"/>
    <w:rsid w:val="00803643"/>
    <w:rsid w:val="00803B5B"/>
    <w:rsid w:val="00803B6F"/>
    <w:rsid w:val="00803E71"/>
    <w:rsid w:val="008044F3"/>
    <w:rsid w:val="00804978"/>
    <w:rsid w:val="00805003"/>
    <w:rsid w:val="00805047"/>
    <w:rsid w:val="008056B1"/>
    <w:rsid w:val="0080571C"/>
    <w:rsid w:val="00805725"/>
    <w:rsid w:val="00805737"/>
    <w:rsid w:val="008057D1"/>
    <w:rsid w:val="00805A3A"/>
    <w:rsid w:val="00806247"/>
    <w:rsid w:val="00806248"/>
    <w:rsid w:val="00806294"/>
    <w:rsid w:val="00806933"/>
    <w:rsid w:val="00806B7C"/>
    <w:rsid w:val="00806BC0"/>
    <w:rsid w:val="00806C7B"/>
    <w:rsid w:val="00806DB7"/>
    <w:rsid w:val="008070B1"/>
    <w:rsid w:val="008071DA"/>
    <w:rsid w:val="00807595"/>
    <w:rsid w:val="0080777B"/>
    <w:rsid w:val="00807853"/>
    <w:rsid w:val="0081099B"/>
    <w:rsid w:val="00810AFE"/>
    <w:rsid w:val="00810E4E"/>
    <w:rsid w:val="00811252"/>
    <w:rsid w:val="008112EB"/>
    <w:rsid w:val="008113CF"/>
    <w:rsid w:val="008116D8"/>
    <w:rsid w:val="0081173E"/>
    <w:rsid w:val="00811DF8"/>
    <w:rsid w:val="00811E18"/>
    <w:rsid w:val="00812018"/>
    <w:rsid w:val="008120FB"/>
    <w:rsid w:val="0081253E"/>
    <w:rsid w:val="008127FA"/>
    <w:rsid w:val="00812DF3"/>
    <w:rsid w:val="00813028"/>
    <w:rsid w:val="00813136"/>
    <w:rsid w:val="00813536"/>
    <w:rsid w:val="00813AF3"/>
    <w:rsid w:val="008140FD"/>
    <w:rsid w:val="008142F6"/>
    <w:rsid w:val="008149C7"/>
    <w:rsid w:val="00814CAC"/>
    <w:rsid w:val="008152DF"/>
    <w:rsid w:val="00815566"/>
    <w:rsid w:val="008155D3"/>
    <w:rsid w:val="00815884"/>
    <w:rsid w:val="00815D7F"/>
    <w:rsid w:val="00815E50"/>
    <w:rsid w:val="00816194"/>
    <w:rsid w:val="00816291"/>
    <w:rsid w:val="008162B1"/>
    <w:rsid w:val="0081674A"/>
    <w:rsid w:val="0081679A"/>
    <w:rsid w:val="00816853"/>
    <w:rsid w:val="00816882"/>
    <w:rsid w:val="00817203"/>
    <w:rsid w:val="00817273"/>
    <w:rsid w:val="00817295"/>
    <w:rsid w:val="0081732F"/>
    <w:rsid w:val="0081741B"/>
    <w:rsid w:val="0081750B"/>
    <w:rsid w:val="008202A2"/>
    <w:rsid w:val="0082040C"/>
    <w:rsid w:val="00820753"/>
    <w:rsid w:val="008208F1"/>
    <w:rsid w:val="00820A99"/>
    <w:rsid w:val="00820D07"/>
    <w:rsid w:val="00820DC4"/>
    <w:rsid w:val="00821690"/>
    <w:rsid w:val="0082184E"/>
    <w:rsid w:val="00821947"/>
    <w:rsid w:val="00821FFC"/>
    <w:rsid w:val="00822686"/>
    <w:rsid w:val="008229EC"/>
    <w:rsid w:val="00823160"/>
    <w:rsid w:val="00823A62"/>
    <w:rsid w:val="00823C7C"/>
    <w:rsid w:val="00823E82"/>
    <w:rsid w:val="008244F8"/>
    <w:rsid w:val="00824506"/>
    <w:rsid w:val="00824BDB"/>
    <w:rsid w:val="00824C24"/>
    <w:rsid w:val="00824DA8"/>
    <w:rsid w:val="00824E7B"/>
    <w:rsid w:val="00825771"/>
    <w:rsid w:val="008259BC"/>
    <w:rsid w:val="00825A60"/>
    <w:rsid w:val="00825B2D"/>
    <w:rsid w:val="00825C8C"/>
    <w:rsid w:val="00825DD2"/>
    <w:rsid w:val="00825EAB"/>
    <w:rsid w:val="0082616F"/>
    <w:rsid w:val="008267CF"/>
    <w:rsid w:val="0082736E"/>
    <w:rsid w:val="008274F6"/>
    <w:rsid w:val="008279DB"/>
    <w:rsid w:val="00827B39"/>
    <w:rsid w:val="00830793"/>
    <w:rsid w:val="00831983"/>
    <w:rsid w:val="00831E38"/>
    <w:rsid w:val="00832D6F"/>
    <w:rsid w:val="00832DF9"/>
    <w:rsid w:val="0083300F"/>
    <w:rsid w:val="0083359A"/>
    <w:rsid w:val="0083390F"/>
    <w:rsid w:val="008341AC"/>
    <w:rsid w:val="00834229"/>
    <w:rsid w:val="0083425A"/>
    <w:rsid w:val="0083425F"/>
    <w:rsid w:val="00834B0D"/>
    <w:rsid w:val="00834F8C"/>
    <w:rsid w:val="00835128"/>
    <w:rsid w:val="0083522E"/>
    <w:rsid w:val="00835482"/>
    <w:rsid w:val="00835619"/>
    <w:rsid w:val="00835815"/>
    <w:rsid w:val="00835CC6"/>
    <w:rsid w:val="00836727"/>
    <w:rsid w:val="008368C0"/>
    <w:rsid w:val="00836B12"/>
    <w:rsid w:val="008371E1"/>
    <w:rsid w:val="00837367"/>
    <w:rsid w:val="00837797"/>
    <w:rsid w:val="008379F3"/>
    <w:rsid w:val="00837D48"/>
    <w:rsid w:val="00837F6A"/>
    <w:rsid w:val="0084024A"/>
    <w:rsid w:val="008407BB"/>
    <w:rsid w:val="008413CC"/>
    <w:rsid w:val="008420AE"/>
    <w:rsid w:val="00842169"/>
    <w:rsid w:val="008423E7"/>
    <w:rsid w:val="008425DC"/>
    <w:rsid w:val="00842609"/>
    <w:rsid w:val="0084288C"/>
    <w:rsid w:val="00842B75"/>
    <w:rsid w:val="00842CD8"/>
    <w:rsid w:val="00842FC0"/>
    <w:rsid w:val="008430EF"/>
    <w:rsid w:val="00843641"/>
    <w:rsid w:val="008437AF"/>
    <w:rsid w:val="00843B68"/>
    <w:rsid w:val="008440F8"/>
    <w:rsid w:val="008442C8"/>
    <w:rsid w:val="00845195"/>
    <w:rsid w:val="00845800"/>
    <w:rsid w:val="00845A5A"/>
    <w:rsid w:val="00845B4D"/>
    <w:rsid w:val="00846710"/>
    <w:rsid w:val="00846F7D"/>
    <w:rsid w:val="0084718D"/>
    <w:rsid w:val="00847CE0"/>
    <w:rsid w:val="00847D2B"/>
    <w:rsid w:val="0085106E"/>
    <w:rsid w:val="00851076"/>
    <w:rsid w:val="0085143A"/>
    <w:rsid w:val="00851BB7"/>
    <w:rsid w:val="0085212E"/>
    <w:rsid w:val="008526AB"/>
    <w:rsid w:val="00852AEF"/>
    <w:rsid w:val="00852BAD"/>
    <w:rsid w:val="00853074"/>
    <w:rsid w:val="00853720"/>
    <w:rsid w:val="008537E8"/>
    <w:rsid w:val="00853F00"/>
    <w:rsid w:val="00854340"/>
    <w:rsid w:val="00854480"/>
    <w:rsid w:val="008549E0"/>
    <w:rsid w:val="00854BE7"/>
    <w:rsid w:val="00854DB6"/>
    <w:rsid w:val="00854EEF"/>
    <w:rsid w:val="00854FFF"/>
    <w:rsid w:val="0085511D"/>
    <w:rsid w:val="008554E7"/>
    <w:rsid w:val="00855B80"/>
    <w:rsid w:val="00855E4A"/>
    <w:rsid w:val="0085637D"/>
    <w:rsid w:val="00856483"/>
    <w:rsid w:val="00856879"/>
    <w:rsid w:val="00856D30"/>
    <w:rsid w:val="00857098"/>
    <w:rsid w:val="00860442"/>
    <w:rsid w:val="00860782"/>
    <w:rsid w:val="008609D0"/>
    <w:rsid w:val="00860F20"/>
    <w:rsid w:val="0086172F"/>
    <w:rsid w:val="00861959"/>
    <w:rsid w:val="00861B93"/>
    <w:rsid w:val="00861BE7"/>
    <w:rsid w:val="0086263E"/>
    <w:rsid w:val="0086265B"/>
    <w:rsid w:val="00862720"/>
    <w:rsid w:val="00862D7F"/>
    <w:rsid w:val="0086381A"/>
    <w:rsid w:val="00863C0A"/>
    <w:rsid w:val="00863D2E"/>
    <w:rsid w:val="00863DB3"/>
    <w:rsid w:val="008645DC"/>
    <w:rsid w:val="00864770"/>
    <w:rsid w:val="00864842"/>
    <w:rsid w:val="00864B6C"/>
    <w:rsid w:val="00864E3B"/>
    <w:rsid w:val="0086511C"/>
    <w:rsid w:val="0086566E"/>
    <w:rsid w:val="00865D1D"/>
    <w:rsid w:val="00866052"/>
    <w:rsid w:val="008661E9"/>
    <w:rsid w:val="0086642D"/>
    <w:rsid w:val="00866AD3"/>
    <w:rsid w:val="00866D1B"/>
    <w:rsid w:val="00867022"/>
    <w:rsid w:val="00867508"/>
    <w:rsid w:val="00867548"/>
    <w:rsid w:val="00867BE0"/>
    <w:rsid w:val="00867D1D"/>
    <w:rsid w:val="00867E79"/>
    <w:rsid w:val="0087048C"/>
    <w:rsid w:val="00870605"/>
    <w:rsid w:val="00870E83"/>
    <w:rsid w:val="008711DD"/>
    <w:rsid w:val="0087190F"/>
    <w:rsid w:val="00871DF0"/>
    <w:rsid w:val="008725C5"/>
    <w:rsid w:val="00872AE2"/>
    <w:rsid w:val="008735BD"/>
    <w:rsid w:val="00873CAB"/>
    <w:rsid w:val="00874540"/>
    <w:rsid w:val="00874566"/>
    <w:rsid w:val="00874849"/>
    <w:rsid w:val="00874D1D"/>
    <w:rsid w:val="00874DA2"/>
    <w:rsid w:val="00874E96"/>
    <w:rsid w:val="0087557C"/>
    <w:rsid w:val="00875729"/>
    <w:rsid w:val="00875AB4"/>
    <w:rsid w:val="00875DDA"/>
    <w:rsid w:val="00875ED1"/>
    <w:rsid w:val="0087642D"/>
    <w:rsid w:val="00876555"/>
    <w:rsid w:val="00877192"/>
    <w:rsid w:val="00880E47"/>
    <w:rsid w:val="00881023"/>
    <w:rsid w:val="00881111"/>
    <w:rsid w:val="00881268"/>
    <w:rsid w:val="008818FC"/>
    <w:rsid w:val="00881B33"/>
    <w:rsid w:val="0088222B"/>
    <w:rsid w:val="0088226F"/>
    <w:rsid w:val="00882593"/>
    <w:rsid w:val="008825B0"/>
    <w:rsid w:val="00882753"/>
    <w:rsid w:val="0088288C"/>
    <w:rsid w:val="00882AE1"/>
    <w:rsid w:val="00882B2A"/>
    <w:rsid w:val="00882C83"/>
    <w:rsid w:val="0088300F"/>
    <w:rsid w:val="008831E0"/>
    <w:rsid w:val="008833D6"/>
    <w:rsid w:val="008839D6"/>
    <w:rsid w:val="00883A65"/>
    <w:rsid w:val="00883DDF"/>
    <w:rsid w:val="00884B9C"/>
    <w:rsid w:val="0088598B"/>
    <w:rsid w:val="00885A96"/>
    <w:rsid w:val="008861C1"/>
    <w:rsid w:val="008864C0"/>
    <w:rsid w:val="00886D94"/>
    <w:rsid w:val="00886DE8"/>
    <w:rsid w:val="0088719F"/>
    <w:rsid w:val="008875EA"/>
    <w:rsid w:val="00887733"/>
    <w:rsid w:val="0088779B"/>
    <w:rsid w:val="0089075D"/>
    <w:rsid w:val="00890A55"/>
    <w:rsid w:val="00890E86"/>
    <w:rsid w:val="008910BD"/>
    <w:rsid w:val="00891155"/>
    <w:rsid w:val="0089169A"/>
    <w:rsid w:val="00891A1B"/>
    <w:rsid w:val="00892133"/>
    <w:rsid w:val="008923E5"/>
    <w:rsid w:val="00893372"/>
    <w:rsid w:val="008933CB"/>
    <w:rsid w:val="00894054"/>
    <w:rsid w:val="008946C8"/>
    <w:rsid w:val="00894A55"/>
    <w:rsid w:val="008951B1"/>
    <w:rsid w:val="008953F7"/>
    <w:rsid w:val="00895A95"/>
    <w:rsid w:val="00895B60"/>
    <w:rsid w:val="00895C74"/>
    <w:rsid w:val="00895D7C"/>
    <w:rsid w:val="00895F11"/>
    <w:rsid w:val="00895FA1"/>
    <w:rsid w:val="0089602B"/>
    <w:rsid w:val="008965D1"/>
    <w:rsid w:val="00896998"/>
    <w:rsid w:val="00897595"/>
    <w:rsid w:val="008978F3"/>
    <w:rsid w:val="00897CF3"/>
    <w:rsid w:val="008A00FC"/>
    <w:rsid w:val="008A016A"/>
    <w:rsid w:val="008A0B15"/>
    <w:rsid w:val="008A12AF"/>
    <w:rsid w:val="008A134B"/>
    <w:rsid w:val="008A135D"/>
    <w:rsid w:val="008A19D8"/>
    <w:rsid w:val="008A1A90"/>
    <w:rsid w:val="008A1D59"/>
    <w:rsid w:val="008A2323"/>
    <w:rsid w:val="008A2792"/>
    <w:rsid w:val="008A2807"/>
    <w:rsid w:val="008A28D6"/>
    <w:rsid w:val="008A3101"/>
    <w:rsid w:val="008A3355"/>
    <w:rsid w:val="008A3E5B"/>
    <w:rsid w:val="008A445F"/>
    <w:rsid w:val="008A4C2C"/>
    <w:rsid w:val="008A5181"/>
    <w:rsid w:val="008A5790"/>
    <w:rsid w:val="008A612F"/>
    <w:rsid w:val="008A627E"/>
    <w:rsid w:val="008A67FC"/>
    <w:rsid w:val="008A68AE"/>
    <w:rsid w:val="008A6D63"/>
    <w:rsid w:val="008A713D"/>
    <w:rsid w:val="008A74FD"/>
    <w:rsid w:val="008A7744"/>
    <w:rsid w:val="008A7B36"/>
    <w:rsid w:val="008A7C35"/>
    <w:rsid w:val="008A7E58"/>
    <w:rsid w:val="008A7EB9"/>
    <w:rsid w:val="008B0596"/>
    <w:rsid w:val="008B11BA"/>
    <w:rsid w:val="008B1237"/>
    <w:rsid w:val="008B1B3D"/>
    <w:rsid w:val="008B1F40"/>
    <w:rsid w:val="008B2108"/>
    <w:rsid w:val="008B2358"/>
    <w:rsid w:val="008B2518"/>
    <w:rsid w:val="008B3308"/>
    <w:rsid w:val="008B3478"/>
    <w:rsid w:val="008B35F9"/>
    <w:rsid w:val="008B3796"/>
    <w:rsid w:val="008B37C7"/>
    <w:rsid w:val="008B394D"/>
    <w:rsid w:val="008B4391"/>
    <w:rsid w:val="008B4449"/>
    <w:rsid w:val="008B5322"/>
    <w:rsid w:val="008B55F5"/>
    <w:rsid w:val="008B5622"/>
    <w:rsid w:val="008B5AB3"/>
    <w:rsid w:val="008B5EC4"/>
    <w:rsid w:val="008B66DB"/>
    <w:rsid w:val="008B6ADF"/>
    <w:rsid w:val="008B6AFD"/>
    <w:rsid w:val="008B6BEB"/>
    <w:rsid w:val="008B785D"/>
    <w:rsid w:val="008B7EAD"/>
    <w:rsid w:val="008C0110"/>
    <w:rsid w:val="008C02E6"/>
    <w:rsid w:val="008C0365"/>
    <w:rsid w:val="008C09D1"/>
    <w:rsid w:val="008C0C1E"/>
    <w:rsid w:val="008C12BA"/>
    <w:rsid w:val="008C1631"/>
    <w:rsid w:val="008C1998"/>
    <w:rsid w:val="008C2081"/>
    <w:rsid w:val="008C218A"/>
    <w:rsid w:val="008C2314"/>
    <w:rsid w:val="008C267F"/>
    <w:rsid w:val="008C2932"/>
    <w:rsid w:val="008C3347"/>
    <w:rsid w:val="008C33F0"/>
    <w:rsid w:val="008C3494"/>
    <w:rsid w:val="008C3823"/>
    <w:rsid w:val="008C4152"/>
    <w:rsid w:val="008C48B3"/>
    <w:rsid w:val="008C4952"/>
    <w:rsid w:val="008C4F90"/>
    <w:rsid w:val="008C509D"/>
    <w:rsid w:val="008C5413"/>
    <w:rsid w:val="008C6017"/>
    <w:rsid w:val="008C657F"/>
    <w:rsid w:val="008C661F"/>
    <w:rsid w:val="008C6830"/>
    <w:rsid w:val="008C6EB0"/>
    <w:rsid w:val="008C75A1"/>
    <w:rsid w:val="008C7B0D"/>
    <w:rsid w:val="008C7B4A"/>
    <w:rsid w:val="008C7C24"/>
    <w:rsid w:val="008D01B2"/>
    <w:rsid w:val="008D07AA"/>
    <w:rsid w:val="008D0B19"/>
    <w:rsid w:val="008D101E"/>
    <w:rsid w:val="008D102B"/>
    <w:rsid w:val="008D12EE"/>
    <w:rsid w:val="008D1D1B"/>
    <w:rsid w:val="008D2591"/>
    <w:rsid w:val="008D2941"/>
    <w:rsid w:val="008D294D"/>
    <w:rsid w:val="008D2C99"/>
    <w:rsid w:val="008D2D83"/>
    <w:rsid w:val="008D30B2"/>
    <w:rsid w:val="008D3396"/>
    <w:rsid w:val="008D3673"/>
    <w:rsid w:val="008D3888"/>
    <w:rsid w:val="008D38A0"/>
    <w:rsid w:val="008D4217"/>
    <w:rsid w:val="008D42C3"/>
    <w:rsid w:val="008D447B"/>
    <w:rsid w:val="008D4650"/>
    <w:rsid w:val="008D4732"/>
    <w:rsid w:val="008D4CE1"/>
    <w:rsid w:val="008D4E38"/>
    <w:rsid w:val="008D4EBA"/>
    <w:rsid w:val="008D4F27"/>
    <w:rsid w:val="008D4F5C"/>
    <w:rsid w:val="008D5216"/>
    <w:rsid w:val="008D54C6"/>
    <w:rsid w:val="008D5D4C"/>
    <w:rsid w:val="008D6198"/>
    <w:rsid w:val="008D6577"/>
    <w:rsid w:val="008D6A06"/>
    <w:rsid w:val="008D6A48"/>
    <w:rsid w:val="008D6BAA"/>
    <w:rsid w:val="008D6EC5"/>
    <w:rsid w:val="008D710C"/>
    <w:rsid w:val="008D74F3"/>
    <w:rsid w:val="008D75BC"/>
    <w:rsid w:val="008D7BFC"/>
    <w:rsid w:val="008E024B"/>
    <w:rsid w:val="008E07E1"/>
    <w:rsid w:val="008E084D"/>
    <w:rsid w:val="008E099E"/>
    <w:rsid w:val="008E0ADE"/>
    <w:rsid w:val="008E1497"/>
    <w:rsid w:val="008E15F9"/>
    <w:rsid w:val="008E1B37"/>
    <w:rsid w:val="008E1CCE"/>
    <w:rsid w:val="008E1E68"/>
    <w:rsid w:val="008E1F58"/>
    <w:rsid w:val="008E1F75"/>
    <w:rsid w:val="008E2286"/>
    <w:rsid w:val="008E2CC1"/>
    <w:rsid w:val="008E346B"/>
    <w:rsid w:val="008E3536"/>
    <w:rsid w:val="008E35CB"/>
    <w:rsid w:val="008E3ECF"/>
    <w:rsid w:val="008E43CB"/>
    <w:rsid w:val="008E490B"/>
    <w:rsid w:val="008E4E3C"/>
    <w:rsid w:val="008E4F7D"/>
    <w:rsid w:val="008E4F93"/>
    <w:rsid w:val="008E5826"/>
    <w:rsid w:val="008E585D"/>
    <w:rsid w:val="008E5CD8"/>
    <w:rsid w:val="008E5DB2"/>
    <w:rsid w:val="008E66F9"/>
    <w:rsid w:val="008E68E1"/>
    <w:rsid w:val="008E6C14"/>
    <w:rsid w:val="008E744C"/>
    <w:rsid w:val="008E792F"/>
    <w:rsid w:val="008F037E"/>
    <w:rsid w:val="008F0BA1"/>
    <w:rsid w:val="008F0CC3"/>
    <w:rsid w:val="008F0D3D"/>
    <w:rsid w:val="008F120A"/>
    <w:rsid w:val="008F180D"/>
    <w:rsid w:val="008F1A8A"/>
    <w:rsid w:val="008F2EB0"/>
    <w:rsid w:val="008F316D"/>
    <w:rsid w:val="008F3441"/>
    <w:rsid w:val="008F3F7D"/>
    <w:rsid w:val="008F43BB"/>
    <w:rsid w:val="008F4521"/>
    <w:rsid w:val="008F46BA"/>
    <w:rsid w:val="008F4C2C"/>
    <w:rsid w:val="008F4CB3"/>
    <w:rsid w:val="008F4FB8"/>
    <w:rsid w:val="008F558E"/>
    <w:rsid w:val="008F59B8"/>
    <w:rsid w:val="008F63E6"/>
    <w:rsid w:val="008F645C"/>
    <w:rsid w:val="008F703B"/>
    <w:rsid w:val="008F72DA"/>
    <w:rsid w:val="008F748F"/>
    <w:rsid w:val="008F74E0"/>
    <w:rsid w:val="008F76E4"/>
    <w:rsid w:val="008F7DB6"/>
    <w:rsid w:val="009000CE"/>
    <w:rsid w:val="009009D3"/>
    <w:rsid w:val="00900A43"/>
    <w:rsid w:val="00900BB9"/>
    <w:rsid w:val="00901003"/>
    <w:rsid w:val="0090133E"/>
    <w:rsid w:val="00901677"/>
    <w:rsid w:val="00901A3B"/>
    <w:rsid w:val="009021B5"/>
    <w:rsid w:val="0090242F"/>
    <w:rsid w:val="00902979"/>
    <w:rsid w:val="00902CBC"/>
    <w:rsid w:val="00903076"/>
    <w:rsid w:val="0090376E"/>
    <w:rsid w:val="009039FA"/>
    <w:rsid w:val="009040D4"/>
    <w:rsid w:val="009042F7"/>
    <w:rsid w:val="00904548"/>
    <w:rsid w:val="00904AE2"/>
    <w:rsid w:val="00905002"/>
    <w:rsid w:val="00905164"/>
    <w:rsid w:val="009052BD"/>
    <w:rsid w:val="009052DC"/>
    <w:rsid w:val="0090685C"/>
    <w:rsid w:val="009068D0"/>
    <w:rsid w:val="00906D3D"/>
    <w:rsid w:val="00906DA6"/>
    <w:rsid w:val="00907164"/>
    <w:rsid w:val="0090776A"/>
    <w:rsid w:val="00910097"/>
    <w:rsid w:val="009102A7"/>
    <w:rsid w:val="00910727"/>
    <w:rsid w:val="00910821"/>
    <w:rsid w:val="00910B4B"/>
    <w:rsid w:val="00910BEC"/>
    <w:rsid w:val="00910E28"/>
    <w:rsid w:val="00911637"/>
    <w:rsid w:val="00911AF9"/>
    <w:rsid w:val="00912201"/>
    <w:rsid w:val="009123C1"/>
    <w:rsid w:val="00912710"/>
    <w:rsid w:val="00912AD7"/>
    <w:rsid w:val="00912BB5"/>
    <w:rsid w:val="00912E46"/>
    <w:rsid w:val="009130AD"/>
    <w:rsid w:val="009131C0"/>
    <w:rsid w:val="00913221"/>
    <w:rsid w:val="00913619"/>
    <w:rsid w:val="0091384D"/>
    <w:rsid w:val="00913FDC"/>
    <w:rsid w:val="009145B5"/>
    <w:rsid w:val="00914847"/>
    <w:rsid w:val="00915034"/>
    <w:rsid w:val="00915054"/>
    <w:rsid w:val="0091542E"/>
    <w:rsid w:val="00915482"/>
    <w:rsid w:val="00915637"/>
    <w:rsid w:val="00916B1A"/>
    <w:rsid w:val="00917498"/>
    <w:rsid w:val="00917781"/>
    <w:rsid w:val="009179D3"/>
    <w:rsid w:val="00917A8E"/>
    <w:rsid w:val="00917B52"/>
    <w:rsid w:val="00920502"/>
    <w:rsid w:val="00920A7D"/>
    <w:rsid w:val="0092198A"/>
    <w:rsid w:val="00921CF8"/>
    <w:rsid w:val="00921F27"/>
    <w:rsid w:val="00922A2F"/>
    <w:rsid w:val="00922C13"/>
    <w:rsid w:val="00922C72"/>
    <w:rsid w:val="00923B08"/>
    <w:rsid w:val="00923E96"/>
    <w:rsid w:val="00923EEB"/>
    <w:rsid w:val="00924AAB"/>
    <w:rsid w:val="00924D19"/>
    <w:rsid w:val="00925425"/>
    <w:rsid w:val="00925505"/>
    <w:rsid w:val="00925696"/>
    <w:rsid w:val="00925803"/>
    <w:rsid w:val="009261A0"/>
    <w:rsid w:val="00926228"/>
    <w:rsid w:val="0092657E"/>
    <w:rsid w:val="009266C1"/>
    <w:rsid w:val="0092691D"/>
    <w:rsid w:val="00926FCE"/>
    <w:rsid w:val="0092717C"/>
    <w:rsid w:val="00927239"/>
    <w:rsid w:val="0092728C"/>
    <w:rsid w:val="0092737C"/>
    <w:rsid w:val="0092752E"/>
    <w:rsid w:val="00927C2E"/>
    <w:rsid w:val="00927C9D"/>
    <w:rsid w:val="00927CDE"/>
    <w:rsid w:val="00927E11"/>
    <w:rsid w:val="009305E0"/>
    <w:rsid w:val="009307D4"/>
    <w:rsid w:val="00930942"/>
    <w:rsid w:val="00930CAF"/>
    <w:rsid w:val="00930D84"/>
    <w:rsid w:val="00931052"/>
    <w:rsid w:val="00931359"/>
    <w:rsid w:val="009314C8"/>
    <w:rsid w:val="009314D8"/>
    <w:rsid w:val="009317CB"/>
    <w:rsid w:val="00931AC2"/>
    <w:rsid w:val="00931BE4"/>
    <w:rsid w:val="00931C83"/>
    <w:rsid w:val="00931F82"/>
    <w:rsid w:val="00931FB8"/>
    <w:rsid w:val="009320D5"/>
    <w:rsid w:val="0093247D"/>
    <w:rsid w:val="0093274F"/>
    <w:rsid w:val="00932936"/>
    <w:rsid w:val="00932CC6"/>
    <w:rsid w:val="009332FE"/>
    <w:rsid w:val="0093375E"/>
    <w:rsid w:val="009338EF"/>
    <w:rsid w:val="00933F1B"/>
    <w:rsid w:val="00934037"/>
    <w:rsid w:val="0093420E"/>
    <w:rsid w:val="0093425D"/>
    <w:rsid w:val="00934408"/>
    <w:rsid w:val="0093458E"/>
    <w:rsid w:val="0093477C"/>
    <w:rsid w:val="00934A58"/>
    <w:rsid w:val="00934BB3"/>
    <w:rsid w:val="00934FA3"/>
    <w:rsid w:val="00934FF5"/>
    <w:rsid w:val="009351EC"/>
    <w:rsid w:val="009365A7"/>
    <w:rsid w:val="0093673B"/>
    <w:rsid w:val="009367A2"/>
    <w:rsid w:val="00936AE6"/>
    <w:rsid w:val="00936E4B"/>
    <w:rsid w:val="009371F7"/>
    <w:rsid w:val="00937506"/>
    <w:rsid w:val="00937914"/>
    <w:rsid w:val="00940916"/>
    <w:rsid w:val="009409E7"/>
    <w:rsid w:val="00940C70"/>
    <w:rsid w:val="00941164"/>
    <w:rsid w:val="00941539"/>
    <w:rsid w:val="00941FEC"/>
    <w:rsid w:val="009427C2"/>
    <w:rsid w:val="00943087"/>
    <w:rsid w:val="00943476"/>
    <w:rsid w:val="0094360B"/>
    <w:rsid w:val="009437A2"/>
    <w:rsid w:val="009439A6"/>
    <w:rsid w:val="00943B28"/>
    <w:rsid w:val="00943F38"/>
    <w:rsid w:val="0094435A"/>
    <w:rsid w:val="0094447A"/>
    <w:rsid w:val="00944783"/>
    <w:rsid w:val="0094494F"/>
    <w:rsid w:val="00944C67"/>
    <w:rsid w:val="00944DAC"/>
    <w:rsid w:val="00944F70"/>
    <w:rsid w:val="0094569D"/>
    <w:rsid w:val="00945E89"/>
    <w:rsid w:val="009461C2"/>
    <w:rsid w:val="00946543"/>
    <w:rsid w:val="00946553"/>
    <w:rsid w:val="00946980"/>
    <w:rsid w:val="00946B65"/>
    <w:rsid w:val="0094754B"/>
    <w:rsid w:val="009478B7"/>
    <w:rsid w:val="00947DFC"/>
    <w:rsid w:val="009508E0"/>
    <w:rsid w:val="00950A77"/>
    <w:rsid w:val="00950A7A"/>
    <w:rsid w:val="00951354"/>
    <w:rsid w:val="00951611"/>
    <w:rsid w:val="00951C8C"/>
    <w:rsid w:val="0095214C"/>
    <w:rsid w:val="009521E6"/>
    <w:rsid w:val="00952560"/>
    <w:rsid w:val="009528D1"/>
    <w:rsid w:val="00952E8A"/>
    <w:rsid w:val="00952F7E"/>
    <w:rsid w:val="00953045"/>
    <w:rsid w:val="0095308F"/>
    <w:rsid w:val="0095329C"/>
    <w:rsid w:val="009533F5"/>
    <w:rsid w:val="00953746"/>
    <w:rsid w:val="00953948"/>
    <w:rsid w:val="00953D99"/>
    <w:rsid w:val="00953E47"/>
    <w:rsid w:val="0095416C"/>
    <w:rsid w:val="009542D3"/>
    <w:rsid w:val="009543AB"/>
    <w:rsid w:val="009545A7"/>
    <w:rsid w:val="0095465A"/>
    <w:rsid w:val="00954D6D"/>
    <w:rsid w:val="00954F61"/>
    <w:rsid w:val="00955087"/>
    <w:rsid w:val="009550BE"/>
    <w:rsid w:val="009552D1"/>
    <w:rsid w:val="0095565D"/>
    <w:rsid w:val="00955B55"/>
    <w:rsid w:val="00956450"/>
    <w:rsid w:val="00956548"/>
    <w:rsid w:val="00956BD7"/>
    <w:rsid w:val="00956D67"/>
    <w:rsid w:val="00957001"/>
    <w:rsid w:val="009574E6"/>
    <w:rsid w:val="00957772"/>
    <w:rsid w:val="00957CDD"/>
    <w:rsid w:val="0096005A"/>
    <w:rsid w:val="00960CFC"/>
    <w:rsid w:val="00960D7A"/>
    <w:rsid w:val="00960E56"/>
    <w:rsid w:val="0096140E"/>
    <w:rsid w:val="00961582"/>
    <w:rsid w:val="009618BF"/>
    <w:rsid w:val="009618D5"/>
    <w:rsid w:val="00962815"/>
    <w:rsid w:val="00962C30"/>
    <w:rsid w:val="00962D68"/>
    <w:rsid w:val="00962DAE"/>
    <w:rsid w:val="009633DE"/>
    <w:rsid w:val="00963583"/>
    <w:rsid w:val="00963E16"/>
    <w:rsid w:val="00963EC4"/>
    <w:rsid w:val="009640DC"/>
    <w:rsid w:val="00964565"/>
    <w:rsid w:val="00964778"/>
    <w:rsid w:val="0096479D"/>
    <w:rsid w:val="00964D13"/>
    <w:rsid w:val="0096539A"/>
    <w:rsid w:val="0096561D"/>
    <w:rsid w:val="009657E7"/>
    <w:rsid w:val="00966432"/>
    <w:rsid w:val="009668E6"/>
    <w:rsid w:val="00966BBC"/>
    <w:rsid w:val="00966E83"/>
    <w:rsid w:val="00967D31"/>
    <w:rsid w:val="00970B43"/>
    <w:rsid w:val="00970DBD"/>
    <w:rsid w:val="00970FD9"/>
    <w:rsid w:val="00971040"/>
    <w:rsid w:val="00971D64"/>
    <w:rsid w:val="00972288"/>
    <w:rsid w:val="009725C8"/>
    <w:rsid w:val="009729D4"/>
    <w:rsid w:val="00972F83"/>
    <w:rsid w:val="0097326B"/>
    <w:rsid w:val="00973A6C"/>
    <w:rsid w:val="00973BB9"/>
    <w:rsid w:val="00973BD7"/>
    <w:rsid w:val="00974389"/>
    <w:rsid w:val="0097439C"/>
    <w:rsid w:val="00974629"/>
    <w:rsid w:val="00974B9B"/>
    <w:rsid w:val="00975310"/>
    <w:rsid w:val="009753DA"/>
    <w:rsid w:val="00975668"/>
    <w:rsid w:val="0097578D"/>
    <w:rsid w:val="00975D71"/>
    <w:rsid w:val="00975E62"/>
    <w:rsid w:val="00976255"/>
    <w:rsid w:val="0097626B"/>
    <w:rsid w:val="0097677F"/>
    <w:rsid w:val="00976DE4"/>
    <w:rsid w:val="00977045"/>
    <w:rsid w:val="00977498"/>
    <w:rsid w:val="00977791"/>
    <w:rsid w:val="0098014E"/>
    <w:rsid w:val="0098076A"/>
    <w:rsid w:val="00980E77"/>
    <w:rsid w:val="00981372"/>
    <w:rsid w:val="00981913"/>
    <w:rsid w:val="00981EDB"/>
    <w:rsid w:val="0098203D"/>
    <w:rsid w:val="009822D8"/>
    <w:rsid w:val="009828ED"/>
    <w:rsid w:val="009829D3"/>
    <w:rsid w:val="00983A33"/>
    <w:rsid w:val="00983C99"/>
    <w:rsid w:val="00984725"/>
    <w:rsid w:val="009847A7"/>
    <w:rsid w:val="00984815"/>
    <w:rsid w:val="00984B39"/>
    <w:rsid w:val="00984D13"/>
    <w:rsid w:val="00984E89"/>
    <w:rsid w:val="00984FF3"/>
    <w:rsid w:val="009855B6"/>
    <w:rsid w:val="009857A4"/>
    <w:rsid w:val="00985AA2"/>
    <w:rsid w:val="00986382"/>
    <w:rsid w:val="00986637"/>
    <w:rsid w:val="00986B29"/>
    <w:rsid w:val="00986E1A"/>
    <w:rsid w:val="009870BB"/>
    <w:rsid w:val="009871FC"/>
    <w:rsid w:val="00987442"/>
    <w:rsid w:val="00987A7F"/>
    <w:rsid w:val="00987E98"/>
    <w:rsid w:val="00990CC7"/>
    <w:rsid w:val="0099130D"/>
    <w:rsid w:val="009913BE"/>
    <w:rsid w:val="009914CE"/>
    <w:rsid w:val="009914DA"/>
    <w:rsid w:val="009915CF"/>
    <w:rsid w:val="00991763"/>
    <w:rsid w:val="00991C68"/>
    <w:rsid w:val="00991DC7"/>
    <w:rsid w:val="00991EEC"/>
    <w:rsid w:val="00991FDA"/>
    <w:rsid w:val="00992B3C"/>
    <w:rsid w:val="009930AE"/>
    <w:rsid w:val="009930BC"/>
    <w:rsid w:val="009933BA"/>
    <w:rsid w:val="0099374B"/>
    <w:rsid w:val="00993F2F"/>
    <w:rsid w:val="009940B2"/>
    <w:rsid w:val="009942C0"/>
    <w:rsid w:val="00994630"/>
    <w:rsid w:val="009953C6"/>
    <w:rsid w:val="009957E1"/>
    <w:rsid w:val="00996225"/>
    <w:rsid w:val="00996B6F"/>
    <w:rsid w:val="009975FE"/>
    <w:rsid w:val="009A01FE"/>
    <w:rsid w:val="009A062B"/>
    <w:rsid w:val="009A07FD"/>
    <w:rsid w:val="009A096F"/>
    <w:rsid w:val="009A0A96"/>
    <w:rsid w:val="009A0BE5"/>
    <w:rsid w:val="009A122A"/>
    <w:rsid w:val="009A1901"/>
    <w:rsid w:val="009A231E"/>
    <w:rsid w:val="009A249B"/>
    <w:rsid w:val="009A2A45"/>
    <w:rsid w:val="009A34EC"/>
    <w:rsid w:val="009A3572"/>
    <w:rsid w:val="009A3848"/>
    <w:rsid w:val="009A3954"/>
    <w:rsid w:val="009A3CBE"/>
    <w:rsid w:val="009A3D49"/>
    <w:rsid w:val="009A3E98"/>
    <w:rsid w:val="009A3F40"/>
    <w:rsid w:val="009A4046"/>
    <w:rsid w:val="009A4104"/>
    <w:rsid w:val="009A4626"/>
    <w:rsid w:val="009A496B"/>
    <w:rsid w:val="009A4E8C"/>
    <w:rsid w:val="009A53A7"/>
    <w:rsid w:val="009A5A68"/>
    <w:rsid w:val="009A5D2D"/>
    <w:rsid w:val="009A6324"/>
    <w:rsid w:val="009A6687"/>
    <w:rsid w:val="009A6AB6"/>
    <w:rsid w:val="009A6B0C"/>
    <w:rsid w:val="009A709B"/>
    <w:rsid w:val="009A716C"/>
    <w:rsid w:val="009A773E"/>
    <w:rsid w:val="009A7E18"/>
    <w:rsid w:val="009B09CE"/>
    <w:rsid w:val="009B0B4E"/>
    <w:rsid w:val="009B0C12"/>
    <w:rsid w:val="009B0E3E"/>
    <w:rsid w:val="009B0F6A"/>
    <w:rsid w:val="009B1537"/>
    <w:rsid w:val="009B1C7A"/>
    <w:rsid w:val="009B1CED"/>
    <w:rsid w:val="009B1F06"/>
    <w:rsid w:val="009B2696"/>
    <w:rsid w:val="009B2A52"/>
    <w:rsid w:val="009B2A7B"/>
    <w:rsid w:val="009B31A5"/>
    <w:rsid w:val="009B3F29"/>
    <w:rsid w:val="009B42BB"/>
    <w:rsid w:val="009B45C3"/>
    <w:rsid w:val="009B49EE"/>
    <w:rsid w:val="009B4F99"/>
    <w:rsid w:val="009B534B"/>
    <w:rsid w:val="009B5738"/>
    <w:rsid w:val="009B58FD"/>
    <w:rsid w:val="009B6181"/>
    <w:rsid w:val="009B6545"/>
    <w:rsid w:val="009B6BCB"/>
    <w:rsid w:val="009B6C6C"/>
    <w:rsid w:val="009B6CEE"/>
    <w:rsid w:val="009B6F24"/>
    <w:rsid w:val="009B6FCE"/>
    <w:rsid w:val="009B72BC"/>
    <w:rsid w:val="009B75BD"/>
    <w:rsid w:val="009B75CF"/>
    <w:rsid w:val="009B77A3"/>
    <w:rsid w:val="009C03C3"/>
    <w:rsid w:val="009C07DB"/>
    <w:rsid w:val="009C0818"/>
    <w:rsid w:val="009C0AA5"/>
    <w:rsid w:val="009C1220"/>
    <w:rsid w:val="009C1671"/>
    <w:rsid w:val="009C19AA"/>
    <w:rsid w:val="009C1B94"/>
    <w:rsid w:val="009C2346"/>
    <w:rsid w:val="009C24B0"/>
    <w:rsid w:val="009C2674"/>
    <w:rsid w:val="009C2D41"/>
    <w:rsid w:val="009C3188"/>
    <w:rsid w:val="009C31AB"/>
    <w:rsid w:val="009C31EF"/>
    <w:rsid w:val="009C3A74"/>
    <w:rsid w:val="009C3CC8"/>
    <w:rsid w:val="009C3F21"/>
    <w:rsid w:val="009C419C"/>
    <w:rsid w:val="009C438C"/>
    <w:rsid w:val="009C4A88"/>
    <w:rsid w:val="009C4B2E"/>
    <w:rsid w:val="009C4B45"/>
    <w:rsid w:val="009C52C0"/>
    <w:rsid w:val="009C546F"/>
    <w:rsid w:val="009C56A1"/>
    <w:rsid w:val="009C5DB1"/>
    <w:rsid w:val="009C6358"/>
    <w:rsid w:val="009C662E"/>
    <w:rsid w:val="009C6899"/>
    <w:rsid w:val="009C6979"/>
    <w:rsid w:val="009C69F4"/>
    <w:rsid w:val="009C6D32"/>
    <w:rsid w:val="009C6DF3"/>
    <w:rsid w:val="009C730C"/>
    <w:rsid w:val="009C73D2"/>
    <w:rsid w:val="009C7470"/>
    <w:rsid w:val="009C7559"/>
    <w:rsid w:val="009C76E9"/>
    <w:rsid w:val="009C7AD3"/>
    <w:rsid w:val="009C7C5E"/>
    <w:rsid w:val="009C7F54"/>
    <w:rsid w:val="009D02BF"/>
    <w:rsid w:val="009D056C"/>
    <w:rsid w:val="009D07E6"/>
    <w:rsid w:val="009D16DD"/>
    <w:rsid w:val="009D172E"/>
    <w:rsid w:val="009D20AD"/>
    <w:rsid w:val="009D276A"/>
    <w:rsid w:val="009D2825"/>
    <w:rsid w:val="009D2AD4"/>
    <w:rsid w:val="009D3D0C"/>
    <w:rsid w:val="009D3EB0"/>
    <w:rsid w:val="009D4F72"/>
    <w:rsid w:val="009D4FE7"/>
    <w:rsid w:val="009D5075"/>
    <w:rsid w:val="009D57E2"/>
    <w:rsid w:val="009D6A70"/>
    <w:rsid w:val="009D72E2"/>
    <w:rsid w:val="009D74B3"/>
    <w:rsid w:val="009D768B"/>
    <w:rsid w:val="009D7D29"/>
    <w:rsid w:val="009D7D41"/>
    <w:rsid w:val="009D7DA5"/>
    <w:rsid w:val="009D7DDC"/>
    <w:rsid w:val="009D7DEA"/>
    <w:rsid w:val="009D7E9A"/>
    <w:rsid w:val="009E0D9D"/>
    <w:rsid w:val="009E127B"/>
    <w:rsid w:val="009E18E1"/>
    <w:rsid w:val="009E1CEC"/>
    <w:rsid w:val="009E1DF3"/>
    <w:rsid w:val="009E20E0"/>
    <w:rsid w:val="009E2180"/>
    <w:rsid w:val="009E26C6"/>
    <w:rsid w:val="009E2A6D"/>
    <w:rsid w:val="009E308D"/>
    <w:rsid w:val="009E3DA3"/>
    <w:rsid w:val="009E4A3C"/>
    <w:rsid w:val="009E4D1E"/>
    <w:rsid w:val="009E4D61"/>
    <w:rsid w:val="009E4D9D"/>
    <w:rsid w:val="009E4E32"/>
    <w:rsid w:val="009E4F01"/>
    <w:rsid w:val="009E4FA5"/>
    <w:rsid w:val="009E54F2"/>
    <w:rsid w:val="009E5FCB"/>
    <w:rsid w:val="009E6063"/>
    <w:rsid w:val="009E60C7"/>
    <w:rsid w:val="009E768A"/>
    <w:rsid w:val="009E7777"/>
    <w:rsid w:val="009E7B19"/>
    <w:rsid w:val="009E7D55"/>
    <w:rsid w:val="009E7DC3"/>
    <w:rsid w:val="009F0255"/>
    <w:rsid w:val="009F06F6"/>
    <w:rsid w:val="009F07D1"/>
    <w:rsid w:val="009F07F0"/>
    <w:rsid w:val="009F09DF"/>
    <w:rsid w:val="009F1C18"/>
    <w:rsid w:val="009F23FB"/>
    <w:rsid w:val="009F2CC9"/>
    <w:rsid w:val="009F2E70"/>
    <w:rsid w:val="009F2F19"/>
    <w:rsid w:val="009F34EE"/>
    <w:rsid w:val="009F37FC"/>
    <w:rsid w:val="009F3B7C"/>
    <w:rsid w:val="009F4224"/>
    <w:rsid w:val="009F42F7"/>
    <w:rsid w:val="009F4DAC"/>
    <w:rsid w:val="009F511C"/>
    <w:rsid w:val="009F5553"/>
    <w:rsid w:val="009F55F0"/>
    <w:rsid w:val="009F5C1C"/>
    <w:rsid w:val="009F5C73"/>
    <w:rsid w:val="009F60B2"/>
    <w:rsid w:val="009F6A4F"/>
    <w:rsid w:val="009F6D35"/>
    <w:rsid w:val="009F713C"/>
    <w:rsid w:val="009F7251"/>
    <w:rsid w:val="009F75DF"/>
    <w:rsid w:val="009F7D3F"/>
    <w:rsid w:val="009F7E26"/>
    <w:rsid w:val="00A01005"/>
    <w:rsid w:val="00A01251"/>
    <w:rsid w:val="00A014C9"/>
    <w:rsid w:val="00A015E1"/>
    <w:rsid w:val="00A01B20"/>
    <w:rsid w:val="00A01DE1"/>
    <w:rsid w:val="00A01E28"/>
    <w:rsid w:val="00A021A0"/>
    <w:rsid w:val="00A0289C"/>
    <w:rsid w:val="00A02B87"/>
    <w:rsid w:val="00A031BA"/>
    <w:rsid w:val="00A033AB"/>
    <w:rsid w:val="00A033B4"/>
    <w:rsid w:val="00A03641"/>
    <w:rsid w:val="00A043D3"/>
    <w:rsid w:val="00A04539"/>
    <w:rsid w:val="00A05FCB"/>
    <w:rsid w:val="00A0620E"/>
    <w:rsid w:val="00A062F1"/>
    <w:rsid w:val="00A065BF"/>
    <w:rsid w:val="00A072E0"/>
    <w:rsid w:val="00A076FF"/>
    <w:rsid w:val="00A0770E"/>
    <w:rsid w:val="00A07742"/>
    <w:rsid w:val="00A078CC"/>
    <w:rsid w:val="00A079F7"/>
    <w:rsid w:val="00A07B94"/>
    <w:rsid w:val="00A07D26"/>
    <w:rsid w:val="00A07DC7"/>
    <w:rsid w:val="00A108CA"/>
    <w:rsid w:val="00A109F1"/>
    <w:rsid w:val="00A109FC"/>
    <w:rsid w:val="00A112CD"/>
    <w:rsid w:val="00A11911"/>
    <w:rsid w:val="00A12788"/>
    <w:rsid w:val="00A12F47"/>
    <w:rsid w:val="00A13032"/>
    <w:rsid w:val="00A1314B"/>
    <w:rsid w:val="00A13A78"/>
    <w:rsid w:val="00A13B40"/>
    <w:rsid w:val="00A13DA4"/>
    <w:rsid w:val="00A14496"/>
    <w:rsid w:val="00A14607"/>
    <w:rsid w:val="00A1465B"/>
    <w:rsid w:val="00A14B4C"/>
    <w:rsid w:val="00A14D7C"/>
    <w:rsid w:val="00A14F4E"/>
    <w:rsid w:val="00A1535D"/>
    <w:rsid w:val="00A15FE3"/>
    <w:rsid w:val="00A165D8"/>
    <w:rsid w:val="00A165ED"/>
    <w:rsid w:val="00A16D4B"/>
    <w:rsid w:val="00A1711D"/>
    <w:rsid w:val="00A205D4"/>
    <w:rsid w:val="00A2092D"/>
    <w:rsid w:val="00A2122A"/>
    <w:rsid w:val="00A21383"/>
    <w:rsid w:val="00A21406"/>
    <w:rsid w:val="00A2140D"/>
    <w:rsid w:val="00A2166E"/>
    <w:rsid w:val="00A216BD"/>
    <w:rsid w:val="00A218DA"/>
    <w:rsid w:val="00A21D96"/>
    <w:rsid w:val="00A22AC8"/>
    <w:rsid w:val="00A22BC0"/>
    <w:rsid w:val="00A22BE2"/>
    <w:rsid w:val="00A23254"/>
    <w:rsid w:val="00A23286"/>
    <w:rsid w:val="00A233B0"/>
    <w:rsid w:val="00A233CA"/>
    <w:rsid w:val="00A23502"/>
    <w:rsid w:val="00A23623"/>
    <w:rsid w:val="00A24355"/>
    <w:rsid w:val="00A246E0"/>
    <w:rsid w:val="00A246E1"/>
    <w:rsid w:val="00A24746"/>
    <w:rsid w:val="00A24967"/>
    <w:rsid w:val="00A24F70"/>
    <w:rsid w:val="00A255C7"/>
    <w:rsid w:val="00A25736"/>
    <w:rsid w:val="00A259F0"/>
    <w:rsid w:val="00A259FC"/>
    <w:rsid w:val="00A25DD8"/>
    <w:rsid w:val="00A25E62"/>
    <w:rsid w:val="00A25ECB"/>
    <w:rsid w:val="00A263DA"/>
    <w:rsid w:val="00A26406"/>
    <w:rsid w:val="00A26A3D"/>
    <w:rsid w:val="00A26A76"/>
    <w:rsid w:val="00A26CCF"/>
    <w:rsid w:val="00A26EA1"/>
    <w:rsid w:val="00A276DC"/>
    <w:rsid w:val="00A279FE"/>
    <w:rsid w:val="00A27C3B"/>
    <w:rsid w:val="00A27FAA"/>
    <w:rsid w:val="00A300E4"/>
    <w:rsid w:val="00A30266"/>
    <w:rsid w:val="00A306B1"/>
    <w:rsid w:val="00A307BB"/>
    <w:rsid w:val="00A30888"/>
    <w:rsid w:val="00A30CCE"/>
    <w:rsid w:val="00A30FCE"/>
    <w:rsid w:val="00A317C5"/>
    <w:rsid w:val="00A319E8"/>
    <w:rsid w:val="00A31EA7"/>
    <w:rsid w:val="00A32246"/>
    <w:rsid w:val="00A324CE"/>
    <w:rsid w:val="00A32CD8"/>
    <w:rsid w:val="00A32CED"/>
    <w:rsid w:val="00A32FC0"/>
    <w:rsid w:val="00A330C6"/>
    <w:rsid w:val="00A33902"/>
    <w:rsid w:val="00A33A73"/>
    <w:rsid w:val="00A33A83"/>
    <w:rsid w:val="00A33B5D"/>
    <w:rsid w:val="00A33DB3"/>
    <w:rsid w:val="00A342C3"/>
    <w:rsid w:val="00A343D6"/>
    <w:rsid w:val="00A34B5F"/>
    <w:rsid w:val="00A34BEB"/>
    <w:rsid w:val="00A34CCE"/>
    <w:rsid w:val="00A3520A"/>
    <w:rsid w:val="00A35520"/>
    <w:rsid w:val="00A35C59"/>
    <w:rsid w:val="00A35DB0"/>
    <w:rsid w:val="00A35E0D"/>
    <w:rsid w:val="00A36F92"/>
    <w:rsid w:val="00A37280"/>
    <w:rsid w:val="00A372D8"/>
    <w:rsid w:val="00A375E6"/>
    <w:rsid w:val="00A37A9C"/>
    <w:rsid w:val="00A37D9C"/>
    <w:rsid w:val="00A4004F"/>
    <w:rsid w:val="00A400BC"/>
    <w:rsid w:val="00A4060E"/>
    <w:rsid w:val="00A407AE"/>
    <w:rsid w:val="00A40C3A"/>
    <w:rsid w:val="00A410C9"/>
    <w:rsid w:val="00A41A0C"/>
    <w:rsid w:val="00A42ACE"/>
    <w:rsid w:val="00A42B10"/>
    <w:rsid w:val="00A42ECE"/>
    <w:rsid w:val="00A43ABE"/>
    <w:rsid w:val="00A43C3D"/>
    <w:rsid w:val="00A43CC6"/>
    <w:rsid w:val="00A43FF7"/>
    <w:rsid w:val="00A4407C"/>
    <w:rsid w:val="00A44215"/>
    <w:rsid w:val="00A4439C"/>
    <w:rsid w:val="00A443BD"/>
    <w:rsid w:val="00A44920"/>
    <w:rsid w:val="00A44984"/>
    <w:rsid w:val="00A44999"/>
    <w:rsid w:val="00A44CB7"/>
    <w:rsid w:val="00A44CF7"/>
    <w:rsid w:val="00A44D0A"/>
    <w:rsid w:val="00A450CC"/>
    <w:rsid w:val="00A45506"/>
    <w:rsid w:val="00A45844"/>
    <w:rsid w:val="00A45920"/>
    <w:rsid w:val="00A46094"/>
    <w:rsid w:val="00A46659"/>
    <w:rsid w:val="00A46988"/>
    <w:rsid w:val="00A46A4C"/>
    <w:rsid w:val="00A47257"/>
    <w:rsid w:val="00A472E6"/>
    <w:rsid w:val="00A4735E"/>
    <w:rsid w:val="00A47584"/>
    <w:rsid w:val="00A4782D"/>
    <w:rsid w:val="00A47A1F"/>
    <w:rsid w:val="00A500C9"/>
    <w:rsid w:val="00A501DA"/>
    <w:rsid w:val="00A504EC"/>
    <w:rsid w:val="00A5084B"/>
    <w:rsid w:val="00A509F6"/>
    <w:rsid w:val="00A510AE"/>
    <w:rsid w:val="00A511B9"/>
    <w:rsid w:val="00A51D22"/>
    <w:rsid w:val="00A51EFB"/>
    <w:rsid w:val="00A52160"/>
    <w:rsid w:val="00A52681"/>
    <w:rsid w:val="00A52B08"/>
    <w:rsid w:val="00A52D04"/>
    <w:rsid w:val="00A53291"/>
    <w:rsid w:val="00A5381E"/>
    <w:rsid w:val="00A53B7C"/>
    <w:rsid w:val="00A53F0E"/>
    <w:rsid w:val="00A540F3"/>
    <w:rsid w:val="00A54DAA"/>
    <w:rsid w:val="00A550DF"/>
    <w:rsid w:val="00A5568D"/>
    <w:rsid w:val="00A56619"/>
    <w:rsid w:val="00A5684A"/>
    <w:rsid w:val="00A5696D"/>
    <w:rsid w:val="00A569D0"/>
    <w:rsid w:val="00A56A24"/>
    <w:rsid w:val="00A56E20"/>
    <w:rsid w:val="00A57507"/>
    <w:rsid w:val="00A5786E"/>
    <w:rsid w:val="00A578A9"/>
    <w:rsid w:val="00A579C8"/>
    <w:rsid w:val="00A57A35"/>
    <w:rsid w:val="00A57BAF"/>
    <w:rsid w:val="00A57CA5"/>
    <w:rsid w:val="00A57D6B"/>
    <w:rsid w:val="00A57E25"/>
    <w:rsid w:val="00A60305"/>
    <w:rsid w:val="00A60593"/>
    <w:rsid w:val="00A612B8"/>
    <w:rsid w:val="00A615BB"/>
    <w:rsid w:val="00A61805"/>
    <w:rsid w:val="00A61D90"/>
    <w:rsid w:val="00A61E5A"/>
    <w:rsid w:val="00A6218D"/>
    <w:rsid w:val="00A621A9"/>
    <w:rsid w:val="00A62A8B"/>
    <w:rsid w:val="00A62C0E"/>
    <w:rsid w:val="00A63544"/>
    <w:rsid w:val="00A6373B"/>
    <w:rsid w:val="00A63CD9"/>
    <w:rsid w:val="00A63E55"/>
    <w:rsid w:val="00A6483A"/>
    <w:rsid w:val="00A648BF"/>
    <w:rsid w:val="00A649C7"/>
    <w:rsid w:val="00A64EF4"/>
    <w:rsid w:val="00A64F56"/>
    <w:rsid w:val="00A65041"/>
    <w:rsid w:val="00A652A1"/>
    <w:rsid w:val="00A6651F"/>
    <w:rsid w:val="00A66755"/>
    <w:rsid w:val="00A6675B"/>
    <w:rsid w:val="00A66AC4"/>
    <w:rsid w:val="00A66C81"/>
    <w:rsid w:val="00A66E30"/>
    <w:rsid w:val="00A66F08"/>
    <w:rsid w:val="00A66F3D"/>
    <w:rsid w:val="00A6728F"/>
    <w:rsid w:val="00A67AAE"/>
    <w:rsid w:val="00A700CC"/>
    <w:rsid w:val="00A70226"/>
    <w:rsid w:val="00A708FA"/>
    <w:rsid w:val="00A70ACE"/>
    <w:rsid w:val="00A71120"/>
    <w:rsid w:val="00A71760"/>
    <w:rsid w:val="00A717A7"/>
    <w:rsid w:val="00A72248"/>
    <w:rsid w:val="00A724C1"/>
    <w:rsid w:val="00A7265A"/>
    <w:rsid w:val="00A72AAA"/>
    <w:rsid w:val="00A7326B"/>
    <w:rsid w:val="00A74AEB"/>
    <w:rsid w:val="00A74B07"/>
    <w:rsid w:val="00A74B77"/>
    <w:rsid w:val="00A75246"/>
    <w:rsid w:val="00A75362"/>
    <w:rsid w:val="00A755CE"/>
    <w:rsid w:val="00A756CE"/>
    <w:rsid w:val="00A75938"/>
    <w:rsid w:val="00A76155"/>
    <w:rsid w:val="00A767BB"/>
    <w:rsid w:val="00A76870"/>
    <w:rsid w:val="00A76B01"/>
    <w:rsid w:val="00A76B3E"/>
    <w:rsid w:val="00A7702C"/>
    <w:rsid w:val="00A7733E"/>
    <w:rsid w:val="00A77530"/>
    <w:rsid w:val="00A7767F"/>
    <w:rsid w:val="00A777A5"/>
    <w:rsid w:val="00A777B8"/>
    <w:rsid w:val="00A77851"/>
    <w:rsid w:val="00A77980"/>
    <w:rsid w:val="00A77AF9"/>
    <w:rsid w:val="00A77B09"/>
    <w:rsid w:val="00A8065B"/>
    <w:rsid w:val="00A80671"/>
    <w:rsid w:val="00A8070E"/>
    <w:rsid w:val="00A8187B"/>
    <w:rsid w:val="00A818F4"/>
    <w:rsid w:val="00A81DE7"/>
    <w:rsid w:val="00A82326"/>
    <w:rsid w:val="00A8271E"/>
    <w:rsid w:val="00A82C29"/>
    <w:rsid w:val="00A8346C"/>
    <w:rsid w:val="00A83D8B"/>
    <w:rsid w:val="00A83EE2"/>
    <w:rsid w:val="00A840E0"/>
    <w:rsid w:val="00A8426B"/>
    <w:rsid w:val="00A842E2"/>
    <w:rsid w:val="00A842FA"/>
    <w:rsid w:val="00A845C4"/>
    <w:rsid w:val="00A84B65"/>
    <w:rsid w:val="00A85753"/>
    <w:rsid w:val="00A8580A"/>
    <w:rsid w:val="00A85897"/>
    <w:rsid w:val="00A85EA4"/>
    <w:rsid w:val="00A85EEA"/>
    <w:rsid w:val="00A86823"/>
    <w:rsid w:val="00A87161"/>
    <w:rsid w:val="00A873F9"/>
    <w:rsid w:val="00A8789D"/>
    <w:rsid w:val="00A8799B"/>
    <w:rsid w:val="00A87BD4"/>
    <w:rsid w:val="00A9042A"/>
    <w:rsid w:val="00A90616"/>
    <w:rsid w:val="00A90BBF"/>
    <w:rsid w:val="00A90D02"/>
    <w:rsid w:val="00A91445"/>
    <w:rsid w:val="00A9145E"/>
    <w:rsid w:val="00A9181E"/>
    <w:rsid w:val="00A91B5C"/>
    <w:rsid w:val="00A9200C"/>
    <w:rsid w:val="00A9251D"/>
    <w:rsid w:val="00A92B6F"/>
    <w:rsid w:val="00A92BBB"/>
    <w:rsid w:val="00A93709"/>
    <w:rsid w:val="00A93E67"/>
    <w:rsid w:val="00A940FC"/>
    <w:rsid w:val="00A94777"/>
    <w:rsid w:val="00A947C1"/>
    <w:rsid w:val="00A94CDA"/>
    <w:rsid w:val="00A94F3A"/>
    <w:rsid w:val="00A952A7"/>
    <w:rsid w:val="00A954C8"/>
    <w:rsid w:val="00A95631"/>
    <w:rsid w:val="00A95A43"/>
    <w:rsid w:val="00A95E7F"/>
    <w:rsid w:val="00A9618B"/>
    <w:rsid w:val="00A966D2"/>
    <w:rsid w:val="00A96972"/>
    <w:rsid w:val="00A96C3F"/>
    <w:rsid w:val="00A96CBB"/>
    <w:rsid w:val="00A970AD"/>
    <w:rsid w:val="00A97197"/>
    <w:rsid w:val="00AA0393"/>
    <w:rsid w:val="00AA03EB"/>
    <w:rsid w:val="00AA0B7B"/>
    <w:rsid w:val="00AA115B"/>
    <w:rsid w:val="00AA1307"/>
    <w:rsid w:val="00AA1523"/>
    <w:rsid w:val="00AA1527"/>
    <w:rsid w:val="00AA245B"/>
    <w:rsid w:val="00AA3024"/>
    <w:rsid w:val="00AA30FB"/>
    <w:rsid w:val="00AA3614"/>
    <w:rsid w:val="00AA3C5C"/>
    <w:rsid w:val="00AA3D1C"/>
    <w:rsid w:val="00AA4530"/>
    <w:rsid w:val="00AA46D4"/>
    <w:rsid w:val="00AA4E72"/>
    <w:rsid w:val="00AA5567"/>
    <w:rsid w:val="00AA557F"/>
    <w:rsid w:val="00AA594E"/>
    <w:rsid w:val="00AA5CB7"/>
    <w:rsid w:val="00AA5D8D"/>
    <w:rsid w:val="00AA65C5"/>
    <w:rsid w:val="00AA66B6"/>
    <w:rsid w:val="00AA6FCF"/>
    <w:rsid w:val="00AA714D"/>
    <w:rsid w:val="00AA73F1"/>
    <w:rsid w:val="00AA7598"/>
    <w:rsid w:val="00AA7647"/>
    <w:rsid w:val="00AA7B9D"/>
    <w:rsid w:val="00AB001B"/>
    <w:rsid w:val="00AB0402"/>
    <w:rsid w:val="00AB04DA"/>
    <w:rsid w:val="00AB06D8"/>
    <w:rsid w:val="00AB09C8"/>
    <w:rsid w:val="00AB0FE1"/>
    <w:rsid w:val="00AB1711"/>
    <w:rsid w:val="00AB19EF"/>
    <w:rsid w:val="00AB2190"/>
    <w:rsid w:val="00AB2372"/>
    <w:rsid w:val="00AB2B32"/>
    <w:rsid w:val="00AB34F8"/>
    <w:rsid w:val="00AB3537"/>
    <w:rsid w:val="00AB3E41"/>
    <w:rsid w:val="00AB4398"/>
    <w:rsid w:val="00AB441A"/>
    <w:rsid w:val="00AB4F83"/>
    <w:rsid w:val="00AB5301"/>
    <w:rsid w:val="00AB5C09"/>
    <w:rsid w:val="00AB5F30"/>
    <w:rsid w:val="00AB5FE7"/>
    <w:rsid w:val="00AB6271"/>
    <w:rsid w:val="00AB66B0"/>
    <w:rsid w:val="00AB6A8A"/>
    <w:rsid w:val="00AB7291"/>
    <w:rsid w:val="00AB73C7"/>
    <w:rsid w:val="00AB780A"/>
    <w:rsid w:val="00AB790A"/>
    <w:rsid w:val="00AB7D97"/>
    <w:rsid w:val="00AC03D8"/>
    <w:rsid w:val="00AC062A"/>
    <w:rsid w:val="00AC0E61"/>
    <w:rsid w:val="00AC1847"/>
    <w:rsid w:val="00AC301C"/>
    <w:rsid w:val="00AC3244"/>
    <w:rsid w:val="00AC3E0A"/>
    <w:rsid w:val="00AC41C2"/>
    <w:rsid w:val="00AC429A"/>
    <w:rsid w:val="00AC451F"/>
    <w:rsid w:val="00AC53F9"/>
    <w:rsid w:val="00AC54A5"/>
    <w:rsid w:val="00AC5AD7"/>
    <w:rsid w:val="00AC5BDA"/>
    <w:rsid w:val="00AC5D3D"/>
    <w:rsid w:val="00AC5E0D"/>
    <w:rsid w:val="00AC5F99"/>
    <w:rsid w:val="00AC640A"/>
    <w:rsid w:val="00AC6744"/>
    <w:rsid w:val="00AC69F6"/>
    <w:rsid w:val="00AC6C30"/>
    <w:rsid w:val="00AC7523"/>
    <w:rsid w:val="00AC7AD4"/>
    <w:rsid w:val="00AC7E01"/>
    <w:rsid w:val="00AD0837"/>
    <w:rsid w:val="00AD0915"/>
    <w:rsid w:val="00AD0D9F"/>
    <w:rsid w:val="00AD10FE"/>
    <w:rsid w:val="00AD1112"/>
    <w:rsid w:val="00AD148A"/>
    <w:rsid w:val="00AD1516"/>
    <w:rsid w:val="00AD27BC"/>
    <w:rsid w:val="00AD2807"/>
    <w:rsid w:val="00AD2E16"/>
    <w:rsid w:val="00AD3060"/>
    <w:rsid w:val="00AD32FB"/>
    <w:rsid w:val="00AD340F"/>
    <w:rsid w:val="00AD3AD9"/>
    <w:rsid w:val="00AD3F78"/>
    <w:rsid w:val="00AD4BE8"/>
    <w:rsid w:val="00AD57ED"/>
    <w:rsid w:val="00AD5AE8"/>
    <w:rsid w:val="00AD5BC0"/>
    <w:rsid w:val="00AD5F93"/>
    <w:rsid w:val="00AD6425"/>
    <w:rsid w:val="00AD654F"/>
    <w:rsid w:val="00AD677D"/>
    <w:rsid w:val="00AD6E5D"/>
    <w:rsid w:val="00AD7043"/>
    <w:rsid w:val="00AD7245"/>
    <w:rsid w:val="00AD73CF"/>
    <w:rsid w:val="00AD74CE"/>
    <w:rsid w:val="00AD768B"/>
    <w:rsid w:val="00AD7928"/>
    <w:rsid w:val="00AD7992"/>
    <w:rsid w:val="00AD7B9F"/>
    <w:rsid w:val="00AD7BC8"/>
    <w:rsid w:val="00AE04E8"/>
    <w:rsid w:val="00AE13A5"/>
    <w:rsid w:val="00AE17CB"/>
    <w:rsid w:val="00AE18CA"/>
    <w:rsid w:val="00AE1A4D"/>
    <w:rsid w:val="00AE1D04"/>
    <w:rsid w:val="00AE2063"/>
    <w:rsid w:val="00AE2442"/>
    <w:rsid w:val="00AE256A"/>
    <w:rsid w:val="00AE2636"/>
    <w:rsid w:val="00AE2884"/>
    <w:rsid w:val="00AE2F0C"/>
    <w:rsid w:val="00AE338B"/>
    <w:rsid w:val="00AE37E8"/>
    <w:rsid w:val="00AE38AB"/>
    <w:rsid w:val="00AE3E0A"/>
    <w:rsid w:val="00AE4968"/>
    <w:rsid w:val="00AE49E2"/>
    <w:rsid w:val="00AE4AD2"/>
    <w:rsid w:val="00AE4D53"/>
    <w:rsid w:val="00AE52F2"/>
    <w:rsid w:val="00AE55F9"/>
    <w:rsid w:val="00AE5A68"/>
    <w:rsid w:val="00AE6563"/>
    <w:rsid w:val="00AE70A1"/>
    <w:rsid w:val="00AF01E9"/>
    <w:rsid w:val="00AF0766"/>
    <w:rsid w:val="00AF086C"/>
    <w:rsid w:val="00AF0D80"/>
    <w:rsid w:val="00AF0FDB"/>
    <w:rsid w:val="00AF1279"/>
    <w:rsid w:val="00AF1C2C"/>
    <w:rsid w:val="00AF1D85"/>
    <w:rsid w:val="00AF1DB7"/>
    <w:rsid w:val="00AF21DB"/>
    <w:rsid w:val="00AF298F"/>
    <w:rsid w:val="00AF2A71"/>
    <w:rsid w:val="00AF2F5F"/>
    <w:rsid w:val="00AF2FD9"/>
    <w:rsid w:val="00AF300D"/>
    <w:rsid w:val="00AF33E5"/>
    <w:rsid w:val="00AF342A"/>
    <w:rsid w:val="00AF3B07"/>
    <w:rsid w:val="00AF3EA3"/>
    <w:rsid w:val="00AF3F74"/>
    <w:rsid w:val="00AF478A"/>
    <w:rsid w:val="00AF4BD0"/>
    <w:rsid w:val="00AF56A5"/>
    <w:rsid w:val="00AF5EBF"/>
    <w:rsid w:val="00AF5F7F"/>
    <w:rsid w:val="00AF6399"/>
    <w:rsid w:val="00AF6B1E"/>
    <w:rsid w:val="00AF6DF6"/>
    <w:rsid w:val="00AF6EA5"/>
    <w:rsid w:val="00AF746B"/>
    <w:rsid w:val="00AF76A7"/>
    <w:rsid w:val="00AF7A7D"/>
    <w:rsid w:val="00AF7EBA"/>
    <w:rsid w:val="00B000E3"/>
    <w:rsid w:val="00B001A8"/>
    <w:rsid w:val="00B0078D"/>
    <w:rsid w:val="00B00DFD"/>
    <w:rsid w:val="00B00FA2"/>
    <w:rsid w:val="00B00FFD"/>
    <w:rsid w:val="00B01796"/>
    <w:rsid w:val="00B01842"/>
    <w:rsid w:val="00B0221E"/>
    <w:rsid w:val="00B02EDE"/>
    <w:rsid w:val="00B032AC"/>
    <w:rsid w:val="00B034E0"/>
    <w:rsid w:val="00B03A80"/>
    <w:rsid w:val="00B03ADC"/>
    <w:rsid w:val="00B0419C"/>
    <w:rsid w:val="00B0475F"/>
    <w:rsid w:val="00B05231"/>
    <w:rsid w:val="00B0526F"/>
    <w:rsid w:val="00B052D2"/>
    <w:rsid w:val="00B05AF8"/>
    <w:rsid w:val="00B05BCD"/>
    <w:rsid w:val="00B05BED"/>
    <w:rsid w:val="00B05E85"/>
    <w:rsid w:val="00B06145"/>
    <w:rsid w:val="00B063AB"/>
    <w:rsid w:val="00B06975"/>
    <w:rsid w:val="00B06A48"/>
    <w:rsid w:val="00B06ACF"/>
    <w:rsid w:val="00B06D73"/>
    <w:rsid w:val="00B0723C"/>
    <w:rsid w:val="00B07458"/>
    <w:rsid w:val="00B07470"/>
    <w:rsid w:val="00B075FF"/>
    <w:rsid w:val="00B077EA"/>
    <w:rsid w:val="00B100CB"/>
    <w:rsid w:val="00B10E52"/>
    <w:rsid w:val="00B10E8A"/>
    <w:rsid w:val="00B10EEC"/>
    <w:rsid w:val="00B11443"/>
    <w:rsid w:val="00B11759"/>
    <w:rsid w:val="00B1195E"/>
    <w:rsid w:val="00B11D99"/>
    <w:rsid w:val="00B11DD2"/>
    <w:rsid w:val="00B12461"/>
    <w:rsid w:val="00B1276A"/>
    <w:rsid w:val="00B131E4"/>
    <w:rsid w:val="00B133DA"/>
    <w:rsid w:val="00B1373A"/>
    <w:rsid w:val="00B13A0B"/>
    <w:rsid w:val="00B1400C"/>
    <w:rsid w:val="00B143CB"/>
    <w:rsid w:val="00B14D8F"/>
    <w:rsid w:val="00B14FB8"/>
    <w:rsid w:val="00B1510A"/>
    <w:rsid w:val="00B1545E"/>
    <w:rsid w:val="00B15840"/>
    <w:rsid w:val="00B15AAA"/>
    <w:rsid w:val="00B15BF5"/>
    <w:rsid w:val="00B15F5A"/>
    <w:rsid w:val="00B16281"/>
    <w:rsid w:val="00B163AB"/>
    <w:rsid w:val="00B165E5"/>
    <w:rsid w:val="00B166B1"/>
    <w:rsid w:val="00B16F07"/>
    <w:rsid w:val="00B16FE9"/>
    <w:rsid w:val="00B171CA"/>
    <w:rsid w:val="00B172E9"/>
    <w:rsid w:val="00B174D3"/>
    <w:rsid w:val="00B177B9"/>
    <w:rsid w:val="00B1794B"/>
    <w:rsid w:val="00B17A5D"/>
    <w:rsid w:val="00B20196"/>
    <w:rsid w:val="00B204F5"/>
    <w:rsid w:val="00B205AC"/>
    <w:rsid w:val="00B205E3"/>
    <w:rsid w:val="00B209FD"/>
    <w:rsid w:val="00B20FF6"/>
    <w:rsid w:val="00B21333"/>
    <w:rsid w:val="00B214C2"/>
    <w:rsid w:val="00B214DD"/>
    <w:rsid w:val="00B21F22"/>
    <w:rsid w:val="00B21F4C"/>
    <w:rsid w:val="00B2228F"/>
    <w:rsid w:val="00B223D4"/>
    <w:rsid w:val="00B22BA1"/>
    <w:rsid w:val="00B2327E"/>
    <w:rsid w:val="00B232E6"/>
    <w:rsid w:val="00B234A3"/>
    <w:rsid w:val="00B23D56"/>
    <w:rsid w:val="00B2467B"/>
    <w:rsid w:val="00B24901"/>
    <w:rsid w:val="00B249A8"/>
    <w:rsid w:val="00B24B12"/>
    <w:rsid w:val="00B2521E"/>
    <w:rsid w:val="00B25494"/>
    <w:rsid w:val="00B25695"/>
    <w:rsid w:val="00B257AE"/>
    <w:rsid w:val="00B25C2B"/>
    <w:rsid w:val="00B25F8C"/>
    <w:rsid w:val="00B260B9"/>
    <w:rsid w:val="00B260CD"/>
    <w:rsid w:val="00B26160"/>
    <w:rsid w:val="00B2645B"/>
    <w:rsid w:val="00B26777"/>
    <w:rsid w:val="00B26D61"/>
    <w:rsid w:val="00B27242"/>
    <w:rsid w:val="00B27394"/>
    <w:rsid w:val="00B275E8"/>
    <w:rsid w:val="00B2780F"/>
    <w:rsid w:val="00B27A3F"/>
    <w:rsid w:val="00B27BA2"/>
    <w:rsid w:val="00B27CBD"/>
    <w:rsid w:val="00B27CC2"/>
    <w:rsid w:val="00B30477"/>
    <w:rsid w:val="00B309A3"/>
    <w:rsid w:val="00B30DC4"/>
    <w:rsid w:val="00B30E85"/>
    <w:rsid w:val="00B31588"/>
    <w:rsid w:val="00B31793"/>
    <w:rsid w:val="00B3238F"/>
    <w:rsid w:val="00B326CE"/>
    <w:rsid w:val="00B32924"/>
    <w:rsid w:val="00B331EA"/>
    <w:rsid w:val="00B336A3"/>
    <w:rsid w:val="00B343E5"/>
    <w:rsid w:val="00B348B6"/>
    <w:rsid w:val="00B34B71"/>
    <w:rsid w:val="00B34CB8"/>
    <w:rsid w:val="00B34CE4"/>
    <w:rsid w:val="00B351D3"/>
    <w:rsid w:val="00B358EC"/>
    <w:rsid w:val="00B359D3"/>
    <w:rsid w:val="00B35C7C"/>
    <w:rsid w:val="00B35E52"/>
    <w:rsid w:val="00B3613C"/>
    <w:rsid w:val="00B3625B"/>
    <w:rsid w:val="00B36B2A"/>
    <w:rsid w:val="00B36CA2"/>
    <w:rsid w:val="00B36EF6"/>
    <w:rsid w:val="00B3749B"/>
    <w:rsid w:val="00B3770F"/>
    <w:rsid w:val="00B37AF0"/>
    <w:rsid w:val="00B37BF7"/>
    <w:rsid w:val="00B37D85"/>
    <w:rsid w:val="00B37FE7"/>
    <w:rsid w:val="00B4010E"/>
    <w:rsid w:val="00B40B3C"/>
    <w:rsid w:val="00B40E3E"/>
    <w:rsid w:val="00B40FCE"/>
    <w:rsid w:val="00B41435"/>
    <w:rsid w:val="00B4144B"/>
    <w:rsid w:val="00B418C1"/>
    <w:rsid w:val="00B41E21"/>
    <w:rsid w:val="00B41ECF"/>
    <w:rsid w:val="00B42EDB"/>
    <w:rsid w:val="00B4333A"/>
    <w:rsid w:val="00B4333F"/>
    <w:rsid w:val="00B4418A"/>
    <w:rsid w:val="00B444BC"/>
    <w:rsid w:val="00B44789"/>
    <w:rsid w:val="00B44864"/>
    <w:rsid w:val="00B44AF3"/>
    <w:rsid w:val="00B4551F"/>
    <w:rsid w:val="00B45687"/>
    <w:rsid w:val="00B457CC"/>
    <w:rsid w:val="00B46143"/>
    <w:rsid w:val="00B462CD"/>
    <w:rsid w:val="00B46633"/>
    <w:rsid w:val="00B467A5"/>
    <w:rsid w:val="00B468F5"/>
    <w:rsid w:val="00B469D9"/>
    <w:rsid w:val="00B46CD0"/>
    <w:rsid w:val="00B46D19"/>
    <w:rsid w:val="00B470B4"/>
    <w:rsid w:val="00B47463"/>
    <w:rsid w:val="00B47AD6"/>
    <w:rsid w:val="00B47EC0"/>
    <w:rsid w:val="00B50837"/>
    <w:rsid w:val="00B50A7A"/>
    <w:rsid w:val="00B50AE3"/>
    <w:rsid w:val="00B50B94"/>
    <w:rsid w:val="00B50B9F"/>
    <w:rsid w:val="00B51AC7"/>
    <w:rsid w:val="00B51B72"/>
    <w:rsid w:val="00B51FD7"/>
    <w:rsid w:val="00B527E7"/>
    <w:rsid w:val="00B52A2E"/>
    <w:rsid w:val="00B52D10"/>
    <w:rsid w:val="00B530B1"/>
    <w:rsid w:val="00B537FD"/>
    <w:rsid w:val="00B5388D"/>
    <w:rsid w:val="00B53E87"/>
    <w:rsid w:val="00B5441C"/>
    <w:rsid w:val="00B544FA"/>
    <w:rsid w:val="00B54701"/>
    <w:rsid w:val="00B54756"/>
    <w:rsid w:val="00B54C34"/>
    <w:rsid w:val="00B54DA0"/>
    <w:rsid w:val="00B550B3"/>
    <w:rsid w:val="00B552D1"/>
    <w:rsid w:val="00B555D6"/>
    <w:rsid w:val="00B55669"/>
    <w:rsid w:val="00B55862"/>
    <w:rsid w:val="00B55E4C"/>
    <w:rsid w:val="00B55F9F"/>
    <w:rsid w:val="00B561B6"/>
    <w:rsid w:val="00B5648F"/>
    <w:rsid w:val="00B56C51"/>
    <w:rsid w:val="00B56FC8"/>
    <w:rsid w:val="00B570E6"/>
    <w:rsid w:val="00B571CC"/>
    <w:rsid w:val="00B572D0"/>
    <w:rsid w:val="00B575A0"/>
    <w:rsid w:val="00B57B3A"/>
    <w:rsid w:val="00B57C90"/>
    <w:rsid w:val="00B57DEC"/>
    <w:rsid w:val="00B604A3"/>
    <w:rsid w:val="00B606CF"/>
    <w:rsid w:val="00B608C8"/>
    <w:rsid w:val="00B6127A"/>
    <w:rsid w:val="00B61648"/>
    <w:rsid w:val="00B61922"/>
    <w:rsid w:val="00B62124"/>
    <w:rsid w:val="00B62A27"/>
    <w:rsid w:val="00B62A86"/>
    <w:rsid w:val="00B62C83"/>
    <w:rsid w:val="00B62D7C"/>
    <w:rsid w:val="00B63021"/>
    <w:rsid w:val="00B63184"/>
    <w:rsid w:val="00B6347A"/>
    <w:rsid w:val="00B6398A"/>
    <w:rsid w:val="00B641F5"/>
    <w:rsid w:val="00B644BE"/>
    <w:rsid w:val="00B6475E"/>
    <w:rsid w:val="00B64DF5"/>
    <w:rsid w:val="00B64F9D"/>
    <w:rsid w:val="00B650DF"/>
    <w:rsid w:val="00B65431"/>
    <w:rsid w:val="00B65A80"/>
    <w:rsid w:val="00B65D9F"/>
    <w:rsid w:val="00B65FF9"/>
    <w:rsid w:val="00B6631C"/>
    <w:rsid w:val="00B66A2F"/>
    <w:rsid w:val="00B66F39"/>
    <w:rsid w:val="00B676E4"/>
    <w:rsid w:val="00B676F6"/>
    <w:rsid w:val="00B67778"/>
    <w:rsid w:val="00B67C42"/>
    <w:rsid w:val="00B704DE"/>
    <w:rsid w:val="00B70B68"/>
    <w:rsid w:val="00B70D75"/>
    <w:rsid w:val="00B71326"/>
    <w:rsid w:val="00B71699"/>
    <w:rsid w:val="00B7183C"/>
    <w:rsid w:val="00B71A01"/>
    <w:rsid w:val="00B71B60"/>
    <w:rsid w:val="00B71E23"/>
    <w:rsid w:val="00B71E7C"/>
    <w:rsid w:val="00B725F1"/>
    <w:rsid w:val="00B729F2"/>
    <w:rsid w:val="00B72E2D"/>
    <w:rsid w:val="00B7320C"/>
    <w:rsid w:val="00B7349E"/>
    <w:rsid w:val="00B73601"/>
    <w:rsid w:val="00B738DA"/>
    <w:rsid w:val="00B73FF7"/>
    <w:rsid w:val="00B74082"/>
    <w:rsid w:val="00B7438F"/>
    <w:rsid w:val="00B74484"/>
    <w:rsid w:val="00B74ED8"/>
    <w:rsid w:val="00B7525D"/>
    <w:rsid w:val="00B753B8"/>
    <w:rsid w:val="00B75BC4"/>
    <w:rsid w:val="00B75CA1"/>
    <w:rsid w:val="00B75D22"/>
    <w:rsid w:val="00B75ED4"/>
    <w:rsid w:val="00B76092"/>
    <w:rsid w:val="00B76573"/>
    <w:rsid w:val="00B76B8C"/>
    <w:rsid w:val="00B76C5E"/>
    <w:rsid w:val="00B76E0E"/>
    <w:rsid w:val="00B76E40"/>
    <w:rsid w:val="00B7704B"/>
    <w:rsid w:val="00B7730C"/>
    <w:rsid w:val="00B7753B"/>
    <w:rsid w:val="00B77658"/>
    <w:rsid w:val="00B80A9A"/>
    <w:rsid w:val="00B80E94"/>
    <w:rsid w:val="00B823D8"/>
    <w:rsid w:val="00B827A7"/>
    <w:rsid w:val="00B8281C"/>
    <w:rsid w:val="00B82D26"/>
    <w:rsid w:val="00B82D42"/>
    <w:rsid w:val="00B82FA4"/>
    <w:rsid w:val="00B8435E"/>
    <w:rsid w:val="00B848FB"/>
    <w:rsid w:val="00B84F37"/>
    <w:rsid w:val="00B854ED"/>
    <w:rsid w:val="00B85594"/>
    <w:rsid w:val="00B85DD1"/>
    <w:rsid w:val="00B860A1"/>
    <w:rsid w:val="00B86245"/>
    <w:rsid w:val="00B86724"/>
    <w:rsid w:val="00B86AB3"/>
    <w:rsid w:val="00B87190"/>
    <w:rsid w:val="00B871B8"/>
    <w:rsid w:val="00B872C6"/>
    <w:rsid w:val="00B87DC0"/>
    <w:rsid w:val="00B87DE8"/>
    <w:rsid w:val="00B90A1F"/>
    <w:rsid w:val="00B90A64"/>
    <w:rsid w:val="00B90AE3"/>
    <w:rsid w:val="00B90B30"/>
    <w:rsid w:val="00B90D79"/>
    <w:rsid w:val="00B90DCD"/>
    <w:rsid w:val="00B92677"/>
    <w:rsid w:val="00B929B0"/>
    <w:rsid w:val="00B92AAA"/>
    <w:rsid w:val="00B9373B"/>
    <w:rsid w:val="00B93BCD"/>
    <w:rsid w:val="00B9451F"/>
    <w:rsid w:val="00B94528"/>
    <w:rsid w:val="00B94557"/>
    <w:rsid w:val="00B94804"/>
    <w:rsid w:val="00B94830"/>
    <w:rsid w:val="00B94EFC"/>
    <w:rsid w:val="00B950B2"/>
    <w:rsid w:val="00B95410"/>
    <w:rsid w:val="00B95F93"/>
    <w:rsid w:val="00B966BF"/>
    <w:rsid w:val="00B96DA7"/>
    <w:rsid w:val="00B971B4"/>
    <w:rsid w:val="00B9745F"/>
    <w:rsid w:val="00B97547"/>
    <w:rsid w:val="00B97B6C"/>
    <w:rsid w:val="00B97F0D"/>
    <w:rsid w:val="00BA006E"/>
    <w:rsid w:val="00BA0141"/>
    <w:rsid w:val="00BA0167"/>
    <w:rsid w:val="00BA032E"/>
    <w:rsid w:val="00BA0FD9"/>
    <w:rsid w:val="00BA121F"/>
    <w:rsid w:val="00BA16E0"/>
    <w:rsid w:val="00BA1BB3"/>
    <w:rsid w:val="00BA1BC3"/>
    <w:rsid w:val="00BA1E85"/>
    <w:rsid w:val="00BA2050"/>
    <w:rsid w:val="00BA2164"/>
    <w:rsid w:val="00BA247B"/>
    <w:rsid w:val="00BA2555"/>
    <w:rsid w:val="00BA27A7"/>
    <w:rsid w:val="00BA2AF5"/>
    <w:rsid w:val="00BA3238"/>
    <w:rsid w:val="00BA3243"/>
    <w:rsid w:val="00BA35A4"/>
    <w:rsid w:val="00BA4496"/>
    <w:rsid w:val="00BA4F88"/>
    <w:rsid w:val="00BA5455"/>
    <w:rsid w:val="00BA56C1"/>
    <w:rsid w:val="00BA57D7"/>
    <w:rsid w:val="00BA5B23"/>
    <w:rsid w:val="00BA5EC9"/>
    <w:rsid w:val="00BA6BBA"/>
    <w:rsid w:val="00BA7156"/>
    <w:rsid w:val="00BA7ED1"/>
    <w:rsid w:val="00BB0379"/>
    <w:rsid w:val="00BB0688"/>
    <w:rsid w:val="00BB0A7A"/>
    <w:rsid w:val="00BB0B81"/>
    <w:rsid w:val="00BB0C5A"/>
    <w:rsid w:val="00BB0C91"/>
    <w:rsid w:val="00BB0DE3"/>
    <w:rsid w:val="00BB194E"/>
    <w:rsid w:val="00BB1D5F"/>
    <w:rsid w:val="00BB1EEA"/>
    <w:rsid w:val="00BB226F"/>
    <w:rsid w:val="00BB22F3"/>
    <w:rsid w:val="00BB2512"/>
    <w:rsid w:val="00BB264F"/>
    <w:rsid w:val="00BB2BC5"/>
    <w:rsid w:val="00BB2C2F"/>
    <w:rsid w:val="00BB351D"/>
    <w:rsid w:val="00BB365E"/>
    <w:rsid w:val="00BB37C7"/>
    <w:rsid w:val="00BB4335"/>
    <w:rsid w:val="00BB439E"/>
    <w:rsid w:val="00BB474B"/>
    <w:rsid w:val="00BB4ACA"/>
    <w:rsid w:val="00BB4B0C"/>
    <w:rsid w:val="00BB4BB9"/>
    <w:rsid w:val="00BB4E91"/>
    <w:rsid w:val="00BB4FFF"/>
    <w:rsid w:val="00BB56B3"/>
    <w:rsid w:val="00BB5FA4"/>
    <w:rsid w:val="00BB7031"/>
    <w:rsid w:val="00BB7131"/>
    <w:rsid w:val="00BB72BD"/>
    <w:rsid w:val="00BB7325"/>
    <w:rsid w:val="00BB7A6D"/>
    <w:rsid w:val="00BC0109"/>
    <w:rsid w:val="00BC083A"/>
    <w:rsid w:val="00BC099B"/>
    <w:rsid w:val="00BC0BCA"/>
    <w:rsid w:val="00BC0D51"/>
    <w:rsid w:val="00BC13B7"/>
    <w:rsid w:val="00BC1422"/>
    <w:rsid w:val="00BC14F0"/>
    <w:rsid w:val="00BC150F"/>
    <w:rsid w:val="00BC1EA0"/>
    <w:rsid w:val="00BC2134"/>
    <w:rsid w:val="00BC2182"/>
    <w:rsid w:val="00BC28EA"/>
    <w:rsid w:val="00BC2AB6"/>
    <w:rsid w:val="00BC2B90"/>
    <w:rsid w:val="00BC2D63"/>
    <w:rsid w:val="00BC2F97"/>
    <w:rsid w:val="00BC320A"/>
    <w:rsid w:val="00BC3901"/>
    <w:rsid w:val="00BC45AA"/>
    <w:rsid w:val="00BC45D5"/>
    <w:rsid w:val="00BC479E"/>
    <w:rsid w:val="00BC47D5"/>
    <w:rsid w:val="00BC491C"/>
    <w:rsid w:val="00BC4969"/>
    <w:rsid w:val="00BC523C"/>
    <w:rsid w:val="00BC5284"/>
    <w:rsid w:val="00BC595F"/>
    <w:rsid w:val="00BC6297"/>
    <w:rsid w:val="00BC62F1"/>
    <w:rsid w:val="00BC6727"/>
    <w:rsid w:val="00BC6C03"/>
    <w:rsid w:val="00BC6CD1"/>
    <w:rsid w:val="00BC70A5"/>
    <w:rsid w:val="00BD07E0"/>
    <w:rsid w:val="00BD0A6F"/>
    <w:rsid w:val="00BD1666"/>
    <w:rsid w:val="00BD1863"/>
    <w:rsid w:val="00BD1DCC"/>
    <w:rsid w:val="00BD231F"/>
    <w:rsid w:val="00BD2C97"/>
    <w:rsid w:val="00BD2ECC"/>
    <w:rsid w:val="00BD2F93"/>
    <w:rsid w:val="00BD337B"/>
    <w:rsid w:val="00BD3B91"/>
    <w:rsid w:val="00BD3E69"/>
    <w:rsid w:val="00BD48CE"/>
    <w:rsid w:val="00BD4D8B"/>
    <w:rsid w:val="00BD4F05"/>
    <w:rsid w:val="00BD547B"/>
    <w:rsid w:val="00BD5490"/>
    <w:rsid w:val="00BD565E"/>
    <w:rsid w:val="00BD580A"/>
    <w:rsid w:val="00BD5AEF"/>
    <w:rsid w:val="00BD5C36"/>
    <w:rsid w:val="00BD601F"/>
    <w:rsid w:val="00BD641E"/>
    <w:rsid w:val="00BD680A"/>
    <w:rsid w:val="00BD6E7B"/>
    <w:rsid w:val="00BD6EFB"/>
    <w:rsid w:val="00BD6F42"/>
    <w:rsid w:val="00BD72F9"/>
    <w:rsid w:val="00BD7367"/>
    <w:rsid w:val="00BD7688"/>
    <w:rsid w:val="00BD7873"/>
    <w:rsid w:val="00BD7EBA"/>
    <w:rsid w:val="00BE090A"/>
    <w:rsid w:val="00BE12E8"/>
    <w:rsid w:val="00BE166B"/>
    <w:rsid w:val="00BE169A"/>
    <w:rsid w:val="00BE1B7D"/>
    <w:rsid w:val="00BE1CD8"/>
    <w:rsid w:val="00BE235E"/>
    <w:rsid w:val="00BE279B"/>
    <w:rsid w:val="00BE302D"/>
    <w:rsid w:val="00BE3059"/>
    <w:rsid w:val="00BE315C"/>
    <w:rsid w:val="00BE33BB"/>
    <w:rsid w:val="00BE39F3"/>
    <w:rsid w:val="00BE446B"/>
    <w:rsid w:val="00BE47F3"/>
    <w:rsid w:val="00BE5693"/>
    <w:rsid w:val="00BE6119"/>
    <w:rsid w:val="00BE6395"/>
    <w:rsid w:val="00BE64FB"/>
    <w:rsid w:val="00BE6AD9"/>
    <w:rsid w:val="00BE6E51"/>
    <w:rsid w:val="00BE7083"/>
    <w:rsid w:val="00BE768F"/>
    <w:rsid w:val="00BE7DF1"/>
    <w:rsid w:val="00BF044F"/>
    <w:rsid w:val="00BF05F8"/>
    <w:rsid w:val="00BF0F32"/>
    <w:rsid w:val="00BF1476"/>
    <w:rsid w:val="00BF14FF"/>
    <w:rsid w:val="00BF19B5"/>
    <w:rsid w:val="00BF1EEA"/>
    <w:rsid w:val="00BF204E"/>
    <w:rsid w:val="00BF21A1"/>
    <w:rsid w:val="00BF2586"/>
    <w:rsid w:val="00BF2C12"/>
    <w:rsid w:val="00BF2D9D"/>
    <w:rsid w:val="00BF2F1B"/>
    <w:rsid w:val="00BF2F97"/>
    <w:rsid w:val="00BF318F"/>
    <w:rsid w:val="00BF3217"/>
    <w:rsid w:val="00BF323E"/>
    <w:rsid w:val="00BF3345"/>
    <w:rsid w:val="00BF344F"/>
    <w:rsid w:val="00BF35EF"/>
    <w:rsid w:val="00BF361F"/>
    <w:rsid w:val="00BF3B03"/>
    <w:rsid w:val="00BF4642"/>
    <w:rsid w:val="00BF4754"/>
    <w:rsid w:val="00BF4F71"/>
    <w:rsid w:val="00BF50BC"/>
    <w:rsid w:val="00BF5531"/>
    <w:rsid w:val="00BF5641"/>
    <w:rsid w:val="00BF5A92"/>
    <w:rsid w:val="00BF5D0A"/>
    <w:rsid w:val="00BF60F5"/>
    <w:rsid w:val="00BF6222"/>
    <w:rsid w:val="00BF62B7"/>
    <w:rsid w:val="00BF63DC"/>
    <w:rsid w:val="00C000BA"/>
    <w:rsid w:val="00C001D2"/>
    <w:rsid w:val="00C00289"/>
    <w:rsid w:val="00C0104E"/>
    <w:rsid w:val="00C01247"/>
    <w:rsid w:val="00C01710"/>
    <w:rsid w:val="00C018A4"/>
    <w:rsid w:val="00C02B82"/>
    <w:rsid w:val="00C02D45"/>
    <w:rsid w:val="00C02DB1"/>
    <w:rsid w:val="00C0326B"/>
    <w:rsid w:val="00C03724"/>
    <w:rsid w:val="00C03CC6"/>
    <w:rsid w:val="00C03EDB"/>
    <w:rsid w:val="00C04023"/>
    <w:rsid w:val="00C04044"/>
    <w:rsid w:val="00C04088"/>
    <w:rsid w:val="00C046BB"/>
    <w:rsid w:val="00C0495A"/>
    <w:rsid w:val="00C04C3E"/>
    <w:rsid w:val="00C0503C"/>
    <w:rsid w:val="00C054B3"/>
    <w:rsid w:val="00C056BC"/>
    <w:rsid w:val="00C05AAE"/>
    <w:rsid w:val="00C05BE0"/>
    <w:rsid w:val="00C05E52"/>
    <w:rsid w:val="00C05EBB"/>
    <w:rsid w:val="00C06A2B"/>
    <w:rsid w:val="00C06EC3"/>
    <w:rsid w:val="00C07014"/>
    <w:rsid w:val="00C07643"/>
    <w:rsid w:val="00C0795C"/>
    <w:rsid w:val="00C07A83"/>
    <w:rsid w:val="00C07D01"/>
    <w:rsid w:val="00C100ED"/>
    <w:rsid w:val="00C10AEB"/>
    <w:rsid w:val="00C11556"/>
    <w:rsid w:val="00C117E0"/>
    <w:rsid w:val="00C1188F"/>
    <w:rsid w:val="00C118BA"/>
    <w:rsid w:val="00C118F5"/>
    <w:rsid w:val="00C133EC"/>
    <w:rsid w:val="00C1359A"/>
    <w:rsid w:val="00C13CCF"/>
    <w:rsid w:val="00C13F20"/>
    <w:rsid w:val="00C14A1F"/>
    <w:rsid w:val="00C14C0E"/>
    <w:rsid w:val="00C14E5B"/>
    <w:rsid w:val="00C15075"/>
    <w:rsid w:val="00C15269"/>
    <w:rsid w:val="00C1593D"/>
    <w:rsid w:val="00C15F27"/>
    <w:rsid w:val="00C16676"/>
    <w:rsid w:val="00C1691F"/>
    <w:rsid w:val="00C16A75"/>
    <w:rsid w:val="00C17179"/>
    <w:rsid w:val="00C171D4"/>
    <w:rsid w:val="00C173F5"/>
    <w:rsid w:val="00C17A33"/>
    <w:rsid w:val="00C17FA5"/>
    <w:rsid w:val="00C17FD7"/>
    <w:rsid w:val="00C202FB"/>
    <w:rsid w:val="00C2055A"/>
    <w:rsid w:val="00C209C8"/>
    <w:rsid w:val="00C20BE9"/>
    <w:rsid w:val="00C20D83"/>
    <w:rsid w:val="00C20E5D"/>
    <w:rsid w:val="00C20FAE"/>
    <w:rsid w:val="00C210E9"/>
    <w:rsid w:val="00C212F0"/>
    <w:rsid w:val="00C214EA"/>
    <w:rsid w:val="00C21BCA"/>
    <w:rsid w:val="00C21EE2"/>
    <w:rsid w:val="00C22908"/>
    <w:rsid w:val="00C22FCD"/>
    <w:rsid w:val="00C23AFA"/>
    <w:rsid w:val="00C23B38"/>
    <w:rsid w:val="00C23B40"/>
    <w:rsid w:val="00C23E51"/>
    <w:rsid w:val="00C24388"/>
    <w:rsid w:val="00C2479D"/>
    <w:rsid w:val="00C25205"/>
    <w:rsid w:val="00C25364"/>
    <w:rsid w:val="00C257FF"/>
    <w:rsid w:val="00C25858"/>
    <w:rsid w:val="00C26093"/>
    <w:rsid w:val="00C26565"/>
    <w:rsid w:val="00C26BA5"/>
    <w:rsid w:val="00C26E55"/>
    <w:rsid w:val="00C26FBA"/>
    <w:rsid w:val="00C2718D"/>
    <w:rsid w:val="00C276B6"/>
    <w:rsid w:val="00C276DE"/>
    <w:rsid w:val="00C301AC"/>
    <w:rsid w:val="00C30722"/>
    <w:rsid w:val="00C311E9"/>
    <w:rsid w:val="00C31F06"/>
    <w:rsid w:val="00C32040"/>
    <w:rsid w:val="00C32067"/>
    <w:rsid w:val="00C32156"/>
    <w:rsid w:val="00C329D6"/>
    <w:rsid w:val="00C32C16"/>
    <w:rsid w:val="00C33158"/>
    <w:rsid w:val="00C33997"/>
    <w:rsid w:val="00C34182"/>
    <w:rsid w:val="00C342BA"/>
    <w:rsid w:val="00C34350"/>
    <w:rsid w:val="00C343AD"/>
    <w:rsid w:val="00C343FF"/>
    <w:rsid w:val="00C34AEA"/>
    <w:rsid w:val="00C34F03"/>
    <w:rsid w:val="00C353F4"/>
    <w:rsid w:val="00C355AE"/>
    <w:rsid w:val="00C359E3"/>
    <w:rsid w:val="00C36214"/>
    <w:rsid w:val="00C365A7"/>
    <w:rsid w:val="00C36F78"/>
    <w:rsid w:val="00C3743C"/>
    <w:rsid w:val="00C374A7"/>
    <w:rsid w:val="00C37669"/>
    <w:rsid w:val="00C379C6"/>
    <w:rsid w:val="00C37DB4"/>
    <w:rsid w:val="00C37E0D"/>
    <w:rsid w:val="00C40020"/>
    <w:rsid w:val="00C409ED"/>
    <w:rsid w:val="00C40A71"/>
    <w:rsid w:val="00C40CB7"/>
    <w:rsid w:val="00C41616"/>
    <w:rsid w:val="00C418A7"/>
    <w:rsid w:val="00C419AC"/>
    <w:rsid w:val="00C41A69"/>
    <w:rsid w:val="00C41AB5"/>
    <w:rsid w:val="00C420B4"/>
    <w:rsid w:val="00C42545"/>
    <w:rsid w:val="00C42633"/>
    <w:rsid w:val="00C426C6"/>
    <w:rsid w:val="00C427A4"/>
    <w:rsid w:val="00C42DEC"/>
    <w:rsid w:val="00C43020"/>
    <w:rsid w:val="00C437BC"/>
    <w:rsid w:val="00C43857"/>
    <w:rsid w:val="00C441E6"/>
    <w:rsid w:val="00C442DB"/>
    <w:rsid w:val="00C445C9"/>
    <w:rsid w:val="00C4499D"/>
    <w:rsid w:val="00C44B65"/>
    <w:rsid w:val="00C44FCF"/>
    <w:rsid w:val="00C4519A"/>
    <w:rsid w:val="00C451A3"/>
    <w:rsid w:val="00C45254"/>
    <w:rsid w:val="00C454AF"/>
    <w:rsid w:val="00C4590C"/>
    <w:rsid w:val="00C45B29"/>
    <w:rsid w:val="00C45D3A"/>
    <w:rsid w:val="00C45DDE"/>
    <w:rsid w:val="00C46AC1"/>
    <w:rsid w:val="00C46E73"/>
    <w:rsid w:val="00C473E7"/>
    <w:rsid w:val="00C4746B"/>
    <w:rsid w:val="00C47C33"/>
    <w:rsid w:val="00C5068D"/>
    <w:rsid w:val="00C509BF"/>
    <w:rsid w:val="00C50CDA"/>
    <w:rsid w:val="00C5105A"/>
    <w:rsid w:val="00C51302"/>
    <w:rsid w:val="00C51975"/>
    <w:rsid w:val="00C5231F"/>
    <w:rsid w:val="00C524AE"/>
    <w:rsid w:val="00C5252D"/>
    <w:rsid w:val="00C52840"/>
    <w:rsid w:val="00C52B33"/>
    <w:rsid w:val="00C52E89"/>
    <w:rsid w:val="00C53439"/>
    <w:rsid w:val="00C53909"/>
    <w:rsid w:val="00C539B2"/>
    <w:rsid w:val="00C53A0D"/>
    <w:rsid w:val="00C53E5E"/>
    <w:rsid w:val="00C53FC0"/>
    <w:rsid w:val="00C54193"/>
    <w:rsid w:val="00C541E4"/>
    <w:rsid w:val="00C5431B"/>
    <w:rsid w:val="00C546D9"/>
    <w:rsid w:val="00C5473A"/>
    <w:rsid w:val="00C549F5"/>
    <w:rsid w:val="00C54A2A"/>
    <w:rsid w:val="00C55016"/>
    <w:rsid w:val="00C554EA"/>
    <w:rsid w:val="00C55B0A"/>
    <w:rsid w:val="00C55CB1"/>
    <w:rsid w:val="00C560C2"/>
    <w:rsid w:val="00C56497"/>
    <w:rsid w:val="00C567B9"/>
    <w:rsid w:val="00C56A1D"/>
    <w:rsid w:val="00C57CF8"/>
    <w:rsid w:val="00C601F1"/>
    <w:rsid w:val="00C60C81"/>
    <w:rsid w:val="00C60F39"/>
    <w:rsid w:val="00C6121B"/>
    <w:rsid w:val="00C615F0"/>
    <w:rsid w:val="00C616B6"/>
    <w:rsid w:val="00C616EF"/>
    <w:rsid w:val="00C617CE"/>
    <w:rsid w:val="00C61C14"/>
    <w:rsid w:val="00C61D90"/>
    <w:rsid w:val="00C620F8"/>
    <w:rsid w:val="00C628A3"/>
    <w:rsid w:val="00C62A5E"/>
    <w:rsid w:val="00C62B00"/>
    <w:rsid w:val="00C63344"/>
    <w:rsid w:val="00C63688"/>
    <w:rsid w:val="00C63751"/>
    <w:rsid w:val="00C63886"/>
    <w:rsid w:val="00C638AD"/>
    <w:rsid w:val="00C643BE"/>
    <w:rsid w:val="00C64951"/>
    <w:rsid w:val="00C64C63"/>
    <w:rsid w:val="00C64E74"/>
    <w:rsid w:val="00C65126"/>
    <w:rsid w:val="00C6526E"/>
    <w:rsid w:val="00C6531F"/>
    <w:rsid w:val="00C65497"/>
    <w:rsid w:val="00C65549"/>
    <w:rsid w:val="00C6566F"/>
    <w:rsid w:val="00C65DAF"/>
    <w:rsid w:val="00C65E1A"/>
    <w:rsid w:val="00C65E95"/>
    <w:rsid w:val="00C65EF7"/>
    <w:rsid w:val="00C65FB5"/>
    <w:rsid w:val="00C65FD2"/>
    <w:rsid w:val="00C660AB"/>
    <w:rsid w:val="00C6645F"/>
    <w:rsid w:val="00C66D25"/>
    <w:rsid w:val="00C67162"/>
    <w:rsid w:val="00C6729B"/>
    <w:rsid w:val="00C676E8"/>
    <w:rsid w:val="00C67895"/>
    <w:rsid w:val="00C67AA7"/>
    <w:rsid w:val="00C702A3"/>
    <w:rsid w:val="00C7070B"/>
    <w:rsid w:val="00C707F0"/>
    <w:rsid w:val="00C716B6"/>
    <w:rsid w:val="00C718B3"/>
    <w:rsid w:val="00C71A28"/>
    <w:rsid w:val="00C71D66"/>
    <w:rsid w:val="00C71FC8"/>
    <w:rsid w:val="00C720EE"/>
    <w:rsid w:val="00C7251F"/>
    <w:rsid w:val="00C726CF"/>
    <w:rsid w:val="00C72DE8"/>
    <w:rsid w:val="00C72F18"/>
    <w:rsid w:val="00C73302"/>
    <w:rsid w:val="00C73424"/>
    <w:rsid w:val="00C73BE4"/>
    <w:rsid w:val="00C7403A"/>
    <w:rsid w:val="00C744B3"/>
    <w:rsid w:val="00C747CB"/>
    <w:rsid w:val="00C74A49"/>
    <w:rsid w:val="00C74BE4"/>
    <w:rsid w:val="00C75184"/>
    <w:rsid w:val="00C753D3"/>
    <w:rsid w:val="00C754D0"/>
    <w:rsid w:val="00C758AB"/>
    <w:rsid w:val="00C76401"/>
    <w:rsid w:val="00C7676B"/>
    <w:rsid w:val="00C767F2"/>
    <w:rsid w:val="00C76992"/>
    <w:rsid w:val="00C769C3"/>
    <w:rsid w:val="00C76C5C"/>
    <w:rsid w:val="00C76E6F"/>
    <w:rsid w:val="00C7733C"/>
    <w:rsid w:val="00C777D7"/>
    <w:rsid w:val="00C77E6B"/>
    <w:rsid w:val="00C80695"/>
    <w:rsid w:val="00C80838"/>
    <w:rsid w:val="00C814E4"/>
    <w:rsid w:val="00C81589"/>
    <w:rsid w:val="00C816E4"/>
    <w:rsid w:val="00C8181B"/>
    <w:rsid w:val="00C8182A"/>
    <w:rsid w:val="00C8188E"/>
    <w:rsid w:val="00C819F9"/>
    <w:rsid w:val="00C81B22"/>
    <w:rsid w:val="00C81EF3"/>
    <w:rsid w:val="00C8284C"/>
    <w:rsid w:val="00C82BA9"/>
    <w:rsid w:val="00C832A4"/>
    <w:rsid w:val="00C83813"/>
    <w:rsid w:val="00C83953"/>
    <w:rsid w:val="00C83BFE"/>
    <w:rsid w:val="00C83C37"/>
    <w:rsid w:val="00C83DA9"/>
    <w:rsid w:val="00C83DB1"/>
    <w:rsid w:val="00C83E17"/>
    <w:rsid w:val="00C8487C"/>
    <w:rsid w:val="00C85128"/>
    <w:rsid w:val="00C85366"/>
    <w:rsid w:val="00C861CF"/>
    <w:rsid w:val="00C86614"/>
    <w:rsid w:val="00C86952"/>
    <w:rsid w:val="00C86C8D"/>
    <w:rsid w:val="00C86FF5"/>
    <w:rsid w:val="00C87405"/>
    <w:rsid w:val="00C87BA5"/>
    <w:rsid w:val="00C9004F"/>
    <w:rsid w:val="00C90B75"/>
    <w:rsid w:val="00C90FED"/>
    <w:rsid w:val="00C92816"/>
    <w:rsid w:val="00C93E06"/>
    <w:rsid w:val="00C941BE"/>
    <w:rsid w:val="00C9421B"/>
    <w:rsid w:val="00C94F33"/>
    <w:rsid w:val="00C95020"/>
    <w:rsid w:val="00C9539C"/>
    <w:rsid w:val="00C9590A"/>
    <w:rsid w:val="00C95B33"/>
    <w:rsid w:val="00C95EEF"/>
    <w:rsid w:val="00C966D9"/>
    <w:rsid w:val="00C968F0"/>
    <w:rsid w:val="00C97308"/>
    <w:rsid w:val="00C976DF"/>
    <w:rsid w:val="00C9785A"/>
    <w:rsid w:val="00C97977"/>
    <w:rsid w:val="00C979EA"/>
    <w:rsid w:val="00CA08D3"/>
    <w:rsid w:val="00CA0FB2"/>
    <w:rsid w:val="00CA1D9B"/>
    <w:rsid w:val="00CA22E6"/>
    <w:rsid w:val="00CA2530"/>
    <w:rsid w:val="00CA2622"/>
    <w:rsid w:val="00CA2D73"/>
    <w:rsid w:val="00CA2E0F"/>
    <w:rsid w:val="00CA3163"/>
    <w:rsid w:val="00CA36C3"/>
    <w:rsid w:val="00CA3747"/>
    <w:rsid w:val="00CA3847"/>
    <w:rsid w:val="00CA3F71"/>
    <w:rsid w:val="00CA45F8"/>
    <w:rsid w:val="00CA4707"/>
    <w:rsid w:val="00CA4921"/>
    <w:rsid w:val="00CA4CD5"/>
    <w:rsid w:val="00CA4D2A"/>
    <w:rsid w:val="00CA4DAF"/>
    <w:rsid w:val="00CA4E53"/>
    <w:rsid w:val="00CA591B"/>
    <w:rsid w:val="00CA63EE"/>
    <w:rsid w:val="00CA68E5"/>
    <w:rsid w:val="00CA6A67"/>
    <w:rsid w:val="00CA6CB4"/>
    <w:rsid w:val="00CA6CD4"/>
    <w:rsid w:val="00CA7101"/>
    <w:rsid w:val="00CA716C"/>
    <w:rsid w:val="00CA71D5"/>
    <w:rsid w:val="00CA7754"/>
    <w:rsid w:val="00CA785A"/>
    <w:rsid w:val="00CB0104"/>
    <w:rsid w:val="00CB02FF"/>
    <w:rsid w:val="00CB06F2"/>
    <w:rsid w:val="00CB0792"/>
    <w:rsid w:val="00CB0856"/>
    <w:rsid w:val="00CB0AF1"/>
    <w:rsid w:val="00CB0B1A"/>
    <w:rsid w:val="00CB190E"/>
    <w:rsid w:val="00CB1BC1"/>
    <w:rsid w:val="00CB2101"/>
    <w:rsid w:val="00CB21DB"/>
    <w:rsid w:val="00CB265F"/>
    <w:rsid w:val="00CB2AD3"/>
    <w:rsid w:val="00CB2B0B"/>
    <w:rsid w:val="00CB2DB0"/>
    <w:rsid w:val="00CB3083"/>
    <w:rsid w:val="00CB3578"/>
    <w:rsid w:val="00CB3780"/>
    <w:rsid w:val="00CB39F7"/>
    <w:rsid w:val="00CB494E"/>
    <w:rsid w:val="00CB4B73"/>
    <w:rsid w:val="00CB5443"/>
    <w:rsid w:val="00CB54AD"/>
    <w:rsid w:val="00CB55B6"/>
    <w:rsid w:val="00CB55FF"/>
    <w:rsid w:val="00CB5D51"/>
    <w:rsid w:val="00CB6907"/>
    <w:rsid w:val="00CB7429"/>
    <w:rsid w:val="00CB797D"/>
    <w:rsid w:val="00CB7B4A"/>
    <w:rsid w:val="00CC10EB"/>
    <w:rsid w:val="00CC153D"/>
    <w:rsid w:val="00CC171C"/>
    <w:rsid w:val="00CC1771"/>
    <w:rsid w:val="00CC1AD6"/>
    <w:rsid w:val="00CC1FC6"/>
    <w:rsid w:val="00CC2671"/>
    <w:rsid w:val="00CC3249"/>
    <w:rsid w:val="00CC3468"/>
    <w:rsid w:val="00CC3673"/>
    <w:rsid w:val="00CC3872"/>
    <w:rsid w:val="00CC3FD6"/>
    <w:rsid w:val="00CC4099"/>
    <w:rsid w:val="00CC4263"/>
    <w:rsid w:val="00CC50D8"/>
    <w:rsid w:val="00CC5106"/>
    <w:rsid w:val="00CC531D"/>
    <w:rsid w:val="00CC573F"/>
    <w:rsid w:val="00CC5BB3"/>
    <w:rsid w:val="00CC6ABF"/>
    <w:rsid w:val="00CC6B14"/>
    <w:rsid w:val="00CC6B17"/>
    <w:rsid w:val="00CC6C04"/>
    <w:rsid w:val="00CC6CD1"/>
    <w:rsid w:val="00CC6CE8"/>
    <w:rsid w:val="00CC6F78"/>
    <w:rsid w:val="00CC7184"/>
    <w:rsid w:val="00CC71B3"/>
    <w:rsid w:val="00CC747E"/>
    <w:rsid w:val="00CC759D"/>
    <w:rsid w:val="00CC770C"/>
    <w:rsid w:val="00CC7904"/>
    <w:rsid w:val="00CC7E5B"/>
    <w:rsid w:val="00CC7F22"/>
    <w:rsid w:val="00CD02D8"/>
    <w:rsid w:val="00CD06A3"/>
    <w:rsid w:val="00CD0A56"/>
    <w:rsid w:val="00CD0D24"/>
    <w:rsid w:val="00CD0D53"/>
    <w:rsid w:val="00CD1204"/>
    <w:rsid w:val="00CD12A0"/>
    <w:rsid w:val="00CD157B"/>
    <w:rsid w:val="00CD1886"/>
    <w:rsid w:val="00CD1F4C"/>
    <w:rsid w:val="00CD23C0"/>
    <w:rsid w:val="00CD2E26"/>
    <w:rsid w:val="00CD2F61"/>
    <w:rsid w:val="00CD369C"/>
    <w:rsid w:val="00CD3DDD"/>
    <w:rsid w:val="00CD430D"/>
    <w:rsid w:val="00CD4C23"/>
    <w:rsid w:val="00CD4CF7"/>
    <w:rsid w:val="00CD5090"/>
    <w:rsid w:val="00CD5521"/>
    <w:rsid w:val="00CD55AA"/>
    <w:rsid w:val="00CD5A4A"/>
    <w:rsid w:val="00CD5C21"/>
    <w:rsid w:val="00CD5D00"/>
    <w:rsid w:val="00CD5DD6"/>
    <w:rsid w:val="00CD5FFD"/>
    <w:rsid w:val="00CD6C38"/>
    <w:rsid w:val="00CD7276"/>
    <w:rsid w:val="00CD75BD"/>
    <w:rsid w:val="00CD7793"/>
    <w:rsid w:val="00CD7BC2"/>
    <w:rsid w:val="00CD7FE4"/>
    <w:rsid w:val="00CE004A"/>
    <w:rsid w:val="00CE0109"/>
    <w:rsid w:val="00CE0C40"/>
    <w:rsid w:val="00CE0CD1"/>
    <w:rsid w:val="00CE1B44"/>
    <w:rsid w:val="00CE20F7"/>
    <w:rsid w:val="00CE24F6"/>
    <w:rsid w:val="00CE2541"/>
    <w:rsid w:val="00CE2B52"/>
    <w:rsid w:val="00CE2CCA"/>
    <w:rsid w:val="00CE2E23"/>
    <w:rsid w:val="00CE2F84"/>
    <w:rsid w:val="00CE30F0"/>
    <w:rsid w:val="00CE339F"/>
    <w:rsid w:val="00CE3818"/>
    <w:rsid w:val="00CE3FDA"/>
    <w:rsid w:val="00CE418B"/>
    <w:rsid w:val="00CE4250"/>
    <w:rsid w:val="00CE497C"/>
    <w:rsid w:val="00CE533D"/>
    <w:rsid w:val="00CE5774"/>
    <w:rsid w:val="00CE5AA2"/>
    <w:rsid w:val="00CE5B8E"/>
    <w:rsid w:val="00CE5E7A"/>
    <w:rsid w:val="00CE6026"/>
    <w:rsid w:val="00CE66CF"/>
    <w:rsid w:val="00CE672A"/>
    <w:rsid w:val="00CE683C"/>
    <w:rsid w:val="00CE6C69"/>
    <w:rsid w:val="00CE6EC1"/>
    <w:rsid w:val="00CE786D"/>
    <w:rsid w:val="00CE787D"/>
    <w:rsid w:val="00CE78EF"/>
    <w:rsid w:val="00CE7BF0"/>
    <w:rsid w:val="00CF030A"/>
    <w:rsid w:val="00CF038A"/>
    <w:rsid w:val="00CF0E5F"/>
    <w:rsid w:val="00CF19C8"/>
    <w:rsid w:val="00CF1F99"/>
    <w:rsid w:val="00CF1FD3"/>
    <w:rsid w:val="00CF2020"/>
    <w:rsid w:val="00CF213A"/>
    <w:rsid w:val="00CF23D0"/>
    <w:rsid w:val="00CF2417"/>
    <w:rsid w:val="00CF26C6"/>
    <w:rsid w:val="00CF28F7"/>
    <w:rsid w:val="00CF28FE"/>
    <w:rsid w:val="00CF370F"/>
    <w:rsid w:val="00CF4327"/>
    <w:rsid w:val="00CF511C"/>
    <w:rsid w:val="00CF52BD"/>
    <w:rsid w:val="00CF55B5"/>
    <w:rsid w:val="00CF5D59"/>
    <w:rsid w:val="00CF6274"/>
    <w:rsid w:val="00CF6307"/>
    <w:rsid w:val="00CF6333"/>
    <w:rsid w:val="00CF6A86"/>
    <w:rsid w:val="00CF7693"/>
    <w:rsid w:val="00CF7929"/>
    <w:rsid w:val="00CF79BA"/>
    <w:rsid w:val="00D003CB"/>
    <w:rsid w:val="00D00455"/>
    <w:rsid w:val="00D00ABE"/>
    <w:rsid w:val="00D00B2B"/>
    <w:rsid w:val="00D00CEA"/>
    <w:rsid w:val="00D00D5E"/>
    <w:rsid w:val="00D01329"/>
    <w:rsid w:val="00D014A5"/>
    <w:rsid w:val="00D015AF"/>
    <w:rsid w:val="00D0177D"/>
    <w:rsid w:val="00D02025"/>
    <w:rsid w:val="00D025D9"/>
    <w:rsid w:val="00D02C21"/>
    <w:rsid w:val="00D02D7A"/>
    <w:rsid w:val="00D0303E"/>
    <w:rsid w:val="00D036D0"/>
    <w:rsid w:val="00D03D20"/>
    <w:rsid w:val="00D03EE2"/>
    <w:rsid w:val="00D0440B"/>
    <w:rsid w:val="00D0470D"/>
    <w:rsid w:val="00D047B1"/>
    <w:rsid w:val="00D047C6"/>
    <w:rsid w:val="00D0498E"/>
    <w:rsid w:val="00D04D4C"/>
    <w:rsid w:val="00D04EDA"/>
    <w:rsid w:val="00D053E9"/>
    <w:rsid w:val="00D06056"/>
    <w:rsid w:val="00D0652D"/>
    <w:rsid w:val="00D06BC9"/>
    <w:rsid w:val="00D073D3"/>
    <w:rsid w:val="00D078C4"/>
    <w:rsid w:val="00D07A50"/>
    <w:rsid w:val="00D07BB7"/>
    <w:rsid w:val="00D07BEF"/>
    <w:rsid w:val="00D07BFB"/>
    <w:rsid w:val="00D07DA0"/>
    <w:rsid w:val="00D10239"/>
    <w:rsid w:val="00D106C0"/>
    <w:rsid w:val="00D10DBE"/>
    <w:rsid w:val="00D10F6F"/>
    <w:rsid w:val="00D1163D"/>
    <w:rsid w:val="00D11882"/>
    <w:rsid w:val="00D11A91"/>
    <w:rsid w:val="00D11DED"/>
    <w:rsid w:val="00D1211C"/>
    <w:rsid w:val="00D12633"/>
    <w:rsid w:val="00D12C2C"/>
    <w:rsid w:val="00D12C66"/>
    <w:rsid w:val="00D1340E"/>
    <w:rsid w:val="00D13805"/>
    <w:rsid w:val="00D13874"/>
    <w:rsid w:val="00D13C08"/>
    <w:rsid w:val="00D1419E"/>
    <w:rsid w:val="00D14460"/>
    <w:rsid w:val="00D149F3"/>
    <w:rsid w:val="00D14A23"/>
    <w:rsid w:val="00D14C9B"/>
    <w:rsid w:val="00D157D9"/>
    <w:rsid w:val="00D15BF0"/>
    <w:rsid w:val="00D15E5E"/>
    <w:rsid w:val="00D15EFC"/>
    <w:rsid w:val="00D164F0"/>
    <w:rsid w:val="00D167BF"/>
    <w:rsid w:val="00D16B94"/>
    <w:rsid w:val="00D1737B"/>
    <w:rsid w:val="00D1784B"/>
    <w:rsid w:val="00D17D6E"/>
    <w:rsid w:val="00D2003E"/>
    <w:rsid w:val="00D2019C"/>
    <w:rsid w:val="00D2085B"/>
    <w:rsid w:val="00D20881"/>
    <w:rsid w:val="00D20A3F"/>
    <w:rsid w:val="00D20DEB"/>
    <w:rsid w:val="00D214CB"/>
    <w:rsid w:val="00D21AA8"/>
    <w:rsid w:val="00D23199"/>
    <w:rsid w:val="00D23AE8"/>
    <w:rsid w:val="00D23F82"/>
    <w:rsid w:val="00D245AC"/>
    <w:rsid w:val="00D246F4"/>
    <w:rsid w:val="00D2493E"/>
    <w:rsid w:val="00D24E47"/>
    <w:rsid w:val="00D25266"/>
    <w:rsid w:val="00D255A6"/>
    <w:rsid w:val="00D25708"/>
    <w:rsid w:val="00D25AE3"/>
    <w:rsid w:val="00D26129"/>
    <w:rsid w:val="00D26638"/>
    <w:rsid w:val="00D266F7"/>
    <w:rsid w:val="00D26B9C"/>
    <w:rsid w:val="00D26BE7"/>
    <w:rsid w:val="00D27844"/>
    <w:rsid w:val="00D27977"/>
    <w:rsid w:val="00D27B29"/>
    <w:rsid w:val="00D27B49"/>
    <w:rsid w:val="00D27E78"/>
    <w:rsid w:val="00D27EF9"/>
    <w:rsid w:val="00D27FD7"/>
    <w:rsid w:val="00D30000"/>
    <w:rsid w:val="00D3077E"/>
    <w:rsid w:val="00D30786"/>
    <w:rsid w:val="00D30C8C"/>
    <w:rsid w:val="00D30EF0"/>
    <w:rsid w:val="00D31075"/>
    <w:rsid w:val="00D31682"/>
    <w:rsid w:val="00D3289A"/>
    <w:rsid w:val="00D329BE"/>
    <w:rsid w:val="00D32CF6"/>
    <w:rsid w:val="00D32FA3"/>
    <w:rsid w:val="00D32FC9"/>
    <w:rsid w:val="00D33042"/>
    <w:rsid w:val="00D332DD"/>
    <w:rsid w:val="00D33658"/>
    <w:rsid w:val="00D338B5"/>
    <w:rsid w:val="00D33955"/>
    <w:rsid w:val="00D33BB5"/>
    <w:rsid w:val="00D33BFA"/>
    <w:rsid w:val="00D341ED"/>
    <w:rsid w:val="00D34582"/>
    <w:rsid w:val="00D35177"/>
    <w:rsid w:val="00D353A7"/>
    <w:rsid w:val="00D3661A"/>
    <w:rsid w:val="00D369CE"/>
    <w:rsid w:val="00D36B83"/>
    <w:rsid w:val="00D379CF"/>
    <w:rsid w:val="00D37A36"/>
    <w:rsid w:val="00D37BEE"/>
    <w:rsid w:val="00D400B9"/>
    <w:rsid w:val="00D4037B"/>
    <w:rsid w:val="00D403D8"/>
    <w:rsid w:val="00D4044C"/>
    <w:rsid w:val="00D40EF4"/>
    <w:rsid w:val="00D41291"/>
    <w:rsid w:val="00D41340"/>
    <w:rsid w:val="00D413B3"/>
    <w:rsid w:val="00D41417"/>
    <w:rsid w:val="00D41AC6"/>
    <w:rsid w:val="00D42F65"/>
    <w:rsid w:val="00D43D39"/>
    <w:rsid w:val="00D45085"/>
    <w:rsid w:val="00D455BA"/>
    <w:rsid w:val="00D45795"/>
    <w:rsid w:val="00D4579A"/>
    <w:rsid w:val="00D458A3"/>
    <w:rsid w:val="00D458E1"/>
    <w:rsid w:val="00D459A0"/>
    <w:rsid w:val="00D45B84"/>
    <w:rsid w:val="00D45D51"/>
    <w:rsid w:val="00D45EAF"/>
    <w:rsid w:val="00D46278"/>
    <w:rsid w:val="00D46CB7"/>
    <w:rsid w:val="00D47E44"/>
    <w:rsid w:val="00D5083B"/>
    <w:rsid w:val="00D50A31"/>
    <w:rsid w:val="00D50B66"/>
    <w:rsid w:val="00D50C15"/>
    <w:rsid w:val="00D51463"/>
    <w:rsid w:val="00D52265"/>
    <w:rsid w:val="00D5231B"/>
    <w:rsid w:val="00D52700"/>
    <w:rsid w:val="00D52A32"/>
    <w:rsid w:val="00D52C29"/>
    <w:rsid w:val="00D52F32"/>
    <w:rsid w:val="00D5302D"/>
    <w:rsid w:val="00D5344F"/>
    <w:rsid w:val="00D5390D"/>
    <w:rsid w:val="00D53A39"/>
    <w:rsid w:val="00D53B59"/>
    <w:rsid w:val="00D53C0C"/>
    <w:rsid w:val="00D53DF8"/>
    <w:rsid w:val="00D5419F"/>
    <w:rsid w:val="00D54668"/>
    <w:rsid w:val="00D54756"/>
    <w:rsid w:val="00D54769"/>
    <w:rsid w:val="00D547AB"/>
    <w:rsid w:val="00D54A02"/>
    <w:rsid w:val="00D553E8"/>
    <w:rsid w:val="00D55766"/>
    <w:rsid w:val="00D55E75"/>
    <w:rsid w:val="00D55FD1"/>
    <w:rsid w:val="00D56012"/>
    <w:rsid w:val="00D56146"/>
    <w:rsid w:val="00D5637A"/>
    <w:rsid w:val="00D57106"/>
    <w:rsid w:val="00D574F5"/>
    <w:rsid w:val="00D57A5B"/>
    <w:rsid w:val="00D57D57"/>
    <w:rsid w:val="00D57D69"/>
    <w:rsid w:val="00D60028"/>
    <w:rsid w:val="00D60453"/>
    <w:rsid w:val="00D606A0"/>
    <w:rsid w:val="00D60A1B"/>
    <w:rsid w:val="00D611AF"/>
    <w:rsid w:val="00D615E9"/>
    <w:rsid w:val="00D6168F"/>
    <w:rsid w:val="00D61B1A"/>
    <w:rsid w:val="00D61E65"/>
    <w:rsid w:val="00D61EC8"/>
    <w:rsid w:val="00D622AB"/>
    <w:rsid w:val="00D622DA"/>
    <w:rsid w:val="00D625AE"/>
    <w:rsid w:val="00D629DB"/>
    <w:rsid w:val="00D62E8A"/>
    <w:rsid w:val="00D632E1"/>
    <w:rsid w:val="00D636C1"/>
    <w:rsid w:val="00D63E7C"/>
    <w:rsid w:val="00D6451D"/>
    <w:rsid w:val="00D64FB1"/>
    <w:rsid w:val="00D650E4"/>
    <w:rsid w:val="00D65255"/>
    <w:rsid w:val="00D6570B"/>
    <w:rsid w:val="00D65A9C"/>
    <w:rsid w:val="00D65D7F"/>
    <w:rsid w:val="00D65E8E"/>
    <w:rsid w:val="00D663A6"/>
    <w:rsid w:val="00D664D0"/>
    <w:rsid w:val="00D66E3D"/>
    <w:rsid w:val="00D66F07"/>
    <w:rsid w:val="00D67059"/>
    <w:rsid w:val="00D67441"/>
    <w:rsid w:val="00D67CA4"/>
    <w:rsid w:val="00D70694"/>
    <w:rsid w:val="00D707C4"/>
    <w:rsid w:val="00D70980"/>
    <w:rsid w:val="00D70999"/>
    <w:rsid w:val="00D7204A"/>
    <w:rsid w:val="00D72264"/>
    <w:rsid w:val="00D722BC"/>
    <w:rsid w:val="00D72A30"/>
    <w:rsid w:val="00D72FB7"/>
    <w:rsid w:val="00D731FB"/>
    <w:rsid w:val="00D736AE"/>
    <w:rsid w:val="00D7396C"/>
    <w:rsid w:val="00D73D3B"/>
    <w:rsid w:val="00D74056"/>
    <w:rsid w:val="00D74492"/>
    <w:rsid w:val="00D747B5"/>
    <w:rsid w:val="00D747E4"/>
    <w:rsid w:val="00D74BDC"/>
    <w:rsid w:val="00D751D5"/>
    <w:rsid w:val="00D752FC"/>
    <w:rsid w:val="00D75340"/>
    <w:rsid w:val="00D75442"/>
    <w:rsid w:val="00D75857"/>
    <w:rsid w:val="00D758A6"/>
    <w:rsid w:val="00D75B5E"/>
    <w:rsid w:val="00D75FB0"/>
    <w:rsid w:val="00D7618D"/>
    <w:rsid w:val="00D76417"/>
    <w:rsid w:val="00D7645B"/>
    <w:rsid w:val="00D7663C"/>
    <w:rsid w:val="00D76732"/>
    <w:rsid w:val="00D76B93"/>
    <w:rsid w:val="00D774EB"/>
    <w:rsid w:val="00D77D87"/>
    <w:rsid w:val="00D77E74"/>
    <w:rsid w:val="00D8019F"/>
    <w:rsid w:val="00D80359"/>
    <w:rsid w:val="00D80450"/>
    <w:rsid w:val="00D80494"/>
    <w:rsid w:val="00D806BD"/>
    <w:rsid w:val="00D81201"/>
    <w:rsid w:val="00D8122A"/>
    <w:rsid w:val="00D8136F"/>
    <w:rsid w:val="00D81542"/>
    <w:rsid w:val="00D81809"/>
    <w:rsid w:val="00D81FA4"/>
    <w:rsid w:val="00D8201C"/>
    <w:rsid w:val="00D82163"/>
    <w:rsid w:val="00D82542"/>
    <w:rsid w:val="00D82722"/>
    <w:rsid w:val="00D827DC"/>
    <w:rsid w:val="00D83280"/>
    <w:rsid w:val="00D833F8"/>
    <w:rsid w:val="00D83660"/>
    <w:rsid w:val="00D83B2B"/>
    <w:rsid w:val="00D83D91"/>
    <w:rsid w:val="00D83F5C"/>
    <w:rsid w:val="00D84032"/>
    <w:rsid w:val="00D84178"/>
    <w:rsid w:val="00D841E9"/>
    <w:rsid w:val="00D842D3"/>
    <w:rsid w:val="00D845CF"/>
    <w:rsid w:val="00D84BBC"/>
    <w:rsid w:val="00D84D25"/>
    <w:rsid w:val="00D84D59"/>
    <w:rsid w:val="00D85750"/>
    <w:rsid w:val="00D85811"/>
    <w:rsid w:val="00D85B7B"/>
    <w:rsid w:val="00D865FC"/>
    <w:rsid w:val="00D86655"/>
    <w:rsid w:val="00D86728"/>
    <w:rsid w:val="00D87073"/>
    <w:rsid w:val="00D87200"/>
    <w:rsid w:val="00D8750A"/>
    <w:rsid w:val="00D87809"/>
    <w:rsid w:val="00D87DAB"/>
    <w:rsid w:val="00D87DE6"/>
    <w:rsid w:val="00D90BD9"/>
    <w:rsid w:val="00D90CD0"/>
    <w:rsid w:val="00D90D09"/>
    <w:rsid w:val="00D91509"/>
    <w:rsid w:val="00D917F6"/>
    <w:rsid w:val="00D92314"/>
    <w:rsid w:val="00D92AB8"/>
    <w:rsid w:val="00D92D75"/>
    <w:rsid w:val="00D92EC5"/>
    <w:rsid w:val="00D93015"/>
    <w:rsid w:val="00D93161"/>
    <w:rsid w:val="00D93200"/>
    <w:rsid w:val="00D935F4"/>
    <w:rsid w:val="00D94078"/>
    <w:rsid w:val="00D940B9"/>
    <w:rsid w:val="00D94176"/>
    <w:rsid w:val="00D94400"/>
    <w:rsid w:val="00D9478A"/>
    <w:rsid w:val="00D94BE0"/>
    <w:rsid w:val="00D951F5"/>
    <w:rsid w:val="00D957EC"/>
    <w:rsid w:val="00D95D78"/>
    <w:rsid w:val="00D95EE7"/>
    <w:rsid w:val="00D9600B"/>
    <w:rsid w:val="00D96824"/>
    <w:rsid w:val="00D96854"/>
    <w:rsid w:val="00D969A6"/>
    <w:rsid w:val="00D96C1F"/>
    <w:rsid w:val="00D96EC7"/>
    <w:rsid w:val="00D96EE7"/>
    <w:rsid w:val="00D978B6"/>
    <w:rsid w:val="00D97B55"/>
    <w:rsid w:val="00D97F9B"/>
    <w:rsid w:val="00DA01E5"/>
    <w:rsid w:val="00DA08C9"/>
    <w:rsid w:val="00DA0D87"/>
    <w:rsid w:val="00DA1023"/>
    <w:rsid w:val="00DA1441"/>
    <w:rsid w:val="00DA1450"/>
    <w:rsid w:val="00DA14BF"/>
    <w:rsid w:val="00DA1709"/>
    <w:rsid w:val="00DA2159"/>
    <w:rsid w:val="00DA24EA"/>
    <w:rsid w:val="00DA2879"/>
    <w:rsid w:val="00DA2E48"/>
    <w:rsid w:val="00DA356C"/>
    <w:rsid w:val="00DA379B"/>
    <w:rsid w:val="00DA3B75"/>
    <w:rsid w:val="00DA3D2B"/>
    <w:rsid w:val="00DA429E"/>
    <w:rsid w:val="00DA4341"/>
    <w:rsid w:val="00DA49BB"/>
    <w:rsid w:val="00DA4BF9"/>
    <w:rsid w:val="00DA4E52"/>
    <w:rsid w:val="00DA4E7D"/>
    <w:rsid w:val="00DA58CD"/>
    <w:rsid w:val="00DA5B32"/>
    <w:rsid w:val="00DA6418"/>
    <w:rsid w:val="00DA6541"/>
    <w:rsid w:val="00DA65C7"/>
    <w:rsid w:val="00DA6C41"/>
    <w:rsid w:val="00DA6CF3"/>
    <w:rsid w:val="00DA6DD1"/>
    <w:rsid w:val="00DA6E65"/>
    <w:rsid w:val="00DA7472"/>
    <w:rsid w:val="00DA75E9"/>
    <w:rsid w:val="00DB06CD"/>
    <w:rsid w:val="00DB06FC"/>
    <w:rsid w:val="00DB081D"/>
    <w:rsid w:val="00DB0CD6"/>
    <w:rsid w:val="00DB0DD1"/>
    <w:rsid w:val="00DB12F6"/>
    <w:rsid w:val="00DB13A8"/>
    <w:rsid w:val="00DB14C3"/>
    <w:rsid w:val="00DB157E"/>
    <w:rsid w:val="00DB15A2"/>
    <w:rsid w:val="00DB19D0"/>
    <w:rsid w:val="00DB1CAE"/>
    <w:rsid w:val="00DB1EEC"/>
    <w:rsid w:val="00DB2B53"/>
    <w:rsid w:val="00DB2E86"/>
    <w:rsid w:val="00DB35D0"/>
    <w:rsid w:val="00DB3B95"/>
    <w:rsid w:val="00DB3CE6"/>
    <w:rsid w:val="00DB45D1"/>
    <w:rsid w:val="00DB4BAE"/>
    <w:rsid w:val="00DB51B0"/>
    <w:rsid w:val="00DB5211"/>
    <w:rsid w:val="00DB53FB"/>
    <w:rsid w:val="00DB57F9"/>
    <w:rsid w:val="00DB5F87"/>
    <w:rsid w:val="00DB60C8"/>
    <w:rsid w:val="00DB60D3"/>
    <w:rsid w:val="00DB65AA"/>
    <w:rsid w:val="00DB6A4F"/>
    <w:rsid w:val="00DB70F1"/>
    <w:rsid w:val="00DB713F"/>
    <w:rsid w:val="00DB727C"/>
    <w:rsid w:val="00DB7315"/>
    <w:rsid w:val="00DB7696"/>
    <w:rsid w:val="00DB780B"/>
    <w:rsid w:val="00DB782F"/>
    <w:rsid w:val="00DB78B5"/>
    <w:rsid w:val="00DB7ABE"/>
    <w:rsid w:val="00DC0C4B"/>
    <w:rsid w:val="00DC16F4"/>
    <w:rsid w:val="00DC187D"/>
    <w:rsid w:val="00DC1D4F"/>
    <w:rsid w:val="00DC207E"/>
    <w:rsid w:val="00DC2837"/>
    <w:rsid w:val="00DC31EF"/>
    <w:rsid w:val="00DC3917"/>
    <w:rsid w:val="00DC3A5B"/>
    <w:rsid w:val="00DC3C8A"/>
    <w:rsid w:val="00DC3E2F"/>
    <w:rsid w:val="00DC4091"/>
    <w:rsid w:val="00DC410F"/>
    <w:rsid w:val="00DC42EB"/>
    <w:rsid w:val="00DC42F1"/>
    <w:rsid w:val="00DC4AF1"/>
    <w:rsid w:val="00DC4C1E"/>
    <w:rsid w:val="00DC4FAB"/>
    <w:rsid w:val="00DC52F0"/>
    <w:rsid w:val="00DC5368"/>
    <w:rsid w:val="00DC5537"/>
    <w:rsid w:val="00DC5C54"/>
    <w:rsid w:val="00DC5D13"/>
    <w:rsid w:val="00DC5F96"/>
    <w:rsid w:val="00DC6230"/>
    <w:rsid w:val="00DC6554"/>
    <w:rsid w:val="00DC67FC"/>
    <w:rsid w:val="00DC69E1"/>
    <w:rsid w:val="00DC6D16"/>
    <w:rsid w:val="00DC7224"/>
    <w:rsid w:val="00DC73F3"/>
    <w:rsid w:val="00DC7472"/>
    <w:rsid w:val="00DC7738"/>
    <w:rsid w:val="00DC77F5"/>
    <w:rsid w:val="00DC7B0D"/>
    <w:rsid w:val="00DC7DEF"/>
    <w:rsid w:val="00DD05E6"/>
    <w:rsid w:val="00DD095E"/>
    <w:rsid w:val="00DD0C31"/>
    <w:rsid w:val="00DD0C71"/>
    <w:rsid w:val="00DD0D8E"/>
    <w:rsid w:val="00DD0F8B"/>
    <w:rsid w:val="00DD11CA"/>
    <w:rsid w:val="00DD170D"/>
    <w:rsid w:val="00DD1879"/>
    <w:rsid w:val="00DD1925"/>
    <w:rsid w:val="00DD208E"/>
    <w:rsid w:val="00DD2754"/>
    <w:rsid w:val="00DD2C7A"/>
    <w:rsid w:val="00DD30CC"/>
    <w:rsid w:val="00DD32B7"/>
    <w:rsid w:val="00DD332D"/>
    <w:rsid w:val="00DD4175"/>
    <w:rsid w:val="00DD48E2"/>
    <w:rsid w:val="00DD4969"/>
    <w:rsid w:val="00DD4982"/>
    <w:rsid w:val="00DD4999"/>
    <w:rsid w:val="00DD4EE0"/>
    <w:rsid w:val="00DD511F"/>
    <w:rsid w:val="00DD5507"/>
    <w:rsid w:val="00DD5A51"/>
    <w:rsid w:val="00DD5B50"/>
    <w:rsid w:val="00DD5FBB"/>
    <w:rsid w:val="00DD65A7"/>
    <w:rsid w:val="00DD6986"/>
    <w:rsid w:val="00DD6F70"/>
    <w:rsid w:val="00DD74D3"/>
    <w:rsid w:val="00DD76A1"/>
    <w:rsid w:val="00DD79CE"/>
    <w:rsid w:val="00DE01B2"/>
    <w:rsid w:val="00DE0A55"/>
    <w:rsid w:val="00DE0F5D"/>
    <w:rsid w:val="00DE22C3"/>
    <w:rsid w:val="00DE279E"/>
    <w:rsid w:val="00DE2811"/>
    <w:rsid w:val="00DE2BC1"/>
    <w:rsid w:val="00DE2F56"/>
    <w:rsid w:val="00DE3210"/>
    <w:rsid w:val="00DE3681"/>
    <w:rsid w:val="00DE3E79"/>
    <w:rsid w:val="00DE42D2"/>
    <w:rsid w:val="00DE43DA"/>
    <w:rsid w:val="00DE46BE"/>
    <w:rsid w:val="00DE471A"/>
    <w:rsid w:val="00DE48F8"/>
    <w:rsid w:val="00DE4923"/>
    <w:rsid w:val="00DE5097"/>
    <w:rsid w:val="00DE5D58"/>
    <w:rsid w:val="00DE6022"/>
    <w:rsid w:val="00DE645D"/>
    <w:rsid w:val="00DE6713"/>
    <w:rsid w:val="00DE6884"/>
    <w:rsid w:val="00DE7267"/>
    <w:rsid w:val="00DE747D"/>
    <w:rsid w:val="00DE7A02"/>
    <w:rsid w:val="00DE7DA4"/>
    <w:rsid w:val="00DF095A"/>
    <w:rsid w:val="00DF0C5E"/>
    <w:rsid w:val="00DF1041"/>
    <w:rsid w:val="00DF13E9"/>
    <w:rsid w:val="00DF14ED"/>
    <w:rsid w:val="00DF14F4"/>
    <w:rsid w:val="00DF1847"/>
    <w:rsid w:val="00DF24AE"/>
    <w:rsid w:val="00DF28ED"/>
    <w:rsid w:val="00DF2FF3"/>
    <w:rsid w:val="00DF3249"/>
    <w:rsid w:val="00DF3312"/>
    <w:rsid w:val="00DF3388"/>
    <w:rsid w:val="00DF43D5"/>
    <w:rsid w:val="00DF46B5"/>
    <w:rsid w:val="00DF4EB4"/>
    <w:rsid w:val="00DF55FC"/>
    <w:rsid w:val="00DF5CF2"/>
    <w:rsid w:val="00DF6172"/>
    <w:rsid w:val="00DF62A4"/>
    <w:rsid w:val="00DF6368"/>
    <w:rsid w:val="00DF64C5"/>
    <w:rsid w:val="00DF674F"/>
    <w:rsid w:val="00DF6C75"/>
    <w:rsid w:val="00DF6E33"/>
    <w:rsid w:val="00DF7E3F"/>
    <w:rsid w:val="00E0042D"/>
    <w:rsid w:val="00E00A2F"/>
    <w:rsid w:val="00E00B56"/>
    <w:rsid w:val="00E00DB9"/>
    <w:rsid w:val="00E011B8"/>
    <w:rsid w:val="00E0120F"/>
    <w:rsid w:val="00E016DE"/>
    <w:rsid w:val="00E01C6A"/>
    <w:rsid w:val="00E01CB5"/>
    <w:rsid w:val="00E020C5"/>
    <w:rsid w:val="00E02274"/>
    <w:rsid w:val="00E025D7"/>
    <w:rsid w:val="00E026C9"/>
    <w:rsid w:val="00E030DD"/>
    <w:rsid w:val="00E033B8"/>
    <w:rsid w:val="00E03708"/>
    <w:rsid w:val="00E0416C"/>
    <w:rsid w:val="00E0418C"/>
    <w:rsid w:val="00E042F9"/>
    <w:rsid w:val="00E04444"/>
    <w:rsid w:val="00E048F1"/>
    <w:rsid w:val="00E04D4B"/>
    <w:rsid w:val="00E04F24"/>
    <w:rsid w:val="00E0527A"/>
    <w:rsid w:val="00E05326"/>
    <w:rsid w:val="00E0543E"/>
    <w:rsid w:val="00E05856"/>
    <w:rsid w:val="00E05C14"/>
    <w:rsid w:val="00E05DCC"/>
    <w:rsid w:val="00E05EF2"/>
    <w:rsid w:val="00E064BC"/>
    <w:rsid w:val="00E06698"/>
    <w:rsid w:val="00E06A73"/>
    <w:rsid w:val="00E0700C"/>
    <w:rsid w:val="00E072CE"/>
    <w:rsid w:val="00E0766D"/>
    <w:rsid w:val="00E07990"/>
    <w:rsid w:val="00E0799C"/>
    <w:rsid w:val="00E07C5D"/>
    <w:rsid w:val="00E07FA5"/>
    <w:rsid w:val="00E106A8"/>
    <w:rsid w:val="00E108EE"/>
    <w:rsid w:val="00E10A99"/>
    <w:rsid w:val="00E10B2D"/>
    <w:rsid w:val="00E10F2E"/>
    <w:rsid w:val="00E113D6"/>
    <w:rsid w:val="00E11630"/>
    <w:rsid w:val="00E118D3"/>
    <w:rsid w:val="00E11A55"/>
    <w:rsid w:val="00E11BBE"/>
    <w:rsid w:val="00E11C04"/>
    <w:rsid w:val="00E11F9B"/>
    <w:rsid w:val="00E12149"/>
    <w:rsid w:val="00E121CB"/>
    <w:rsid w:val="00E12232"/>
    <w:rsid w:val="00E125F4"/>
    <w:rsid w:val="00E126D7"/>
    <w:rsid w:val="00E129F5"/>
    <w:rsid w:val="00E12BB9"/>
    <w:rsid w:val="00E13354"/>
    <w:rsid w:val="00E13854"/>
    <w:rsid w:val="00E13F3E"/>
    <w:rsid w:val="00E141AE"/>
    <w:rsid w:val="00E14350"/>
    <w:rsid w:val="00E14A05"/>
    <w:rsid w:val="00E14A0C"/>
    <w:rsid w:val="00E14D1D"/>
    <w:rsid w:val="00E15077"/>
    <w:rsid w:val="00E15901"/>
    <w:rsid w:val="00E1599F"/>
    <w:rsid w:val="00E15B7C"/>
    <w:rsid w:val="00E15FAA"/>
    <w:rsid w:val="00E15FC9"/>
    <w:rsid w:val="00E166A4"/>
    <w:rsid w:val="00E16CA8"/>
    <w:rsid w:val="00E17095"/>
    <w:rsid w:val="00E171A3"/>
    <w:rsid w:val="00E17BDC"/>
    <w:rsid w:val="00E17C75"/>
    <w:rsid w:val="00E17DDB"/>
    <w:rsid w:val="00E2004A"/>
    <w:rsid w:val="00E2026D"/>
    <w:rsid w:val="00E20A55"/>
    <w:rsid w:val="00E21284"/>
    <w:rsid w:val="00E21532"/>
    <w:rsid w:val="00E21754"/>
    <w:rsid w:val="00E21C93"/>
    <w:rsid w:val="00E21DBD"/>
    <w:rsid w:val="00E220C5"/>
    <w:rsid w:val="00E22F25"/>
    <w:rsid w:val="00E23A18"/>
    <w:rsid w:val="00E245B3"/>
    <w:rsid w:val="00E245E8"/>
    <w:rsid w:val="00E24611"/>
    <w:rsid w:val="00E24BDF"/>
    <w:rsid w:val="00E24E04"/>
    <w:rsid w:val="00E25403"/>
    <w:rsid w:val="00E2571D"/>
    <w:rsid w:val="00E25E37"/>
    <w:rsid w:val="00E26489"/>
    <w:rsid w:val="00E26907"/>
    <w:rsid w:val="00E270DB"/>
    <w:rsid w:val="00E2746E"/>
    <w:rsid w:val="00E275E2"/>
    <w:rsid w:val="00E27A68"/>
    <w:rsid w:val="00E27B6E"/>
    <w:rsid w:val="00E27BD2"/>
    <w:rsid w:val="00E27DD4"/>
    <w:rsid w:val="00E27FD7"/>
    <w:rsid w:val="00E30365"/>
    <w:rsid w:val="00E30CB3"/>
    <w:rsid w:val="00E310CD"/>
    <w:rsid w:val="00E31772"/>
    <w:rsid w:val="00E31BBD"/>
    <w:rsid w:val="00E31C9E"/>
    <w:rsid w:val="00E31E23"/>
    <w:rsid w:val="00E32500"/>
    <w:rsid w:val="00E325D9"/>
    <w:rsid w:val="00E32DB8"/>
    <w:rsid w:val="00E32DD3"/>
    <w:rsid w:val="00E32EBD"/>
    <w:rsid w:val="00E33078"/>
    <w:rsid w:val="00E33563"/>
    <w:rsid w:val="00E33589"/>
    <w:rsid w:val="00E339DE"/>
    <w:rsid w:val="00E339E5"/>
    <w:rsid w:val="00E33A0A"/>
    <w:rsid w:val="00E3455C"/>
    <w:rsid w:val="00E34909"/>
    <w:rsid w:val="00E34CC9"/>
    <w:rsid w:val="00E35933"/>
    <w:rsid w:val="00E36250"/>
    <w:rsid w:val="00E3689B"/>
    <w:rsid w:val="00E36AC3"/>
    <w:rsid w:val="00E36EC5"/>
    <w:rsid w:val="00E377FA"/>
    <w:rsid w:val="00E37C1D"/>
    <w:rsid w:val="00E403E7"/>
    <w:rsid w:val="00E4173C"/>
    <w:rsid w:val="00E42004"/>
    <w:rsid w:val="00E42975"/>
    <w:rsid w:val="00E42C12"/>
    <w:rsid w:val="00E42D7C"/>
    <w:rsid w:val="00E4325E"/>
    <w:rsid w:val="00E43885"/>
    <w:rsid w:val="00E43D14"/>
    <w:rsid w:val="00E43E48"/>
    <w:rsid w:val="00E441D2"/>
    <w:rsid w:val="00E44496"/>
    <w:rsid w:val="00E44632"/>
    <w:rsid w:val="00E44759"/>
    <w:rsid w:val="00E447CE"/>
    <w:rsid w:val="00E44E57"/>
    <w:rsid w:val="00E45F82"/>
    <w:rsid w:val="00E463D6"/>
    <w:rsid w:val="00E46492"/>
    <w:rsid w:val="00E46A58"/>
    <w:rsid w:val="00E46C62"/>
    <w:rsid w:val="00E46F41"/>
    <w:rsid w:val="00E470ED"/>
    <w:rsid w:val="00E4777D"/>
    <w:rsid w:val="00E47BCB"/>
    <w:rsid w:val="00E47E63"/>
    <w:rsid w:val="00E47F0D"/>
    <w:rsid w:val="00E47F6E"/>
    <w:rsid w:val="00E5043D"/>
    <w:rsid w:val="00E5081F"/>
    <w:rsid w:val="00E50E7E"/>
    <w:rsid w:val="00E50F3C"/>
    <w:rsid w:val="00E518F5"/>
    <w:rsid w:val="00E51E11"/>
    <w:rsid w:val="00E528E7"/>
    <w:rsid w:val="00E52A8B"/>
    <w:rsid w:val="00E52CE9"/>
    <w:rsid w:val="00E5365E"/>
    <w:rsid w:val="00E53AE4"/>
    <w:rsid w:val="00E53FEF"/>
    <w:rsid w:val="00E541BD"/>
    <w:rsid w:val="00E543E4"/>
    <w:rsid w:val="00E55166"/>
    <w:rsid w:val="00E557C3"/>
    <w:rsid w:val="00E55919"/>
    <w:rsid w:val="00E55CBF"/>
    <w:rsid w:val="00E56C16"/>
    <w:rsid w:val="00E56FB9"/>
    <w:rsid w:val="00E57488"/>
    <w:rsid w:val="00E57662"/>
    <w:rsid w:val="00E57B83"/>
    <w:rsid w:val="00E57FD0"/>
    <w:rsid w:val="00E60790"/>
    <w:rsid w:val="00E60E08"/>
    <w:rsid w:val="00E60EBA"/>
    <w:rsid w:val="00E60EC6"/>
    <w:rsid w:val="00E6129E"/>
    <w:rsid w:val="00E6211F"/>
    <w:rsid w:val="00E628DB"/>
    <w:rsid w:val="00E62ACF"/>
    <w:rsid w:val="00E62BCE"/>
    <w:rsid w:val="00E62C61"/>
    <w:rsid w:val="00E63409"/>
    <w:rsid w:val="00E634D4"/>
    <w:rsid w:val="00E640EF"/>
    <w:rsid w:val="00E6423A"/>
    <w:rsid w:val="00E64969"/>
    <w:rsid w:val="00E649E9"/>
    <w:rsid w:val="00E64CC8"/>
    <w:rsid w:val="00E64E78"/>
    <w:rsid w:val="00E64F6F"/>
    <w:rsid w:val="00E65156"/>
    <w:rsid w:val="00E65D96"/>
    <w:rsid w:val="00E65E4B"/>
    <w:rsid w:val="00E6621A"/>
    <w:rsid w:val="00E703EA"/>
    <w:rsid w:val="00E7068F"/>
    <w:rsid w:val="00E708DB"/>
    <w:rsid w:val="00E70DDA"/>
    <w:rsid w:val="00E711B8"/>
    <w:rsid w:val="00E71A28"/>
    <w:rsid w:val="00E71DC2"/>
    <w:rsid w:val="00E7241A"/>
    <w:rsid w:val="00E7268C"/>
    <w:rsid w:val="00E72A78"/>
    <w:rsid w:val="00E72C0A"/>
    <w:rsid w:val="00E7351D"/>
    <w:rsid w:val="00E7366E"/>
    <w:rsid w:val="00E7404F"/>
    <w:rsid w:val="00E74506"/>
    <w:rsid w:val="00E746D6"/>
    <w:rsid w:val="00E747EE"/>
    <w:rsid w:val="00E752F5"/>
    <w:rsid w:val="00E75DF8"/>
    <w:rsid w:val="00E75E96"/>
    <w:rsid w:val="00E7641F"/>
    <w:rsid w:val="00E76596"/>
    <w:rsid w:val="00E766D5"/>
    <w:rsid w:val="00E76771"/>
    <w:rsid w:val="00E767EA"/>
    <w:rsid w:val="00E76C74"/>
    <w:rsid w:val="00E76EFD"/>
    <w:rsid w:val="00E76F39"/>
    <w:rsid w:val="00E76F3D"/>
    <w:rsid w:val="00E76F69"/>
    <w:rsid w:val="00E7716C"/>
    <w:rsid w:val="00E773F6"/>
    <w:rsid w:val="00E774FB"/>
    <w:rsid w:val="00E77FA3"/>
    <w:rsid w:val="00E801AA"/>
    <w:rsid w:val="00E803FB"/>
    <w:rsid w:val="00E80403"/>
    <w:rsid w:val="00E805FA"/>
    <w:rsid w:val="00E80A20"/>
    <w:rsid w:val="00E80C1A"/>
    <w:rsid w:val="00E80DB8"/>
    <w:rsid w:val="00E81296"/>
    <w:rsid w:val="00E815E1"/>
    <w:rsid w:val="00E816B8"/>
    <w:rsid w:val="00E81A7E"/>
    <w:rsid w:val="00E81DB0"/>
    <w:rsid w:val="00E81EAB"/>
    <w:rsid w:val="00E82B81"/>
    <w:rsid w:val="00E82D92"/>
    <w:rsid w:val="00E82EE2"/>
    <w:rsid w:val="00E83150"/>
    <w:rsid w:val="00E8331E"/>
    <w:rsid w:val="00E8342C"/>
    <w:rsid w:val="00E83546"/>
    <w:rsid w:val="00E83658"/>
    <w:rsid w:val="00E8378B"/>
    <w:rsid w:val="00E83A54"/>
    <w:rsid w:val="00E83C31"/>
    <w:rsid w:val="00E84A2B"/>
    <w:rsid w:val="00E850FD"/>
    <w:rsid w:val="00E85830"/>
    <w:rsid w:val="00E85AEB"/>
    <w:rsid w:val="00E8769D"/>
    <w:rsid w:val="00E879B2"/>
    <w:rsid w:val="00E87AC5"/>
    <w:rsid w:val="00E87F32"/>
    <w:rsid w:val="00E904C6"/>
    <w:rsid w:val="00E90607"/>
    <w:rsid w:val="00E90F2D"/>
    <w:rsid w:val="00E911B1"/>
    <w:rsid w:val="00E9120B"/>
    <w:rsid w:val="00E9167E"/>
    <w:rsid w:val="00E91BDD"/>
    <w:rsid w:val="00E923EF"/>
    <w:rsid w:val="00E92443"/>
    <w:rsid w:val="00E925D0"/>
    <w:rsid w:val="00E93F20"/>
    <w:rsid w:val="00E94018"/>
    <w:rsid w:val="00E94138"/>
    <w:rsid w:val="00E94198"/>
    <w:rsid w:val="00E94BE5"/>
    <w:rsid w:val="00E94C32"/>
    <w:rsid w:val="00E94E54"/>
    <w:rsid w:val="00E950E7"/>
    <w:rsid w:val="00E95617"/>
    <w:rsid w:val="00E9637E"/>
    <w:rsid w:val="00E96386"/>
    <w:rsid w:val="00E96445"/>
    <w:rsid w:val="00E96449"/>
    <w:rsid w:val="00E9678F"/>
    <w:rsid w:val="00E96B3F"/>
    <w:rsid w:val="00E96E7A"/>
    <w:rsid w:val="00E972E0"/>
    <w:rsid w:val="00EA018B"/>
    <w:rsid w:val="00EA0360"/>
    <w:rsid w:val="00EA0754"/>
    <w:rsid w:val="00EA08AB"/>
    <w:rsid w:val="00EA105B"/>
    <w:rsid w:val="00EA1078"/>
    <w:rsid w:val="00EA1090"/>
    <w:rsid w:val="00EA1126"/>
    <w:rsid w:val="00EA1372"/>
    <w:rsid w:val="00EA14F6"/>
    <w:rsid w:val="00EA1585"/>
    <w:rsid w:val="00EA18F2"/>
    <w:rsid w:val="00EA1945"/>
    <w:rsid w:val="00EA1B89"/>
    <w:rsid w:val="00EA1F0B"/>
    <w:rsid w:val="00EA2046"/>
    <w:rsid w:val="00EA21AA"/>
    <w:rsid w:val="00EA263D"/>
    <w:rsid w:val="00EA2FF3"/>
    <w:rsid w:val="00EA3276"/>
    <w:rsid w:val="00EA32F8"/>
    <w:rsid w:val="00EA38CE"/>
    <w:rsid w:val="00EA39B0"/>
    <w:rsid w:val="00EA3A9C"/>
    <w:rsid w:val="00EA3C3A"/>
    <w:rsid w:val="00EA3D09"/>
    <w:rsid w:val="00EA3F74"/>
    <w:rsid w:val="00EA4410"/>
    <w:rsid w:val="00EA4657"/>
    <w:rsid w:val="00EA472E"/>
    <w:rsid w:val="00EA4761"/>
    <w:rsid w:val="00EA4861"/>
    <w:rsid w:val="00EA505D"/>
    <w:rsid w:val="00EA54AC"/>
    <w:rsid w:val="00EA58D1"/>
    <w:rsid w:val="00EA5B39"/>
    <w:rsid w:val="00EA61F6"/>
    <w:rsid w:val="00EA649E"/>
    <w:rsid w:val="00EA651D"/>
    <w:rsid w:val="00EA6959"/>
    <w:rsid w:val="00EA6AF2"/>
    <w:rsid w:val="00EA6C3F"/>
    <w:rsid w:val="00EA6FBA"/>
    <w:rsid w:val="00EA7288"/>
    <w:rsid w:val="00EA72D0"/>
    <w:rsid w:val="00EA7388"/>
    <w:rsid w:val="00EA7465"/>
    <w:rsid w:val="00EA7476"/>
    <w:rsid w:val="00EA7797"/>
    <w:rsid w:val="00EB0119"/>
    <w:rsid w:val="00EB0167"/>
    <w:rsid w:val="00EB0302"/>
    <w:rsid w:val="00EB0472"/>
    <w:rsid w:val="00EB04A3"/>
    <w:rsid w:val="00EB0A28"/>
    <w:rsid w:val="00EB0E16"/>
    <w:rsid w:val="00EB0EFC"/>
    <w:rsid w:val="00EB10BA"/>
    <w:rsid w:val="00EB130A"/>
    <w:rsid w:val="00EB136A"/>
    <w:rsid w:val="00EB1525"/>
    <w:rsid w:val="00EB1A0C"/>
    <w:rsid w:val="00EB1A72"/>
    <w:rsid w:val="00EB1B67"/>
    <w:rsid w:val="00EB1EB7"/>
    <w:rsid w:val="00EB1EDA"/>
    <w:rsid w:val="00EB2051"/>
    <w:rsid w:val="00EB2188"/>
    <w:rsid w:val="00EB3085"/>
    <w:rsid w:val="00EB31FA"/>
    <w:rsid w:val="00EB3306"/>
    <w:rsid w:val="00EB3727"/>
    <w:rsid w:val="00EB3A1E"/>
    <w:rsid w:val="00EB3AE0"/>
    <w:rsid w:val="00EB46CE"/>
    <w:rsid w:val="00EB497F"/>
    <w:rsid w:val="00EB57E3"/>
    <w:rsid w:val="00EB5B71"/>
    <w:rsid w:val="00EB6297"/>
    <w:rsid w:val="00EB64D7"/>
    <w:rsid w:val="00EB65CB"/>
    <w:rsid w:val="00EB68A2"/>
    <w:rsid w:val="00EB754C"/>
    <w:rsid w:val="00EB784E"/>
    <w:rsid w:val="00EB79DA"/>
    <w:rsid w:val="00EB7A9E"/>
    <w:rsid w:val="00EB7D55"/>
    <w:rsid w:val="00EC0056"/>
    <w:rsid w:val="00EC01A5"/>
    <w:rsid w:val="00EC0628"/>
    <w:rsid w:val="00EC0B0F"/>
    <w:rsid w:val="00EC0D7A"/>
    <w:rsid w:val="00EC159B"/>
    <w:rsid w:val="00EC1EE4"/>
    <w:rsid w:val="00EC2478"/>
    <w:rsid w:val="00EC25FF"/>
    <w:rsid w:val="00EC2703"/>
    <w:rsid w:val="00EC2A4F"/>
    <w:rsid w:val="00EC2BBA"/>
    <w:rsid w:val="00EC35B2"/>
    <w:rsid w:val="00EC3720"/>
    <w:rsid w:val="00EC3AFF"/>
    <w:rsid w:val="00EC3B73"/>
    <w:rsid w:val="00EC3B80"/>
    <w:rsid w:val="00EC3F1B"/>
    <w:rsid w:val="00EC3F68"/>
    <w:rsid w:val="00EC412D"/>
    <w:rsid w:val="00EC4213"/>
    <w:rsid w:val="00EC4645"/>
    <w:rsid w:val="00EC4823"/>
    <w:rsid w:val="00EC49C7"/>
    <w:rsid w:val="00EC4D45"/>
    <w:rsid w:val="00EC4D46"/>
    <w:rsid w:val="00EC6149"/>
    <w:rsid w:val="00EC637D"/>
    <w:rsid w:val="00EC6590"/>
    <w:rsid w:val="00EC6766"/>
    <w:rsid w:val="00EC6C32"/>
    <w:rsid w:val="00EC6D35"/>
    <w:rsid w:val="00EC712F"/>
    <w:rsid w:val="00EC72C8"/>
    <w:rsid w:val="00EC72EE"/>
    <w:rsid w:val="00EC78FE"/>
    <w:rsid w:val="00EC7B7C"/>
    <w:rsid w:val="00EC7DAC"/>
    <w:rsid w:val="00EC7FF9"/>
    <w:rsid w:val="00ED006A"/>
    <w:rsid w:val="00ED0356"/>
    <w:rsid w:val="00ED095C"/>
    <w:rsid w:val="00ED0B55"/>
    <w:rsid w:val="00ED12D9"/>
    <w:rsid w:val="00ED1659"/>
    <w:rsid w:val="00ED18E8"/>
    <w:rsid w:val="00ED1C04"/>
    <w:rsid w:val="00ED2084"/>
    <w:rsid w:val="00ED22F6"/>
    <w:rsid w:val="00ED265B"/>
    <w:rsid w:val="00ED2B1B"/>
    <w:rsid w:val="00ED35C4"/>
    <w:rsid w:val="00ED3CB8"/>
    <w:rsid w:val="00ED4B90"/>
    <w:rsid w:val="00ED4C6F"/>
    <w:rsid w:val="00ED5570"/>
    <w:rsid w:val="00ED5FB6"/>
    <w:rsid w:val="00ED5FC8"/>
    <w:rsid w:val="00ED6F4D"/>
    <w:rsid w:val="00ED6FDF"/>
    <w:rsid w:val="00ED7A70"/>
    <w:rsid w:val="00ED7EBA"/>
    <w:rsid w:val="00EE00A0"/>
    <w:rsid w:val="00EE0632"/>
    <w:rsid w:val="00EE0728"/>
    <w:rsid w:val="00EE0890"/>
    <w:rsid w:val="00EE099B"/>
    <w:rsid w:val="00EE09F2"/>
    <w:rsid w:val="00EE0A2F"/>
    <w:rsid w:val="00EE0EAF"/>
    <w:rsid w:val="00EE2449"/>
    <w:rsid w:val="00EE2AF9"/>
    <w:rsid w:val="00EE2C00"/>
    <w:rsid w:val="00EE2EB3"/>
    <w:rsid w:val="00EE30C2"/>
    <w:rsid w:val="00EE3466"/>
    <w:rsid w:val="00EE420E"/>
    <w:rsid w:val="00EE49E0"/>
    <w:rsid w:val="00EE4D61"/>
    <w:rsid w:val="00EE4E01"/>
    <w:rsid w:val="00EE507C"/>
    <w:rsid w:val="00EE5138"/>
    <w:rsid w:val="00EE5E3F"/>
    <w:rsid w:val="00EE659C"/>
    <w:rsid w:val="00EE6607"/>
    <w:rsid w:val="00EE66A3"/>
    <w:rsid w:val="00EE6AE4"/>
    <w:rsid w:val="00EE6DEB"/>
    <w:rsid w:val="00EE72C5"/>
    <w:rsid w:val="00EE72CE"/>
    <w:rsid w:val="00EE78DF"/>
    <w:rsid w:val="00EE7EDB"/>
    <w:rsid w:val="00EF0C21"/>
    <w:rsid w:val="00EF11E9"/>
    <w:rsid w:val="00EF1499"/>
    <w:rsid w:val="00EF14BC"/>
    <w:rsid w:val="00EF14E0"/>
    <w:rsid w:val="00EF1CCA"/>
    <w:rsid w:val="00EF22CB"/>
    <w:rsid w:val="00EF2613"/>
    <w:rsid w:val="00EF262F"/>
    <w:rsid w:val="00EF2A57"/>
    <w:rsid w:val="00EF2EDD"/>
    <w:rsid w:val="00EF3334"/>
    <w:rsid w:val="00EF3A17"/>
    <w:rsid w:val="00EF3C79"/>
    <w:rsid w:val="00EF4438"/>
    <w:rsid w:val="00EF4C31"/>
    <w:rsid w:val="00EF4F7B"/>
    <w:rsid w:val="00EF4F89"/>
    <w:rsid w:val="00EF53E3"/>
    <w:rsid w:val="00EF5FF5"/>
    <w:rsid w:val="00EF6154"/>
    <w:rsid w:val="00EF63D2"/>
    <w:rsid w:val="00EF66DD"/>
    <w:rsid w:val="00EF77A4"/>
    <w:rsid w:val="00EF79CC"/>
    <w:rsid w:val="00EF7A32"/>
    <w:rsid w:val="00F000DC"/>
    <w:rsid w:val="00F0024B"/>
    <w:rsid w:val="00F0091C"/>
    <w:rsid w:val="00F00DD0"/>
    <w:rsid w:val="00F010CF"/>
    <w:rsid w:val="00F01150"/>
    <w:rsid w:val="00F01577"/>
    <w:rsid w:val="00F01987"/>
    <w:rsid w:val="00F01B1D"/>
    <w:rsid w:val="00F02262"/>
    <w:rsid w:val="00F02DFA"/>
    <w:rsid w:val="00F03464"/>
    <w:rsid w:val="00F035E3"/>
    <w:rsid w:val="00F03770"/>
    <w:rsid w:val="00F0398A"/>
    <w:rsid w:val="00F03EE6"/>
    <w:rsid w:val="00F04A66"/>
    <w:rsid w:val="00F04CCA"/>
    <w:rsid w:val="00F04EA2"/>
    <w:rsid w:val="00F050C6"/>
    <w:rsid w:val="00F05537"/>
    <w:rsid w:val="00F056BC"/>
    <w:rsid w:val="00F065E5"/>
    <w:rsid w:val="00F066F0"/>
    <w:rsid w:val="00F06D7C"/>
    <w:rsid w:val="00F073B8"/>
    <w:rsid w:val="00F074A1"/>
    <w:rsid w:val="00F075AC"/>
    <w:rsid w:val="00F07ED3"/>
    <w:rsid w:val="00F102D8"/>
    <w:rsid w:val="00F104D9"/>
    <w:rsid w:val="00F10577"/>
    <w:rsid w:val="00F10B77"/>
    <w:rsid w:val="00F10FB3"/>
    <w:rsid w:val="00F11075"/>
    <w:rsid w:val="00F11358"/>
    <w:rsid w:val="00F113C3"/>
    <w:rsid w:val="00F114A4"/>
    <w:rsid w:val="00F11575"/>
    <w:rsid w:val="00F11882"/>
    <w:rsid w:val="00F12D39"/>
    <w:rsid w:val="00F12D85"/>
    <w:rsid w:val="00F12DA4"/>
    <w:rsid w:val="00F131A3"/>
    <w:rsid w:val="00F132C6"/>
    <w:rsid w:val="00F1351A"/>
    <w:rsid w:val="00F13588"/>
    <w:rsid w:val="00F13D96"/>
    <w:rsid w:val="00F13F35"/>
    <w:rsid w:val="00F13FCC"/>
    <w:rsid w:val="00F140A0"/>
    <w:rsid w:val="00F1414E"/>
    <w:rsid w:val="00F14EC5"/>
    <w:rsid w:val="00F15270"/>
    <w:rsid w:val="00F15342"/>
    <w:rsid w:val="00F153DE"/>
    <w:rsid w:val="00F158BE"/>
    <w:rsid w:val="00F160F9"/>
    <w:rsid w:val="00F161AE"/>
    <w:rsid w:val="00F164D9"/>
    <w:rsid w:val="00F16595"/>
    <w:rsid w:val="00F169FB"/>
    <w:rsid w:val="00F16C98"/>
    <w:rsid w:val="00F16FE9"/>
    <w:rsid w:val="00F175C0"/>
    <w:rsid w:val="00F20755"/>
    <w:rsid w:val="00F20DA9"/>
    <w:rsid w:val="00F2100E"/>
    <w:rsid w:val="00F210A2"/>
    <w:rsid w:val="00F210A9"/>
    <w:rsid w:val="00F21282"/>
    <w:rsid w:val="00F217B4"/>
    <w:rsid w:val="00F21AB1"/>
    <w:rsid w:val="00F21AED"/>
    <w:rsid w:val="00F21FFD"/>
    <w:rsid w:val="00F227B8"/>
    <w:rsid w:val="00F22C88"/>
    <w:rsid w:val="00F236C3"/>
    <w:rsid w:val="00F239D0"/>
    <w:rsid w:val="00F24240"/>
    <w:rsid w:val="00F24664"/>
    <w:rsid w:val="00F2499F"/>
    <w:rsid w:val="00F25136"/>
    <w:rsid w:val="00F2594E"/>
    <w:rsid w:val="00F26BA6"/>
    <w:rsid w:val="00F26F3A"/>
    <w:rsid w:val="00F2736A"/>
    <w:rsid w:val="00F273CD"/>
    <w:rsid w:val="00F276DA"/>
    <w:rsid w:val="00F30349"/>
    <w:rsid w:val="00F30B32"/>
    <w:rsid w:val="00F30B5D"/>
    <w:rsid w:val="00F318BA"/>
    <w:rsid w:val="00F31BD5"/>
    <w:rsid w:val="00F31FDA"/>
    <w:rsid w:val="00F328C4"/>
    <w:rsid w:val="00F32AC4"/>
    <w:rsid w:val="00F32BCB"/>
    <w:rsid w:val="00F32E91"/>
    <w:rsid w:val="00F33F3A"/>
    <w:rsid w:val="00F3419B"/>
    <w:rsid w:val="00F347C0"/>
    <w:rsid w:val="00F3495C"/>
    <w:rsid w:val="00F34B20"/>
    <w:rsid w:val="00F34CEA"/>
    <w:rsid w:val="00F34F6A"/>
    <w:rsid w:val="00F35031"/>
    <w:rsid w:val="00F3507C"/>
    <w:rsid w:val="00F35847"/>
    <w:rsid w:val="00F3584B"/>
    <w:rsid w:val="00F360BB"/>
    <w:rsid w:val="00F3621F"/>
    <w:rsid w:val="00F36801"/>
    <w:rsid w:val="00F36F46"/>
    <w:rsid w:val="00F3734F"/>
    <w:rsid w:val="00F37B85"/>
    <w:rsid w:val="00F37D54"/>
    <w:rsid w:val="00F37E94"/>
    <w:rsid w:val="00F40053"/>
    <w:rsid w:val="00F40143"/>
    <w:rsid w:val="00F40237"/>
    <w:rsid w:val="00F4025C"/>
    <w:rsid w:val="00F40395"/>
    <w:rsid w:val="00F40721"/>
    <w:rsid w:val="00F41255"/>
    <w:rsid w:val="00F414E5"/>
    <w:rsid w:val="00F41542"/>
    <w:rsid w:val="00F41ADD"/>
    <w:rsid w:val="00F41AEA"/>
    <w:rsid w:val="00F42123"/>
    <w:rsid w:val="00F422E5"/>
    <w:rsid w:val="00F42403"/>
    <w:rsid w:val="00F424EE"/>
    <w:rsid w:val="00F425D8"/>
    <w:rsid w:val="00F42BDF"/>
    <w:rsid w:val="00F42E1E"/>
    <w:rsid w:val="00F43054"/>
    <w:rsid w:val="00F43663"/>
    <w:rsid w:val="00F43799"/>
    <w:rsid w:val="00F439AF"/>
    <w:rsid w:val="00F43B77"/>
    <w:rsid w:val="00F43D22"/>
    <w:rsid w:val="00F447CF"/>
    <w:rsid w:val="00F448C2"/>
    <w:rsid w:val="00F4490A"/>
    <w:rsid w:val="00F44AFF"/>
    <w:rsid w:val="00F44F4E"/>
    <w:rsid w:val="00F45332"/>
    <w:rsid w:val="00F46359"/>
    <w:rsid w:val="00F46376"/>
    <w:rsid w:val="00F465C9"/>
    <w:rsid w:val="00F467CB"/>
    <w:rsid w:val="00F46883"/>
    <w:rsid w:val="00F46ACF"/>
    <w:rsid w:val="00F46B3B"/>
    <w:rsid w:val="00F47C17"/>
    <w:rsid w:val="00F47F58"/>
    <w:rsid w:val="00F50208"/>
    <w:rsid w:val="00F50657"/>
    <w:rsid w:val="00F50718"/>
    <w:rsid w:val="00F50961"/>
    <w:rsid w:val="00F50BB6"/>
    <w:rsid w:val="00F50BE0"/>
    <w:rsid w:val="00F50DE9"/>
    <w:rsid w:val="00F510D5"/>
    <w:rsid w:val="00F518FF"/>
    <w:rsid w:val="00F51BD5"/>
    <w:rsid w:val="00F52384"/>
    <w:rsid w:val="00F5260B"/>
    <w:rsid w:val="00F52BFE"/>
    <w:rsid w:val="00F52F7F"/>
    <w:rsid w:val="00F53511"/>
    <w:rsid w:val="00F536D3"/>
    <w:rsid w:val="00F538A0"/>
    <w:rsid w:val="00F53AEF"/>
    <w:rsid w:val="00F53E07"/>
    <w:rsid w:val="00F54006"/>
    <w:rsid w:val="00F54254"/>
    <w:rsid w:val="00F544F5"/>
    <w:rsid w:val="00F5471D"/>
    <w:rsid w:val="00F54E04"/>
    <w:rsid w:val="00F54E6A"/>
    <w:rsid w:val="00F54FEF"/>
    <w:rsid w:val="00F55145"/>
    <w:rsid w:val="00F55E9C"/>
    <w:rsid w:val="00F56027"/>
    <w:rsid w:val="00F56190"/>
    <w:rsid w:val="00F56631"/>
    <w:rsid w:val="00F56699"/>
    <w:rsid w:val="00F568F3"/>
    <w:rsid w:val="00F56E51"/>
    <w:rsid w:val="00F56F35"/>
    <w:rsid w:val="00F56FEC"/>
    <w:rsid w:val="00F571BB"/>
    <w:rsid w:val="00F572B7"/>
    <w:rsid w:val="00F5732F"/>
    <w:rsid w:val="00F57530"/>
    <w:rsid w:val="00F578AA"/>
    <w:rsid w:val="00F609F0"/>
    <w:rsid w:val="00F60E53"/>
    <w:rsid w:val="00F60EF3"/>
    <w:rsid w:val="00F6120C"/>
    <w:rsid w:val="00F6122D"/>
    <w:rsid w:val="00F615ED"/>
    <w:rsid w:val="00F61BB7"/>
    <w:rsid w:val="00F61F2A"/>
    <w:rsid w:val="00F62897"/>
    <w:rsid w:val="00F62956"/>
    <w:rsid w:val="00F62988"/>
    <w:rsid w:val="00F6309E"/>
    <w:rsid w:val="00F63364"/>
    <w:rsid w:val="00F63649"/>
    <w:rsid w:val="00F63881"/>
    <w:rsid w:val="00F63A07"/>
    <w:rsid w:val="00F646B4"/>
    <w:rsid w:val="00F648E6"/>
    <w:rsid w:val="00F64D31"/>
    <w:rsid w:val="00F65330"/>
    <w:rsid w:val="00F65B69"/>
    <w:rsid w:val="00F65C12"/>
    <w:rsid w:val="00F66071"/>
    <w:rsid w:val="00F664FF"/>
    <w:rsid w:val="00F667C8"/>
    <w:rsid w:val="00F67237"/>
    <w:rsid w:val="00F674D9"/>
    <w:rsid w:val="00F67A44"/>
    <w:rsid w:val="00F67FA8"/>
    <w:rsid w:val="00F70170"/>
    <w:rsid w:val="00F70443"/>
    <w:rsid w:val="00F7047D"/>
    <w:rsid w:val="00F70C61"/>
    <w:rsid w:val="00F70E8B"/>
    <w:rsid w:val="00F71104"/>
    <w:rsid w:val="00F713C1"/>
    <w:rsid w:val="00F713CC"/>
    <w:rsid w:val="00F7164A"/>
    <w:rsid w:val="00F72C6A"/>
    <w:rsid w:val="00F72D98"/>
    <w:rsid w:val="00F730D3"/>
    <w:rsid w:val="00F73CE7"/>
    <w:rsid w:val="00F74A25"/>
    <w:rsid w:val="00F74A2F"/>
    <w:rsid w:val="00F75127"/>
    <w:rsid w:val="00F75464"/>
    <w:rsid w:val="00F75569"/>
    <w:rsid w:val="00F75AC8"/>
    <w:rsid w:val="00F761BC"/>
    <w:rsid w:val="00F76306"/>
    <w:rsid w:val="00F7630F"/>
    <w:rsid w:val="00F76411"/>
    <w:rsid w:val="00F765F3"/>
    <w:rsid w:val="00F76753"/>
    <w:rsid w:val="00F774C7"/>
    <w:rsid w:val="00F778F4"/>
    <w:rsid w:val="00F77A57"/>
    <w:rsid w:val="00F77FB2"/>
    <w:rsid w:val="00F80152"/>
    <w:rsid w:val="00F80654"/>
    <w:rsid w:val="00F80967"/>
    <w:rsid w:val="00F80AFE"/>
    <w:rsid w:val="00F80F20"/>
    <w:rsid w:val="00F81226"/>
    <w:rsid w:val="00F81366"/>
    <w:rsid w:val="00F81F85"/>
    <w:rsid w:val="00F82401"/>
    <w:rsid w:val="00F82786"/>
    <w:rsid w:val="00F82885"/>
    <w:rsid w:val="00F82887"/>
    <w:rsid w:val="00F82898"/>
    <w:rsid w:val="00F8319B"/>
    <w:rsid w:val="00F83EE3"/>
    <w:rsid w:val="00F84A6A"/>
    <w:rsid w:val="00F84E93"/>
    <w:rsid w:val="00F85062"/>
    <w:rsid w:val="00F8556B"/>
    <w:rsid w:val="00F85E68"/>
    <w:rsid w:val="00F85E7D"/>
    <w:rsid w:val="00F86253"/>
    <w:rsid w:val="00F86542"/>
    <w:rsid w:val="00F8689F"/>
    <w:rsid w:val="00F86C40"/>
    <w:rsid w:val="00F87592"/>
    <w:rsid w:val="00F87B01"/>
    <w:rsid w:val="00F87BCD"/>
    <w:rsid w:val="00F87F39"/>
    <w:rsid w:val="00F87F46"/>
    <w:rsid w:val="00F90286"/>
    <w:rsid w:val="00F90506"/>
    <w:rsid w:val="00F90680"/>
    <w:rsid w:val="00F90AAA"/>
    <w:rsid w:val="00F90ACA"/>
    <w:rsid w:val="00F90BD2"/>
    <w:rsid w:val="00F90BF8"/>
    <w:rsid w:val="00F9134C"/>
    <w:rsid w:val="00F9144E"/>
    <w:rsid w:val="00F91721"/>
    <w:rsid w:val="00F91C1D"/>
    <w:rsid w:val="00F91E70"/>
    <w:rsid w:val="00F91F35"/>
    <w:rsid w:val="00F92435"/>
    <w:rsid w:val="00F92FFA"/>
    <w:rsid w:val="00F930A7"/>
    <w:rsid w:val="00F93265"/>
    <w:rsid w:val="00F934D8"/>
    <w:rsid w:val="00F93AF1"/>
    <w:rsid w:val="00F94331"/>
    <w:rsid w:val="00F94429"/>
    <w:rsid w:val="00F944BB"/>
    <w:rsid w:val="00F945C6"/>
    <w:rsid w:val="00F94AD6"/>
    <w:rsid w:val="00F94F1B"/>
    <w:rsid w:val="00F94F8D"/>
    <w:rsid w:val="00F9571F"/>
    <w:rsid w:val="00F959F6"/>
    <w:rsid w:val="00F95F3E"/>
    <w:rsid w:val="00F9625B"/>
    <w:rsid w:val="00F9628B"/>
    <w:rsid w:val="00F96674"/>
    <w:rsid w:val="00F96EE9"/>
    <w:rsid w:val="00F96FFB"/>
    <w:rsid w:val="00F97031"/>
    <w:rsid w:val="00F97412"/>
    <w:rsid w:val="00F97744"/>
    <w:rsid w:val="00F97C75"/>
    <w:rsid w:val="00FA08E7"/>
    <w:rsid w:val="00FA0A88"/>
    <w:rsid w:val="00FA0EE8"/>
    <w:rsid w:val="00FA10F6"/>
    <w:rsid w:val="00FA1177"/>
    <w:rsid w:val="00FA12B0"/>
    <w:rsid w:val="00FA1651"/>
    <w:rsid w:val="00FA1659"/>
    <w:rsid w:val="00FA1E59"/>
    <w:rsid w:val="00FA1F9B"/>
    <w:rsid w:val="00FA2911"/>
    <w:rsid w:val="00FA2B51"/>
    <w:rsid w:val="00FA30C9"/>
    <w:rsid w:val="00FA30CA"/>
    <w:rsid w:val="00FA349D"/>
    <w:rsid w:val="00FA3771"/>
    <w:rsid w:val="00FA395C"/>
    <w:rsid w:val="00FA456A"/>
    <w:rsid w:val="00FA472F"/>
    <w:rsid w:val="00FA47A9"/>
    <w:rsid w:val="00FA4D64"/>
    <w:rsid w:val="00FA554C"/>
    <w:rsid w:val="00FA58ED"/>
    <w:rsid w:val="00FA5965"/>
    <w:rsid w:val="00FA5C19"/>
    <w:rsid w:val="00FA6207"/>
    <w:rsid w:val="00FA6388"/>
    <w:rsid w:val="00FA6421"/>
    <w:rsid w:val="00FA6487"/>
    <w:rsid w:val="00FA6B7D"/>
    <w:rsid w:val="00FA6D18"/>
    <w:rsid w:val="00FA732C"/>
    <w:rsid w:val="00FA7868"/>
    <w:rsid w:val="00FA7AF2"/>
    <w:rsid w:val="00FA7B1A"/>
    <w:rsid w:val="00FA7E1D"/>
    <w:rsid w:val="00FB00D2"/>
    <w:rsid w:val="00FB0A33"/>
    <w:rsid w:val="00FB0B4A"/>
    <w:rsid w:val="00FB0CB5"/>
    <w:rsid w:val="00FB113A"/>
    <w:rsid w:val="00FB114B"/>
    <w:rsid w:val="00FB17D4"/>
    <w:rsid w:val="00FB2207"/>
    <w:rsid w:val="00FB25E1"/>
    <w:rsid w:val="00FB2721"/>
    <w:rsid w:val="00FB2CFD"/>
    <w:rsid w:val="00FB30DC"/>
    <w:rsid w:val="00FB3597"/>
    <w:rsid w:val="00FB3BE5"/>
    <w:rsid w:val="00FB3CDC"/>
    <w:rsid w:val="00FB414A"/>
    <w:rsid w:val="00FB47BA"/>
    <w:rsid w:val="00FB49BC"/>
    <w:rsid w:val="00FB4E84"/>
    <w:rsid w:val="00FB5023"/>
    <w:rsid w:val="00FB502E"/>
    <w:rsid w:val="00FB533F"/>
    <w:rsid w:val="00FB55FD"/>
    <w:rsid w:val="00FB584E"/>
    <w:rsid w:val="00FB69D2"/>
    <w:rsid w:val="00FB6C26"/>
    <w:rsid w:val="00FB72E5"/>
    <w:rsid w:val="00FB79DB"/>
    <w:rsid w:val="00FB7F69"/>
    <w:rsid w:val="00FC015F"/>
    <w:rsid w:val="00FC0295"/>
    <w:rsid w:val="00FC0CC0"/>
    <w:rsid w:val="00FC1828"/>
    <w:rsid w:val="00FC1871"/>
    <w:rsid w:val="00FC21D0"/>
    <w:rsid w:val="00FC2256"/>
    <w:rsid w:val="00FC230F"/>
    <w:rsid w:val="00FC2576"/>
    <w:rsid w:val="00FC2846"/>
    <w:rsid w:val="00FC2910"/>
    <w:rsid w:val="00FC2B6F"/>
    <w:rsid w:val="00FC2E4D"/>
    <w:rsid w:val="00FC34B2"/>
    <w:rsid w:val="00FC3B7E"/>
    <w:rsid w:val="00FC3B93"/>
    <w:rsid w:val="00FC3C1D"/>
    <w:rsid w:val="00FC4133"/>
    <w:rsid w:val="00FC474E"/>
    <w:rsid w:val="00FC49D2"/>
    <w:rsid w:val="00FC4BBC"/>
    <w:rsid w:val="00FC4D06"/>
    <w:rsid w:val="00FC4E44"/>
    <w:rsid w:val="00FC4E5E"/>
    <w:rsid w:val="00FC5629"/>
    <w:rsid w:val="00FC58B6"/>
    <w:rsid w:val="00FC615F"/>
    <w:rsid w:val="00FC620F"/>
    <w:rsid w:val="00FC6585"/>
    <w:rsid w:val="00FC678C"/>
    <w:rsid w:val="00FC6997"/>
    <w:rsid w:val="00FC706C"/>
    <w:rsid w:val="00FC74F5"/>
    <w:rsid w:val="00FC7656"/>
    <w:rsid w:val="00FC7B89"/>
    <w:rsid w:val="00FD010F"/>
    <w:rsid w:val="00FD0180"/>
    <w:rsid w:val="00FD0BA3"/>
    <w:rsid w:val="00FD0D4A"/>
    <w:rsid w:val="00FD0E2C"/>
    <w:rsid w:val="00FD186C"/>
    <w:rsid w:val="00FD1D1B"/>
    <w:rsid w:val="00FD23A5"/>
    <w:rsid w:val="00FD267D"/>
    <w:rsid w:val="00FD274E"/>
    <w:rsid w:val="00FD2A4E"/>
    <w:rsid w:val="00FD2E25"/>
    <w:rsid w:val="00FD3196"/>
    <w:rsid w:val="00FD31F5"/>
    <w:rsid w:val="00FD3AA7"/>
    <w:rsid w:val="00FD3C63"/>
    <w:rsid w:val="00FD3D87"/>
    <w:rsid w:val="00FD3EBB"/>
    <w:rsid w:val="00FD4299"/>
    <w:rsid w:val="00FD4CF0"/>
    <w:rsid w:val="00FD59A2"/>
    <w:rsid w:val="00FD5F04"/>
    <w:rsid w:val="00FD65BC"/>
    <w:rsid w:val="00FD69A2"/>
    <w:rsid w:val="00FD6A6B"/>
    <w:rsid w:val="00FD7957"/>
    <w:rsid w:val="00FD7B45"/>
    <w:rsid w:val="00FD7CB6"/>
    <w:rsid w:val="00FD7E49"/>
    <w:rsid w:val="00FE01D6"/>
    <w:rsid w:val="00FE08A5"/>
    <w:rsid w:val="00FE1F19"/>
    <w:rsid w:val="00FE2024"/>
    <w:rsid w:val="00FE2163"/>
    <w:rsid w:val="00FE2415"/>
    <w:rsid w:val="00FE2494"/>
    <w:rsid w:val="00FE2554"/>
    <w:rsid w:val="00FE2D78"/>
    <w:rsid w:val="00FE323A"/>
    <w:rsid w:val="00FE367B"/>
    <w:rsid w:val="00FE387D"/>
    <w:rsid w:val="00FE4119"/>
    <w:rsid w:val="00FE4165"/>
    <w:rsid w:val="00FE43C9"/>
    <w:rsid w:val="00FE4D93"/>
    <w:rsid w:val="00FE4E07"/>
    <w:rsid w:val="00FE4E2F"/>
    <w:rsid w:val="00FE5122"/>
    <w:rsid w:val="00FE514F"/>
    <w:rsid w:val="00FE5217"/>
    <w:rsid w:val="00FE592A"/>
    <w:rsid w:val="00FE597C"/>
    <w:rsid w:val="00FE5B43"/>
    <w:rsid w:val="00FE5E89"/>
    <w:rsid w:val="00FE5F92"/>
    <w:rsid w:val="00FE6648"/>
    <w:rsid w:val="00FE68A7"/>
    <w:rsid w:val="00FE699C"/>
    <w:rsid w:val="00FE6A19"/>
    <w:rsid w:val="00FE6A5B"/>
    <w:rsid w:val="00FE6B37"/>
    <w:rsid w:val="00FE7549"/>
    <w:rsid w:val="00FE75E2"/>
    <w:rsid w:val="00FE787C"/>
    <w:rsid w:val="00FE7D36"/>
    <w:rsid w:val="00FE7F52"/>
    <w:rsid w:val="00FF0057"/>
    <w:rsid w:val="00FF089D"/>
    <w:rsid w:val="00FF0991"/>
    <w:rsid w:val="00FF0D22"/>
    <w:rsid w:val="00FF109A"/>
    <w:rsid w:val="00FF20EE"/>
    <w:rsid w:val="00FF23C9"/>
    <w:rsid w:val="00FF2403"/>
    <w:rsid w:val="00FF28FC"/>
    <w:rsid w:val="00FF2D01"/>
    <w:rsid w:val="00FF3075"/>
    <w:rsid w:val="00FF33B8"/>
    <w:rsid w:val="00FF3C42"/>
    <w:rsid w:val="00FF3C9A"/>
    <w:rsid w:val="00FF3FD1"/>
    <w:rsid w:val="00FF435F"/>
    <w:rsid w:val="00FF5063"/>
    <w:rsid w:val="00FF57EA"/>
    <w:rsid w:val="00FF5C68"/>
    <w:rsid w:val="00FF6268"/>
    <w:rsid w:val="00FF6788"/>
    <w:rsid w:val="00FF69D7"/>
    <w:rsid w:val="00FF6A99"/>
    <w:rsid w:val="00FF6F4E"/>
    <w:rsid w:val="00FF71D8"/>
    <w:rsid w:val="00FF738D"/>
    <w:rsid w:val="00FF759F"/>
    <w:rsid w:val="00FF76FD"/>
    <w:rsid w:val="00FF7A91"/>
    <w:rsid w:val="00FF7BF0"/>
    <w:rsid w:val="0112C5ED"/>
    <w:rsid w:val="01551E87"/>
    <w:rsid w:val="0184F566"/>
    <w:rsid w:val="01A4944D"/>
    <w:rsid w:val="01A730A8"/>
    <w:rsid w:val="01BDBFAC"/>
    <w:rsid w:val="01D0695D"/>
    <w:rsid w:val="01E1474C"/>
    <w:rsid w:val="0205EB27"/>
    <w:rsid w:val="029E24C5"/>
    <w:rsid w:val="02A86601"/>
    <w:rsid w:val="02AEF30B"/>
    <w:rsid w:val="02B000D0"/>
    <w:rsid w:val="02D23BD5"/>
    <w:rsid w:val="03298971"/>
    <w:rsid w:val="033ABBDE"/>
    <w:rsid w:val="03638875"/>
    <w:rsid w:val="039835B6"/>
    <w:rsid w:val="03CA2E7B"/>
    <w:rsid w:val="04387094"/>
    <w:rsid w:val="046E0668"/>
    <w:rsid w:val="050805AE"/>
    <w:rsid w:val="052541C8"/>
    <w:rsid w:val="052A9537"/>
    <w:rsid w:val="0546237C"/>
    <w:rsid w:val="0568D495"/>
    <w:rsid w:val="05A6B817"/>
    <w:rsid w:val="06296797"/>
    <w:rsid w:val="064CBCA2"/>
    <w:rsid w:val="06845D57"/>
    <w:rsid w:val="06AAC67B"/>
    <w:rsid w:val="06CF008F"/>
    <w:rsid w:val="06FD57B7"/>
    <w:rsid w:val="0737246F"/>
    <w:rsid w:val="0749E17D"/>
    <w:rsid w:val="07635F9F"/>
    <w:rsid w:val="07837586"/>
    <w:rsid w:val="0788AE77"/>
    <w:rsid w:val="080BE4D3"/>
    <w:rsid w:val="0836E6DD"/>
    <w:rsid w:val="08696659"/>
    <w:rsid w:val="0899BFF1"/>
    <w:rsid w:val="08DC6746"/>
    <w:rsid w:val="090F5F23"/>
    <w:rsid w:val="0914B13E"/>
    <w:rsid w:val="0921A3EF"/>
    <w:rsid w:val="094C7125"/>
    <w:rsid w:val="09AB76BE"/>
    <w:rsid w:val="09B0558F"/>
    <w:rsid w:val="09D3CF4A"/>
    <w:rsid w:val="09DB0A9B"/>
    <w:rsid w:val="09FBA836"/>
    <w:rsid w:val="0A4F3E55"/>
    <w:rsid w:val="0A5575FD"/>
    <w:rsid w:val="0B132FE5"/>
    <w:rsid w:val="0B606586"/>
    <w:rsid w:val="0BDDE4AF"/>
    <w:rsid w:val="0CC9666D"/>
    <w:rsid w:val="0CD9B869"/>
    <w:rsid w:val="0DAB5FA0"/>
    <w:rsid w:val="0DED6344"/>
    <w:rsid w:val="0E5455C3"/>
    <w:rsid w:val="0F0B34D9"/>
    <w:rsid w:val="0F9B38BD"/>
    <w:rsid w:val="0FD7511E"/>
    <w:rsid w:val="0FF8ABE7"/>
    <w:rsid w:val="0FF8E745"/>
    <w:rsid w:val="10212113"/>
    <w:rsid w:val="1038F1F0"/>
    <w:rsid w:val="104842E5"/>
    <w:rsid w:val="1058054B"/>
    <w:rsid w:val="10ADB95F"/>
    <w:rsid w:val="10F798D8"/>
    <w:rsid w:val="114B981B"/>
    <w:rsid w:val="115D0A76"/>
    <w:rsid w:val="12133F5A"/>
    <w:rsid w:val="1240AB41"/>
    <w:rsid w:val="128EDC23"/>
    <w:rsid w:val="12EED60A"/>
    <w:rsid w:val="13715016"/>
    <w:rsid w:val="140AED56"/>
    <w:rsid w:val="142012BB"/>
    <w:rsid w:val="14411BCD"/>
    <w:rsid w:val="147CFCD4"/>
    <w:rsid w:val="14A73757"/>
    <w:rsid w:val="159CAD99"/>
    <w:rsid w:val="159EE01F"/>
    <w:rsid w:val="15F499C4"/>
    <w:rsid w:val="16012037"/>
    <w:rsid w:val="1625B96B"/>
    <w:rsid w:val="168823AD"/>
    <w:rsid w:val="168B0E15"/>
    <w:rsid w:val="16A8A2F8"/>
    <w:rsid w:val="17016756"/>
    <w:rsid w:val="17430879"/>
    <w:rsid w:val="174ED170"/>
    <w:rsid w:val="17902BEA"/>
    <w:rsid w:val="1796632E"/>
    <w:rsid w:val="183D4A3A"/>
    <w:rsid w:val="185784FF"/>
    <w:rsid w:val="18ABFB2B"/>
    <w:rsid w:val="194C32C4"/>
    <w:rsid w:val="194D3078"/>
    <w:rsid w:val="1A1F9146"/>
    <w:rsid w:val="1A94F5DD"/>
    <w:rsid w:val="1B1663D2"/>
    <w:rsid w:val="1BEA7851"/>
    <w:rsid w:val="1C96AA62"/>
    <w:rsid w:val="1CE07FBD"/>
    <w:rsid w:val="1CEB71E7"/>
    <w:rsid w:val="1CF27C34"/>
    <w:rsid w:val="1D0F292B"/>
    <w:rsid w:val="1D6F3BE9"/>
    <w:rsid w:val="1D8097B5"/>
    <w:rsid w:val="1DFBBF30"/>
    <w:rsid w:val="1E5AE4FB"/>
    <w:rsid w:val="1E773621"/>
    <w:rsid w:val="1EAF3CDD"/>
    <w:rsid w:val="1EE65D02"/>
    <w:rsid w:val="1F13D9AA"/>
    <w:rsid w:val="1F68D891"/>
    <w:rsid w:val="1F96F8E6"/>
    <w:rsid w:val="1FF99243"/>
    <w:rsid w:val="20186AF4"/>
    <w:rsid w:val="2043EE78"/>
    <w:rsid w:val="205B8BFD"/>
    <w:rsid w:val="208596A3"/>
    <w:rsid w:val="209763B0"/>
    <w:rsid w:val="20AE5BE1"/>
    <w:rsid w:val="214405AF"/>
    <w:rsid w:val="215F485B"/>
    <w:rsid w:val="21641DCD"/>
    <w:rsid w:val="217ABF78"/>
    <w:rsid w:val="21E7D00D"/>
    <w:rsid w:val="21F9517A"/>
    <w:rsid w:val="225CF427"/>
    <w:rsid w:val="23073B19"/>
    <w:rsid w:val="2367A477"/>
    <w:rsid w:val="239435D4"/>
    <w:rsid w:val="2423473E"/>
    <w:rsid w:val="242C424E"/>
    <w:rsid w:val="24397A43"/>
    <w:rsid w:val="243F65F7"/>
    <w:rsid w:val="2545FBE2"/>
    <w:rsid w:val="2554A9F0"/>
    <w:rsid w:val="256DA95E"/>
    <w:rsid w:val="25CFDBBF"/>
    <w:rsid w:val="25F8519D"/>
    <w:rsid w:val="26222207"/>
    <w:rsid w:val="26714A7F"/>
    <w:rsid w:val="2680447A"/>
    <w:rsid w:val="268EDF41"/>
    <w:rsid w:val="26C0122A"/>
    <w:rsid w:val="26C7D0FB"/>
    <w:rsid w:val="26FF2F57"/>
    <w:rsid w:val="27104D45"/>
    <w:rsid w:val="2747F2EE"/>
    <w:rsid w:val="276BBE30"/>
    <w:rsid w:val="27B6CD96"/>
    <w:rsid w:val="27BED19D"/>
    <w:rsid w:val="27C2F425"/>
    <w:rsid w:val="28A58BCD"/>
    <w:rsid w:val="28A7852C"/>
    <w:rsid w:val="2975E077"/>
    <w:rsid w:val="2976BDBC"/>
    <w:rsid w:val="29F078A4"/>
    <w:rsid w:val="29F579EB"/>
    <w:rsid w:val="2A186433"/>
    <w:rsid w:val="2A21326C"/>
    <w:rsid w:val="2A22CACE"/>
    <w:rsid w:val="2A5AB5A8"/>
    <w:rsid w:val="2A5AD3FA"/>
    <w:rsid w:val="2A61099A"/>
    <w:rsid w:val="2A6BF768"/>
    <w:rsid w:val="2A977481"/>
    <w:rsid w:val="2B2F144E"/>
    <w:rsid w:val="2B9A4B71"/>
    <w:rsid w:val="2BAC1B83"/>
    <w:rsid w:val="2BCCB057"/>
    <w:rsid w:val="2BE87A8F"/>
    <w:rsid w:val="2BF19603"/>
    <w:rsid w:val="2CAC327C"/>
    <w:rsid w:val="2CCCBD9C"/>
    <w:rsid w:val="2DA58920"/>
    <w:rsid w:val="2DBE2CF0"/>
    <w:rsid w:val="2DD80222"/>
    <w:rsid w:val="2DDBEA73"/>
    <w:rsid w:val="2E0C5117"/>
    <w:rsid w:val="2E12AB6B"/>
    <w:rsid w:val="2E70E8E0"/>
    <w:rsid w:val="2EAD51B8"/>
    <w:rsid w:val="2EB950B8"/>
    <w:rsid w:val="2EBF8ED3"/>
    <w:rsid w:val="2EEBFA5C"/>
    <w:rsid w:val="2F59D21B"/>
    <w:rsid w:val="2F8CB9BA"/>
    <w:rsid w:val="2FA622DE"/>
    <w:rsid w:val="30A16CD0"/>
    <w:rsid w:val="30B3224F"/>
    <w:rsid w:val="31DAC90B"/>
    <w:rsid w:val="31F04E46"/>
    <w:rsid w:val="322D270A"/>
    <w:rsid w:val="32343373"/>
    <w:rsid w:val="32860DF5"/>
    <w:rsid w:val="3291F9B2"/>
    <w:rsid w:val="32D7D392"/>
    <w:rsid w:val="32E24992"/>
    <w:rsid w:val="333003EF"/>
    <w:rsid w:val="334A6397"/>
    <w:rsid w:val="34113C24"/>
    <w:rsid w:val="3411C3EA"/>
    <w:rsid w:val="3412537F"/>
    <w:rsid w:val="343D028E"/>
    <w:rsid w:val="34BF3E9C"/>
    <w:rsid w:val="34FCC836"/>
    <w:rsid w:val="35200DD8"/>
    <w:rsid w:val="35E88361"/>
    <w:rsid w:val="366195FE"/>
    <w:rsid w:val="36B019E3"/>
    <w:rsid w:val="36CB5D9F"/>
    <w:rsid w:val="370C77DC"/>
    <w:rsid w:val="37DBF145"/>
    <w:rsid w:val="384C78BA"/>
    <w:rsid w:val="384DC6D4"/>
    <w:rsid w:val="385D4D97"/>
    <w:rsid w:val="386D0D66"/>
    <w:rsid w:val="3897743D"/>
    <w:rsid w:val="38E09A68"/>
    <w:rsid w:val="3930818B"/>
    <w:rsid w:val="39800C56"/>
    <w:rsid w:val="399D2AC8"/>
    <w:rsid w:val="39B196DB"/>
    <w:rsid w:val="39BA139B"/>
    <w:rsid w:val="3A5A02AA"/>
    <w:rsid w:val="3A776DCA"/>
    <w:rsid w:val="3AE1BD3F"/>
    <w:rsid w:val="3B0712CC"/>
    <w:rsid w:val="3B120FBB"/>
    <w:rsid w:val="3B566053"/>
    <w:rsid w:val="3B6DD426"/>
    <w:rsid w:val="3B8C8D34"/>
    <w:rsid w:val="3BDAAF1A"/>
    <w:rsid w:val="3C775E10"/>
    <w:rsid w:val="3D1B63C3"/>
    <w:rsid w:val="3D1BA9EC"/>
    <w:rsid w:val="3D577B62"/>
    <w:rsid w:val="3D70A4EF"/>
    <w:rsid w:val="3DE125DC"/>
    <w:rsid w:val="3DE49315"/>
    <w:rsid w:val="3DFF153E"/>
    <w:rsid w:val="3E682A99"/>
    <w:rsid w:val="3E9185E4"/>
    <w:rsid w:val="3F015ADC"/>
    <w:rsid w:val="3F18F72F"/>
    <w:rsid w:val="3F2D983D"/>
    <w:rsid w:val="3FC34657"/>
    <w:rsid w:val="3FD1BA5B"/>
    <w:rsid w:val="3FF9816D"/>
    <w:rsid w:val="4008A501"/>
    <w:rsid w:val="400A3972"/>
    <w:rsid w:val="4046A3C5"/>
    <w:rsid w:val="405F0A72"/>
    <w:rsid w:val="407512A2"/>
    <w:rsid w:val="40DDB775"/>
    <w:rsid w:val="411E2B9C"/>
    <w:rsid w:val="416B5AFE"/>
    <w:rsid w:val="4173DB83"/>
    <w:rsid w:val="4179554A"/>
    <w:rsid w:val="41903B75"/>
    <w:rsid w:val="4202769A"/>
    <w:rsid w:val="427F651A"/>
    <w:rsid w:val="429859EF"/>
    <w:rsid w:val="42D7C2E8"/>
    <w:rsid w:val="42F35CA5"/>
    <w:rsid w:val="4305A0B1"/>
    <w:rsid w:val="4365DD38"/>
    <w:rsid w:val="437DAD0F"/>
    <w:rsid w:val="43AB4E71"/>
    <w:rsid w:val="43F63061"/>
    <w:rsid w:val="440F8998"/>
    <w:rsid w:val="4431225B"/>
    <w:rsid w:val="446886BC"/>
    <w:rsid w:val="44856C44"/>
    <w:rsid w:val="455CBDBD"/>
    <w:rsid w:val="45C95D0A"/>
    <w:rsid w:val="468EE021"/>
    <w:rsid w:val="46976076"/>
    <w:rsid w:val="46C01325"/>
    <w:rsid w:val="46CA1144"/>
    <w:rsid w:val="47185BDA"/>
    <w:rsid w:val="4719E55B"/>
    <w:rsid w:val="477D357B"/>
    <w:rsid w:val="4783E681"/>
    <w:rsid w:val="47EBB97A"/>
    <w:rsid w:val="48468956"/>
    <w:rsid w:val="484ADC6F"/>
    <w:rsid w:val="486A96EC"/>
    <w:rsid w:val="48A7637F"/>
    <w:rsid w:val="48F99323"/>
    <w:rsid w:val="492D1BCF"/>
    <w:rsid w:val="499DDD51"/>
    <w:rsid w:val="49A927C0"/>
    <w:rsid w:val="49C8C908"/>
    <w:rsid w:val="49DDFEF0"/>
    <w:rsid w:val="4A0B4161"/>
    <w:rsid w:val="4A14CA8A"/>
    <w:rsid w:val="4A2EF089"/>
    <w:rsid w:val="4A47BE2C"/>
    <w:rsid w:val="4A67B323"/>
    <w:rsid w:val="4B109050"/>
    <w:rsid w:val="4B458CDD"/>
    <w:rsid w:val="4CD6D4C0"/>
    <w:rsid w:val="4CFE1D98"/>
    <w:rsid w:val="4CFE2BA1"/>
    <w:rsid w:val="4CFEECB1"/>
    <w:rsid w:val="4D36B620"/>
    <w:rsid w:val="4D56F5AF"/>
    <w:rsid w:val="4D5F0C81"/>
    <w:rsid w:val="4DA7628F"/>
    <w:rsid w:val="4DB21804"/>
    <w:rsid w:val="4E016636"/>
    <w:rsid w:val="4E2D70E3"/>
    <w:rsid w:val="4E518588"/>
    <w:rsid w:val="4E5D5AD3"/>
    <w:rsid w:val="4EBDA3A2"/>
    <w:rsid w:val="4F4261FE"/>
    <w:rsid w:val="4F460AA7"/>
    <w:rsid w:val="4FA52AED"/>
    <w:rsid w:val="4FB94712"/>
    <w:rsid w:val="50517083"/>
    <w:rsid w:val="50E16294"/>
    <w:rsid w:val="51018658"/>
    <w:rsid w:val="51050CCC"/>
    <w:rsid w:val="5116BEBB"/>
    <w:rsid w:val="5153F392"/>
    <w:rsid w:val="5238F887"/>
    <w:rsid w:val="527430D7"/>
    <w:rsid w:val="52C91A50"/>
    <w:rsid w:val="5343E3AE"/>
    <w:rsid w:val="53799291"/>
    <w:rsid w:val="53A8E91A"/>
    <w:rsid w:val="53B2C604"/>
    <w:rsid w:val="53FB2035"/>
    <w:rsid w:val="5443E520"/>
    <w:rsid w:val="54A35402"/>
    <w:rsid w:val="54B9A09F"/>
    <w:rsid w:val="5502DB0D"/>
    <w:rsid w:val="550D5130"/>
    <w:rsid w:val="55145450"/>
    <w:rsid w:val="555DC3EC"/>
    <w:rsid w:val="55D806B5"/>
    <w:rsid w:val="56445141"/>
    <w:rsid w:val="569955A5"/>
    <w:rsid w:val="56A9383C"/>
    <w:rsid w:val="5769CBCC"/>
    <w:rsid w:val="58137141"/>
    <w:rsid w:val="587C20F8"/>
    <w:rsid w:val="591F5FE9"/>
    <w:rsid w:val="599800BB"/>
    <w:rsid w:val="59996C3F"/>
    <w:rsid w:val="59D9016E"/>
    <w:rsid w:val="59E14758"/>
    <w:rsid w:val="5A056F34"/>
    <w:rsid w:val="5A20D145"/>
    <w:rsid w:val="5A25E965"/>
    <w:rsid w:val="5A7693AF"/>
    <w:rsid w:val="5A91EC5A"/>
    <w:rsid w:val="5A9CAD46"/>
    <w:rsid w:val="5B12C26D"/>
    <w:rsid w:val="5B1F3F4B"/>
    <w:rsid w:val="5B46B839"/>
    <w:rsid w:val="5B470E18"/>
    <w:rsid w:val="5B4D0FAF"/>
    <w:rsid w:val="5B75EFCC"/>
    <w:rsid w:val="5B7C9F45"/>
    <w:rsid w:val="5B84DECE"/>
    <w:rsid w:val="5BA93DA0"/>
    <w:rsid w:val="5BEA002F"/>
    <w:rsid w:val="5C123A99"/>
    <w:rsid w:val="5C20EABC"/>
    <w:rsid w:val="5C3973FB"/>
    <w:rsid w:val="5C51115A"/>
    <w:rsid w:val="5C8FDADF"/>
    <w:rsid w:val="5CC92771"/>
    <w:rsid w:val="5CFED298"/>
    <w:rsid w:val="5D32EF8D"/>
    <w:rsid w:val="5D3B6159"/>
    <w:rsid w:val="5D4149AC"/>
    <w:rsid w:val="5D68B61D"/>
    <w:rsid w:val="5DB66F65"/>
    <w:rsid w:val="5E063188"/>
    <w:rsid w:val="5E4CE4FD"/>
    <w:rsid w:val="5E66C3C5"/>
    <w:rsid w:val="5E81E90D"/>
    <w:rsid w:val="5EBD3A72"/>
    <w:rsid w:val="5ECC89CE"/>
    <w:rsid w:val="5EFBECA7"/>
    <w:rsid w:val="5F285F28"/>
    <w:rsid w:val="5F3ADFCD"/>
    <w:rsid w:val="5F65F178"/>
    <w:rsid w:val="5F717D92"/>
    <w:rsid w:val="5F735C32"/>
    <w:rsid w:val="5FF5C35F"/>
    <w:rsid w:val="6015A780"/>
    <w:rsid w:val="602DD3A1"/>
    <w:rsid w:val="60301F79"/>
    <w:rsid w:val="605BBCBC"/>
    <w:rsid w:val="60AACD3F"/>
    <w:rsid w:val="61BF8398"/>
    <w:rsid w:val="61DB3F90"/>
    <w:rsid w:val="61DB68FD"/>
    <w:rsid w:val="61F1A245"/>
    <w:rsid w:val="62097CAE"/>
    <w:rsid w:val="62326B4F"/>
    <w:rsid w:val="62417AE1"/>
    <w:rsid w:val="62A83400"/>
    <w:rsid w:val="62C7A2E2"/>
    <w:rsid w:val="6324B8B7"/>
    <w:rsid w:val="6385E9D4"/>
    <w:rsid w:val="6392A4B3"/>
    <w:rsid w:val="63A10CE3"/>
    <w:rsid w:val="63D22978"/>
    <w:rsid w:val="64865E3A"/>
    <w:rsid w:val="648B8389"/>
    <w:rsid w:val="64956B21"/>
    <w:rsid w:val="64A11195"/>
    <w:rsid w:val="64B1BFEB"/>
    <w:rsid w:val="64B99825"/>
    <w:rsid w:val="64DFE1AD"/>
    <w:rsid w:val="651A5625"/>
    <w:rsid w:val="6584483B"/>
    <w:rsid w:val="659FDC8E"/>
    <w:rsid w:val="65E412E1"/>
    <w:rsid w:val="65F7F6A2"/>
    <w:rsid w:val="6603657D"/>
    <w:rsid w:val="669E79B5"/>
    <w:rsid w:val="66D96C0E"/>
    <w:rsid w:val="66E4B5F4"/>
    <w:rsid w:val="66E5CCD4"/>
    <w:rsid w:val="675EB836"/>
    <w:rsid w:val="6761A618"/>
    <w:rsid w:val="676AA5E5"/>
    <w:rsid w:val="67E69C85"/>
    <w:rsid w:val="68609D47"/>
    <w:rsid w:val="68747D1C"/>
    <w:rsid w:val="695D101D"/>
    <w:rsid w:val="697963C2"/>
    <w:rsid w:val="69DC3557"/>
    <w:rsid w:val="69E65A1F"/>
    <w:rsid w:val="6A1561E5"/>
    <w:rsid w:val="6A25E86E"/>
    <w:rsid w:val="6A8C228C"/>
    <w:rsid w:val="6AF49A97"/>
    <w:rsid w:val="6B34CDB8"/>
    <w:rsid w:val="6B6C0225"/>
    <w:rsid w:val="6B7F1A94"/>
    <w:rsid w:val="6B7FACF1"/>
    <w:rsid w:val="6B86CF25"/>
    <w:rsid w:val="6BCA873B"/>
    <w:rsid w:val="6BD6A629"/>
    <w:rsid w:val="6C32B253"/>
    <w:rsid w:val="6C73C697"/>
    <w:rsid w:val="6C7659EB"/>
    <w:rsid w:val="6CBC8146"/>
    <w:rsid w:val="6D4DF66A"/>
    <w:rsid w:val="6D97AD00"/>
    <w:rsid w:val="6DFCB104"/>
    <w:rsid w:val="6E000FE8"/>
    <w:rsid w:val="6EA83712"/>
    <w:rsid w:val="6EE8DF30"/>
    <w:rsid w:val="6F10B898"/>
    <w:rsid w:val="6F10EF56"/>
    <w:rsid w:val="6F1943BC"/>
    <w:rsid w:val="6F24C31B"/>
    <w:rsid w:val="6F389FF2"/>
    <w:rsid w:val="6F82538A"/>
    <w:rsid w:val="6FD74330"/>
    <w:rsid w:val="6FDFD734"/>
    <w:rsid w:val="708D737D"/>
    <w:rsid w:val="70D019BF"/>
    <w:rsid w:val="7147F7E4"/>
    <w:rsid w:val="71E32B2B"/>
    <w:rsid w:val="72C4F2EF"/>
    <w:rsid w:val="731DB478"/>
    <w:rsid w:val="738FBBC3"/>
    <w:rsid w:val="7408D066"/>
    <w:rsid w:val="74D26FD8"/>
    <w:rsid w:val="74FA894E"/>
    <w:rsid w:val="74FCE128"/>
    <w:rsid w:val="751B4601"/>
    <w:rsid w:val="753089DA"/>
    <w:rsid w:val="7568214D"/>
    <w:rsid w:val="7573E5FA"/>
    <w:rsid w:val="757F33FC"/>
    <w:rsid w:val="75AB2F49"/>
    <w:rsid w:val="76023DDB"/>
    <w:rsid w:val="76085B25"/>
    <w:rsid w:val="76828B49"/>
    <w:rsid w:val="768D9350"/>
    <w:rsid w:val="7722F563"/>
    <w:rsid w:val="77335538"/>
    <w:rsid w:val="7748E267"/>
    <w:rsid w:val="778CCF78"/>
    <w:rsid w:val="779CD0EA"/>
    <w:rsid w:val="779D8208"/>
    <w:rsid w:val="7840571E"/>
    <w:rsid w:val="7893B08B"/>
    <w:rsid w:val="78965331"/>
    <w:rsid w:val="78AB26EF"/>
    <w:rsid w:val="78BDCD24"/>
    <w:rsid w:val="78C26ED2"/>
    <w:rsid w:val="794D03E6"/>
    <w:rsid w:val="7987DE47"/>
    <w:rsid w:val="79AD5036"/>
    <w:rsid w:val="79E457E6"/>
    <w:rsid w:val="7A3F53BE"/>
    <w:rsid w:val="7A91D902"/>
    <w:rsid w:val="7AA88E08"/>
    <w:rsid w:val="7AC1ED7F"/>
    <w:rsid w:val="7AC6572A"/>
    <w:rsid w:val="7AF6A84E"/>
    <w:rsid w:val="7B3DE72C"/>
    <w:rsid w:val="7B84910A"/>
    <w:rsid w:val="7BD914BE"/>
    <w:rsid w:val="7C0D1E43"/>
    <w:rsid w:val="7C309B24"/>
    <w:rsid w:val="7C4FB257"/>
    <w:rsid w:val="7CA0A99D"/>
    <w:rsid w:val="7CDBEC94"/>
    <w:rsid w:val="7D50FA7F"/>
    <w:rsid w:val="7D5DCBE1"/>
    <w:rsid w:val="7D7F9D08"/>
    <w:rsid w:val="7D91D802"/>
    <w:rsid w:val="7E15D5C4"/>
    <w:rsid w:val="7E4DDC28"/>
    <w:rsid w:val="7EB1022F"/>
    <w:rsid w:val="7EB191DB"/>
    <w:rsid w:val="7F354FE9"/>
    <w:rsid w:val="7F718AC2"/>
    <w:rsid w:val="7FA078F4"/>
    <w:rsid w:val="7FD54A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01A93"/>
  <w15:chartTrackingRefBased/>
  <w15:docId w15:val="{E708B6C5-D4C4-4E3D-9D54-3D95B8E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62"/>
    <w:pPr>
      <w:spacing w:after="0" w:line="480" w:lineRule="auto"/>
      <w:ind w:firstLine="720"/>
    </w:pPr>
    <w:rPr>
      <w:sz w:val="24"/>
    </w:rPr>
  </w:style>
  <w:style w:type="paragraph" w:styleId="Heading1">
    <w:name w:val="heading 1"/>
    <w:aliases w:val="Thesis Final Format"/>
    <w:basedOn w:val="Normal"/>
    <w:next w:val="Normal"/>
    <w:link w:val="Heading1Char"/>
    <w:autoRedefine/>
    <w:uiPriority w:val="9"/>
    <w:qFormat/>
    <w:rsid w:val="00E31BBD"/>
    <w:pPr>
      <w:keepNext/>
      <w:keepLines/>
      <w:spacing w:before="480"/>
      <w:ind w:firstLine="0"/>
      <w:jc w:val="center"/>
      <w:outlineLvl w:val="0"/>
    </w:pPr>
    <w:rPr>
      <w:rFonts w:asciiTheme="majorHAnsi" w:eastAsiaTheme="majorEastAsia" w:hAnsiTheme="majorHAnsi" w:cstheme="majorBidi"/>
      <w:b/>
      <w:szCs w:val="32"/>
    </w:rPr>
  </w:style>
  <w:style w:type="paragraph" w:styleId="Heading2">
    <w:name w:val="heading 2"/>
    <w:next w:val="Normal"/>
    <w:link w:val="Heading2Char"/>
    <w:uiPriority w:val="9"/>
    <w:unhideWhenUsed/>
    <w:qFormat/>
    <w:rsid w:val="00192533"/>
    <w:pPr>
      <w:spacing w:after="0" w:line="360" w:lineRule="auto"/>
      <w:jc w:val="both"/>
      <w:outlineLvl w:val="1"/>
    </w:pPr>
    <w:rPr>
      <w:rFonts w:ascii="Times New Roman" w:hAnsi="Times New Roman" w:cs="Times New Roman"/>
      <w:b/>
      <w:bCs/>
      <w:sz w:val="24"/>
      <w:szCs w:val="24"/>
    </w:rPr>
  </w:style>
  <w:style w:type="paragraph" w:styleId="Heading3">
    <w:name w:val="heading 3"/>
    <w:next w:val="Normal"/>
    <w:link w:val="Heading3Char"/>
    <w:uiPriority w:val="9"/>
    <w:unhideWhenUsed/>
    <w:qFormat/>
    <w:rsid w:val="00C07A83"/>
    <w:pPr>
      <w:keepNext/>
      <w:keepLines/>
      <w:spacing w:after="0" w:line="480" w:lineRule="auto"/>
      <w:ind w:left="36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2A0313"/>
    <w:pPr>
      <w:keepNext/>
      <w:keepLines/>
      <w:spacing w:before="1440"/>
      <w:ind w:firstLine="0"/>
      <w:jc w:val="center"/>
      <w:outlineLvl w:val="3"/>
    </w:pPr>
    <w:rPr>
      <w:rFonts w:asciiTheme="majorHAnsi" w:eastAsiaTheme="majorEastAsia" w:hAnsiTheme="majorHAnsi" w:cstheme="majorBidi"/>
      <w:b/>
      <w:iCs/>
    </w:rPr>
  </w:style>
  <w:style w:type="paragraph" w:styleId="Heading5">
    <w:name w:val="heading 5"/>
    <w:link w:val="Heading5Char"/>
    <w:uiPriority w:val="9"/>
    <w:qFormat/>
    <w:rsid w:val="00D92AB8"/>
    <w:pPr>
      <w:numPr>
        <w:ilvl w:val="3"/>
        <w:numId w:val="23"/>
      </w:numPr>
      <w:spacing w:after="0" w:line="480" w:lineRule="auto"/>
      <w:outlineLvl w:val="4"/>
    </w:pPr>
    <w:rPr>
      <w:rFonts w:ascii="Times New Roman" w:eastAsia="Times New Roman" w:hAnsi="Times New Roman" w:cs="Times New Roman"/>
      <w:b/>
      <w:bCs/>
      <w:sz w:val="24"/>
      <w:szCs w:val="20"/>
    </w:rPr>
  </w:style>
  <w:style w:type="paragraph" w:styleId="Heading6">
    <w:name w:val="heading 6"/>
    <w:next w:val="Normal"/>
    <w:link w:val="Heading6Char"/>
    <w:uiPriority w:val="9"/>
    <w:semiHidden/>
    <w:unhideWhenUsed/>
    <w:qFormat/>
    <w:rsid w:val="00D92AB8"/>
    <w:pPr>
      <w:keepNext/>
      <w:keepLines/>
      <w:numPr>
        <w:ilvl w:val="4"/>
        <w:numId w:val="23"/>
      </w:numPr>
      <w:spacing w:after="0" w:line="480" w:lineRule="auto"/>
      <w:outlineLvl w:val="5"/>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 Final Format Char"/>
    <w:basedOn w:val="DefaultParagraphFont"/>
    <w:link w:val="Heading1"/>
    <w:uiPriority w:val="9"/>
    <w:rsid w:val="00E31BBD"/>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3252EA"/>
    <w:pPr>
      <w:outlineLvl w:val="9"/>
    </w:pPr>
  </w:style>
  <w:style w:type="paragraph" w:styleId="TOC2">
    <w:name w:val="toc 2"/>
    <w:basedOn w:val="Normal"/>
    <w:next w:val="Normal"/>
    <w:autoRedefine/>
    <w:uiPriority w:val="39"/>
    <w:unhideWhenUsed/>
    <w:rsid w:val="003252EA"/>
    <w:pPr>
      <w:spacing w:after="100"/>
      <w:ind w:left="220"/>
    </w:pPr>
    <w:rPr>
      <w:rFonts w:eastAsiaTheme="minorEastAsia" w:cs="Times New Roman"/>
    </w:rPr>
  </w:style>
  <w:style w:type="paragraph" w:styleId="TOC1">
    <w:name w:val="toc 1"/>
    <w:basedOn w:val="Normal"/>
    <w:next w:val="Normal"/>
    <w:autoRedefine/>
    <w:uiPriority w:val="39"/>
    <w:unhideWhenUsed/>
    <w:rsid w:val="003252EA"/>
    <w:pPr>
      <w:spacing w:after="100"/>
    </w:pPr>
    <w:rPr>
      <w:rFonts w:eastAsiaTheme="minorEastAsia" w:cs="Times New Roman"/>
    </w:rPr>
  </w:style>
  <w:style w:type="paragraph" w:styleId="TOC3">
    <w:name w:val="toc 3"/>
    <w:basedOn w:val="Normal"/>
    <w:next w:val="Normal"/>
    <w:autoRedefine/>
    <w:uiPriority w:val="39"/>
    <w:unhideWhenUsed/>
    <w:rsid w:val="003252EA"/>
    <w:pPr>
      <w:spacing w:after="100"/>
      <w:ind w:left="440"/>
    </w:pPr>
    <w:rPr>
      <w:rFonts w:eastAsiaTheme="minorEastAsia" w:cs="Times New Roman"/>
    </w:rPr>
  </w:style>
  <w:style w:type="paragraph" w:styleId="Title">
    <w:name w:val="Title"/>
    <w:next w:val="Normal"/>
    <w:link w:val="TitleChar"/>
    <w:uiPriority w:val="10"/>
    <w:qFormat/>
    <w:rsid w:val="00F40143"/>
    <w:pPr>
      <w:spacing w:before="1440" w:after="0" w:line="480" w:lineRule="auto"/>
      <w:contextualSpacing/>
      <w:jc w:val="center"/>
    </w:pPr>
    <w:rPr>
      <w:rFonts w:ascii="Times New Roman" w:eastAsiaTheme="majorEastAsia" w:hAnsi="Times New Roman" w:cstheme="majorBidi"/>
      <w:b/>
      <w:spacing w:val="-10"/>
      <w:kern w:val="28"/>
      <w:sz w:val="24"/>
      <w:szCs w:val="56"/>
    </w:rPr>
  </w:style>
  <w:style w:type="character" w:customStyle="1" w:styleId="TitleChar">
    <w:name w:val="Title Char"/>
    <w:basedOn w:val="DefaultParagraphFont"/>
    <w:link w:val="Title"/>
    <w:uiPriority w:val="10"/>
    <w:rsid w:val="00F40143"/>
    <w:rPr>
      <w:rFonts w:ascii="Times New Roman" w:eastAsiaTheme="majorEastAsia" w:hAnsi="Times New Roman" w:cstheme="majorBidi"/>
      <w:b/>
      <w:spacing w:val="-10"/>
      <w:kern w:val="28"/>
      <w:sz w:val="24"/>
      <w:szCs w:val="56"/>
    </w:rPr>
  </w:style>
  <w:style w:type="paragraph" w:styleId="Subtitle">
    <w:name w:val="Subtitle"/>
    <w:basedOn w:val="Normal"/>
    <w:next w:val="Normal"/>
    <w:link w:val="SubtitleChar"/>
    <w:uiPriority w:val="11"/>
    <w:qFormat/>
    <w:rsid w:val="00A26EA1"/>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6EA1"/>
    <w:rPr>
      <w:rFonts w:eastAsiaTheme="minorEastAsia"/>
      <w:color w:val="5A5A5A" w:themeColor="text1" w:themeTint="A5"/>
      <w:spacing w:val="15"/>
      <w:sz w:val="24"/>
    </w:rPr>
  </w:style>
  <w:style w:type="paragraph" w:styleId="Caption">
    <w:name w:val="caption"/>
    <w:next w:val="Normal"/>
    <w:autoRedefine/>
    <w:uiPriority w:val="35"/>
    <w:unhideWhenUsed/>
    <w:qFormat/>
    <w:rsid w:val="00946980"/>
    <w:pPr>
      <w:spacing w:after="200" w:line="240" w:lineRule="auto"/>
      <w:jc w:val="both"/>
    </w:pPr>
    <w:rPr>
      <w:iCs/>
      <w:sz w:val="20"/>
      <w:szCs w:val="18"/>
    </w:rPr>
  </w:style>
  <w:style w:type="paragraph" w:styleId="ListParagraph">
    <w:name w:val="List Paragraph"/>
    <w:basedOn w:val="Normal"/>
    <w:uiPriority w:val="34"/>
    <w:qFormat/>
    <w:rsid w:val="008279DB"/>
    <w:pPr>
      <w:ind w:left="720"/>
      <w:contextualSpacing/>
    </w:pPr>
  </w:style>
  <w:style w:type="paragraph" w:styleId="Bibliography">
    <w:name w:val="Bibliography"/>
    <w:next w:val="Normal"/>
    <w:autoRedefine/>
    <w:uiPriority w:val="37"/>
    <w:unhideWhenUsed/>
    <w:rsid w:val="00721BBA"/>
    <w:pPr>
      <w:spacing w:after="240" w:line="240" w:lineRule="auto"/>
      <w:ind w:left="720" w:hanging="720"/>
    </w:pPr>
    <w:rPr>
      <w:sz w:val="24"/>
    </w:rPr>
  </w:style>
  <w:style w:type="paragraph" w:styleId="Header">
    <w:name w:val="header"/>
    <w:basedOn w:val="Normal"/>
    <w:link w:val="HeaderChar"/>
    <w:uiPriority w:val="99"/>
    <w:unhideWhenUsed/>
    <w:rsid w:val="00D74BDC"/>
    <w:pPr>
      <w:tabs>
        <w:tab w:val="center" w:pos="4680"/>
        <w:tab w:val="right" w:pos="9360"/>
      </w:tabs>
      <w:spacing w:line="240" w:lineRule="auto"/>
    </w:pPr>
  </w:style>
  <w:style w:type="character" w:customStyle="1" w:styleId="HeaderChar">
    <w:name w:val="Header Char"/>
    <w:basedOn w:val="DefaultParagraphFont"/>
    <w:link w:val="Header"/>
    <w:uiPriority w:val="99"/>
    <w:rsid w:val="00D74BDC"/>
    <w:rPr>
      <w:sz w:val="24"/>
    </w:rPr>
  </w:style>
  <w:style w:type="paragraph" w:styleId="Footer">
    <w:name w:val="footer"/>
    <w:basedOn w:val="Normal"/>
    <w:link w:val="FooterChar"/>
    <w:uiPriority w:val="99"/>
    <w:unhideWhenUsed/>
    <w:rsid w:val="00D74BDC"/>
    <w:pPr>
      <w:tabs>
        <w:tab w:val="center" w:pos="4680"/>
        <w:tab w:val="right" w:pos="9360"/>
      </w:tabs>
      <w:spacing w:line="240" w:lineRule="auto"/>
    </w:pPr>
  </w:style>
  <w:style w:type="character" w:customStyle="1" w:styleId="FooterChar">
    <w:name w:val="Footer Char"/>
    <w:basedOn w:val="DefaultParagraphFont"/>
    <w:link w:val="Footer"/>
    <w:uiPriority w:val="99"/>
    <w:rsid w:val="00D74BDC"/>
    <w:rPr>
      <w:sz w:val="24"/>
    </w:rPr>
  </w:style>
  <w:style w:type="paragraph" w:styleId="Revision">
    <w:name w:val="Revision"/>
    <w:hidden/>
    <w:uiPriority w:val="99"/>
    <w:semiHidden/>
    <w:rsid w:val="00D332DD"/>
    <w:pPr>
      <w:spacing w:after="0" w:line="240" w:lineRule="auto"/>
    </w:pPr>
  </w:style>
  <w:style w:type="table" w:styleId="TableGrid">
    <w:name w:val="Table Grid"/>
    <w:basedOn w:val="TableNormal"/>
    <w:uiPriority w:val="39"/>
    <w:rsid w:val="00D81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01A7"/>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A53B7C"/>
    <w:rPr>
      <w:sz w:val="16"/>
      <w:szCs w:val="16"/>
    </w:rPr>
  </w:style>
  <w:style w:type="paragraph" w:styleId="CommentText">
    <w:name w:val="annotation text"/>
    <w:basedOn w:val="Normal"/>
    <w:link w:val="CommentTextChar"/>
    <w:uiPriority w:val="99"/>
    <w:unhideWhenUsed/>
    <w:rsid w:val="00A53B7C"/>
    <w:pPr>
      <w:spacing w:line="240" w:lineRule="auto"/>
    </w:pPr>
    <w:rPr>
      <w:sz w:val="20"/>
      <w:szCs w:val="20"/>
    </w:rPr>
  </w:style>
  <w:style w:type="character" w:customStyle="1" w:styleId="CommentTextChar">
    <w:name w:val="Comment Text Char"/>
    <w:basedOn w:val="DefaultParagraphFont"/>
    <w:link w:val="CommentText"/>
    <w:uiPriority w:val="99"/>
    <w:rsid w:val="00A53B7C"/>
    <w:rPr>
      <w:sz w:val="20"/>
      <w:szCs w:val="20"/>
    </w:rPr>
  </w:style>
  <w:style w:type="paragraph" w:styleId="CommentSubject">
    <w:name w:val="annotation subject"/>
    <w:basedOn w:val="CommentText"/>
    <w:next w:val="CommentText"/>
    <w:link w:val="CommentSubjectChar"/>
    <w:uiPriority w:val="99"/>
    <w:semiHidden/>
    <w:unhideWhenUsed/>
    <w:rsid w:val="00A53B7C"/>
    <w:rPr>
      <w:b/>
      <w:bCs/>
    </w:rPr>
  </w:style>
  <w:style w:type="character" w:customStyle="1" w:styleId="CommentSubjectChar">
    <w:name w:val="Comment Subject Char"/>
    <w:basedOn w:val="CommentTextChar"/>
    <w:link w:val="CommentSubject"/>
    <w:uiPriority w:val="99"/>
    <w:semiHidden/>
    <w:rsid w:val="00A53B7C"/>
    <w:rPr>
      <w:b/>
      <w:bCs/>
      <w:sz w:val="20"/>
      <w:szCs w:val="20"/>
    </w:rPr>
  </w:style>
  <w:style w:type="character" w:customStyle="1" w:styleId="Heading5Char">
    <w:name w:val="Heading 5 Char"/>
    <w:basedOn w:val="DefaultParagraphFont"/>
    <w:link w:val="Heading5"/>
    <w:uiPriority w:val="9"/>
    <w:rsid w:val="00D92AB8"/>
    <w:rPr>
      <w:rFonts w:ascii="Times New Roman" w:eastAsia="Times New Roman" w:hAnsi="Times New Roman" w:cs="Times New Roman"/>
      <w:b/>
      <w:bCs/>
      <w:sz w:val="24"/>
      <w:szCs w:val="20"/>
    </w:rPr>
  </w:style>
  <w:style w:type="character" w:styleId="Hyperlink">
    <w:name w:val="Hyperlink"/>
    <w:basedOn w:val="DefaultParagraphFont"/>
    <w:uiPriority w:val="99"/>
    <w:unhideWhenUsed/>
    <w:rsid w:val="002C18EE"/>
    <w:rPr>
      <w:color w:val="0000FF"/>
      <w:u w:val="single"/>
    </w:rPr>
  </w:style>
  <w:style w:type="character" w:customStyle="1" w:styleId="Heading2Char">
    <w:name w:val="Heading 2 Char"/>
    <w:basedOn w:val="DefaultParagraphFont"/>
    <w:link w:val="Heading2"/>
    <w:uiPriority w:val="9"/>
    <w:rsid w:val="00192533"/>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C07A83"/>
    <w:rPr>
      <w:rFonts w:asciiTheme="majorHAnsi" w:eastAsiaTheme="majorEastAsia" w:hAnsiTheme="majorHAnsi" w:cstheme="majorBidi"/>
      <w:b/>
      <w:sz w:val="24"/>
      <w:szCs w:val="24"/>
    </w:rPr>
  </w:style>
  <w:style w:type="character" w:customStyle="1" w:styleId="Heading6Char">
    <w:name w:val="Heading 6 Char"/>
    <w:basedOn w:val="DefaultParagraphFont"/>
    <w:link w:val="Heading6"/>
    <w:uiPriority w:val="9"/>
    <w:semiHidden/>
    <w:rsid w:val="00D92AB8"/>
    <w:rPr>
      <w:rFonts w:asciiTheme="majorHAnsi" w:eastAsiaTheme="majorEastAsia" w:hAnsiTheme="majorHAnsi" w:cstheme="majorBidi"/>
      <w:b/>
      <w:sz w:val="24"/>
    </w:rPr>
  </w:style>
  <w:style w:type="paragraph" w:styleId="NoSpacing">
    <w:name w:val="No Spacing"/>
    <w:uiPriority w:val="1"/>
    <w:qFormat/>
    <w:rsid w:val="005F1F22"/>
    <w:pPr>
      <w:spacing w:after="0" w:line="240" w:lineRule="auto"/>
      <w:ind w:firstLine="720"/>
    </w:pPr>
    <w:rPr>
      <w:sz w:val="24"/>
    </w:rPr>
  </w:style>
  <w:style w:type="character" w:customStyle="1" w:styleId="Heading4Char">
    <w:name w:val="Heading 4 Char"/>
    <w:basedOn w:val="DefaultParagraphFont"/>
    <w:link w:val="Heading4"/>
    <w:uiPriority w:val="9"/>
    <w:semiHidden/>
    <w:rsid w:val="002A0313"/>
    <w:rPr>
      <w:rFonts w:asciiTheme="majorHAnsi" w:eastAsiaTheme="majorEastAsia" w:hAnsiTheme="majorHAnsi" w:cstheme="majorBidi"/>
      <w:b/>
      <w:iCs/>
      <w:sz w:val="24"/>
    </w:rPr>
  </w:style>
  <w:style w:type="paragraph" w:styleId="TableofFigures">
    <w:name w:val="table of figures"/>
    <w:basedOn w:val="Normal"/>
    <w:next w:val="Normal"/>
    <w:uiPriority w:val="99"/>
    <w:unhideWhenUsed/>
    <w:rsid w:val="00FE2024"/>
    <w:pPr>
      <w:spacing w:after="240" w:line="240" w:lineRule="auto"/>
      <w:ind w:left="1152" w:hanging="115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088">
      <w:bodyDiv w:val="1"/>
      <w:marLeft w:val="0"/>
      <w:marRight w:val="0"/>
      <w:marTop w:val="0"/>
      <w:marBottom w:val="0"/>
      <w:divBdr>
        <w:top w:val="none" w:sz="0" w:space="0" w:color="auto"/>
        <w:left w:val="none" w:sz="0" w:space="0" w:color="auto"/>
        <w:bottom w:val="none" w:sz="0" w:space="0" w:color="auto"/>
        <w:right w:val="none" w:sz="0" w:space="0" w:color="auto"/>
      </w:divBdr>
    </w:div>
    <w:div w:id="1595904">
      <w:bodyDiv w:val="1"/>
      <w:marLeft w:val="0"/>
      <w:marRight w:val="0"/>
      <w:marTop w:val="0"/>
      <w:marBottom w:val="0"/>
      <w:divBdr>
        <w:top w:val="none" w:sz="0" w:space="0" w:color="auto"/>
        <w:left w:val="none" w:sz="0" w:space="0" w:color="auto"/>
        <w:bottom w:val="none" w:sz="0" w:space="0" w:color="auto"/>
        <w:right w:val="none" w:sz="0" w:space="0" w:color="auto"/>
      </w:divBdr>
    </w:div>
    <w:div w:id="3214027">
      <w:bodyDiv w:val="1"/>
      <w:marLeft w:val="0"/>
      <w:marRight w:val="0"/>
      <w:marTop w:val="0"/>
      <w:marBottom w:val="0"/>
      <w:divBdr>
        <w:top w:val="none" w:sz="0" w:space="0" w:color="auto"/>
        <w:left w:val="none" w:sz="0" w:space="0" w:color="auto"/>
        <w:bottom w:val="none" w:sz="0" w:space="0" w:color="auto"/>
        <w:right w:val="none" w:sz="0" w:space="0" w:color="auto"/>
      </w:divBdr>
    </w:div>
    <w:div w:id="3360066">
      <w:bodyDiv w:val="1"/>
      <w:marLeft w:val="0"/>
      <w:marRight w:val="0"/>
      <w:marTop w:val="0"/>
      <w:marBottom w:val="0"/>
      <w:divBdr>
        <w:top w:val="none" w:sz="0" w:space="0" w:color="auto"/>
        <w:left w:val="none" w:sz="0" w:space="0" w:color="auto"/>
        <w:bottom w:val="none" w:sz="0" w:space="0" w:color="auto"/>
        <w:right w:val="none" w:sz="0" w:space="0" w:color="auto"/>
      </w:divBdr>
    </w:div>
    <w:div w:id="3365383">
      <w:bodyDiv w:val="1"/>
      <w:marLeft w:val="0"/>
      <w:marRight w:val="0"/>
      <w:marTop w:val="0"/>
      <w:marBottom w:val="0"/>
      <w:divBdr>
        <w:top w:val="none" w:sz="0" w:space="0" w:color="auto"/>
        <w:left w:val="none" w:sz="0" w:space="0" w:color="auto"/>
        <w:bottom w:val="none" w:sz="0" w:space="0" w:color="auto"/>
        <w:right w:val="none" w:sz="0" w:space="0" w:color="auto"/>
      </w:divBdr>
    </w:div>
    <w:div w:id="4213746">
      <w:bodyDiv w:val="1"/>
      <w:marLeft w:val="0"/>
      <w:marRight w:val="0"/>
      <w:marTop w:val="0"/>
      <w:marBottom w:val="0"/>
      <w:divBdr>
        <w:top w:val="none" w:sz="0" w:space="0" w:color="auto"/>
        <w:left w:val="none" w:sz="0" w:space="0" w:color="auto"/>
        <w:bottom w:val="none" w:sz="0" w:space="0" w:color="auto"/>
        <w:right w:val="none" w:sz="0" w:space="0" w:color="auto"/>
      </w:divBdr>
    </w:div>
    <w:div w:id="4552238">
      <w:bodyDiv w:val="1"/>
      <w:marLeft w:val="0"/>
      <w:marRight w:val="0"/>
      <w:marTop w:val="0"/>
      <w:marBottom w:val="0"/>
      <w:divBdr>
        <w:top w:val="none" w:sz="0" w:space="0" w:color="auto"/>
        <w:left w:val="none" w:sz="0" w:space="0" w:color="auto"/>
        <w:bottom w:val="none" w:sz="0" w:space="0" w:color="auto"/>
        <w:right w:val="none" w:sz="0" w:space="0" w:color="auto"/>
      </w:divBdr>
    </w:div>
    <w:div w:id="4872160">
      <w:bodyDiv w:val="1"/>
      <w:marLeft w:val="0"/>
      <w:marRight w:val="0"/>
      <w:marTop w:val="0"/>
      <w:marBottom w:val="0"/>
      <w:divBdr>
        <w:top w:val="none" w:sz="0" w:space="0" w:color="auto"/>
        <w:left w:val="none" w:sz="0" w:space="0" w:color="auto"/>
        <w:bottom w:val="none" w:sz="0" w:space="0" w:color="auto"/>
        <w:right w:val="none" w:sz="0" w:space="0" w:color="auto"/>
      </w:divBdr>
    </w:div>
    <w:div w:id="5138889">
      <w:bodyDiv w:val="1"/>
      <w:marLeft w:val="0"/>
      <w:marRight w:val="0"/>
      <w:marTop w:val="0"/>
      <w:marBottom w:val="0"/>
      <w:divBdr>
        <w:top w:val="none" w:sz="0" w:space="0" w:color="auto"/>
        <w:left w:val="none" w:sz="0" w:space="0" w:color="auto"/>
        <w:bottom w:val="none" w:sz="0" w:space="0" w:color="auto"/>
        <w:right w:val="none" w:sz="0" w:space="0" w:color="auto"/>
      </w:divBdr>
    </w:div>
    <w:div w:id="5325476">
      <w:bodyDiv w:val="1"/>
      <w:marLeft w:val="0"/>
      <w:marRight w:val="0"/>
      <w:marTop w:val="0"/>
      <w:marBottom w:val="0"/>
      <w:divBdr>
        <w:top w:val="none" w:sz="0" w:space="0" w:color="auto"/>
        <w:left w:val="none" w:sz="0" w:space="0" w:color="auto"/>
        <w:bottom w:val="none" w:sz="0" w:space="0" w:color="auto"/>
        <w:right w:val="none" w:sz="0" w:space="0" w:color="auto"/>
      </w:divBdr>
    </w:div>
    <w:div w:id="7566367">
      <w:bodyDiv w:val="1"/>
      <w:marLeft w:val="0"/>
      <w:marRight w:val="0"/>
      <w:marTop w:val="0"/>
      <w:marBottom w:val="0"/>
      <w:divBdr>
        <w:top w:val="none" w:sz="0" w:space="0" w:color="auto"/>
        <w:left w:val="none" w:sz="0" w:space="0" w:color="auto"/>
        <w:bottom w:val="none" w:sz="0" w:space="0" w:color="auto"/>
        <w:right w:val="none" w:sz="0" w:space="0" w:color="auto"/>
      </w:divBdr>
    </w:div>
    <w:div w:id="7798859">
      <w:bodyDiv w:val="1"/>
      <w:marLeft w:val="0"/>
      <w:marRight w:val="0"/>
      <w:marTop w:val="0"/>
      <w:marBottom w:val="0"/>
      <w:divBdr>
        <w:top w:val="none" w:sz="0" w:space="0" w:color="auto"/>
        <w:left w:val="none" w:sz="0" w:space="0" w:color="auto"/>
        <w:bottom w:val="none" w:sz="0" w:space="0" w:color="auto"/>
        <w:right w:val="none" w:sz="0" w:space="0" w:color="auto"/>
      </w:divBdr>
    </w:div>
    <w:div w:id="7871159">
      <w:bodyDiv w:val="1"/>
      <w:marLeft w:val="0"/>
      <w:marRight w:val="0"/>
      <w:marTop w:val="0"/>
      <w:marBottom w:val="0"/>
      <w:divBdr>
        <w:top w:val="none" w:sz="0" w:space="0" w:color="auto"/>
        <w:left w:val="none" w:sz="0" w:space="0" w:color="auto"/>
        <w:bottom w:val="none" w:sz="0" w:space="0" w:color="auto"/>
        <w:right w:val="none" w:sz="0" w:space="0" w:color="auto"/>
      </w:divBdr>
    </w:div>
    <w:div w:id="9769389">
      <w:bodyDiv w:val="1"/>
      <w:marLeft w:val="0"/>
      <w:marRight w:val="0"/>
      <w:marTop w:val="0"/>
      <w:marBottom w:val="0"/>
      <w:divBdr>
        <w:top w:val="none" w:sz="0" w:space="0" w:color="auto"/>
        <w:left w:val="none" w:sz="0" w:space="0" w:color="auto"/>
        <w:bottom w:val="none" w:sz="0" w:space="0" w:color="auto"/>
        <w:right w:val="none" w:sz="0" w:space="0" w:color="auto"/>
      </w:divBdr>
    </w:div>
    <w:div w:id="10189283">
      <w:bodyDiv w:val="1"/>
      <w:marLeft w:val="0"/>
      <w:marRight w:val="0"/>
      <w:marTop w:val="0"/>
      <w:marBottom w:val="0"/>
      <w:divBdr>
        <w:top w:val="none" w:sz="0" w:space="0" w:color="auto"/>
        <w:left w:val="none" w:sz="0" w:space="0" w:color="auto"/>
        <w:bottom w:val="none" w:sz="0" w:space="0" w:color="auto"/>
        <w:right w:val="none" w:sz="0" w:space="0" w:color="auto"/>
      </w:divBdr>
    </w:div>
    <w:div w:id="10377357">
      <w:bodyDiv w:val="1"/>
      <w:marLeft w:val="0"/>
      <w:marRight w:val="0"/>
      <w:marTop w:val="0"/>
      <w:marBottom w:val="0"/>
      <w:divBdr>
        <w:top w:val="none" w:sz="0" w:space="0" w:color="auto"/>
        <w:left w:val="none" w:sz="0" w:space="0" w:color="auto"/>
        <w:bottom w:val="none" w:sz="0" w:space="0" w:color="auto"/>
        <w:right w:val="none" w:sz="0" w:space="0" w:color="auto"/>
      </w:divBdr>
    </w:div>
    <w:div w:id="11104303">
      <w:bodyDiv w:val="1"/>
      <w:marLeft w:val="0"/>
      <w:marRight w:val="0"/>
      <w:marTop w:val="0"/>
      <w:marBottom w:val="0"/>
      <w:divBdr>
        <w:top w:val="none" w:sz="0" w:space="0" w:color="auto"/>
        <w:left w:val="none" w:sz="0" w:space="0" w:color="auto"/>
        <w:bottom w:val="none" w:sz="0" w:space="0" w:color="auto"/>
        <w:right w:val="none" w:sz="0" w:space="0" w:color="auto"/>
      </w:divBdr>
    </w:div>
    <w:div w:id="11418951">
      <w:bodyDiv w:val="1"/>
      <w:marLeft w:val="0"/>
      <w:marRight w:val="0"/>
      <w:marTop w:val="0"/>
      <w:marBottom w:val="0"/>
      <w:divBdr>
        <w:top w:val="none" w:sz="0" w:space="0" w:color="auto"/>
        <w:left w:val="none" w:sz="0" w:space="0" w:color="auto"/>
        <w:bottom w:val="none" w:sz="0" w:space="0" w:color="auto"/>
        <w:right w:val="none" w:sz="0" w:space="0" w:color="auto"/>
      </w:divBdr>
    </w:div>
    <w:div w:id="11684974">
      <w:bodyDiv w:val="1"/>
      <w:marLeft w:val="0"/>
      <w:marRight w:val="0"/>
      <w:marTop w:val="0"/>
      <w:marBottom w:val="0"/>
      <w:divBdr>
        <w:top w:val="none" w:sz="0" w:space="0" w:color="auto"/>
        <w:left w:val="none" w:sz="0" w:space="0" w:color="auto"/>
        <w:bottom w:val="none" w:sz="0" w:space="0" w:color="auto"/>
        <w:right w:val="none" w:sz="0" w:space="0" w:color="auto"/>
      </w:divBdr>
    </w:div>
    <w:div w:id="11997483">
      <w:bodyDiv w:val="1"/>
      <w:marLeft w:val="0"/>
      <w:marRight w:val="0"/>
      <w:marTop w:val="0"/>
      <w:marBottom w:val="0"/>
      <w:divBdr>
        <w:top w:val="none" w:sz="0" w:space="0" w:color="auto"/>
        <w:left w:val="none" w:sz="0" w:space="0" w:color="auto"/>
        <w:bottom w:val="none" w:sz="0" w:space="0" w:color="auto"/>
        <w:right w:val="none" w:sz="0" w:space="0" w:color="auto"/>
      </w:divBdr>
    </w:div>
    <w:div w:id="12153615">
      <w:bodyDiv w:val="1"/>
      <w:marLeft w:val="0"/>
      <w:marRight w:val="0"/>
      <w:marTop w:val="0"/>
      <w:marBottom w:val="0"/>
      <w:divBdr>
        <w:top w:val="none" w:sz="0" w:space="0" w:color="auto"/>
        <w:left w:val="none" w:sz="0" w:space="0" w:color="auto"/>
        <w:bottom w:val="none" w:sz="0" w:space="0" w:color="auto"/>
        <w:right w:val="none" w:sz="0" w:space="0" w:color="auto"/>
      </w:divBdr>
    </w:div>
    <w:div w:id="12388250">
      <w:bodyDiv w:val="1"/>
      <w:marLeft w:val="0"/>
      <w:marRight w:val="0"/>
      <w:marTop w:val="0"/>
      <w:marBottom w:val="0"/>
      <w:divBdr>
        <w:top w:val="none" w:sz="0" w:space="0" w:color="auto"/>
        <w:left w:val="none" w:sz="0" w:space="0" w:color="auto"/>
        <w:bottom w:val="none" w:sz="0" w:space="0" w:color="auto"/>
        <w:right w:val="none" w:sz="0" w:space="0" w:color="auto"/>
      </w:divBdr>
    </w:div>
    <w:div w:id="12654010">
      <w:bodyDiv w:val="1"/>
      <w:marLeft w:val="0"/>
      <w:marRight w:val="0"/>
      <w:marTop w:val="0"/>
      <w:marBottom w:val="0"/>
      <w:divBdr>
        <w:top w:val="none" w:sz="0" w:space="0" w:color="auto"/>
        <w:left w:val="none" w:sz="0" w:space="0" w:color="auto"/>
        <w:bottom w:val="none" w:sz="0" w:space="0" w:color="auto"/>
        <w:right w:val="none" w:sz="0" w:space="0" w:color="auto"/>
      </w:divBdr>
    </w:div>
    <w:div w:id="14236888">
      <w:bodyDiv w:val="1"/>
      <w:marLeft w:val="0"/>
      <w:marRight w:val="0"/>
      <w:marTop w:val="0"/>
      <w:marBottom w:val="0"/>
      <w:divBdr>
        <w:top w:val="none" w:sz="0" w:space="0" w:color="auto"/>
        <w:left w:val="none" w:sz="0" w:space="0" w:color="auto"/>
        <w:bottom w:val="none" w:sz="0" w:space="0" w:color="auto"/>
        <w:right w:val="none" w:sz="0" w:space="0" w:color="auto"/>
      </w:divBdr>
    </w:div>
    <w:div w:id="16077735">
      <w:bodyDiv w:val="1"/>
      <w:marLeft w:val="0"/>
      <w:marRight w:val="0"/>
      <w:marTop w:val="0"/>
      <w:marBottom w:val="0"/>
      <w:divBdr>
        <w:top w:val="none" w:sz="0" w:space="0" w:color="auto"/>
        <w:left w:val="none" w:sz="0" w:space="0" w:color="auto"/>
        <w:bottom w:val="none" w:sz="0" w:space="0" w:color="auto"/>
        <w:right w:val="none" w:sz="0" w:space="0" w:color="auto"/>
      </w:divBdr>
    </w:div>
    <w:div w:id="16270855">
      <w:bodyDiv w:val="1"/>
      <w:marLeft w:val="0"/>
      <w:marRight w:val="0"/>
      <w:marTop w:val="0"/>
      <w:marBottom w:val="0"/>
      <w:divBdr>
        <w:top w:val="none" w:sz="0" w:space="0" w:color="auto"/>
        <w:left w:val="none" w:sz="0" w:space="0" w:color="auto"/>
        <w:bottom w:val="none" w:sz="0" w:space="0" w:color="auto"/>
        <w:right w:val="none" w:sz="0" w:space="0" w:color="auto"/>
      </w:divBdr>
    </w:div>
    <w:div w:id="17854841">
      <w:bodyDiv w:val="1"/>
      <w:marLeft w:val="0"/>
      <w:marRight w:val="0"/>
      <w:marTop w:val="0"/>
      <w:marBottom w:val="0"/>
      <w:divBdr>
        <w:top w:val="none" w:sz="0" w:space="0" w:color="auto"/>
        <w:left w:val="none" w:sz="0" w:space="0" w:color="auto"/>
        <w:bottom w:val="none" w:sz="0" w:space="0" w:color="auto"/>
        <w:right w:val="none" w:sz="0" w:space="0" w:color="auto"/>
      </w:divBdr>
    </w:div>
    <w:div w:id="18507068">
      <w:bodyDiv w:val="1"/>
      <w:marLeft w:val="0"/>
      <w:marRight w:val="0"/>
      <w:marTop w:val="0"/>
      <w:marBottom w:val="0"/>
      <w:divBdr>
        <w:top w:val="none" w:sz="0" w:space="0" w:color="auto"/>
        <w:left w:val="none" w:sz="0" w:space="0" w:color="auto"/>
        <w:bottom w:val="none" w:sz="0" w:space="0" w:color="auto"/>
        <w:right w:val="none" w:sz="0" w:space="0" w:color="auto"/>
      </w:divBdr>
    </w:div>
    <w:div w:id="19548871">
      <w:bodyDiv w:val="1"/>
      <w:marLeft w:val="0"/>
      <w:marRight w:val="0"/>
      <w:marTop w:val="0"/>
      <w:marBottom w:val="0"/>
      <w:divBdr>
        <w:top w:val="none" w:sz="0" w:space="0" w:color="auto"/>
        <w:left w:val="none" w:sz="0" w:space="0" w:color="auto"/>
        <w:bottom w:val="none" w:sz="0" w:space="0" w:color="auto"/>
        <w:right w:val="none" w:sz="0" w:space="0" w:color="auto"/>
      </w:divBdr>
    </w:div>
    <w:div w:id="22752132">
      <w:bodyDiv w:val="1"/>
      <w:marLeft w:val="0"/>
      <w:marRight w:val="0"/>
      <w:marTop w:val="0"/>
      <w:marBottom w:val="0"/>
      <w:divBdr>
        <w:top w:val="none" w:sz="0" w:space="0" w:color="auto"/>
        <w:left w:val="none" w:sz="0" w:space="0" w:color="auto"/>
        <w:bottom w:val="none" w:sz="0" w:space="0" w:color="auto"/>
        <w:right w:val="none" w:sz="0" w:space="0" w:color="auto"/>
      </w:divBdr>
    </w:div>
    <w:div w:id="23408612">
      <w:bodyDiv w:val="1"/>
      <w:marLeft w:val="0"/>
      <w:marRight w:val="0"/>
      <w:marTop w:val="0"/>
      <w:marBottom w:val="0"/>
      <w:divBdr>
        <w:top w:val="none" w:sz="0" w:space="0" w:color="auto"/>
        <w:left w:val="none" w:sz="0" w:space="0" w:color="auto"/>
        <w:bottom w:val="none" w:sz="0" w:space="0" w:color="auto"/>
        <w:right w:val="none" w:sz="0" w:space="0" w:color="auto"/>
      </w:divBdr>
    </w:div>
    <w:div w:id="23481407">
      <w:bodyDiv w:val="1"/>
      <w:marLeft w:val="0"/>
      <w:marRight w:val="0"/>
      <w:marTop w:val="0"/>
      <w:marBottom w:val="0"/>
      <w:divBdr>
        <w:top w:val="none" w:sz="0" w:space="0" w:color="auto"/>
        <w:left w:val="none" w:sz="0" w:space="0" w:color="auto"/>
        <w:bottom w:val="none" w:sz="0" w:space="0" w:color="auto"/>
        <w:right w:val="none" w:sz="0" w:space="0" w:color="auto"/>
      </w:divBdr>
    </w:div>
    <w:div w:id="23756561">
      <w:bodyDiv w:val="1"/>
      <w:marLeft w:val="0"/>
      <w:marRight w:val="0"/>
      <w:marTop w:val="0"/>
      <w:marBottom w:val="0"/>
      <w:divBdr>
        <w:top w:val="none" w:sz="0" w:space="0" w:color="auto"/>
        <w:left w:val="none" w:sz="0" w:space="0" w:color="auto"/>
        <w:bottom w:val="none" w:sz="0" w:space="0" w:color="auto"/>
        <w:right w:val="none" w:sz="0" w:space="0" w:color="auto"/>
      </w:divBdr>
    </w:div>
    <w:div w:id="24253798">
      <w:bodyDiv w:val="1"/>
      <w:marLeft w:val="0"/>
      <w:marRight w:val="0"/>
      <w:marTop w:val="0"/>
      <w:marBottom w:val="0"/>
      <w:divBdr>
        <w:top w:val="none" w:sz="0" w:space="0" w:color="auto"/>
        <w:left w:val="none" w:sz="0" w:space="0" w:color="auto"/>
        <w:bottom w:val="none" w:sz="0" w:space="0" w:color="auto"/>
        <w:right w:val="none" w:sz="0" w:space="0" w:color="auto"/>
      </w:divBdr>
    </w:div>
    <w:div w:id="24254197">
      <w:bodyDiv w:val="1"/>
      <w:marLeft w:val="0"/>
      <w:marRight w:val="0"/>
      <w:marTop w:val="0"/>
      <w:marBottom w:val="0"/>
      <w:divBdr>
        <w:top w:val="none" w:sz="0" w:space="0" w:color="auto"/>
        <w:left w:val="none" w:sz="0" w:space="0" w:color="auto"/>
        <w:bottom w:val="none" w:sz="0" w:space="0" w:color="auto"/>
        <w:right w:val="none" w:sz="0" w:space="0" w:color="auto"/>
      </w:divBdr>
    </w:div>
    <w:div w:id="24907564">
      <w:bodyDiv w:val="1"/>
      <w:marLeft w:val="0"/>
      <w:marRight w:val="0"/>
      <w:marTop w:val="0"/>
      <w:marBottom w:val="0"/>
      <w:divBdr>
        <w:top w:val="none" w:sz="0" w:space="0" w:color="auto"/>
        <w:left w:val="none" w:sz="0" w:space="0" w:color="auto"/>
        <w:bottom w:val="none" w:sz="0" w:space="0" w:color="auto"/>
        <w:right w:val="none" w:sz="0" w:space="0" w:color="auto"/>
      </w:divBdr>
    </w:div>
    <w:div w:id="25566225">
      <w:bodyDiv w:val="1"/>
      <w:marLeft w:val="0"/>
      <w:marRight w:val="0"/>
      <w:marTop w:val="0"/>
      <w:marBottom w:val="0"/>
      <w:divBdr>
        <w:top w:val="none" w:sz="0" w:space="0" w:color="auto"/>
        <w:left w:val="none" w:sz="0" w:space="0" w:color="auto"/>
        <w:bottom w:val="none" w:sz="0" w:space="0" w:color="auto"/>
        <w:right w:val="none" w:sz="0" w:space="0" w:color="auto"/>
      </w:divBdr>
    </w:div>
    <w:div w:id="26223065">
      <w:bodyDiv w:val="1"/>
      <w:marLeft w:val="0"/>
      <w:marRight w:val="0"/>
      <w:marTop w:val="0"/>
      <w:marBottom w:val="0"/>
      <w:divBdr>
        <w:top w:val="none" w:sz="0" w:space="0" w:color="auto"/>
        <w:left w:val="none" w:sz="0" w:space="0" w:color="auto"/>
        <w:bottom w:val="none" w:sz="0" w:space="0" w:color="auto"/>
        <w:right w:val="none" w:sz="0" w:space="0" w:color="auto"/>
      </w:divBdr>
    </w:div>
    <w:div w:id="26836184">
      <w:bodyDiv w:val="1"/>
      <w:marLeft w:val="0"/>
      <w:marRight w:val="0"/>
      <w:marTop w:val="0"/>
      <w:marBottom w:val="0"/>
      <w:divBdr>
        <w:top w:val="none" w:sz="0" w:space="0" w:color="auto"/>
        <w:left w:val="none" w:sz="0" w:space="0" w:color="auto"/>
        <w:bottom w:val="none" w:sz="0" w:space="0" w:color="auto"/>
        <w:right w:val="none" w:sz="0" w:space="0" w:color="auto"/>
      </w:divBdr>
    </w:div>
    <w:div w:id="27268263">
      <w:bodyDiv w:val="1"/>
      <w:marLeft w:val="0"/>
      <w:marRight w:val="0"/>
      <w:marTop w:val="0"/>
      <w:marBottom w:val="0"/>
      <w:divBdr>
        <w:top w:val="none" w:sz="0" w:space="0" w:color="auto"/>
        <w:left w:val="none" w:sz="0" w:space="0" w:color="auto"/>
        <w:bottom w:val="none" w:sz="0" w:space="0" w:color="auto"/>
        <w:right w:val="none" w:sz="0" w:space="0" w:color="auto"/>
      </w:divBdr>
    </w:div>
    <w:div w:id="27730939">
      <w:bodyDiv w:val="1"/>
      <w:marLeft w:val="0"/>
      <w:marRight w:val="0"/>
      <w:marTop w:val="0"/>
      <w:marBottom w:val="0"/>
      <w:divBdr>
        <w:top w:val="none" w:sz="0" w:space="0" w:color="auto"/>
        <w:left w:val="none" w:sz="0" w:space="0" w:color="auto"/>
        <w:bottom w:val="none" w:sz="0" w:space="0" w:color="auto"/>
        <w:right w:val="none" w:sz="0" w:space="0" w:color="auto"/>
      </w:divBdr>
    </w:div>
    <w:div w:id="28340994">
      <w:bodyDiv w:val="1"/>
      <w:marLeft w:val="0"/>
      <w:marRight w:val="0"/>
      <w:marTop w:val="0"/>
      <w:marBottom w:val="0"/>
      <w:divBdr>
        <w:top w:val="none" w:sz="0" w:space="0" w:color="auto"/>
        <w:left w:val="none" w:sz="0" w:space="0" w:color="auto"/>
        <w:bottom w:val="none" w:sz="0" w:space="0" w:color="auto"/>
        <w:right w:val="none" w:sz="0" w:space="0" w:color="auto"/>
      </w:divBdr>
    </w:div>
    <w:div w:id="28655202">
      <w:bodyDiv w:val="1"/>
      <w:marLeft w:val="0"/>
      <w:marRight w:val="0"/>
      <w:marTop w:val="0"/>
      <w:marBottom w:val="0"/>
      <w:divBdr>
        <w:top w:val="none" w:sz="0" w:space="0" w:color="auto"/>
        <w:left w:val="none" w:sz="0" w:space="0" w:color="auto"/>
        <w:bottom w:val="none" w:sz="0" w:space="0" w:color="auto"/>
        <w:right w:val="none" w:sz="0" w:space="0" w:color="auto"/>
      </w:divBdr>
    </w:div>
    <w:div w:id="29034408">
      <w:bodyDiv w:val="1"/>
      <w:marLeft w:val="0"/>
      <w:marRight w:val="0"/>
      <w:marTop w:val="0"/>
      <w:marBottom w:val="0"/>
      <w:divBdr>
        <w:top w:val="none" w:sz="0" w:space="0" w:color="auto"/>
        <w:left w:val="none" w:sz="0" w:space="0" w:color="auto"/>
        <w:bottom w:val="none" w:sz="0" w:space="0" w:color="auto"/>
        <w:right w:val="none" w:sz="0" w:space="0" w:color="auto"/>
      </w:divBdr>
    </w:div>
    <w:div w:id="29385679">
      <w:bodyDiv w:val="1"/>
      <w:marLeft w:val="0"/>
      <w:marRight w:val="0"/>
      <w:marTop w:val="0"/>
      <w:marBottom w:val="0"/>
      <w:divBdr>
        <w:top w:val="none" w:sz="0" w:space="0" w:color="auto"/>
        <w:left w:val="none" w:sz="0" w:space="0" w:color="auto"/>
        <w:bottom w:val="none" w:sz="0" w:space="0" w:color="auto"/>
        <w:right w:val="none" w:sz="0" w:space="0" w:color="auto"/>
      </w:divBdr>
    </w:div>
    <w:div w:id="31345837">
      <w:bodyDiv w:val="1"/>
      <w:marLeft w:val="0"/>
      <w:marRight w:val="0"/>
      <w:marTop w:val="0"/>
      <w:marBottom w:val="0"/>
      <w:divBdr>
        <w:top w:val="none" w:sz="0" w:space="0" w:color="auto"/>
        <w:left w:val="none" w:sz="0" w:space="0" w:color="auto"/>
        <w:bottom w:val="none" w:sz="0" w:space="0" w:color="auto"/>
        <w:right w:val="none" w:sz="0" w:space="0" w:color="auto"/>
      </w:divBdr>
    </w:div>
    <w:div w:id="32192022">
      <w:bodyDiv w:val="1"/>
      <w:marLeft w:val="0"/>
      <w:marRight w:val="0"/>
      <w:marTop w:val="0"/>
      <w:marBottom w:val="0"/>
      <w:divBdr>
        <w:top w:val="none" w:sz="0" w:space="0" w:color="auto"/>
        <w:left w:val="none" w:sz="0" w:space="0" w:color="auto"/>
        <w:bottom w:val="none" w:sz="0" w:space="0" w:color="auto"/>
        <w:right w:val="none" w:sz="0" w:space="0" w:color="auto"/>
      </w:divBdr>
    </w:div>
    <w:div w:id="32197624">
      <w:bodyDiv w:val="1"/>
      <w:marLeft w:val="0"/>
      <w:marRight w:val="0"/>
      <w:marTop w:val="0"/>
      <w:marBottom w:val="0"/>
      <w:divBdr>
        <w:top w:val="none" w:sz="0" w:space="0" w:color="auto"/>
        <w:left w:val="none" w:sz="0" w:space="0" w:color="auto"/>
        <w:bottom w:val="none" w:sz="0" w:space="0" w:color="auto"/>
        <w:right w:val="none" w:sz="0" w:space="0" w:color="auto"/>
      </w:divBdr>
    </w:div>
    <w:div w:id="36243106">
      <w:bodyDiv w:val="1"/>
      <w:marLeft w:val="0"/>
      <w:marRight w:val="0"/>
      <w:marTop w:val="0"/>
      <w:marBottom w:val="0"/>
      <w:divBdr>
        <w:top w:val="none" w:sz="0" w:space="0" w:color="auto"/>
        <w:left w:val="none" w:sz="0" w:space="0" w:color="auto"/>
        <w:bottom w:val="none" w:sz="0" w:space="0" w:color="auto"/>
        <w:right w:val="none" w:sz="0" w:space="0" w:color="auto"/>
      </w:divBdr>
    </w:div>
    <w:div w:id="36392551">
      <w:bodyDiv w:val="1"/>
      <w:marLeft w:val="0"/>
      <w:marRight w:val="0"/>
      <w:marTop w:val="0"/>
      <w:marBottom w:val="0"/>
      <w:divBdr>
        <w:top w:val="none" w:sz="0" w:space="0" w:color="auto"/>
        <w:left w:val="none" w:sz="0" w:space="0" w:color="auto"/>
        <w:bottom w:val="none" w:sz="0" w:space="0" w:color="auto"/>
        <w:right w:val="none" w:sz="0" w:space="0" w:color="auto"/>
      </w:divBdr>
    </w:div>
    <w:div w:id="37514798">
      <w:bodyDiv w:val="1"/>
      <w:marLeft w:val="0"/>
      <w:marRight w:val="0"/>
      <w:marTop w:val="0"/>
      <w:marBottom w:val="0"/>
      <w:divBdr>
        <w:top w:val="none" w:sz="0" w:space="0" w:color="auto"/>
        <w:left w:val="none" w:sz="0" w:space="0" w:color="auto"/>
        <w:bottom w:val="none" w:sz="0" w:space="0" w:color="auto"/>
        <w:right w:val="none" w:sz="0" w:space="0" w:color="auto"/>
      </w:divBdr>
    </w:div>
    <w:div w:id="38432312">
      <w:bodyDiv w:val="1"/>
      <w:marLeft w:val="0"/>
      <w:marRight w:val="0"/>
      <w:marTop w:val="0"/>
      <w:marBottom w:val="0"/>
      <w:divBdr>
        <w:top w:val="none" w:sz="0" w:space="0" w:color="auto"/>
        <w:left w:val="none" w:sz="0" w:space="0" w:color="auto"/>
        <w:bottom w:val="none" w:sz="0" w:space="0" w:color="auto"/>
        <w:right w:val="none" w:sz="0" w:space="0" w:color="auto"/>
      </w:divBdr>
    </w:div>
    <w:div w:id="38676106">
      <w:bodyDiv w:val="1"/>
      <w:marLeft w:val="0"/>
      <w:marRight w:val="0"/>
      <w:marTop w:val="0"/>
      <w:marBottom w:val="0"/>
      <w:divBdr>
        <w:top w:val="none" w:sz="0" w:space="0" w:color="auto"/>
        <w:left w:val="none" w:sz="0" w:space="0" w:color="auto"/>
        <w:bottom w:val="none" w:sz="0" w:space="0" w:color="auto"/>
        <w:right w:val="none" w:sz="0" w:space="0" w:color="auto"/>
      </w:divBdr>
    </w:div>
    <w:div w:id="38895274">
      <w:bodyDiv w:val="1"/>
      <w:marLeft w:val="0"/>
      <w:marRight w:val="0"/>
      <w:marTop w:val="0"/>
      <w:marBottom w:val="0"/>
      <w:divBdr>
        <w:top w:val="none" w:sz="0" w:space="0" w:color="auto"/>
        <w:left w:val="none" w:sz="0" w:space="0" w:color="auto"/>
        <w:bottom w:val="none" w:sz="0" w:space="0" w:color="auto"/>
        <w:right w:val="none" w:sz="0" w:space="0" w:color="auto"/>
      </w:divBdr>
    </w:div>
    <w:div w:id="39786083">
      <w:bodyDiv w:val="1"/>
      <w:marLeft w:val="0"/>
      <w:marRight w:val="0"/>
      <w:marTop w:val="0"/>
      <w:marBottom w:val="0"/>
      <w:divBdr>
        <w:top w:val="none" w:sz="0" w:space="0" w:color="auto"/>
        <w:left w:val="none" w:sz="0" w:space="0" w:color="auto"/>
        <w:bottom w:val="none" w:sz="0" w:space="0" w:color="auto"/>
        <w:right w:val="none" w:sz="0" w:space="0" w:color="auto"/>
      </w:divBdr>
    </w:div>
    <w:div w:id="39937008">
      <w:bodyDiv w:val="1"/>
      <w:marLeft w:val="0"/>
      <w:marRight w:val="0"/>
      <w:marTop w:val="0"/>
      <w:marBottom w:val="0"/>
      <w:divBdr>
        <w:top w:val="none" w:sz="0" w:space="0" w:color="auto"/>
        <w:left w:val="none" w:sz="0" w:space="0" w:color="auto"/>
        <w:bottom w:val="none" w:sz="0" w:space="0" w:color="auto"/>
        <w:right w:val="none" w:sz="0" w:space="0" w:color="auto"/>
      </w:divBdr>
    </w:div>
    <w:div w:id="40517075">
      <w:bodyDiv w:val="1"/>
      <w:marLeft w:val="0"/>
      <w:marRight w:val="0"/>
      <w:marTop w:val="0"/>
      <w:marBottom w:val="0"/>
      <w:divBdr>
        <w:top w:val="none" w:sz="0" w:space="0" w:color="auto"/>
        <w:left w:val="none" w:sz="0" w:space="0" w:color="auto"/>
        <w:bottom w:val="none" w:sz="0" w:space="0" w:color="auto"/>
        <w:right w:val="none" w:sz="0" w:space="0" w:color="auto"/>
      </w:divBdr>
    </w:div>
    <w:div w:id="41097087">
      <w:bodyDiv w:val="1"/>
      <w:marLeft w:val="0"/>
      <w:marRight w:val="0"/>
      <w:marTop w:val="0"/>
      <w:marBottom w:val="0"/>
      <w:divBdr>
        <w:top w:val="none" w:sz="0" w:space="0" w:color="auto"/>
        <w:left w:val="none" w:sz="0" w:space="0" w:color="auto"/>
        <w:bottom w:val="none" w:sz="0" w:space="0" w:color="auto"/>
        <w:right w:val="none" w:sz="0" w:space="0" w:color="auto"/>
      </w:divBdr>
    </w:div>
    <w:div w:id="41372622">
      <w:bodyDiv w:val="1"/>
      <w:marLeft w:val="0"/>
      <w:marRight w:val="0"/>
      <w:marTop w:val="0"/>
      <w:marBottom w:val="0"/>
      <w:divBdr>
        <w:top w:val="none" w:sz="0" w:space="0" w:color="auto"/>
        <w:left w:val="none" w:sz="0" w:space="0" w:color="auto"/>
        <w:bottom w:val="none" w:sz="0" w:space="0" w:color="auto"/>
        <w:right w:val="none" w:sz="0" w:space="0" w:color="auto"/>
      </w:divBdr>
    </w:div>
    <w:div w:id="42021291">
      <w:bodyDiv w:val="1"/>
      <w:marLeft w:val="0"/>
      <w:marRight w:val="0"/>
      <w:marTop w:val="0"/>
      <w:marBottom w:val="0"/>
      <w:divBdr>
        <w:top w:val="none" w:sz="0" w:space="0" w:color="auto"/>
        <w:left w:val="none" w:sz="0" w:space="0" w:color="auto"/>
        <w:bottom w:val="none" w:sz="0" w:space="0" w:color="auto"/>
        <w:right w:val="none" w:sz="0" w:space="0" w:color="auto"/>
      </w:divBdr>
    </w:div>
    <w:div w:id="43911387">
      <w:bodyDiv w:val="1"/>
      <w:marLeft w:val="0"/>
      <w:marRight w:val="0"/>
      <w:marTop w:val="0"/>
      <w:marBottom w:val="0"/>
      <w:divBdr>
        <w:top w:val="none" w:sz="0" w:space="0" w:color="auto"/>
        <w:left w:val="none" w:sz="0" w:space="0" w:color="auto"/>
        <w:bottom w:val="none" w:sz="0" w:space="0" w:color="auto"/>
        <w:right w:val="none" w:sz="0" w:space="0" w:color="auto"/>
      </w:divBdr>
    </w:div>
    <w:div w:id="44261414">
      <w:bodyDiv w:val="1"/>
      <w:marLeft w:val="0"/>
      <w:marRight w:val="0"/>
      <w:marTop w:val="0"/>
      <w:marBottom w:val="0"/>
      <w:divBdr>
        <w:top w:val="none" w:sz="0" w:space="0" w:color="auto"/>
        <w:left w:val="none" w:sz="0" w:space="0" w:color="auto"/>
        <w:bottom w:val="none" w:sz="0" w:space="0" w:color="auto"/>
        <w:right w:val="none" w:sz="0" w:space="0" w:color="auto"/>
      </w:divBdr>
    </w:div>
    <w:div w:id="46879749">
      <w:bodyDiv w:val="1"/>
      <w:marLeft w:val="0"/>
      <w:marRight w:val="0"/>
      <w:marTop w:val="0"/>
      <w:marBottom w:val="0"/>
      <w:divBdr>
        <w:top w:val="none" w:sz="0" w:space="0" w:color="auto"/>
        <w:left w:val="none" w:sz="0" w:space="0" w:color="auto"/>
        <w:bottom w:val="none" w:sz="0" w:space="0" w:color="auto"/>
        <w:right w:val="none" w:sz="0" w:space="0" w:color="auto"/>
      </w:divBdr>
    </w:div>
    <w:div w:id="47531886">
      <w:bodyDiv w:val="1"/>
      <w:marLeft w:val="0"/>
      <w:marRight w:val="0"/>
      <w:marTop w:val="0"/>
      <w:marBottom w:val="0"/>
      <w:divBdr>
        <w:top w:val="none" w:sz="0" w:space="0" w:color="auto"/>
        <w:left w:val="none" w:sz="0" w:space="0" w:color="auto"/>
        <w:bottom w:val="none" w:sz="0" w:space="0" w:color="auto"/>
        <w:right w:val="none" w:sz="0" w:space="0" w:color="auto"/>
      </w:divBdr>
    </w:div>
    <w:div w:id="47926461">
      <w:bodyDiv w:val="1"/>
      <w:marLeft w:val="0"/>
      <w:marRight w:val="0"/>
      <w:marTop w:val="0"/>
      <w:marBottom w:val="0"/>
      <w:divBdr>
        <w:top w:val="none" w:sz="0" w:space="0" w:color="auto"/>
        <w:left w:val="none" w:sz="0" w:space="0" w:color="auto"/>
        <w:bottom w:val="none" w:sz="0" w:space="0" w:color="auto"/>
        <w:right w:val="none" w:sz="0" w:space="0" w:color="auto"/>
      </w:divBdr>
    </w:div>
    <w:div w:id="48235239">
      <w:bodyDiv w:val="1"/>
      <w:marLeft w:val="0"/>
      <w:marRight w:val="0"/>
      <w:marTop w:val="0"/>
      <w:marBottom w:val="0"/>
      <w:divBdr>
        <w:top w:val="none" w:sz="0" w:space="0" w:color="auto"/>
        <w:left w:val="none" w:sz="0" w:space="0" w:color="auto"/>
        <w:bottom w:val="none" w:sz="0" w:space="0" w:color="auto"/>
        <w:right w:val="none" w:sz="0" w:space="0" w:color="auto"/>
      </w:divBdr>
    </w:div>
    <w:div w:id="49113634">
      <w:bodyDiv w:val="1"/>
      <w:marLeft w:val="0"/>
      <w:marRight w:val="0"/>
      <w:marTop w:val="0"/>
      <w:marBottom w:val="0"/>
      <w:divBdr>
        <w:top w:val="none" w:sz="0" w:space="0" w:color="auto"/>
        <w:left w:val="none" w:sz="0" w:space="0" w:color="auto"/>
        <w:bottom w:val="none" w:sz="0" w:space="0" w:color="auto"/>
        <w:right w:val="none" w:sz="0" w:space="0" w:color="auto"/>
      </w:divBdr>
    </w:div>
    <w:div w:id="49768654">
      <w:bodyDiv w:val="1"/>
      <w:marLeft w:val="0"/>
      <w:marRight w:val="0"/>
      <w:marTop w:val="0"/>
      <w:marBottom w:val="0"/>
      <w:divBdr>
        <w:top w:val="none" w:sz="0" w:space="0" w:color="auto"/>
        <w:left w:val="none" w:sz="0" w:space="0" w:color="auto"/>
        <w:bottom w:val="none" w:sz="0" w:space="0" w:color="auto"/>
        <w:right w:val="none" w:sz="0" w:space="0" w:color="auto"/>
      </w:divBdr>
    </w:div>
    <w:div w:id="50733834">
      <w:bodyDiv w:val="1"/>
      <w:marLeft w:val="0"/>
      <w:marRight w:val="0"/>
      <w:marTop w:val="0"/>
      <w:marBottom w:val="0"/>
      <w:divBdr>
        <w:top w:val="none" w:sz="0" w:space="0" w:color="auto"/>
        <w:left w:val="none" w:sz="0" w:space="0" w:color="auto"/>
        <w:bottom w:val="none" w:sz="0" w:space="0" w:color="auto"/>
        <w:right w:val="none" w:sz="0" w:space="0" w:color="auto"/>
      </w:divBdr>
    </w:div>
    <w:div w:id="50739583">
      <w:bodyDiv w:val="1"/>
      <w:marLeft w:val="0"/>
      <w:marRight w:val="0"/>
      <w:marTop w:val="0"/>
      <w:marBottom w:val="0"/>
      <w:divBdr>
        <w:top w:val="none" w:sz="0" w:space="0" w:color="auto"/>
        <w:left w:val="none" w:sz="0" w:space="0" w:color="auto"/>
        <w:bottom w:val="none" w:sz="0" w:space="0" w:color="auto"/>
        <w:right w:val="none" w:sz="0" w:space="0" w:color="auto"/>
      </w:divBdr>
    </w:div>
    <w:div w:id="51270268">
      <w:bodyDiv w:val="1"/>
      <w:marLeft w:val="0"/>
      <w:marRight w:val="0"/>
      <w:marTop w:val="0"/>
      <w:marBottom w:val="0"/>
      <w:divBdr>
        <w:top w:val="none" w:sz="0" w:space="0" w:color="auto"/>
        <w:left w:val="none" w:sz="0" w:space="0" w:color="auto"/>
        <w:bottom w:val="none" w:sz="0" w:space="0" w:color="auto"/>
        <w:right w:val="none" w:sz="0" w:space="0" w:color="auto"/>
      </w:divBdr>
    </w:div>
    <w:div w:id="51395194">
      <w:bodyDiv w:val="1"/>
      <w:marLeft w:val="0"/>
      <w:marRight w:val="0"/>
      <w:marTop w:val="0"/>
      <w:marBottom w:val="0"/>
      <w:divBdr>
        <w:top w:val="none" w:sz="0" w:space="0" w:color="auto"/>
        <w:left w:val="none" w:sz="0" w:space="0" w:color="auto"/>
        <w:bottom w:val="none" w:sz="0" w:space="0" w:color="auto"/>
        <w:right w:val="none" w:sz="0" w:space="0" w:color="auto"/>
      </w:divBdr>
    </w:div>
    <w:div w:id="52050239">
      <w:bodyDiv w:val="1"/>
      <w:marLeft w:val="0"/>
      <w:marRight w:val="0"/>
      <w:marTop w:val="0"/>
      <w:marBottom w:val="0"/>
      <w:divBdr>
        <w:top w:val="none" w:sz="0" w:space="0" w:color="auto"/>
        <w:left w:val="none" w:sz="0" w:space="0" w:color="auto"/>
        <w:bottom w:val="none" w:sz="0" w:space="0" w:color="auto"/>
        <w:right w:val="none" w:sz="0" w:space="0" w:color="auto"/>
      </w:divBdr>
    </w:div>
    <w:div w:id="52588971">
      <w:bodyDiv w:val="1"/>
      <w:marLeft w:val="0"/>
      <w:marRight w:val="0"/>
      <w:marTop w:val="0"/>
      <w:marBottom w:val="0"/>
      <w:divBdr>
        <w:top w:val="none" w:sz="0" w:space="0" w:color="auto"/>
        <w:left w:val="none" w:sz="0" w:space="0" w:color="auto"/>
        <w:bottom w:val="none" w:sz="0" w:space="0" w:color="auto"/>
        <w:right w:val="none" w:sz="0" w:space="0" w:color="auto"/>
      </w:divBdr>
    </w:div>
    <w:div w:id="54161949">
      <w:bodyDiv w:val="1"/>
      <w:marLeft w:val="0"/>
      <w:marRight w:val="0"/>
      <w:marTop w:val="0"/>
      <w:marBottom w:val="0"/>
      <w:divBdr>
        <w:top w:val="none" w:sz="0" w:space="0" w:color="auto"/>
        <w:left w:val="none" w:sz="0" w:space="0" w:color="auto"/>
        <w:bottom w:val="none" w:sz="0" w:space="0" w:color="auto"/>
        <w:right w:val="none" w:sz="0" w:space="0" w:color="auto"/>
      </w:divBdr>
    </w:div>
    <w:div w:id="54552905">
      <w:bodyDiv w:val="1"/>
      <w:marLeft w:val="0"/>
      <w:marRight w:val="0"/>
      <w:marTop w:val="0"/>
      <w:marBottom w:val="0"/>
      <w:divBdr>
        <w:top w:val="none" w:sz="0" w:space="0" w:color="auto"/>
        <w:left w:val="none" w:sz="0" w:space="0" w:color="auto"/>
        <w:bottom w:val="none" w:sz="0" w:space="0" w:color="auto"/>
        <w:right w:val="none" w:sz="0" w:space="0" w:color="auto"/>
      </w:divBdr>
    </w:div>
    <w:div w:id="54815278">
      <w:bodyDiv w:val="1"/>
      <w:marLeft w:val="0"/>
      <w:marRight w:val="0"/>
      <w:marTop w:val="0"/>
      <w:marBottom w:val="0"/>
      <w:divBdr>
        <w:top w:val="none" w:sz="0" w:space="0" w:color="auto"/>
        <w:left w:val="none" w:sz="0" w:space="0" w:color="auto"/>
        <w:bottom w:val="none" w:sz="0" w:space="0" w:color="auto"/>
        <w:right w:val="none" w:sz="0" w:space="0" w:color="auto"/>
      </w:divBdr>
    </w:div>
    <w:div w:id="54933604">
      <w:bodyDiv w:val="1"/>
      <w:marLeft w:val="0"/>
      <w:marRight w:val="0"/>
      <w:marTop w:val="0"/>
      <w:marBottom w:val="0"/>
      <w:divBdr>
        <w:top w:val="none" w:sz="0" w:space="0" w:color="auto"/>
        <w:left w:val="none" w:sz="0" w:space="0" w:color="auto"/>
        <w:bottom w:val="none" w:sz="0" w:space="0" w:color="auto"/>
        <w:right w:val="none" w:sz="0" w:space="0" w:color="auto"/>
      </w:divBdr>
    </w:div>
    <w:div w:id="55859020">
      <w:bodyDiv w:val="1"/>
      <w:marLeft w:val="0"/>
      <w:marRight w:val="0"/>
      <w:marTop w:val="0"/>
      <w:marBottom w:val="0"/>
      <w:divBdr>
        <w:top w:val="none" w:sz="0" w:space="0" w:color="auto"/>
        <w:left w:val="none" w:sz="0" w:space="0" w:color="auto"/>
        <w:bottom w:val="none" w:sz="0" w:space="0" w:color="auto"/>
        <w:right w:val="none" w:sz="0" w:space="0" w:color="auto"/>
      </w:divBdr>
    </w:div>
    <w:div w:id="56049192">
      <w:bodyDiv w:val="1"/>
      <w:marLeft w:val="0"/>
      <w:marRight w:val="0"/>
      <w:marTop w:val="0"/>
      <w:marBottom w:val="0"/>
      <w:divBdr>
        <w:top w:val="none" w:sz="0" w:space="0" w:color="auto"/>
        <w:left w:val="none" w:sz="0" w:space="0" w:color="auto"/>
        <w:bottom w:val="none" w:sz="0" w:space="0" w:color="auto"/>
        <w:right w:val="none" w:sz="0" w:space="0" w:color="auto"/>
      </w:divBdr>
    </w:div>
    <w:div w:id="57172572">
      <w:bodyDiv w:val="1"/>
      <w:marLeft w:val="0"/>
      <w:marRight w:val="0"/>
      <w:marTop w:val="0"/>
      <w:marBottom w:val="0"/>
      <w:divBdr>
        <w:top w:val="none" w:sz="0" w:space="0" w:color="auto"/>
        <w:left w:val="none" w:sz="0" w:space="0" w:color="auto"/>
        <w:bottom w:val="none" w:sz="0" w:space="0" w:color="auto"/>
        <w:right w:val="none" w:sz="0" w:space="0" w:color="auto"/>
      </w:divBdr>
    </w:div>
    <w:div w:id="58792125">
      <w:bodyDiv w:val="1"/>
      <w:marLeft w:val="0"/>
      <w:marRight w:val="0"/>
      <w:marTop w:val="0"/>
      <w:marBottom w:val="0"/>
      <w:divBdr>
        <w:top w:val="none" w:sz="0" w:space="0" w:color="auto"/>
        <w:left w:val="none" w:sz="0" w:space="0" w:color="auto"/>
        <w:bottom w:val="none" w:sz="0" w:space="0" w:color="auto"/>
        <w:right w:val="none" w:sz="0" w:space="0" w:color="auto"/>
      </w:divBdr>
    </w:div>
    <w:div w:id="59062553">
      <w:bodyDiv w:val="1"/>
      <w:marLeft w:val="0"/>
      <w:marRight w:val="0"/>
      <w:marTop w:val="0"/>
      <w:marBottom w:val="0"/>
      <w:divBdr>
        <w:top w:val="none" w:sz="0" w:space="0" w:color="auto"/>
        <w:left w:val="none" w:sz="0" w:space="0" w:color="auto"/>
        <w:bottom w:val="none" w:sz="0" w:space="0" w:color="auto"/>
        <w:right w:val="none" w:sz="0" w:space="0" w:color="auto"/>
      </w:divBdr>
    </w:div>
    <w:div w:id="59136024">
      <w:bodyDiv w:val="1"/>
      <w:marLeft w:val="0"/>
      <w:marRight w:val="0"/>
      <w:marTop w:val="0"/>
      <w:marBottom w:val="0"/>
      <w:divBdr>
        <w:top w:val="none" w:sz="0" w:space="0" w:color="auto"/>
        <w:left w:val="none" w:sz="0" w:space="0" w:color="auto"/>
        <w:bottom w:val="none" w:sz="0" w:space="0" w:color="auto"/>
        <w:right w:val="none" w:sz="0" w:space="0" w:color="auto"/>
      </w:divBdr>
    </w:div>
    <w:div w:id="59597311">
      <w:bodyDiv w:val="1"/>
      <w:marLeft w:val="0"/>
      <w:marRight w:val="0"/>
      <w:marTop w:val="0"/>
      <w:marBottom w:val="0"/>
      <w:divBdr>
        <w:top w:val="none" w:sz="0" w:space="0" w:color="auto"/>
        <w:left w:val="none" w:sz="0" w:space="0" w:color="auto"/>
        <w:bottom w:val="none" w:sz="0" w:space="0" w:color="auto"/>
        <w:right w:val="none" w:sz="0" w:space="0" w:color="auto"/>
      </w:divBdr>
    </w:div>
    <w:div w:id="59909583">
      <w:bodyDiv w:val="1"/>
      <w:marLeft w:val="0"/>
      <w:marRight w:val="0"/>
      <w:marTop w:val="0"/>
      <w:marBottom w:val="0"/>
      <w:divBdr>
        <w:top w:val="none" w:sz="0" w:space="0" w:color="auto"/>
        <w:left w:val="none" w:sz="0" w:space="0" w:color="auto"/>
        <w:bottom w:val="none" w:sz="0" w:space="0" w:color="auto"/>
        <w:right w:val="none" w:sz="0" w:space="0" w:color="auto"/>
      </w:divBdr>
    </w:div>
    <w:div w:id="60251715">
      <w:bodyDiv w:val="1"/>
      <w:marLeft w:val="0"/>
      <w:marRight w:val="0"/>
      <w:marTop w:val="0"/>
      <w:marBottom w:val="0"/>
      <w:divBdr>
        <w:top w:val="none" w:sz="0" w:space="0" w:color="auto"/>
        <w:left w:val="none" w:sz="0" w:space="0" w:color="auto"/>
        <w:bottom w:val="none" w:sz="0" w:space="0" w:color="auto"/>
        <w:right w:val="none" w:sz="0" w:space="0" w:color="auto"/>
      </w:divBdr>
    </w:div>
    <w:div w:id="60367060">
      <w:bodyDiv w:val="1"/>
      <w:marLeft w:val="0"/>
      <w:marRight w:val="0"/>
      <w:marTop w:val="0"/>
      <w:marBottom w:val="0"/>
      <w:divBdr>
        <w:top w:val="none" w:sz="0" w:space="0" w:color="auto"/>
        <w:left w:val="none" w:sz="0" w:space="0" w:color="auto"/>
        <w:bottom w:val="none" w:sz="0" w:space="0" w:color="auto"/>
        <w:right w:val="none" w:sz="0" w:space="0" w:color="auto"/>
      </w:divBdr>
    </w:div>
    <w:div w:id="61175240">
      <w:bodyDiv w:val="1"/>
      <w:marLeft w:val="0"/>
      <w:marRight w:val="0"/>
      <w:marTop w:val="0"/>
      <w:marBottom w:val="0"/>
      <w:divBdr>
        <w:top w:val="none" w:sz="0" w:space="0" w:color="auto"/>
        <w:left w:val="none" w:sz="0" w:space="0" w:color="auto"/>
        <w:bottom w:val="none" w:sz="0" w:space="0" w:color="auto"/>
        <w:right w:val="none" w:sz="0" w:space="0" w:color="auto"/>
      </w:divBdr>
    </w:div>
    <w:div w:id="62145651">
      <w:bodyDiv w:val="1"/>
      <w:marLeft w:val="0"/>
      <w:marRight w:val="0"/>
      <w:marTop w:val="0"/>
      <w:marBottom w:val="0"/>
      <w:divBdr>
        <w:top w:val="none" w:sz="0" w:space="0" w:color="auto"/>
        <w:left w:val="none" w:sz="0" w:space="0" w:color="auto"/>
        <w:bottom w:val="none" w:sz="0" w:space="0" w:color="auto"/>
        <w:right w:val="none" w:sz="0" w:space="0" w:color="auto"/>
      </w:divBdr>
    </w:div>
    <w:div w:id="62534216">
      <w:bodyDiv w:val="1"/>
      <w:marLeft w:val="0"/>
      <w:marRight w:val="0"/>
      <w:marTop w:val="0"/>
      <w:marBottom w:val="0"/>
      <w:divBdr>
        <w:top w:val="none" w:sz="0" w:space="0" w:color="auto"/>
        <w:left w:val="none" w:sz="0" w:space="0" w:color="auto"/>
        <w:bottom w:val="none" w:sz="0" w:space="0" w:color="auto"/>
        <w:right w:val="none" w:sz="0" w:space="0" w:color="auto"/>
      </w:divBdr>
    </w:div>
    <w:div w:id="63112619">
      <w:bodyDiv w:val="1"/>
      <w:marLeft w:val="0"/>
      <w:marRight w:val="0"/>
      <w:marTop w:val="0"/>
      <w:marBottom w:val="0"/>
      <w:divBdr>
        <w:top w:val="none" w:sz="0" w:space="0" w:color="auto"/>
        <w:left w:val="none" w:sz="0" w:space="0" w:color="auto"/>
        <w:bottom w:val="none" w:sz="0" w:space="0" w:color="auto"/>
        <w:right w:val="none" w:sz="0" w:space="0" w:color="auto"/>
      </w:divBdr>
    </w:div>
    <w:div w:id="63378455">
      <w:bodyDiv w:val="1"/>
      <w:marLeft w:val="0"/>
      <w:marRight w:val="0"/>
      <w:marTop w:val="0"/>
      <w:marBottom w:val="0"/>
      <w:divBdr>
        <w:top w:val="none" w:sz="0" w:space="0" w:color="auto"/>
        <w:left w:val="none" w:sz="0" w:space="0" w:color="auto"/>
        <w:bottom w:val="none" w:sz="0" w:space="0" w:color="auto"/>
        <w:right w:val="none" w:sz="0" w:space="0" w:color="auto"/>
      </w:divBdr>
    </w:div>
    <w:div w:id="64182057">
      <w:bodyDiv w:val="1"/>
      <w:marLeft w:val="0"/>
      <w:marRight w:val="0"/>
      <w:marTop w:val="0"/>
      <w:marBottom w:val="0"/>
      <w:divBdr>
        <w:top w:val="none" w:sz="0" w:space="0" w:color="auto"/>
        <w:left w:val="none" w:sz="0" w:space="0" w:color="auto"/>
        <w:bottom w:val="none" w:sz="0" w:space="0" w:color="auto"/>
        <w:right w:val="none" w:sz="0" w:space="0" w:color="auto"/>
      </w:divBdr>
    </w:div>
    <w:div w:id="65036005">
      <w:bodyDiv w:val="1"/>
      <w:marLeft w:val="0"/>
      <w:marRight w:val="0"/>
      <w:marTop w:val="0"/>
      <w:marBottom w:val="0"/>
      <w:divBdr>
        <w:top w:val="none" w:sz="0" w:space="0" w:color="auto"/>
        <w:left w:val="none" w:sz="0" w:space="0" w:color="auto"/>
        <w:bottom w:val="none" w:sz="0" w:space="0" w:color="auto"/>
        <w:right w:val="none" w:sz="0" w:space="0" w:color="auto"/>
      </w:divBdr>
    </w:div>
    <w:div w:id="65081666">
      <w:bodyDiv w:val="1"/>
      <w:marLeft w:val="0"/>
      <w:marRight w:val="0"/>
      <w:marTop w:val="0"/>
      <w:marBottom w:val="0"/>
      <w:divBdr>
        <w:top w:val="none" w:sz="0" w:space="0" w:color="auto"/>
        <w:left w:val="none" w:sz="0" w:space="0" w:color="auto"/>
        <w:bottom w:val="none" w:sz="0" w:space="0" w:color="auto"/>
        <w:right w:val="none" w:sz="0" w:space="0" w:color="auto"/>
      </w:divBdr>
    </w:div>
    <w:div w:id="65541720">
      <w:bodyDiv w:val="1"/>
      <w:marLeft w:val="0"/>
      <w:marRight w:val="0"/>
      <w:marTop w:val="0"/>
      <w:marBottom w:val="0"/>
      <w:divBdr>
        <w:top w:val="none" w:sz="0" w:space="0" w:color="auto"/>
        <w:left w:val="none" w:sz="0" w:space="0" w:color="auto"/>
        <w:bottom w:val="none" w:sz="0" w:space="0" w:color="auto"/>
        <w:right w:val="none" w:sz="0" w:space="0" w:color="auto"/>
      </w:divBdr>
    </w:div>
    <w:div w:id="66542690">
      <w:bodyDiv w:val="1"/>
      <w:marLeft w:val="0"/>
      <w:marRight w:val="0"/>
      <w:marTop w:val="0"/>
      <w:marBottom w:val="0"/>
      <w:divBdr>
        <w:top w:val="none" w:sz="0" w:space="0" w:color="auto"/>
        <w:left w:val="none" w:sz="0" w:space="0" w:color="auto"/>
        <w:bottom w:val="none" w:sz="0" w:space="0" w:color="auto"/>
        <w:right w:val="none" w:sz="0" w:space="0" w:color="auto"/>
      </w:divBdr>
    </w:div>
    <w:div w:id="69086498">
      <w:bodyDiv w:val="1"/>
      <w:marLeft w:val="0"/>
      <w:marRight w:val="0"/>
      <w:marTop w:val="0"/>
      <w:marBottom w:val="0"/>
      <w:divBdr>
        <w:top w:val="none" w:sz="0" w:space="0" w:color="auto"/>
        <w:left w:val="none" w:sz="0" w:space="0" w:color="auto"/>
        <w:bottom w:val="none" w:sz="0" w:space="0" w:color="auto"/>
        <w:right w:val="none" w:sz="0" w:space="0" w:color="auto"/>
      </w:divBdr>
    </w:div>
    <w:div w:id="69159829">
      <w:bodyDiv w:val="1"/>
      <w:marLeft w:val="0"/>
      <w:marRight w:val="0"/>
      <w:marTop w:val="0"/>
      <w:marBottom w:val="0"/>
      <w:divBdr>
        <w:top w:val="none" w:sz="0" w:space="0" w:color="auto"/>
        <w:left w:val="none" w:sz="0" w:space="0" w:color="auto"/>
        <w:bottom w:val="none" w:sz="0" w:space="0" w:color="auto"/>
        <w:right w:val="none" w:sz="0" w:space="0" w:color="auto"/>
      </w:divBdr>
    </w:div>
    <w:div w:id="69541214">
      <w:bodyDiv w:val="1"/>
      <w:marLeft w:val="0"/>
      <w:marRight w:val="0"/>
      <w:marTop w:val="0"/>
      <w:marBottom w:val="0"/>
      <w:divBdr>
        <w:top w:val="none" w:sz="0" w:space="0" w:color="auto"/>
        <w:left w:val="none" w:sz="0" w:space="0" w:color="auto"/>
        <w:bottom w:val="none" w:sz="0" w:space="0" w:color="auto"/>
        <w:right w:val="none" w:sz="0" w:space="0" w:color="auto"/>
      </w:divBdr>
    </w:div>
    <w:div w:id="69738134">
      <w:bodyDiv w:val="1"/>
      <w:marLeft w:val="0"/>
      <w:marRight w:val="0"/>
      <w:marTop w:val="0"/>
      <w:marBottom w:val="0"/>
      <w:divBdr>
        <w:top w:val="none" w:sz="0" w:space="0" w:color="auto"/>
        <w:left w:val="none" w:sz="0" w:space="0" w:color="auto"/>
        <w:bottom w:val="none" w:sz="0" w:space="0" w:color="auto"/>
        <w:right w:val="none" w:sz="0" w:space="0" w:color="auto"/>
      </w:divBdr>
    </w:div>
    <w:div w:id="71238295">
      <w:bodyDiv w:val="1"/>
      <w:marLeft w:val="0"/>
      <w:marRight w:val="0"/>
      <w:marTop w:val="0"/>
      <w:marBottom w:val="0"/>
      <w:divBdr>
        <w:top w:val="none" w:sz="0" w:space="0" w:color="auto"/>
        <w:left w:val="none" w:sz="0" w:space="0" w:color="auto"/>
        <w:bottom w:val="none" w:sz="0" w:space="0" w:color="auto"/>
        <w:right w:val="none" w:sz="0" w:space="0" w:color="auto"/>
      </w:divBdr>
    </w:div>
    <w:div w:id="73165896">
      <w:bodyDiv w:val="1"/>
      <w:marLeft w:val="0"/>
      <w:marRight w:val="0"/>
      <w:marTop w:val="0"/>
      <w:marBottom w:val="0"/>
      <w:divBdr>
        <w:top w:val="none" w:sz="0" w:space="0" w:color="auto"/>
        <w:left w:val="none" w:sz="0" w:space="0" w:color="auto"/>
        <w:bottom w:val="none" w:sz="0" w:space="0" w:color="auto"/>
        <w:right w:val="none" w:sz="0" w:space="0" w:color="auto"/>
      </w:divBdr>
    </w:div>
    <w:div w:id="73625169">
      <w:bodyDiv w:val="1"/>
      <w:marLeft w:val="0"/>
      <w:marRight w:val="0"/>
      <w:marTop w:val="0"/>
      <w:marBottom w:val="0"/>
      <w:divBdr>
        <w:top w:val="none" w:sz="0" w:space="0" w:color="auto"/>
        <w:left w:val="none" w:sz="0" w:space="0" w:color="auto"/>
        <w:bottom w:val="none" w:sz="0" w:space="0" w:color="auto"/>
        <w:right w:val="none" w:sz="0" w:space="0" w:color="auto"/>
      </w:divBdr>
    </w:div>
    <w:div w:id="75443434">
      <w:bodyDiv w:val="1"/>
      <w:marLeft w:val="0"/>
      <w:marRight w:val="0"/>
      <w:marTop w:val="0"/>
      <w:marBottom w:val="0"/>
      <w:divBdr>
        <w:top w:val="none" w:sz="0" w:space="0" w:color="auto"/>
        <w:left w:val="none" w:sz="0" w:space="0" w:color="auto"/>
        <w:bottom w:val="none" w:sz="0" w:space="0" w:color="auto"/>
        <w:right w:val="none" w:sz="0" w:space="0" w:color="auto"/>
      </w:divBdr>
    </w:div>
    <w:div w:id="77140880">
      <w:bodyDiv w:val="1"/>
      <w:marLeft w:val="0"/>
      <w:marRight w:val="0"/>
      <w:marTop w:val="0"/>
      <w:marBottom w:val="0"/>
      <w:divBdr>
        <w:top w:val="none" w:sz="0" w:space="0" w:color="auto"/>
        <w:left w:val="none" w:sz="0" w:space="0" w:color="auto"/>
        <w:bottom w:val="none" w:sz="0" w:space="0" w:color="auto"/>
        <w:right w:val="none" w:sz="0" w:space="0" w:color="auto"/>
      </w:divBdr>
    </w:div>
    <w:div w:id="77989709">
      <w:bodyDiv w:val="1"/>
      <w:marLeft w:val="0"/>
      <w:marRight w:val="0"/>
      <w:marTop w:val="0"/>
      <w:marBottom w:val="0"/>
      <w:divBdr>
        <w:top w:val="none" w:sz="0" w:space="0" w:color="auto"/>
        <w:left w:val="none" w:sz="0" w:space="0" w:color="auto"/>
        <w:bottom w:val="none" w:sz="0" w:space="0" w:color="auto"/>
        <w:right w:val="none" w:sz="0" w:space="0" w:color="auto"/>
      </w:divBdr>
    </w:div>
    <w:div w:id="78405300">
      <w:bodyDiv w:val="1"/>
      <w:marLeft w:val="0"/>
      <w:marRight w:val="0"/>
      <w:marTop w:val="0"/>
      <w:marBottom w:val="0"/>
      <w:divBdr>
        <w:top w:val="none" w:sz="0" w:space="0" w:color="auto"/>
        <w:left w:val="none" w:sz="0" w:space="0" w:color="auto"/>
        <w:bottom w:val="none" w:sz="0" w:space="0" w:color="auto"/>
        <w:right w:val="none" w:sz="0" w:space="0" w:color="auto"/>
      </w:divBdr>
    </w:div>
    <w:div w:id="78526342">
      <w:bodyDiv w:val="1"/>
      <w:marLeft w:val="0"/>
      <w:marRight w:val="0"/>
      <w:marTop w:val="0"/>
      <w:marBottom w:val="0"/>
      <w:divBdr>
        <w:top w:val="none" w:sz="0" w:space="0" w:color="auto"/>
        <w:left w:val="none" w:sz="0" w:space="0" w:color="auto"/>
        <w:bottom w:val="none" w:sz="0" w:space="0" w:color="auto"/>
        <w:right w:val="none" w:sz="0" w:space="0" w:color="auto"/>
      </w:divBdr>
    </w:div>
    <w:div w:id="78907906">
      <w:bodyDiv w:val="1"/>
      <w:marLeft w:val="0"/>
      <w:marRight w:val="0"/>
      <w:marTop w:val="0"/>
      <w:marBottom w:val="0"/>
      <w:divBdr>
        <w:top w:val="none" w:sz="0" w:space="0" w:color="auto"/>
        <w:left w:val="none" w:sz="0" w:space="0" w:color="auto"/>
        <w:bottom w:val="none" w:sz="0" w:space="0" w:color="auto"/>
        <w:right w:val="none" w:sz="0" w:space="0" w:color="auto"/>
      </w:divBdr>
    </w:div>
    <w:div w:id="78987356">
      <w:bodyDiv w:val="1"/>
      <w:marLeft w:val="0"/>
      <w:marRight w:val="0"/>
      <w:marTop w:val="0"/>
      <w:marBottom w:val="0"/>
      <w:divBdr>
        <w:top w:val="none" w:sz="0" w:space="0" w:color="auto"/>
        <w:left w:val="none" w:sz="0" w:space="0" w:color="auto"/>
        <w:bottom w:val="none" w:sz="0" w:space="0" w:color="auto"/>
        <w:right w:val="none" w:sz="0" w:space="0" w:color="auto"/>
      </w:divBdr>
    </w:div>
    <w:div w:id="79108357">
      <w:bodyDiv w:val="1"/>
      <w:marLeft w:val="0"/>
      <w:marRight w:val="0"/>
      <w:marTop w:val="0"/>
      <w:marBottom w:val="0"/>
      <w:divBdr>
        <w:top w:val="none" w:sz="0" w:space="0" w:color="auto"/>
        <w:left w:val="none" w:sz="0" w:space="0" w:color="auto"/>
        <w:bottom w:val="none" w:sz="0" w:space="0" w:color="auto"/>
        <w:right w:val="none" w:sz="0" w:space="0" w:color="auto"/>
      </w:divBdr>
    </w:div>
    <w:div w:id="80571132">
      <w:bodyDiv w:val="1"/>
      <w:marLeft w:val="0"/>
      <w:marRight w:val="0"/>
      <w:marTop w:val="0"/>
      <w:marBottom w:val="0"/>
      <w:divBdr>
        <w:top w:val="none" w:sz="0" w:space="0" w:color="auto"/>
        <w:left w:val="none" w:sz="0" w:space="0" w:color="auto"/>
        <w:bottom w:val="none" w:sz="0" w:space="0" w:color="auto"/>
        <w:right w:val="none" w:sz="0" w:space="0" w:color="auto"/>
      </w:divBdr>
    </w:div>
    <w:div w:id="81804301">
      <w:bodyDiv w:val="1"/>
      <w:marLeft w:val="0"/>
      <w:marRight w:val="0"/>
      <w:marTop w:val="0"/>
      <w:marBottom w:val="0"/>
      <w:divBdr>
        <w:top w:val="none" w:sz="0" w:space="0" w:color="auto"/>
        <w:left w:val="none" w:sz="0" w:space="0" w:color="auto"/>
        <w:bottom w:val="none" w:sz="0" w:space="0" w:color="auto"/>
        <w:right w:val="none" w:sz="0" w:space="0" w:color="auto"/>
      </w:divBdr>
    </w:div>
    <w:div w:id="82143764">
      <w:bodyDiv w:val="1"/>
      <w:marLeft w:val="0"/>
      <w:marRight w:val="0"/>
      <w:marTop w:val="0"/>
      <w:marBottom w:val="0"/>
      <w:divBdr>
        <w:top w:val="none" w:sz="0" w:space="0" w:color="auto"/>
        <w:left w:val="none" w:sz="0" w:space="0" w:color="auto"/>
        <w:bottom w:val="none" w:sz="0" w:space="0" w:color="auto"/>
        <w:right w:val="none" w:sz="0" w:space="0" w:color="auto"/>
      </w:divBdr>
    </w:div>
    <w:div w:id="82530691">
      <w:bodyDiv w:val="1"/>
      <w:marLeft w:val="0"/>
      <w:marRight w:val="0"/>
      <w:marTop w:val="0"/>
      <w:marBottom w:val="0"/>
      <w:divBdr>
        <w:top w:val="none" w:sz="0" w:space="0" w:color="auto"/>
        <w:left w:val="none" w:sz="0" w:space="0" w:color="auto"/>
        <w:bottom w:val="none" w:sz="0" w:space="0" w:color="auto"/>
        <w:right w:val="none" w:sz="0" w:space="0" w:color="auto"/>
      </w:divBdr>
    </w:div>
    <w:div w:id="82731338">
      <w:bodyDiv w:val="1"/>
      <w:marLeft w:val="0"/>
      <w:marRight w:val="0"/>
      <w:marTop w:val="0"/>
      <w:marBottom w:val="0"/>
      <w:divBdr>
        <w:top w:val="none" w:sz="0" w:space="0" w:color="auto"/>
        <w:left w:val="none" w:sz="0" w:space="0" w:color="auto"/>
        <w:bottom w:val="none" w:sz="0" w:space="0" w:color="auto"/>
        <w:right w:val="none" w:sz="0" w:space="0" w:color="auto"/>
      </w:divBdr>
    </w:div>
    <w:div w:id="82998976">
      <w:bodyDiv w:val="1"/>
      <w:marLeft w:val="0"/>
      <w:marRight w:val="0"/>
      <w:marTop w:val="0"/>
      <w:marBottom w:val="0"/>
      <w:divBdr>
        <w:top w:val="none" w:sz="0" w:space="0" w:color="auto"/>
        <w:left w:val="none" w:sz="0" w:space="0" w:color="auto"/>
        <w:bottom w:val="none" w:sz="0" w:space="0" w:color="auto"/>
        <w:right w:val="none" w:sz="0" w:space="0" w:color="auto"/>
      </w:divBdr>
    </w:div>
    <w:div w:id="84347330">
      <w:bodyDiv w:val="1"/>
      <w:marLeft w:val="0"/>
      <w:marRight w:val="0"/>
      <w:marTop w:val="0"/>
      <w:marBottom w:val="0"/>
      <w:divBdr>
        <w:top w:val="none" w:sz="0" w:space="0" w:color="auto"/>
        <w:left w:val="none" w:sz="0" w:space="0" w:color="auto"/>
        <w:bottom w:val="none" w:sz="0" w:space="0" w:color="auto"/>
        <w:right w:val="none" w:sz="0" w:space="0" w:color="auto"/>
      </w:divBdr>
    </w:div>
    <w:div w:id="84351610">
      <w:bodyDiv w:val="1"/>
      <w:marLeft w:val="0"/>
      <w:marRight w:val="0"/>
      <w:marTop w:val="0"/>
      <w:marBottom w:val="0"/>
      <w:divBdr>
        <w:top w:val="none" w:sz="0" w:space="0" w:color="auto"/>
        <w:left w:val="none" w:sz="0" w:space="0" w:color="auto"/>
        <w:bottom w:val="none" w:sz="0" w:space="0" w:color="auto"/>
        <w:right w:val="none" w:sz="0" w:space="0" w:color="auto"/>
      </w:divBdr>
    </w:div>
    <w:div w:id="85076271">
      <w:bodyDiv w:val="1"/>
      <w:marLeft w:val="0"/>
      <w:marRight w:val="0"/>
      <w:marTop w:val="0"/>
      <w:marBottom w:val="0"/>
      <w:divBdr>
        <w:top w:val="none" w:sz="0" w:space="0" w:color="auto"/>
        <w:left w:val="none" w:sz="0" w:space="0" w:color="auto"/>
        <w:bottom w:val="none" w:sz="0" w:space="0" w:color="auto"/>
        <w:right w:val="none" w:sz="0" w:space="0" w:color="auto"/>
      </w:divBdr>
    </w:div>
    <w:div w:id="86124448">
      <w:bodyDiv w:val="1"/>
      <w:marLeft w:val="0"/>
      <w:marRight w:val="0"/>
      <w:marTop w:val="0"/>
      <w:marBottom w:val="0"/>
      <w:divBdr>
        <w:top w:val="none" w:sz="0" w:space="0" w:color="auto"/>
        <w:left w:val="none" w:sz="0" w:space="0" w:color="auto"/>
        <w:bottom w:val="none" w:sz="0" w:space="0" w:color="auto"/>
        <w:right w:val="none" w:sz="0" w:space="0" w:color="auto"/>
      </w:divBdr>
    </w:div>
    <w:div w:id="86922664">
      <w:bodyDiv w:val="1"/>
      <w:marLeft w:val="0"/>
      <w:marRight w:val="0"/>
      <w:marTop w:val="0"/>
      <w:marBottom w:val="0"/>
      <w:divBdr>
        <w:top w:val="none" w:sz="0" w:space="0" w:color="auto"/>
        <w:left w:val="none" w:sz="0" w:space="0" w:color="auto"/>
        <w:bottom w:val="none" w:sz="0" w:space="0" w:color="auto"/>
        <w:right w:val="none" w:sz="0" w:space="0" w:color="auto"/>
      </w:divBdr>
    </w:div>
    <w:div w:id="87116751">
      <w:bodyDiv w:val="1"/>
      <w:marLeft w:val="0"/>
      <w:marRight w:val="0"/>
      <w:marTop w:val="0"/>
      <w:marBottom w:val="0"/>
      <w:divBdr>
        <w:top w:val="none" w:sz="0" w:space="0" w:color="auto"/>
        <w:left w:val="none" w:sz="0" w:space="0" w:color="auto"/>
        <w:bottom w:val="none" w:sz="0" w:space="0" w:color="auto"/>
        <w:right w:val="none" w:sz="0" w:space="0" w:color="auto"/>
      </w:divBdr>
    </w:div>
    <w:div w:id="87579630">
      <w:bodyDiv w:val="1"/>
      <w:marLeft w:val="0"/>
      <w:marRight w:val="0"/>
      <w:marTop w:val="0"/>
      <w:marBottom w:val="0"/>
      <w:divBdr>
        <w:top w:val="none" w:sz="0" w:space="0" w:color="auto"/>
        <w:left w:val="none" w:sz="0" w:space="0" w:color="auto"/>
        <w:bottom w:val="none" w:sz="0" w:space="0" w:color="auto"/>
        <w:right w:val="none" w:sz="0" w:space="0" w:color="auto"/>
      </w:divBdr>
    </w:div>
    <w:div w:id="88812658">
      <w:bodyDiv w:val="1"/>
      <w:marLeft w:val="0"/>
      <w:marRight w:val="0"/>
      <w:marTop w:val="0"/>
      <w:marBottom w:val="0"/>
      <w:divBdr>
        <w:top w:val="none" w:sz="0" w:space="0" w:color="auto"/>
        <w:left w:val="none" w:sz="0" w:space="0" w:color="auto"/>
        <w:bottom w:val="none" w:sz="0" w:space="0" w:color="auto"/>
        <w:right w:val="none" w:sz="0" w:space="0" w:color="auto"/>
      </w:divBdr>
    </w:div>
    <w:div w:id="89392619">
      <w:bodyDiv w:val="1"/>
      <w:marLeft w:val="0"/>
      <w:marRight w:val="0"/>
      <w:marTop w:val="0"/>
      <w:marBottom w:val="0"/>
      <w:divBdr>
        <w:top w:val="none" w:sz="0" w:space="0" w:color="auto"/>
        <w:left w:val="none" w:sz="0" w:space="0" w:color="auto"/>
        <w:bottom w:val="none" w:sz="0" w:space="0" w:color="auto"/>
        <w:right w:val="none" w:sz="0" w:space="0" w:color="auto"/>
      </w:divBdr>
    </w:div>
    <w:div w:id="89551046">
      <w:bodyDiv w:val="1"/>
      <w:marLeft w:val="0"/>
      <w:marRight w:val="0"/>
      <w:marTop w:val="0"/>
      <w:marBottom w:val="0"/>
      <w:divBdr>
        <w:top w:val="none" w:sz="0" w:space="0" w:color="auto"/>
        <w:left w:val="none" w:sz="0" w:space="0" w:color="auto"/>
        <w:bottom w:val="none" w:sz="0" w:space="0" w:color="auto"/>
        <w:right w:val="none" w:sz="0" w:space="0" w:color="auto"/>
      </w:divBdr>
    </w:div>
    <w:div w:id="90637063">
      <w:bodyDiv w:val="1"/>
      <w:marLeft w:val="0"/>
      <w:marRight w:val="0"/>
      <w:marTop w:val="0"/>
      <w:marBottom w:val="0"/>
      <w:divBdr>
        <w:top w:val="none" w:sz="0" w:space="0" w:color="auto"/>
        <w:left w:val="none" w:sz="0" w:space="0" w:color="auto"/>
        <w:bottom w:val="none" w:sz="0" w:space="0" w:color="auto"/>
        <w:right w:val="none" w:sz="0" w:space="0" w:color="auto"/>
      </w:divBdr>
    </w:div>
    <w:div w:id="91047640">
      <w:bodyDiv w:val="1"/>
      <w:marLeft w:val="0"/>
      <w:marRight w:val="0"/>
      <w:marTop w:val="0"/>
      <w:marBottom w:val="0"/>
      <w:divBdr>
        <w:top w:val="none" w:sz="0" w:space="0" w:color="auto"/>
        <w:left w:val="none" w:sz="0" w:space="0" w:color="auto"/>
        <w:bottom w:val="none" w:sz="0" w:space="0" w:color="auto"/>
        <w:right w:val="none" w:sz="0" w:space="0" w:color="auto"/>
      </w:divBdr>
    </w:div>
    <w:div w:id="91895879">
      <w:bodyDiv w:val="1"/>
      <w:marLeft w:val="0"/>
      <w:marRight w:val="0"/>
      <w:marTop w:val="0"/>
      <w:marBottom w:val="0"/>
      <w:divBdr>
        <w:top w:val="none" w:sz="0" w:space="0" w:color="auto"/>
        <w:left w:val="none" w:sz="0" w:space="0" w:color="auto"/>
        <w:bottom w:val="none" w:sz="0" w:space="0" w:color="auto"/>
        <w:right w:val="none" w:sz="0" w:space="0" w:color="auto"/>
      </w:divBdr>
    </w:div>
    <w:div w:id="93089420">
      <w:bodyDiv w:val="1"/>
      <w:marLeft w:val="0"/>
      <w:marRight w:val="0"/>
      <w:marTop w:val="0"/>
      <w:marBottom w:val="0"/>
      <w:divBdr>
        <w:top w:val="none" w:sz="0" w:space="0" w:color="auto"/>
        <w:left w:val="none" w:sz="0" w:space="0" w:color="auto"/>
        <w:bottom w:val="none" w:sz="0" w:space="0" w:color="auto"/>
        <w:right w:val="none" w:sz="0" w:space="0" w:color="auto"/>
      </w:divBdr>
    </w:div>
    <w:div w:id="93131948">
      <w:bodyDiv w:val="1"/>
      <w:marLeft w:val="0"/>
      <w:marRight w:val="0"/>
      <w:marTop w:val="0"/>
      <w:marBottom w:val="0"/>
      <w:divBdr>
        <w:top w:val="none" w:sz="0" w:space="0" w:color="auto"/>
        <w:left w:val="none" w:sz="0" w:space="0" w:color="auto"/>
        <w:bottom w:val="none" w:sz="0" w:space="0" w:color="auto"/>
        <w:right w:val="none" w:sz="0" w:space="0" w:color="auto"/>
      </w:divBdr>
    </w:div>
    <w:div w:id="95368597">
      <w:bodyDiv w:val="1"/>
      <w:marLeft w:val="0"/>
      <w:marRight w:val="0"/>
      <w:marTop w:val="0"/>
      <w:marBottom w:val="0"/>
      <w:divBdr>
        <w:top w:val="none" w:sz="0" w:space="0" w:color="auto"/>
        <w:left w:val="none" w:sz="0" w:space="0" w:color="auto"/>
        <w:bottom w:val="none" w:sz="0" w:space="0" w:color="auto"/>
        <w:right w:val="none" w:sz="0" w:space="0" w:color="auto"/>
      </w:divBdr>
    </w:div>
    <w:div w:id="96559812">
      <w:bodyDiv w:val="1"/>
      <w:marLeft w:val="0"/>
      <w:marRight w:val="0"/>
      <w:marTop w:val="0"/>
      <w:marBottom w:val="0"/>
      <w:divBdr>
        <w:top w:val="none" w:sz="0" w:space="0" w:color="auto"/>
        <w:left w:val="none" w:sz="0" w:space="0" w:color="auto"/>
        <w:bottom w:val="none" w:sz="0" w:space="0" w:color="auto"/>
        <w:right w:val="none" w:sz="0" w:space="0" w:color="auto"/>
      </w:divBdr>
    </w:div>
    <w:div w:id="97913971">
      <w:bodyDiv w:val="1"/>
      <w:marLeft w:val="0"/>
      <w:marRight w:val="0"/>
      <w:marTop w:val="0"/>
      <w:marBottom w:val="0"/>
      <w:divBdr>
        <w:top w:val="none" w:sz="0" w:space="0" w:color="auto"/>
        <w:left w:val="none" w:sz="0" w:space="0" w:color="auto"/>
        <w:bottom w:val="none" w:sz="0" w:space="0" w:color="auto"/>
        <w:right w:val="none" w:sz="0" w:space="0" w:color="auto"/>
      </w:divBdr>
    </w:div>
    <w:div w:id="99422883">
      <w:bodyDiv w:val="1"/>
      <w:marLeft w:val="0"/>
      <w:marRight w:val="0"/>
      <w:marTop w:val="0"/>
      <w:marBottom w:val="0"/>
      <w:divBdr>
        <w:top w:val="none" w:sz="0" w:space="0" w:color="auto"/>
        <w:left w:val="none" w:sz="0" w:space="0" w:color="auto"/>
        <w:bottom w:val="none" w:sz="0" w:space="0" w:color="auto"/>
        <w:right w:val="none" w:sz="0" w:space="0" w:color="auto"/>
      </w:divBdr>
    </w:div>
    <w:div w:id="99762614">
      <w:bodyDiv w:val="1"/>
      <w:marLeft w:val="0"/>
      <w:marRight w:val="0"/>
      <w:marTop w:val="0"/>
      <w:marBottom w:val="0"/>
      <w:divBdr>
        <w:top w:val="none" w:sz="0" w:space="0" w:color="auto"/>
        <w:left w:val="none" w:sz="0" w:space="0" w:color="auto"/>
        <w:bottom w:val="none" w:sz="0" w:space="0" w:color="auto"/>
        <w:right w:val="none" w:sz="0" w:space="0" w:color="auto"/>
      </w:divBdr>
    </w:div>
    <w:div w:id="102237425">
      <w:bodyDiv w:val="1"/>
      <w:marLeft w:val="0"/>
      <w:marRight w:val="0"/>
      <w:marTop w:val="0"/>
      <w:marBottom w:val="0"/>
      <w:divBdr>
        <w:top w:val="none" w:sz="0" w:space="0" w:color="auto"/>
        <w:left w:val="none" w:sz="0" w:space="0" w:color="auto"/>
        <w:bottom w:val="none" w:sz="0" w:space="0" w:color="auto"/>
        <w:right w:val="none" w:sz="0" w:space="0" w:color="auto"/>
      </w:divBdr>
    </w:div>
    <w:div w:id="10619986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09515904">
      <w:bodyDiv w:val="1"/>
      <w:marLeft w:val="0"/>
      <w:marRight w:val="0"/>
      <w:marTop w:val="0"/>
      <w:marBottom w:val="0"/>
      <w:divBdr>
        <w:top w:val="none" w:sz="0" w:space="0" w:color="auto"/>
        <w:left w:val="none" w:sz="0" w:space="0" w:color="auto"/>
        <w:bottom w:val="none" w:sz="0" w:space="0" w:color="auto"/>
        <w:right w:val="none" w:sz="0" w:space="0" w:color="auto"/>
      </w:divBdr>
    </w:div>
    <w:div w:id="110248232">
      <w:bodyDiv w:val="1"/>
      <w:marLeft w:val="0"/>
      <w:marRight w:val="0"/>
      <w:marTop w:val="0"/>
      <w:marBottom w:val="0"/>
      <w:divBdr>
        <w:top w:val="none" w:sz="0" w:space="0" w:color="auto"/>
        <w:left w:val="none" w:sz="0" w:space="0" w:color="auto"/>
        <w:bottom w:val="none" w:sz="0" w:space="0" w:color="auto"/>
        <w:right w:val="none" w:sz="0" w:space="0" w:color="auto"/>
      </w:divBdr>
    </w:div>
    <w:div w:id="110515255">
      <w:bodyDiv w:val="1"/>
      <w:marLeft w:val="0"/>
      <w:marRight w:val="0"/>
      <w:marTop w:val="0"/>
      <w:marBottom w:val="0"/>
      <w:divBdr>
        <w:top w:val="none" w:sz="0" w:space="0" w:color="auto"/>
        <w:left w:val="none" w:sz="0" w:space="0" w:color="auto"/>
        <w:bottom w:val="none" w:sz="0" w:space="0" w:color="auto"/>
        <w:right w:val="none" w:sz="0" w:space="0" w:color="auto"/>
      </w:divBdr>
    </w:div>
    <w:div w:id="111244992">
      <w:bodyDiv w:val="1"/>
      <w:marLeft w:val="0"/>
      <w:marRight w:val="0"/>
      <w:marTop w:val="0"/>
      <w:marBottom w:val="0"/>
      <w:divBdr>
        <w:top w:val="none" w:sz="0" w:space="0" w:color="auto"/>
        <w:left w:val="none" w:sz="0" w:space="0" w:color="auto"/>
        <w:bottom w:val="none" w:sz="0" w:space="0" w:color="auto"/>
        <w:right w:val="none" w:sz="0" w:space="0" w:color="auto"/>
      </w:divBdr>
    </w:div>
    <w:div w:id="111480135">
      <w:bodyDiv w:val="1"/>
      <w:marLeft w:val="0"/>
      <w:marRight w:val="0"/>
      <w:marTop w:val="0"/>
      <w:marBottom w:val="0"/>
      <w:divBdr>
        <w:top w:val="none" w:sz="0" w:space="0" w:color="auto"/>
        <w:left w:val="none" w:sz="0" w:space="0" w:color="auto"/>
        <w:bottom w:val="none" w:sz="0" w:space="0" w:color="auto"/>
        <w:right w:val="none" w:sz="0" w:space="0" w:color="auto"/>
      </w:divBdr>
    </w:div>
    <w:div w:id="112332494">
      <w:bodyDiv w:val="1"/>
      <w:marLeft w:val="0"/>
      <w:marRight w:val="0"/>
      <w:marTop w:val="0"/>
      <w:marBottom w:val="0"/>
      <w:divBdr>
        <w:top w:val="none" w:sz="0" w:space="0" w:color="auto"/>
        <w:left w:val="none" w:sz="0" w:space="0" w:color="auto"/>
        <w:bottom w:val="none" w:sz="0" w:space="0" w:color="auto"/>
        <w:right w:val="none" w:sz="0" w:space="0" w:color="auto"/>
      </w:divBdr>
    </w:div>
    <w:div w:id="112484208">
      <w:bodyDiv w:val="1"/>
      <w:marLeft w:val="0"/>
      <w:marRight w:val="0"/>
      <w:marTop w:val="0"/>
      <w:marBottom w:val="0"/>
      <w:divBdr>
        <w:top w:val="none" w:sz="0" w:space="0" w:color="auto"/>
        <w:left w:val="none" w:sz="0" w:space="0" w:color="auto"/>
        <w:bottom w:val="none" w:sz="0" w:space="0" w:color="auto"/>
        <w:right w:val="none" w:sz="0" w:space="0" w:color="auto"/>
      </w:divBdr>
    </w:div>
    <w:div w:id="112597779">
      <w:bodyDiv w:val="1"/>
      <w:marLeft w:val="0"/>
      <w:marRight w:val="0"/>
      <w:marTop w:val="0"/>
      <w:marBottom w:val="0"/>
      <w:divBdr>
        <w:top w:val="none" w:sz="0" w:space="0" w:color="auto"/>
        <w:left w:val="none" w:sz="0" w:space="0" w:color="auto"/>
        <w:bottom w:val="none" w:sz="0" w:space="0" w:color="auto"/>
        <w:right w:val="none" w:sz="0" w:space="0" w:color="auto"/>
      </w:divBdr>
    </w:div>
    <w:div w:id="112866006">
      <w:bodyDiv w:val="1"/>
      <w:marLeft w:val="0"/>
      <w:marRight w:val="0"/>
      <w:marTop w:val="0"/>
      <w:marBottom w:val="0"/>
      <w:divBdr>
        <w:top w:val="none" w:sz="0" w:space="0" w:color="auto"/>
        <w:left w:val="none" w:sz="0" w:space="0" w:color="auto"/>
        <w:bottom w:val="none" w:sz="0" w:space="0" w:color="auto"/>
        <w:right w:val="none" w:sz="0" w:space="0" w:color="auto"/>
      </w:divBdr>
    </w:div>
    <w:div w:id="113989362">
      <w:bodyDiv w:val="1"/>
      <w:marLeft w:val="0"/>
      <w:marRight w:val="0"/>
      <w:marTop w:val="0"/>
      <w:marBottom w:val="0"/>
      <w:divBdr>
        <w:top w:val="none" w:sz="0" w:space="0" w:color="auto"/>
        <w:left w:val="none" w:sz="0" w:space="0" w:color="auto"/>
        <w:bottom w:val="none" w:sz="0" w:space="0" w:color="auto"/>
        <w:right w:val="none" w:sz="0" w:space="0" w:color="auto"/>
      </w:divBdr>
    </w:div>
    <w:div w:id="114059698">
      <w:bodyDiv w:val="1"/>
      <w:marLeft w:val="0"/>
      <w:marRight w:val="0"/>
      <w:marTop w:val="0"/>
      <w:marBottom w:val="0"/>
      <w:divBdr>
        <w:top w:val="none" w:sz="0" w:space="0" w:color="auto"/>
        <w:left w:val="none" w:sz="0" w:space="0" w:color="auto"/>
        <w:bottom w:val="none" w:sz="0" w:space="0" w:color="auto"/>
        <w:right w:val="none" w:sz="0" w:space="0" w:color="auto"/>
      </w:divBdr>
    </w:div>
    <w:div w:id="115174930">
      <w:bodyDiv w:val="1"/>
      <w:marLeft w:val="0"/>
      <w:marRight w:val="0"/>
      <w:marTop w:val="0"/>
      <w:marBottom w:val="0"/>
      <w:divBdr>
        <w:top w:val="none" w:sz="0" w:space="0" w:color="auto"/>
        <w:left w:val="none" w:sz="0" w:space="0" w:color="auto"/>
        <w:bottom w:val="none" w:sz="0" w:space="0" w:color="auto"/>
        <w:right w:val="none" w:sz="0" w:space="0" w:color="auto"/>
      </w:divBdr>
    </w:div>
    <w:div w:id="115485259">
      <w:bodyDiv w:val="1"/>
      <w:marLeft w:val="0"/>
      <w:marRight w:val="0"/>
      <w:marTop w:val="0"/>
      <w:marBottom w:val="0"/>
      <w:divBdr>
        <w:top w:val="none" w:sz="0" w:space="0" w:color="auto"/>
        <w:left w:val="none" w:sz="0" w:space="0" w:color="auto"/>
        <w:bottom w:val="none" w:sz="0" w:space="0" w:color="auto"/>
        <w:right w:val="none" w:sz="0" w:space="0" w:color="auto"/>
      </w:divBdr>
    </w:div>
    <w:div w:id="115567450">
      <w:bodyDiv w:val="1"/>
      <w:marLeft w:val="0"/>
      <w:marRight w:val="0"/>
      <w:marTop w:val="0"/>
      <w:marBottom w:val="0"/>
      <w:divBdr>
        <w:top w:val="none" w:sz="0" w:space="0" w:color="auto"/>
        <w:left w:val="none" w:sz="0" w:space="0" w:color="auto"/>
        <w:bottom w:val="none" w:sz="0" w:space="0" w:color="auto"/>
        <w:right w:val="none" w:sz="0" w:space="0" w:color="auto"/>
      </w:divBdr>
    </w:div>
    <w:div w:id="116068309">
      <w:bodyDiv w:val="1"/>
      <w:marLeft w:val="0"/>
      <w:marRight w:val="0"/>
      <w:marTop w:val="0"/>
      <w:marBottom w:val="0"/>
      <w:divBdr>
        <w:top w:val="none" w:sz="0" w:space="0" w:color="auto"/>
        <w:left w:val="none" w:sz="0" w:space="0" w:color="auto"/>
        <w:bottom w:val="none" w:sz="0" w:space="0" w:color="auto"/>
        <w:right w:val="none" w:sz="0" w:space="0" w:color="auto"/>
      </w:divBdr>
    </w:div>
    <w:div w:id="116069778">
      <w:bodyDiv w:val="1"/>
      <w:marLeft w:val="0"/>
      <w:marRight w:val="0"/>
      <w:marTop w:val="0"/>
      <w:marBottom w:val="0"/>
      <w:divBdr>
        <w:top w:val="none" w:sz="0" w:space="0" w:color="auto"/>
        <w:left w:val="none" w:sz="0" w:space="0" w:color="auto"/>
        <w:bottom w:val="none" w:sz="0" w:space="0" w:color="auto"/>
        <w:right w:val="none" w:sz="0" w:space="0" w:color="auto"/>
      </w:divBdr>
    </w:div>
    <w:div w:id="116803083">
      <w:bodyDiv w:val="1"/>
      <w:marLeft w:val="0"/>
      <w:marRight w:val="0"/>
      <w:marTop w:val="0"/>
      <w:marBottom w:val="0"/>
      <w:divBdr>
        <w:top w:val="none" w:sz="0" w:space="0" w:color="auto"/>
        <w:left w:val="none" w:sz="0" w:space="0" w:color="auto"/>
        <w:bottom w:val="none" w:sz="0" w:space="0" w:color="auto"/>
        <w:right w:val="none" w:sz="0" w:space="0" w:color="auto"/>
      </w:divBdr>
    </w:div>
    <w:div w:id="116946883">
      <w:bodyDiv w:val="1"/>
      <w:marLeft w:val="0"/>
      <w:marRight w:val="0"/>
      <w:marTop w:val="0"/>
      <w:marBottom w:val="0"/>
      <w:divBdr>
        <w:top w:val="none" w:sz="0" w:space="0" w:color="auto"/>
        <w:left w:val="none" w:sz="0" w:space="0" w:color="auto"/>
        <w:bottom w:val="none" w:sz="0" w:space="0" w:color="auto"/>
        <w:right w:val="none" w:sz="0" w:space="0" w:color="auto"/>
      </w:divBdr>
    </w:div>
    <w:div w:id="117993438">
      <w:bodyDiv w:val="1"/>
      <w:marLeft w:val="0"/>
      <w:marRight w:val="0"/>
      <w:marTop w:val="0"/>
      <w:marBottom w:val="0"/>
      <w:divBdr>
        <w:top w:val="none" w:sz="0" w:space="0" w:color="auto"/>
        <w:left w:val="none" w:sz="0" w:space="0" w:color="auto"/>
        <w:bottom w:val="none" w:sz="0" w:space="0" w:color="auto"/>
        <w:right w:val="none" w:sz="0" w:space="0" w:color="auto"/>
      </w:divBdr>
    </w:div>
    <w:div w:id="118960236">
      <w:bodyDiv w:val="1"/>
      <w:marLeft w:val="0"/>
      <w:marRight w:val="0"/>
      <w:marTop w:val="0"/>
      <w:marBottom w:val="0"/>
      <w:divBdr>
        <w:top w:val="none" w:sz="0" w:space="0" w:color="auto"/>
        <w:left w:val="none" w:sz="0" w:space="0" w:color="auto"/>
        <w:bottom w:val="none" w:sz="0" w:space="0" w:color="auto"/>
        <w:right w:val="none" w:sz="0" w:space="0" w:color="auto"/>
      </w:divBdr>
    </w:div>
    <w:div w:id="119229158">
      <w:bodyDiv w:val="1"/>
      <w:marLeft w:val="0"/>
      <w:marRight w:val="0"/>
      <w:marTop w:val="0"/>
      <w:marBottom w:val="0"/>
      <w:divBdr>
        <w:top w:val="none" w:sz="0" w:space="0" w:color="auto"/>
        <w:left w:val="none" w:sz="0" w:space="0" w:color="auto"/>
        <w:bottom w:val="none" w:sz="0" w:space="0" w:color="auto"/>
        <w:right w:val="none" w:sz="0" w:space="0" w:color="auto"/>
      </w:divBdr>
    </w:div>
    <w:div w:id="119543016">
      <w:bodyDiv w:val="1"/>
      <w:marLeft w:val="0"/>
      <w:marRight w:val="0"/>
      <w:marTop w:val="0"/>
      <w:marBottom w:val="0"/>
      <w:divBdr>
        <w:top w:val="none" w:sz="0" w:space="0" w:color="auto"/>
        <w:left w:val="none" w:sz="0" w:space="0" w:color="auto"/>
        <w:bottom w:val="none" w:sz="0" w:space="0" w:color="auto"/>
        <w:right w:val="none" w:sz="0" w:space="0" w:color="auto"/>
      </w:divBdr>
    </w:div>
    <w:div w:id="120652414">
      <w:bodyDiv w:val="1"/>
      <w:marLeft w:val="0"/>
      <w:marRight w:val="0"/>
      <w:marTop w:val="0"/>
      <w:marBottom w:val="0"/>
      <w:divBdr>
        <w:top w:val="none" w:sz="0" w:space="0" w:color="auto"/>
        <w:left w:val="none" w:sz="0" w:space="0" w:color="auto"/>
        <w:bottom w:val="none" w:sz="0" w:space="0" w:color="auto"/>
        <w:right w:val="none" w:sz="0" w:space="0" w:color="auto"/>
      </w:divBdr>
    </w:div>
    <w:div w:id="121191189">
      <w:bodyDiv w:val="1"/>
      <w:marLeft w:val="0"/>
      <w:marRight w:val="0"/>
      <w:marTop w:val="0"/>
      <w:marBottom w:val="0"/>
      <w:divBdr>
        <w:top w:val="none" w:sz="0" w:space="0" w:color="auto"/>
        <w:left w:val="none" w:sz="0" w:space="0" w:color="auto"/>
        <w:bottom w:val="none" w:sz="0" w:space="0" w:color="auto"/>
        <w:right w:val="none" w:sz="0" w:space="0" w:color="auto"/>
      </w:divBdr>
    </w:div>
    <w:div w:id="121195068">
      <w:bodyDiv w:val="1"/>
      <w:marLeft w:val="0"/>
      <w:marRight w:val="0"/>
      <w:marTop w:val="0"/>
      <w:marBottom w:val="0"/>
      <w:divBdr>
        <w:top w:val="none" w:sz="0" w:space="0" w:color="auto"/>
        <w:left w:val="none" w:sz="0" w:space="0" w:color="auto"/>
        <w:bottom w:val="none" w:sz="0" w:space="0" w:color="auto"/>
        <w:right w:val="none" w:sz="0" w:space="0" w:color="auto"/>
      </w:divBdr>
    </w:div>
    <w:div w:id="121925839">
      <w:bodyDiv w:val="1"/>
      <w:marLeft w:val="0"/>
      <w:marRight w:val="0"/>
      <w:marTop w:val="0"/>
      <w:marBottom w:val="0"/>
      <w:divBdr>
        <w:top w:val="none" w:sz="0" w:space="0" w:color="auto"/>
        <w:left w:val="none" w:sz="0" w:space="0" w:color="auto"/>
        <w:bottom w:val="none" w:sz="0" w:space="0" w:color="auto"/>
        <w:right w:val="none" w:sz="0" w:space="0" w:color="auto"/>
      </w:divBdr>
    </w:div>
    <w:div w:id="122964322">
      <w:bodyDiv w:val="1"/>
      <w:marLeft w:val="0"/>
      <w:marRight w:val="0"/>
      <w:marTop w:val="0"/>
      <w:marBottom w:val="0"/>
      <w:divBdr>
        <w:top w:val="none" w:sz="0" w:space="0" w:color="auto"/>
        <w:left w:val="none" w:sz="0" w:space="0" w:color="auto"/>
        <w:bottom w:val="none" w:sz="0" w:space="0" w:color="auto"/>
        <w:right w:val="none" w:sz="0" w:space="0" w:color="auto"/>
      </w:divBdr>
    </w:div>
    <w:div w:id="123737770">
      <w:bodyDiv w:val="1"/>
      <w:marLeft w:val="0"/>
      <w:marRight w:val="0"/>
      <w:marTop w:val="0"/>
      <w:marBottom w:val="0"/>
      <w:divBdr>
        <w:top w:val="none" w:sz="0" w:space="0" w:color="auto"/>
        <w:left w:val="none" w:sz="0" w:space="0" w:color="auto"/>
        <w:bottom w:val="none" w:sz="0" w:space="0" w:color="auto"/>
        <w:right w:val="none" w:sz="0" w:space="0" w:color="auto"/>
      </w:divBdr>
    </w:div>
    <w:div w:id="125122447">
      <w:bodyDiv w:val="1"/>
      <w:marLeft w:val="0"/>
      <w:marRight w:val="0"/>
      <w:marTop w:val="0"/>
      <w:marBottom w:val="0"/>
      <w:divBdr>
        <w:top w:val="none" w:sz="0" w:space="0" w:color="auto"/>
        <w:left w:val="none" w:sz="0" w:space="0" w:color="auto"/>
        <w:bottom w:val="none" w:sz="0" w:space="0" w:color="auto"/>
        <w:right w:val="none" w:sz="0" w:space="0" w:color="auto"/>
      </w:divBdr>
    </w:div>
    <w:div w:id="125440771">
      <w:bodyDiv w:val="1"/>
      <w:marLeft w:val="0"/>
      <w:marRight w:val="0"/>
      <w:marTop w:val="0"/>
      <w:marBottom w:val="0"/>
      <w:divBdr>
        <w:top w:val="none" w:sz="0" w:space="0" w:color="auto"/>
        <w:left w:val="none" w:sz="0" w:space="0" w:color="auto"/>
        <w:bottom w:val="none" w:sz="0" w:space="0" w:color="auto"/>
        <w:right w:val="none" w:sz="0" w:space="0" w:color="auto"/>
      </w:divBdr>
    </w:div>
    <w:div w:id="125632687">
      <w:bodyDiv w:val="1"/>
      <w:marLeft w:val="0"/>
      <w:marRight w:val="0"/>
      <w:marTop w:val="0"/>
      <w:marBottom w:val="0"/>
      <w:divBdr>
        <w:top w:val="none" w:sz="0" w:space="0" w:color="auto"/>
        <w:left w:val="none" w:sz="0" w:space="0" w:color="auto"/>
        <w:bottom w:val="none" w:sz="0" w:space="0" w:color="auto"/>
        <w:right w:val="none" w:sz="0" w:space="0" w:color="auto"/>
      </w:divBdr>
    </w:div>
    <w:div w:id="126313824">
      <w:bodyDiv w:val="1"/>
      <w:marLeft w:val="0"/>
      <w:marRight w:val="0"/>
      <w:marTop w:val="0"/>
      <w:marBottom w:val="0"/>
      <w:divBdr>
        <w:top w:val="none" w:sz="0" w:space="0" w:color="auto"/>
        <w:left w:val="none" w:sz="0" w:space="0" w:color="auto"/>
        <w:bottom w:val="none" w:sz="0" w:space="0" w:color="auto"/>
        <w:right w:val="none" w:sz="0" w:space="0" w:color="auto"/>
      </w:divBdr>
    </w:div>
    <w:div w:id="126435789">
      <w:bodyDiv w:val="1"/>
      <w:marLeft w:val="0"/>
      <w:marRight w:val="0"/>
      <w:marTop w:val="0"/>
      <w:marBottom w:val="0"/>
      <w:divBdr>
        <w:top w:val="none" w:sz="0" w:space="0" w:color="auto"/>
        <w:left w:val="none" w:sz="0" w:space="0" w:color="auto"/>
        <w:bottom w:val="none" w:sz="0" w:space="0" w:color="auto"/>
        <w:right w:val="none" w:sz="0" w:space="0" w:color="auto"/>
      </w:divBdr>
    </w:div>
    <w:div w:id="126704234">
      <w:bodyDiv w:val="1"/>
      <w:marLeft w:val="0"/>
      <w:marRight w:val="0"/>
      <w:marTop w:val="0"/>
      <w:marBottom w:val="0"/>
      <w:divBdr>
        <w:top w:val="none" w:sz="0" w:space="0" w:color="auto"/>
        <w:left w:val="none" w:sz="0" w:space="0" w:color="auto"/>
        <w:bottom w:val="none" w:sz="0" w:space="0" w:color="auto"/>
        <w:right w:val="none" w:sz="0" w:space="0" w:color="auto"/>
      </w:divBdr>
    </w:div>
    <w:div w:id="127213347">
      <w:bodyDiv w:val="1"/>
      <w:marLeft w:val="0"/>
      <w:marRight w:val="0"/>
      <w:marTop w:val="0"/>
      <w:marBottom w:val="0"/>
      <w:divBdr>
        <w:top w:val="none" w:sz="0" w:space="0" w:color="auto"/>
        <w:left w:val="none" w:sz="0" w:space="0" w:color="auto"/>
        <w:bottom w:val="none" w:sz="0" w:space="0" w:color="auto"/>
        <w:right w:val="none" w:sz="0" w:space="0" w:color="auto"/>
      </w:divBdr>
    </w:div>
    <w:div w:id="128479135">
      <w:bodyDiv w:val="1"/>
      <w:marLeft w:val="0"/>
      <w:marRight w:val="0"/>
      <w:marTop w:val="0"/>
      <w:marBottom w:val="0"/>
      <w:divBdr>
        <w:top w:val="none" w:sz="0" w:space="0" w:color="auto"/>
        <w:left w:val="none" w:sz="0" w:space="0" w:color="auto"/>
        <w:bottom w:val="none" w:sz="0" w:space="0" w:color="auto"/>
        <w:right w:val="none" w:sz="0" w:space="0" w:color="auto"/>
      </w:divBdr>
    </w:div>
    <w:div w:id="128867345">
      <w:bodyDiv w:val="1"/>
      <w:marLeft w:val="0"/>
      <w:marRight w:val="0"/>
      <w:marTop w:val="0"/>
      <w:marBottom w:val="0"/>
      <w:divBdr>
        <w:top w:val="none" w:sz="0" w:space="0" w:color="auto"/>
        <w:left w:val="none" w:sz="0" w:space="0" w:color="auto"/>
        <w:bottom w:val="none" w:sz="0" w:space="0" w:color="auto"/>
        <w:right w:val="none" w:sz="0" w:space="0" w:color="auto"/>
      </w:divBdr>
    </w:div>
    <w:div w:id="130371571">
      <w:bodyDiv w:val="1"/>
      <w:marLeft w:val="0"/>
      <w:marRight w:val="0"/>
      <w:marTop w:val="0"/>
      <w:marBottom w:val="0"/>
      <w:divBdr>
        <w:top w:val="none" w:sz="0" w:space="0" w:color="auto"/>
        <w:left w:val="none" w:sz="0" w:space="0" w:color="auto"/>
        <w:bottom w:val="none" w:sz="0" w:space="0" w:color="auto"/>
        <w:right w:val="none" w:sz="0" w:space="0" w:color="auto"/>
      </w:divBdr>
    </w:div>
    <w:div w:id="130443297">
      <w:bodyDiv w:val="1"/>
      <w:marLeft w:val="0"/>
      <w:marRight w:val="0"/>
      <w:marTop w:val="0"/>
      <w:marBottom w:val="0"/>
      <w:divBdr>
        <w:top w:val="none" w:sz="0" w:space="0" w:color="auto"/>
        <w:left w:val="none" w:sz="0" w:space="0" w:color="auto"/>
        <w:bottom w:val="none" w:sz="0" w:space="0" w:color="auto"/>
        <w:right w:val="none" w:sz="0" w:space="0" w:color="auto"/>
      </w:divBdr>
    </w:div>
    <w:div w:id="130639992">
      <w:bodyDiv w:val="1"/>
      <w:marLeft w:val="0"/>
      <w:marRight w:val="0"/>
      <w:marTop w:val="0"/>
      <w:marBottom w:val="0"/>
      <w:divBdr>
        <w:top w:val="none" w:sz="0" w:space="0" w:color="auto"/>
        <w:left w:val="none" w:sz="0" w:space="0" w:color="auto"/>
        <w:bottom w:val="none" w:sz="0" w:space="0" w:color="auto"/>
        <w:right w:val="none" w:sz="0" w:space="0" w:color="auto"/>
      </w:divBdr>
    </w:div>
    <w:div w:id="130756763">
      <w:bodyDiv w:val="1"/>
      <w:marLeft w:val="0"/>
      <w:marRight w:val="0"/>
      <w:marTop w:val="0"/>
      <w:marBottom w:val="0"/>
      <w:divBdr>
        <w:top w:val="none" w:sz="0" w:space="0" w:color="auto"/>
        <w:left w:val="none" w:sz="0" w:space="0" w:color="auto"/>
        <w:bottom w:val="none" w:sz="0" w:space="0" w:color="auto"/>
        <w:right w:val="none" w:sz="0" w:space="0" w:color="auto"/>
      </w:divBdr>
    </w:div>
    <w:div w:id="132526238">
      <w:bodyDiv w:val="1"/>
      <w:marLeft w:val="0"/>
      <w:marRight w:val="0"/>
      <w:marTop w:val="0"/>
      <w:marBottom w:val="0"/>
      <w:divBdr>
        <w:top w:val="none" w:sz="0" w:space="0" w:color="auto"/>
        <w:left w:val="none" w:sz="0" w:space="0" w:color="auto"/>
        <w:bottom w:val="none" w:sz="0" w:space="0" w:color="auto"/>
        <w:right w:val="none" w:sz="0" w:space="0" w:color="auto"/>
      </w:divBdr>
    </w:div>
    <w:div w:id="133910727">
      <w:bodyDiv w:val="1"/>
      <w:marLeft w:val="0"/>
      <w:marRight w:val="0"/>
      <w:marTop w:val="0"/>
      <w:marBottom w:val="0"/>
      <w:divBdr>
        <w:top w:val="none" w:sz="0" w:space="0" w:color="auto"/>
        <w:left w:val="none" w:sz="0" w:space="0" w:color="auto"/>
        <w:bottom w:val="none" w:sz="0" w:space="0" w:color="auto"/>
        <w:right w:val="none" w:sz="0" w:space="0" w:color="auto"/>
      </w:divBdr>
    </w:div>
    <w:div w:id="134876761">
      <w:bodyDiv w:val="1"/>
      <w:marLeft w:val="0"/>
      <w:marRight w:val="0"/>
      <w:marTop w:val="0"/>
      <w:marBottom w:val="0"/>
      <w:divBdr>
        <w:top w:val="none" w:sz="0" w:space="0" w:color="auto"/>
        <w:left w:val="none" w:sz="0" w:space="0" w:color="auto"/>
        <w:bottom w:val="none" w:sz="0" w:space="0" w:color="auto"/>
        <w:right w:val="none" w:sz="0" w:space="0" w:color="auto"/>
      </w:divBdr>
    </w:div>
    <w:div w:id="135266439">
      <w:bodyDiv w:val="1"/>
      <w:marLeft w:val="0"/>
      <w:marRight w:val="0"/>
      <w:marTop w:val="0"/>
      <w:marBottom w:val="0"/>
      <w:divBdr>
        <w:top w:val="none" w:sz="0" w:space="0" w:color="auto"/>
        <w:left w:val="none" w:sz="0" w:space="0" w:color="auto"/>
        <w:bottom w:val="none" w:sz="0" w:space="0" w:color="auto"/>
        <w:right w:val="none" w:sz="0" w:space="0" w:color="auto"/>
      </w:divBdr>
    </w:div>
    <w:div w:id="135806052">
      <w:bodyDiv w:val="1"/>
      <w:marLeft w:val="0"/>
      <w:marRight w:val="0"/>
      <w:marTop w:val="0"/>
      <w:marBottom w:val="0"/>
      <w:divBdr>
        <w:top w:val="none" w:sz="0" w:space="0" w:color="auto"/>
        <w:left w:val="none" w:sz="0" w:space="0" w:color="auto"/>
        <w:bottom w:val="none" w:sz="0" w:space="0" w:color="auto"/>
        <w:right w:val="none" w:sz="0" w:space="0" w:color="auto"/>
      </w:divBdr>
    </w:div>
    <w:div w:id="136462198">
      <w:bodyDiv w:val="1"/>
      <w:marLeft w:val="0"/>
      <w:marRight w:val="0"/>
      <w:marTop w:val="0"/>
      <w:marBottom w:val="0"/>
      <w:divBdr>
        <w:top w:val="none" w:sz="0" w:space="0" w:color="auto"/>
        <w:left w:val="none" w:sz="0" w:space="0" w:color="auto"/>
        <w:bottom w:val="none" w:sz="0" w:space="0" w:color="auto"/>
        <w:right w:val="none" w:sz="0" w:space="0" w:color="auto"/>
      </w:divBdr>
    </w:div>
    <w:div w:id="137957592">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40581648">
      <w:bodyDiv w:val="1"/>
      <w:marLeft w:val="0"/>
      <w:marRight w:val="0"/>
      <w:marTop w:val="0"/>
      <w:marBottom w:val="0"/>
      <w:divBdr>
        <w:top w:val="none" w:sz="0" w:space="0" w:color="auto"/>
        <w:left w:val="none" w:sz="0" w:space="0" w:color="auto"/>
        <w:bottom w:val="none" w:sz="0" w:space="0" w:color="auto"/>
        <w:right w:val="none" w:sz="0" w:space="0" w:color="auto"/>
      </w:divBdr>
    </w:div>
    <w:div w:id="141040735">
      <w:bodyDiv w:val="1"/>
      <w:marLeft w:val="0"/>
      <w:marRight w:val="0"/>
      <w:marTop w:val="0"/>
      <w:marBottom w:val="0"/>
      <w:divBdr>
        <w:top w:val="none" w:sz="0" w:space="0" w:color="auto"/>
        <w:left w:val="none" w:sz="0" w:space="0" w:color="auto"/>
        <w:bottom w:val="none" w:sz="0" w:space="0" w:color="auto"/>
        <w:right w:val="none" w:sz="0" w:space="0" w:color="auto"/>
      </w:divBdr>
    </w:div>
    <w:div w:id="142091306">
      <w:bodyDiv w:val="1"/>
      <w:marLeft w:val="0"/>
      <w:marRight w:val="0"/>
      <w:marTop w:val="0"/>
      <w:marBottom w:val="0"/>
      <w:divBdr>
        <w:top w:val="none" w:sz="0" w:space="0" w:color="auto"/>
        <w:left w:val="none" w:sz="0" w:space="0" w:color="auto"/>
        <w:bottom w:val="none" w:sz="0" w:space="0" w:color="auto"/>
        <w:right w:val="none" w:sz="0" w:space="0" w:color="auto"/>
      </w:divBdr>
    </w:div>
    <w:div w:id="142166471">
      <w:bodyDiv w:val="1"/>
      <w:marLeft w:val="0"/>
      <w:marRight w:val="0"/>
      <w:marTop w:val="0"/>
      <w:marBottom w:val="0"/>
      <w:divBdr>
        <w:top w:val="none" w:sz="0" w:space="0" w:color="auto"/>
        <w:left w:val="none" w:sz="0" w:space="0" w:color="auto"/>
        <w:bottom w:val="none" w:sz="0" w:space="0" w:color="auto"/>
        <w:right w:val="none" w:sz="0" w:space="0" w:color="auto"/>
      </w:divBdr>
    </w:div>
    <w:div w:id="142738634">
      <w:bodyDiv w:val="1"/>
      <w:marLeft w:val="0"/>
      <w:marRight w:val="0"/>
      <w:marTop w:val="0"/>
      <w:marBottom w:val="0"/>
      <w:divBdr>
        <w:top w:val="none" w:sz="0" w:space="0" w:color="auto"/>
        <w:left w:val="none" w:sz="0" w:space="0" w:color="auto"/>
        <w:bottom w:val="none" w:sz="0" w:space="0" w:color="auto"/>
        <w:right w:val="none" w:sz="0" w:space="0" w:color="auto"/>
      </w:divBdr>
    </w:div>
    <w:div w:id="142893372">
      <w:bodyDiv w:val="1"/>
      <w:marLeft w:val="0"/>
      <w:marRight w:val="0"/>
      <w:marTop w:val="0"/>
      <w:marBottom w:val="0"/>
      <w:divBdr>
        <w:top w:val="none" w:sz="0" w:space="0" w:color="auto"/>
        <w:left w:val="none" w:sz="0" w:space="0" w:color="auto"/>
        <w:bottom w:val="none" w:sz="0" w:space="0" w:color="auto"/>
        <w:right w:val="none" w:sz="0" w:space="0" w:color="auto"/>
      </w:divBdr>
    </w:div>
    <w:div w:id="143207590">
      <w:bodyDiv w:val="1"/>
      <w:marLeft w:val="0"/>
      <w:marRight w:val="0"/>
      <w:marTop w:val="0"/>
      <w:marBottom w:val="0"/>
      <w:divBdr>
        <w:top w:val="none" w:sz="0" w:space="0" w:color="auto"/>
        <w:left w:val="none" w:sz="0" w:space="0" w:color="auto"/>
        <w:bottom w:val="none" w:sz="0" w:space="0" w:color="auto"/>
        <w:right w:val="none" w:sz="0" w:space="0" w:color="auto"/>
      </w:divBdr>
    </w:div>
    <w:div w:id="143669324">
      <w:bodyDiv w:val="1"/>
      <w:marLeft w:val="0"/>
      <w:marRight w:val="0"/>
      <w:marTop w:val="0"/>
      <w:marBottom w:val="0"/>
      <w:divBdr>
        <w:top w:val="none" w:sz="0" w:space="0" w:color="auto"/>
        <w:left w:val="none" w:sz="0" w:space="0" w:color="auto"/>
        <w:bottom w:val="none" w:sz="0" w:space="0" w:color="auto"/>
        <w:right w:val="none" w:sz="0" w:space="0" w:color="auto"/>
      </w:divBdr>
    </w:div>
    <w:div w:id="144904284">
      <w:bodyDiv w:val="1"/>
      <w:marLeft w:val="0"/>
      <w:marRight w:val="0"/>
      <w:marTop w:val="0"/>
      <w:marBottom w:val="0"/>
      <w:divBdr>
        <w:top w:val="none" w:sz="0" w:space="0" w:color="auto"/>
        <w:left w:val="none" w:sz="0" w:space="0" w:color="auto"/>
        <w:bottom w:val="none" w:sz="0" w:space="0" w:color="auto"/>
        <w:right w:val="none" w:sz="0" w:space="0" w:color="auto"/>
      </w:divBdr>
    </w:div>
    <w:div w:id="145365185">
      <w:bodyDiv w:val="1"/>
      <w:marLeft w:val="0"/>
      <w:marRight w:val="0"/>
      <w:marTop w:val="0"/>
      <w:marBottom w:val="0"/>
      <w:divBdr>
        <w:top w:val="none" w:sz="0" w:space="0" w:color="auto"/>
        <w:left w:val="none" w:sz="0" w:space="0" w:color="auto"/>
        <w:bottom w:val="none" w:sz="0" w:space="0" w:color="auto"/>
        <w:right w:val="none" w:sz="0" w:space="0" w:color="auto"/>
      </w:divBdr>
    </w:div>
    <w:div w:id="145979843">
      <w:bodyDiv w:val="1"/>
      <w:marLeft w:val="0"/>
      <w:marRight w:val="0"/>
      <w:marTop w:val="0"/>
      <w:marBottom w:val="0"/>
      <w:divBdr>
        <w:top w:val="none" w:sz="0" w:space="0" w:color="auto"/>
        <w:left w:val="none" w:sz="0" w:space="0" w:color="auto"/>
        <w:bottom w:val="none" w:sz="0" w:space="0" w:color="auto"/>
        <w:right w:val="none" w:sz="0" w:space="0" w:color="auto"/>
      </w:divBdr>
    </w:div>
    <w:div w:id="146483994">
      <w:bodyDiv w:val="1"/>
      <w:marLeft w:val="0"/>
      <w:marRight w:val="0"/>
      <w:marTop w:val="0"/>
      <w:marBottom w:val="0"/>
      <w:divBdr>
        <w:top w:val="none" w:sz="0" w:space="0" w:color="auto"/>
        <w:left w:val="none" w:sz="0" w:space="0" w:color="auto"/>
        <w:bottom w:val="none" w:sz="0" w:space="0" w:color="auto"/>
        <w:right w:val="none" w:sz="0" w:space="0" w:color="auto"/>
      </w:divBdr>
    </w:div>
    <w:div w:id="147210999">
      <w:bodyDiv w:val="1"/>
      <w:marLeft w:val="0"/>
      <w:marRight w:val="0"/>
      <w:marTop w:val="0"/>
      <w:marBottom w:val="0"/>
      <w:divBdr>
        <w:top w:val="none" w:sz="0" w:space="0" w:color="auto"/>
        <w:left w:val="none" w:sz="0" w:space="0" w:color="auto"/>
        <w:bottom w:val="none" w:sz="0" w:space="0" w:color="auto"/>
        <w:right w:val="none" w:sz="0" w:space="0" w:color="auto"/>
      </w:divBdr>
    </w:div>
    <w:div w:id="147282936">
      <w:bodyDiv w:val="1"/>
      <w:marLeft w:val="0"/>
      <w:marRight w:val="0"/>
      <w:marTop w:val="0"/>
      <w:marBottom w:val="0"/>
      <w:divBdr>
        <w:top w:val="none" w:sz="0" w:space="0" w:color="auto"/>
        <w:left w:val="none" w:sz="0" w:space="0" w:color="auto"/>
        <w:bottom w:val="none" w:sz="0" w:space="0" w:color="auto"/>
        <w:right w:val="none" w:sz="0" w:space="0" w:color="auto"/>
      </w:divBdr>
    </w:div>
    <w:div w:id="148325655">
      <w:bodyDiv w:val="1"/>
      <w:marLeft w:val="0"/>
      <w:marRight w:val="0"/>
      <w:marTop w:val="0"/>
      <w:marBottom w:val="0"/>
      <w:divBdr>
        <w:top w:val="none" w:sz="0" w:space="0" w:color="auto"/>
        <w:left w:val="none" w:sz="0" w:space="0" w:color="auto"/>
        <w:bottom w:val="none" w:sz="0" w:space="0" w:color="auto"/>
        <w:right w:val="none" w:sz="0" w:space="0" w:color="auto"/>
      </w:divBdr>
    </w:div>
    <w:div w:id="148912530">
      <w:bodyDiv w:val="1"/>
      <w:marLeft w:val="0"/>
      <w:marRight w:val="0"/>
      <w:marTop w:val="0"/>
      <w:marBottom w:val="0"/>
      <w:divBdr>
        <w:top w:val="none" w:sz="0" w:space="0" w:color="auto"/>
        <w:left w:val="none" w:sz="0" w:space="0" w:color="auto"/>
        <w:bottom w:val="none" w:sz="0" w:space="0" w:color="auto"/>
        <w:right w:val="none" w:sz="0" w:space="0" w:color="auto"/>
      </w:divBdr>
    </w:div>
    <w:div w:id="148982458">
      <w:bodyDiv w:val="1"/>
      <w:marLeft w:val="0"/>
      <w:marRight w:val="0"/>
      <w:marTop w:val="0"/>
      <w:marBottom w:val="0"/>
      <w:divBdr>
        <w:top w:val="none" w:sz="0" w:space="0" w:color="auto"/>
        <w:left w:val="none" w:sz="0" w:space="0" w:color="auto"/>
        <w:bottom w:val="none" w:sz="0" w:space="0" w:color="auto"/>
        <w:right w:val="none" w:sz="0" w:space="0" w:color="auto"/>
      </w:divBdr>
    </w:div>
    <w:div w:id="149447306">
      <w:bodyDiv w:val="1"/>
      <w:marLeft w:val="0"/>
      <w:marRight w:val="0"/>
      <w:marTop w:val="0"/>
      <w:marBottom w:val="0"/>
      <w:divBdr>
        <w:top w:val="none" w:sz="0" w:space="0" w:color="auto"/>
        <w:left w:val="none" w:sz="0" w:space="0" w:color="auto"/>
        <w:bottom w:val="none" w:sz="0" w:space="0" w:color="auto"/>
        <w:right w:val="none" w:sz="0" w:space="0" w:color="auto"/>
      </w:divBdr>
    </w:div>
    <w:div w:id="150559347">
      <w:bodyDiv w:val="1"/>
      <w:marLeft w:val="0"/>
      <w:marRight w:val="0"/>
      <w:marTop w:val="0"/>
      <w:marBottom w:val="0"/>
      <w:divBdr>
        <w:top w:val="none" w:sz="0" w:space="0" w:color="auto"/>
        <w:left w:val="none" w:sz="0" w:space="0" w:color="auto"/>
        <w:bottom w:val="none" w:sz="0" w:space="0" w:color="auto"/>
        <w:right w:val="none" w:sz="0" w:space="0" w:color="auto"/>
      </w:divBdr>
    </w:div>
    <w:div w:id="151147520">
      <w:bodyDiv w:val="1"/>
      <w:marLeft w:val="0"/>
      <w:marRight w:val="0"/>
      <w:marTop w:val="0"/>
      <w:marBottom w:val="0"/>
      <w:divBdr>
        <w:top w:val="none" w:sz="0" w:space="0" w:color="auto"/>
        <w:left w:val="none" w:sz="0" w:space="0" w:color="auto"/>
        <w:bottom w:val="none" w:sz="0" w:space="0" w:color="auto"/>
        <w:right w:val="none" w:sz="0" w:space="0" w:color="auto"/>
      </w:divBdr>
    </w:div>
    <w:div w:id="151876294">
      <w:bodyDiv w:val="1"/>
      <w:marLeft w:val="0"/>
      <w:marRight w:val="0"/>
      <w:marTop w:val="0"/>
      <w:marBottom w:val="0"/>
      <w:divBdr>
        <w:top w:val="none" w:sz="0" w:space="0" w:color="auto"/>
        <w:left w:val="none" w:sz="0" w:space="0" w:color="auto"/>
        <w:bottom w:val="none" w:sz="0" w:space="0" w:color="auto"/>
        <w:right w:val="none" w:sz="0" w:space="0" w:color="auto"/>
      </w:divBdr>
    </w:div>
    <w:div w:id="157160378">
      <w:bodyDiv w:val="1"/>
      <w:marLeft w:val="0"/>
      <w:marRight w:val="0"/>
      <w:marTop w:val="0"/>
      <w:marBottom w:val="0"/>
      <w:divBdr>
        <w:top w:val="none" w:sz="0" w:space="0" w:color="auto"/>
        <w:left w:val="none" w:sz="0" w:space="0" w:color="auto"/>
        <w:bottom w:val="none" w:sz="0" w:space="0" w:color="auto"/>
        <w:right w:val="none" w:sz="0" w:space="0" w:color="auto"/>
      </w:divBdr>
    </w:div>
    <w:div w:id="157232122">
      <w:bodyDiv w:val="1"/>
      <w:marLeft w:val="0"/>
      <w:marRight w:val="0"/>
      <w:marTop w:val="0"/>
      <w:marBottom w:val="0"/>
      <w:divBdr>
        <w:top w:val="none" w:sz="0" w:space="0" w:color="auto"/>
        <w:left w:val="none" w:sz="0" w:space="0" w:color="auto"/>
        <w:bottom w:val="none" w:sz="0" w:space="0" w:color="auto"/>
        <w:right w:val="none" w:sz="0" w:space="0" w:color="auto"/>
      </w:divBdr>
    </w:div>
    <w:div w:id="159590623">
      <w:bodyDiv w:val="1"/>
      <w:marLeft w:val="0"/>
      <w:marRight w:val="0"/>
      <w:marTop w:val="0"/>
      <w:marBottom w:val="0"/>
      <w:divBdr>
        <w:top w:val="none" w:sz="0" w:space="0" w:color="auto"/>
        <w:left w:val="none" w:sz="0" w:space="0" w:color="auto"/>
        <w:bottom w:val="none" w:sz="0" w:space="0" w:color="auto"/>
        <w:right w:val="none" w:sz="0" w:space="0" w:color="auto"/>
      </w:divBdr>
    </w:div>
    <w:div w:id="159929389">
      <w:bodyDiv w:val="1"/>
      <w:marLeft w:val="0"/>
      <w:marRight w:val="0"/>
      <w:marTop w:val="0"/>
      <w:marBottom w:val="0"/>
      <w:divBdr>
        <w:top w:val="none" w:sz="0" w:space="0" w:color="auto"/>
        <w:left w:val="none" w:sz="0" w:space="0" w:color="auto"/>
        <w:bottom w:val="none" w:sz="0" w:space="0" w:color="auto"/>
        <w:right w:val="none" w:sz="0" w:space="0" w:color="auto"/>
      </w:divBdr>
    </w:div>
    <w:div w:id="160003547">
      <w:bodyDiv w:val="1"/>
      <w:marLeft w:val="0"/>
      <w:marRight w:val="0"/>
      <w:marTop w:val="0"/>
      <w:marBottom w:val="0"/>
      <w:divBdr>
        <w:top w:val="none" w:sz="0" w:space="0" w:color="auto"/>
        <w:left w:val="none" w:sz="0" w:space="0" w:color="auto"/>
        <w:bottom w:val="none" w:sz="0" w:space="0" w:color="auto"/>
        <w:right w:val="none" w:sz="0" w:space="0" w:color="auto"/>
      </w:divBdr>
    </w:div>
    <w:div w:id="160505844">
      <w:bodyDiv w:val="1"/>
      <w:marLeft w:val="0"/>
      <w:marRight w:val="0"/>
      <w:marTop w:val="0"/>
      <w:marBottom w:val="0"/>
      <w:divBdr>
        <w:top w:val="none" w:sz="0" w:space="0" w:color="auto"/>
        <w:left w:val="none" w:sz="0" w:space="0" w:color="auto"/>
        <w:bottom w:val="none" w:sz="0" w:space="0" w:color="auto"/>
        <w:right w:val="none" w:sz="0" w:space="0" w:color="auto"/>
      </w:divBdr>
    </w:div>
    <w:div w:id="161237014">
      <w:bodyDiv w:val="1"/>
      <w:marLeft w:val="0"/>
      <w:marRight w:val="0"/>
      <w:marTop w:val="0"/>
      <w:marBottom w:val="0"/>
      <w:divBdr>
        <w:top w:val="none" w:sz="0" w:space="0" w:color="auto"/>
        <w:left w:val="none" w:sz="0" w:space="0" w:color="auto"/>
        <w:bottom w:val="none" w:sz="0" w:space="0" w:color="auto"/>
        <w:right w:val="none" w:sz="0" w:space="0" w:color="auto"/>
      </w:divBdr>
    </w:div>
    <w:div w:id="161819134">
      <w:bodyDiv w:val="1"/>
      <w:marLeft w:val="0"/>
      <w:marRight w:val="0"/>
      <w:marTop w:val="0"/>
      <w:marBottom w:val="0"/>
      <w:divBdr>
        <w:top w:val="none" w:sz="0" w:space="0" w:color="auto"/>
        <w:left w:val="none" w:sz="0" w:space="0" w:color="auto"/>
        <w:bottom w:val="none" w:sz="0" w:space="0" w:color="auto"/>
        <w:right w:val="none" w:sz="0" w:space="0" w:color="auto"/>
      </w:divBdr>
    </w:div>
    <w:div w:id="163935032">
      <w:bodyDiv w:val="1"/>
      <w:marLeft w:val="0"/>
      <w:marRight w:val="0"/>
      <w:marTop w:val="0"/>
      <w:marBottom w:val="0"/>
      <w:divBdr>
        <w:top w:val="none" w:sz="0" w:space="0" w:color="auto"/>
        <w:left w:val="none" w:sz="0" w:space="0" w:color="auto"/>
        <w:bottom w:val="none" w:sz="0" w:space="0" w:color="auto"/>
        <w:right w:val="none" w:sz="0" w:space="0" w:color="auto"/>
      </w:divBdr>
    </w:div>
    <w:div w:id="164784698">
      <w:bodyDiv w:val="1"/>
      <w:marLeft w:val="0"/>
      <w:marRight w:val="0"/>
      <w:marTop w:val="0"/>
      <w:marBottom w:val="0"/>
      <w:divBdr>
        <w:top w:val="none" w:sz="0" w:space="0" w:color="auto"/>
        <w:left w:val="none" w:sz="0" w:space="0" w:color="auto"/>
        <w:bottom w:val="none" w:sz="0" w:space="0" w:color="auto"/>
        <w:right w:val="none" w:sz="0" w:space="0" w:color="auto"/>
      </w:divBdr>
    </w:div>
    <w:div w:id="164980852">
      <w:bodyDiv w:val="1"/>
      <w:marLeft w:val="0"/>
      <w:marRight w:val="0"/>
      <w:marTop w:val="0"/>
      <w:marBottom w:val="0"/>
      <w:divBdr>
        <w:top w:val="none" w:sz="0" w:space="0" w:color="auto"/>
        <w:left w:val="none" w:sz="0" w:space="0" w:color="auto"/>
        <w:bottom w:val="none" w:sz="0" w:space="0" w:color="auto"/>
        <w:right w:val="none" w:sz="0" w:space="0" w:color="auto"/>
      </w:divBdr>
    </w:div>
    <w:div w:id="165482639">
      <w:bodyDiv w:val="1"/>
      <w:marLeft w:val="0"/>
      <w:marRight w:val="0"/>
      <w:marTop w:val="0"/>
      <w:marBottom w:val="0"/>
      <w:divBdr>
        <w:top w:val="none" w:sz="0" w:space="0" w:color="auto"/>
        <w:left w:val="none" w:sz="0" w:space="0" w:color="auto"/>
        <w:bottom w:val="none" w:sz="0" w:space="0" w:color="auto"/>
        <w:right w:val="none" w:sz="0" w:space="0" w:color="auto"/>
      </w:divBdr>
    </w:div>
    <w:div w:id="165680728">
      <w:bodyDiv w:val="1"/>
      <w:marLeft w:val="0"/>
      <w:marRight w:val="0"/>
      <w:marTop w:val="0"/>
      <w:marBottom w:val="0"/>
      <w:divBdr>
        <w:top w:val="none" w:sz="0" w:space="0" w:color="auto"/>
        <w:left w:val="none" w:sz="0" w:space="0" w:color="auto"/>
        <w:bottom w:val="none" w:sz="0" w:space="0" w:color="auto"/>
        <w:right w:val="none" w:sz="0" w:space="0" w:color="auto"/>
      </w:divBdr>
    </w:div>
    <w:div w:id="165874644">
      <w:bodyDiv w:val="1"/>
      <w:marLeft w:val="0"/>
      <w:marRight w:val="0"/>
      <w:marTop w:val="0"/>
      <w:marBottom w:val="0"/>
      <w:divBdr>
        <w:top w:val="none" w:sz="0" w:space="0" w:color="auto"/>
        <w:left w:val="none" w:sz="0" w:space="0" w:color="auto"/>
        <w:bottom w:val="none" w:sz="0" w:space="0" w:color="auto"/>
        <w:right w:val="none" w:sz="0" w:space="0" w:color="auto"/>
      </w:divBdr>
    </w:div>
    <w:div w:id="166141792">
      <w:bodyDiv w:val="1"/>
      <w:marLeft w:val="0"/>
      <w:marRight w:val="0"/>
      <w:marTop w:val="0"/>
      <w:marBottom w:val="0"/>
      <w:divBdr>
        <w:top w:val="none" w:sz="0" w:space="0" w:color="auto"/>
        <w:left w:val="none" w:sz="0" w:space="0" w:color="auto"/>
        <w:bottom w:val="none" w:sz="0" w:space="0" w:color="auto"/>
        <w:right w:val="none" w:sz="0" w:space="0" w:color="auto"/>
      </w:divBdr>
    </w:div>
    <w:div w:id="166948137">
      <w:bodyDiv w:val="1"/>
      <w:marLeft w:val="0"/>
      <w:marRight w:val="0"/>
      <w:marTop w:val="0"/>
      <w:marBottom w:val="0"/>
      <w:divBdr>
        <w:top w:val="none" w:sz="0" w:space="0" w:color="auto"/>
        <w:left w:val="none" w:sz="0" w:space="0" w:color="auto"/>
        <w:bottom w:val="none" w:sz="0" w:space="0" w:color="auto"/>
        <w:right w:val="none" w:sz="0" w:space="0" w:color="auto"/>
      </w:divBdr>
    </w:div>
    <w:div w:id="167065537">
      <w:bodyDiv w:val="1"/>
      <w:marLeft w:val="0"/>
      <w:marRight w:val="0"/>
      <w:marTop w:val="0"/>
      <w:marBottom w:val="0"/>
      <w:divBdr>
        <w:top w:val="none" w:sz="0" w:space="0" w:color="auto"/>
        <w:left w:val="none" w:sz="0" w:space="0" w:color="auto"/>
        <w:bottom w:val="none" w:sz="0" w:space="0" w:color="auto"/>
        <w:right w:val="none" w:sz="0" w:space="0" w:color="auto"/>
      </w:divBdr>
    </w:div>
    <w:div w:id="168761537">
      <w:bodyDiv w:val="1"/>
      <w:marLeft w:val="0"/>
      <w:marRight w:val="0"/>
      <w:marTop w:val="0"/>
      <w:marBottom w:val="0"/>
      <w:divBdr>
        <w:top w:val="none" w:sz="0" w:space="0" w:color="auto"/>
        <w:left w:val="none" w:sz="0" w:space="0" w:color="auto"/>
        <w:bottom w:val="none" w:sz="0" w:space="0" w:color="auto"/>
        <w:right w:val="none" w:sz="0" w:space="0" w:color="auto"/>
      </w:divBdr>
    </w:div>
    <w:div w:id="171728165">
      <w:bodyDiv w:val="1"/>
      <w:marLeft w:val="0"/>
      <w:marRight w:val="0"/>
      <w:marTop w:val="0"/>
      <w:marBottom w:val="0"/>
      <w:divBdr>
        <w:top w:val="none" w:sz="0" w:space="0" w:color="auto"/>
        <w:left w:val="none" w:sz="0" w:space="0" w:color="auto"/>
        <w:bottom w:val="none" w:sz="0" w:space="0" w:color="auto"/>
        <w:right w:val="none" w:sz="0" w:space="0" w:color="auto"/>
      </w:divBdr>
    </w:div>
    <w:div w:id="172381476">
      <w:bodyDiv w:val="1"/>
      <w:marLeft w:val="0"/>
      <w:marRight w:val="0"/>
      <w:marTop w:val="0"/>
      <w:marBottom w:val="0"/>
      <w:divBdr>
        <w:top w:val="none" w:sz="0" w:space="0" w:color="auto"/>
        <w:left w:val="none" w:sz="0" w:space="0" w:color="auto"/>
        <w:bottom w:val="none" w:sz="0" w:space="0" w:color="auto"/>
        <w:right w:val="none" w:sz="0" w:space="0" w:color="auto"/>
      </w:divBdr>
    </w:div>
    <w:div w:id="172645971">
      <w:bodyDiv w:val="1"/>
      <w:marLeft w:val="0"/>
      <w:marRight w:val="0"/>
      <w:marTop w:val="0"/>
      <w:marBottom w:val="0"/>
      <w:divBdr>
        <w:top w:val="none" w:sz="0" w:space="0" w:color="auto"/>
        <w:left w:val="none" w:sz="0" w:space="0" w:color="auto"/>
        <w:bottom w:val="none" w:sz="0" w:space="0" w:color="auto"/>
        <w:right w:val="none" w:sz="0" w:space="0" w:color="auto"/>
      </w:divBdr>
    </w:div>
    <w:div w:id="173306730">
      <w:bodyDiv w:val="1"/>
      <w:marLeft w:val="0"/>
      <w:marRight w:val="0"/>
      <w:marTop w:val="0"/>
      <w:marBottom w:val="0"/>
      <w:divBdr>
        <w:top w:val="none" w:sz="0" w:space="0" w:color="auto"/>
        <w:left w:val="none" w:sz="0" w:space="0" w:color="auto"/>
        <w:bottom w:val="none" w:sz="0" w:space="0" w:color="auto"/>
        <w:right w:val="none" w:sz="0" w:space="0" w:color="auto"/>
      </w:divBdr>
    </w:div>
    <w:div w:id="174006386">
      <w:bodyDiv w:val="1"/>
      <w:marLeft w:val="0"/>
      <w:marRight w:val="0"/>
      <w:marTop w:val="0"/>
      <w:marBottom w:val="0"/>
      <w:divBdr>
        <w:top w:val="none" w:sz="0" w:space="0" w:color="auto"/>
        <w:left w:val="none" w:sz="0" w:space="0" w:color="auto"/>
        <w:bottom w:val="none" w:sz="0" w:space="0" w:color="auto"/>
        <w:right w:val="none" w:sz="0" w:space="0" w:color="auto"/>
      </w:divBdr>
    </w:div>
    <w:div w:id="174344000">
      <w:bodyDiv w:val="1"/>
      <w:marLeft w:val="0"/>
      <w:marRight w:val="0"/>
      <w:marTop w:val="0"/>
      <w:marBottom w:val="0"/>
      <w:divBdr>
        <w:top w:val="none" w:sz="0" w:space="0" w:color="auto"/>
        <w:left w:val="none" w:sz="0" w:space="0" w:color="auto"/>
        <w:bottom w:val="none" w:sz="0" w:space="0" w:color="auto"/>
        <w:right w:val="none" w:sz="0" w:space="0" w:color="auto"/>
      </w:divBdr>
    </w:div>
    <w:div w:id="174418660">
      <w:bodyDiv w:val="1"/>
      <w:marLeft w:val="0"/>
      <w:marRight w:val="0"/>
      <w:marTop w:val="0"/>
      <w:marBottom w:val="0"/>
      <w:divBdr>
        <w:top w:val="none" w:sz="0" w:space="0" w:color="auto"/>
        <w:left w:val="none" w:sz="0" w:space="0" w:color="auto"/>
        <w:bottom w:val="none" w:sz="0" w:space="0" w:color="auto"/>
        <w:right w:val="none" w:sz="0" w:space="0" w:color="auto"/>
      </w:divBdr>
    </w:div>
    <w:div w:id="174804958">
      <w:bodyDiv w:val="1"/>
      <w:marLeft w:val="0"/>
      <w:marRight w:val="0"/>
      <w:marTop w:val="0"/>
      <w:marBottom w:val="0"/>
      <w:divBdr>
        <w:top w:val="none" w:sz="0" w:space="0" w:color="auto"/>
        <w:left w:val="none" w:sz="0" w:space="0" w:color="auto"/>
        <w:bottom w:val="none" w:sz="0" w:space="0" w:color="auto"/>
        <w:right w:val="none" w:sz="0" w:space="0" w:color="auto"/>
      </w:divBdr>
    </w:div>
    <w:div w:id="174878758">
      <w:bodyDiv w:val="1"/>
      <w:marLeft w:val="0"/>
      <w:marRight w:val="0"/>
      <w:marTop w:val="0"/>
      <w:marBottom w:val="0"/>
      <w:divBdr>
        <w:top w:val="none" w:sz="0" w:space="0" w:color="auto"/>
        <w:left w:val="none" w:sz="0" w:space="0" w:color="auto"/>
        <w:bottom w:val="none" w:sz="0" w:space="0" w:color="auto"/>
        <w:right w:val="none" w:sz="0" w:space="0" w:color="auto"/>
      </w:divBdr>
    </w:div>
    <w:div w:id="175652382">
      <w:bodyDiv w:val="1"/>
      <w:marLeft w:val="0"/>
      <w:marRight w:val="0"/>
      <w:marTop w:val="0"/>
      <w:marBottom w:val="0"/>
      <w:divBdr>
        <w:top w:val="none" w:sz="0" w:space="0" w:color="auto"/>
        <w:left w:val="none" w:sz="0" w:space="0" w:color="auto"/>
        <w:bottom w:val="none" w:sz="0" w:space="0" w:color="auto"/>
        <w:right w:val="none" w:sz="0" w:space="0" w:color="auto"/>
      </w:divBdr>
    </w:div>
    <w:div w:id="175852815">
      <w:bodyDiv w:val="1"/>
      <w:marLeft w:val="0"/>
      <w:marRight w:val="0"/>
      <w:marTop w:val="0"/>
      <w:marBottom w:val="0"/>
      <w:divBdr>
        <w:top w:val="none" w:sz="0" w:space="0" w:color="auto"/>
        <w:left w:val="none" w:sz="0" w:space="0" w:color="auto"/>
        <w:bottom w:val="none" w:sz="0" w:space="0" w:color="auto"/>
        <w:right w:val="none" w:sz="0" w:space="0" w:color="auto"/>
      </w:divBdr>
    </w:div>
    <w:div w:id="176502635">
      <w:bodyDiv w:val="1"/>
      <w:marLeft w:val="0"/>
      <w:marRight w:val="0"/>
      <w:marTop w:val="0"/>
      <w:marBottom w:val="0"/>
      <w:divBdr>
        <w:top w:val="none" w:sz="0" w:space="0" w:color="auto"/>
        <w:left w:val="none" w:sz="0" w:space="0" w:color="auto"/>
        <w:bottom w:val="none" w:sz="0" w:space="0" w:color="auto"/>
        <w:right w:val="none" w:sz="0" w:space="0" w:color="auto"/>
      </w:divBdr>
    </w:div>
    <w:div w:id="176818951">
      <w:bodyDiv w:val="1"/>
      <w:marLeft w:val="0"/>
      <w:marRight w:val="0"/>
      <w:marTop w:val="0"/>
      <w:marBottom w:val="0"/>
      <w:divBdr>
        <w:top w:val="none" w:sz="0" w:space="0" w:color="auto"/>
        <w:left w:val="none" w:sz="0" w:space="0" w:color="auto"/>
        <w:bottom w:val="none" w:sz="0" w:space="0" w:color="auto"/>
        <w:right w:val="none" w:sz="0" w:space="0" w:color="auto"/>
      </w:divBdr>
    </w:div>
    <w:div w:id="177081473">
      <w:bodyDiv w:val="1"/>
      <w:marLeft w:val="0"/>
      <w:marRight w:val="0"/>
      <w:marTop w:val="0"/>
      <w:marBottom w:val="0"/>
      <w:divBdr>
        <w:top w:val="none" w:sz="0" w:space="0" w:color="auto"/>
        <w:left w:val="none" w:sz="0" w:space="0" w:color="auto"/>
        <w:bottom w:val="none" w:sz="0" w:space="0" w:color="auto"/>
        <w:right w:val="none" w:sz="0" w:space="0" w:color="auto"/>
      </w:divBdr>
    </w:div>
    <w:div w:id="177811690">
      <w:bodyDiv w:val="1"/>
      <w:marLeft w:val="0"/>
      <w:marRight w:val="0"/>
      <w:marTop w:val="0"/>
      <w:marBottom w:val="0"/>
      <w:divBdr>
        <w:top w:val="none" w:sz="0" w:space="0" w:color="auto"/>
        <w:left w:val="none" w:sz="0" w:space="0" w:color="auto"/>
        <w:bottom w:val="none" w:sz="0" w:space="0" w:color="auto"/>
        <w:right w:val="none" w:sz="0" w:space="0" w:color="auto"/>
      </w:divBdr>
    </w:div>
    <w:div w:id="180048495">
      <w:bodyDiv w:val="1"/>
      <w:marLeft w:val="0"/>
      <w:marRight w:val="0"/>
      <w:marTop w:val="0"/>
      <w:marBottom w:val="0"/>
      <w:divBdr>
        <w:top w:val="none" w:sz="0" w:space="0" w:color="auto"/>
        <w:left w:val="none" w:sz="0" w:space="0" w:color="auto"/>
        <w:bottom w:val="none" w:sz="0" w:space="0" w:color="auto"/>
        <w:right w:val="none" w:sz="0" w:space="0" w:color="auto"/>
      </w:divBdr>
    </w:div>
    <w:div w:id="180123200">
      <w:bodyDiv w:val="1"/>
      <w:marLeft w:val="0"/>
      <w:marRight w:val="0"/>
      <w:marTop w:val="0"/>
      <w:marBottom w:val="0"/>
      <w:divBdr>
        <w:top w:val="none" w:sz="0" w:space="0" w:color="auto"/>
        <w:left w:val="none" w:sz="0" w:space="0" w:color="auto"/>
        <w:bottom w:val="none" w:sz="0" w:space="0" w:color="auto"/>
        <w:right w:val="none" w:sz="0" w:space="0" w:color="auto"/>
      </w:divBdr>
    </w:div>
    <w:div w:id="180900668">
      <w:bodyDiv w:val="1"/>
      <w:marLeft w:val="0"/>
      <w:marRight w:val="0"/>
      <w:marTop w:val="0"/>
      <w:marBottom w:val="0"/>
      <w:divBdr>
        <w:top w:val="none" w:sz="0" w:space="0" w:color="auto"/>
        <w:left w:val="none" w:sz="0" w:space="0" w:color="auto"/>
        <w:bottom w:val="none" w:sz="0" w:space="0" w:color="auto"/>
        <w:right w:val="none" w:sz="0" w:space="0" w:color="auto"/>
      </w:divBdr>
    </w:div>
    <w:div w:id="181944120">
      <w:bodyDiv w:val="1"/>
      <w:marLeft w:val="0"/>
      <w:marRight w:val="0"/>
      <w:marTop w:val="0"/>
      <w:marBottom w:val="0"/>
      <w:divBdr>
        <w:top w:val="none" w:sz="0" w:space="0" w:color="auto"/>
        <w:left w:val="none" w:sz="0" w:space="0" w:color="auto"/>
        <w:bottom w:val="none" w:sz="0" w:space="0" w:color="auto"/>
        <w:right w:val="none" w:sz="0" w:space="0" w:color="auto"/>
      </w:divBdr>
    </w:div>
    <w:div w:id="182672184">
      <w:bodyDiv w:val="1"/>
      <w:marLeft w:val="0"/>
      <w:marRight w:val="0"/>
      <w:marTop w:val="0"/>
      <w:marBottom w:val="0"/>
      <w:divBdr>
        <w:top w:val="none" w:sz="0" w:space="0" w:color="auto"/>
        <w:left w:val="none" w:sz="0" w:space="0" w:color="auto"/>
        <w:bottom w:val="none" w:sz="0" w:space="0" w:color="auto"/>
        <w:right w:val="none" w:sz="0" w:space="0" w:color="auto"/>
      </w:divBdr>
    </w:div>
    <w:div w:id="183596611">
      <w:bodyDiv w:val="1"/>
      <w:marLeft w:val="0"/>
      <w:marRight w:val="0"/>
      <w:marTop w:val="0"/>
      <w:marBottom w:val="0"/>
      <w:divBdr>
        <w:top w:val="none" w:sz="0" w:space="0" w:color="auto"/>
        <w:left w:val="none" w:sz="0" w:space="0" w:color="auto"/>
        <w:bottom w:val="none" w:sz="0" w:space="0" w:color="auto"/>
        <w:right w:val="none" w:sz="0" w:space="0" w:color="auto"/>
      </w:divBdr>
    </w:div>
    <w:div w:id="183835730">
      <w:bodyDiv w:val="1"/>
      <w:marLeft w:val="0"/>
      <w:marRight w:val="0"/>
      <w:marTop w:val="0"/>
      <w:marBottom w:val="0"/>
      <w:divBdr>
        <w:top w:val="none" w:sz="0" w:space="0" w:color="auto"/>
        <w:left w:val="none" w:sz="0" w:space="0" w:color="auto"/>
        <w:bottom w:val="none" w:sz="0" w:space="0" w:color="auto"/>
        <w:right w:val="none" w:sz="0" w:space="0" w:color="auto"/>
      </w:divBdr>
    </w:div>
    <w:div w:id="183978537">
      <w:bodyDiv w:val="1"/>
      <w:marLeft w:val="0"/>
      <w:marRight w:val="0"/>
      <w:marTop w:val="0"/>
      <w:marBottom w:val="0"/>
      <w:divBdr>
        <w:top w:val="none" w:sz="0" w:space="0" w:color="auto"/>
        <w:left w:val="none" w:sz="0" w:space="0" w:color="auto"/>
        <w:bottom w:val="none" w:sz="0" w:space="0" w:color="auto"/>
        <w:right w:val="none" w:sz="0" w:space="0" w:color="auto"/>
      </w:divBdr>
    </w:div>
    <w:div w:id="184103414">
      <w:bodyDiv w:val="1"/>
      <w:marLeft w:val="0"/>
      <w:marRight w:val="0"/>
      <w:marTop w:val="0"/>
      <w:marBottom w:val="0"/>
      <w:divBdr>
        <w:top w:val="none" w:sz="0" w:space="0" w:color="auto"/>
        <w:left w:val="none" w:sz="0" w:space="0" w:color="auto"/>
        <w:bottom w:val="none" w:sz="0" w:space="0" w:color="auto"/>
        <w:right w:val="none" w:sz="0" w:space="0" w:color="auto"/>
      </w:divBdr>
    </w:div>
    <w:div w:id="184514646">
      <w:bodyDiv w:val="1"/>
      <w:marLeft w:val="0"/>
      <w:marRight w:val="0"/>
      <w:marTop w:val="0"/>
      <w:marBottom w:val="0"/>
      <w:divBdr>
        <w:top w:val="none" w:sz="0" w:space="0" w:color="auto"/>
        <w:left w:val="none" w:sz="0" w:space="0" w:color="auto"/>
        <w:bottom w:val="none" w:sz="0" w:space="0" w:color="auto"/>
        <w:right w:val="none" w:sz="0" w:space="0" w:color="auto"/>
      </w:divBdr>
    </w:div>
    <w:div w:id="184638121">
      <w:bodyDiv w:val="1"/>
      <w:marLeft w:val="0"/>
      <w:marRight w:val="0"/>
      <w:marTop w:val="0"/>
      <w:marBottom w:val="0"/>
      <w:divBdr>
        <w:top w:val="none" w:sz="0" w:space="0" w:color="auto"/>
        <w:left w:val="none" w:sz="0" w:space="0" w:color="auto"/>
        <w:bottom w:val="none" w:sz="0" w:space="0" w:color="auto"/>
        <w:right w:val="none" w:sz="0" w:space="0" w:color="auto"/>
      </w:divBdr>
    </w:div>
    <w:div w:id="184904109">
      <w:bodyDiv w:val="1"/>
      <w:marLeft w:val="0"/>
      <w:marRight w:val="0"/>
      <w:marTop w:val="0"/>
      <w:marBottom w:val="0"/>
      <w:divBdr>
        <w:top w:val="none" w:sz="0" w:space="0" w:color="auto"/>
        <w:left w:val="none" w:sz="0" w:space="0" w:color="auto"/>
        <w:bottom w:val="none" w:sz="0" w:space="0" w:color="auto"/>
        <w:right w:val="none" w:sz="0" w:space="0" w:color="auto"/>
      </w:divBdr>
    </w:div>
    <w:div w:id="185797012">
      <w:bodyDiv w:val="1"/>
      <w:marLeft w:val="0"/>
      <w:marRight w:val="0"/>
      <w:marTop w:val="0"/>
      <w:marBottom w:val="0"/>
      <w:divBdr>
        <w:top w:val="none" w:sz="0" w:space="0" w:color="auto"/>
        <w:left w:val="none" w:sz="0" w:space="0" w:color="auto"/>
        <w:bottom w:val="none" w:sz="0" w:space="0" w:color="auto"/>
        <w:right w:val="none" w:sz="0" w:space="0" w:color="auto"/>
      </w:divBdr>
    </w:div>
    <w:div w:id="186136283">
      <w:bodyDiv w:val="1"/>
      <w:marLeft w:val="0"/>
      <w:marRight w:val="0"/>
      <w:marTop w:val="0"/>
      <w:marBottom w:val="0"/>
      <w:divBdr>
        <w:top w:val="none" w:sz="0" w:space="0" w:color="auto"/>
        <w:left w:val="none" w:sz="0" w:space="0" w:color="auto"/>
        <w:bottom w:val="none" w:sz="0" w:space="0" w:color="auto"/>
        <w:right w:val="none" w:sz="0" w:space="0" w:color="auto"/>
      </w:divBdr>
    </w:div>
    <w:div w:id="186140240">
      <w:bodyDiv w:val="1"/>
      <w:marLeft w:val="0"/>
      <w:marRight w:val="0"/>
      <w:marTop w:val="0"/>
      <w:marBottom w:val="0"/>
      <w:divBdr>
        <w:top w:val="none" w:sz="0" w:space="0" w:color="auto"/>
        <w:left w:val="none" w:sz="0" w:space="0" w:color="auto"/>
        <w:bottom w:val="none" w:sz="0" w:space="0" w:color="auto"/>
        <w:right w:val="none" w:sz="0" w:space="0" w:color="auto"/>
      </w:divBdr>
    </w:div>
    <w:div w:id="186723474">
      <w:bodyDiv w:val="1"/>
      <w:marLeft w:val="0"/>
      <w:marRight w:val="0"/>
      <w:marTop w:val="0"/>
      <w:marBottom w:val="0"/>
      <w:divBdr>
        <w:top w:val="none" w:sz="0" w:space="0" w:color="auto"/>
        <w:left w:val="none" w:sz="0" w:space="0" w:color="auto"/>
        <w:bottom w:val="none" w:sz="0" w:space="0" w:color="auto"/>
        <w:right w:val="none" w:sz="0" w:space="0" w:color="auto"/>
      </w:divBdr>
    </w:div>
    <w:div w:id="186910928">
      <w:bodyDiv w:val="1"/>
      <w:marLeft w:val="0"/>
      <w:marRight w:val="0"/>
      <w:marTop w:val="0"/>
      <w:marBottom w:val="0"/>
      <w:divBdr>
        <w:top w:val="none" w:sz="0" w:space="0" w:color="auto"/>
        <w:left w:val="none" w:sz="0" w:space="0" w:color="auto"/>
        <w:bottom w:val="none" w:sz="0" w:space="0" w:color="auto"/>
        <w:right w:val="none" w:sz="0" w:space="0" w:color="auto"/>
      </w:divBdr>
    </w:div>
    <w:div w:id="187764449">
      <w:bodyDiv w:val="1"/>
      <w:marLeft w:val="0"/>
      <w:marRight w:val="0"/>
      <w:marTop w:val="0"/>
      <w:marBottom w:val="0"/>
      <w:divBdr>
        <w:top w:val="none" w:sz="0" w:space="0" w:color="auto"/>
        <w:left w:val="none" w:sz="0" w:space="0" w:color="auto"/>
        <w:bottom w:val="none" w:sz="0" w:space="0" w:color="auto"/>
        <w:right w:val="none" w:sz="0" w:space="0" w:color="auto"/>
      </w:divBdr>
    </w:div>
    <w:div w:id="188177995">
      <w:bodyDiv w:val="1"/>
      <w:marLeft w:val="0"/>
      <w:marRight w:val="0"/>
      <w:marTop w:val="0"/>
      <w:marBottom w:val="0"/>
      <w:divBdr>
        <w:top w:val="none" w:sz="0" w:space="0" w:color="auto"/>
        <w:left w:val="none" w:sz="0" w:space="0" w:color="auto"/>
        <w:bottom w:val="none" w:sz="0" w:space="0" w:color="auto"/>
        <w:right w:val="none" w:sz="0" w:space="0" w:color="auto"/>
      </w:divBdr>
    </w:div>
    <w:div w:id="188296314">
      <w:bodyDiv w:val="1"/>
      <w:marLeft w:val="0"/>
      <w:marRight w:val="0"/>
      <w:marTop w:val="0"/>
      <w:marBottom w:val="0"/>
      <w:divBdr>
        <w:top w:val="none" w:sz="0" w:space="0" w:color="auto"/>
        <w:left w:val="none" w:sz="0" w:space="0" w:color="auto"/>
        <w:bottom w:val="none" w:sz="0" w:space="0" w:color="auto"/>
        <w:right w:val="none" w:sz="0" w:space="0" w:color="auto"/>
      </w:divBdr>
    </w:div>
    <w:div w:id="188496426">
      <w:bodyDiv w:val="1"/>
      <w:marLeft w:val="0"/>
      <w:marRight w:val="0"/>
      <w:marTop w:val="0"/>
      <w:marBottom w:val="0"/>
      <w:divBdr>
        <w:top w:val="none" w:sz="0" w:space="0" w:color="auto"/>
        <w:left w:val="none" w:sz="0" w:space="0" w:color="auto"/>
        <w:bottom w:val="none" w:sz="0" w:space="0" w:color="auto"/>
        <w:right w:val="none" w:sz="0" w:space="0" w:color="auto"/>
      </w:divBdr>
    </w:div>
    <w:div w:id="188571517">
      <w:bodyDiv w:val="1"/>
      <w:marLeft w:val="0"/>
      <w:marRight w:val="0"/>
      <w:marTop w:val="0"/>
      <w:marBottom w:val="0"/>
      <w:divBdr>
        <w:top w:val="none" w:sz="0" w:space="0" w:color="auto"/>
        <w:left w:val="none" w:sz="0" w:space="0" w:color="auto"/>
        <w:bottom w:val="none" w:sz="0" w:space="0" w:color="auto"/>
        <w:right w:val="none" w:sz="0" w:space="0" w:color="auto"/>
      </w:divBdr>
    </w:div>
    <w:div w:id="189608019">
      <w:bodyDiv w:val="1"/>
      <w:marLeft w:val="0"/>
      <w:marRight w:val="0"/>
      <w:marTop w:val="0"/>
      <w:marBottom w:val="0"/>
      <w:divBdr>
        <w:top w:val="none" w:sz="0" w:space="0" w:color="auto"/>
        <w:left w:val="none" w:sz="0" w:space="0" w:color="auto"/>
        <w:bottom w:val="none" w:sz="0" w:space="0" w:color="auto"/>
        <w:right w:val="none" w:sz="0" w:space="0" w:color="auto"/>
      </w:divBdr>
    </w:div>
    <w:div w:id="190339857">
      <w:bodyDiv w:val="1"/>
      <w:marLeft w:val="0"/>
      <w:marRight w:val="0"/>
      <w:marTop w:val="0"/>
      <w:marBottom w:val="0"/>
      <w:divBdr>
        <w:top w:val="none" w:sz="0" w:space="0" w:color="auto"/>
        <w:left w:val="none" w:sz="0" w:space="0" w:color="auto"/>
        <w:bottom w:val="none" w:sz="0" w:space="0" w:color="auto"/>
        <w:right w:val="none" w:sz="0" w:space="0" w:color="auto"/>
      </w:divBdr>
    </w:div>
    <w:div w:id="190462122">
      <w:bodyDiv w:val="1"/>
      <w:marLeft w:val="0"/>
      <w:marRight w:val="0"/>
      <w:marTop w:val="0"/>
      <w:marBottom w:val="0"/>
      <w:divBdr>
        <w:top w:val="none" w:sz="0" w:space="0" w:color="auto"/>
        <w:left w:val="none" w:sz="0" w:space="0" w:color="auto"/>
        <w:bottom w:val="none" w:sz="0" w:space="0" w:color="auto"/>
        <w:right w:val="none" w:sz="0" w:space="0" w:color="auto"/>
      </w:divBdr>
    </w:div>
    <w:div w:id="191921685">
      <w:bodyDiv w:val="1"/>
      <w:marLeft w:val="0"/>
      <w:marRight w:val="0"/>
      <w:marTop w:val="0"/>
      <w:marBottom w:val="0"/>
      <w:divBdr>
        <w:top w:val="none" w:sz="0" w:space="0" w:color="auto"/>
        <w:left w:val="none" w:sz="0" w:space="0" w:color="auto"/>
        <w:bottom w:val="none" w:sz="0" w:space="0" w:color="auto"/>
        <w:right w:val="none" w:sz="0" w:space="0" w:color="auto"/>
      </w:divBdr>
    </w:div>
    <w:div w:id="192618956">
      <w:bodyDiv w:val="1"/>
      <w:marLeft w:val="0"/>
      <w:marRight w:val="0"/>
      <w:marTop w:val="0"/>
      <w:marBottom w:val="0"/>
      <w:divBdr>
        <w:top w:val="none" w:sz="0" w:space="0" w:color="auto"/>
        <w:left w:val="none" w:sz="0" w:space="0" w:color="auto"/>
        <w:bottom w:val="none" w:sz="0" w:space="0" w:color="auto"/>
        <w:right w:val="none" w:sz="0" w:space="0" w:color="auto"/>
      </w:divBdr>
    </w:div>
    <w:div w:id="194123482">
      <w:bodyDiv w:val="1"/>
      <w:marLeft w:val="0"/>
      <w:marRight w:val="0"/>
      <w:marTop w:val="0"/>
      <w:marBottom w:val="0"/>
      <w:divBdr>
        <w:top w:val="none" w:sz="0" w:space="0" w:color="auto"/>
        <w:left w:val="none" w:sz="0" w:space="0" w:color="auto"/>
        <w:bottom w:val="none" w:sz="0" w:space="0" w:color="auto"/>
        <w:right w:val="none" w:sz="0" w:space="0" w:color="auto"/>
      </w:divBdr>
    </w:div>
    <w:div w:id="194856521">
      <w:bodyDiv w:val="1"/>
      <w:marLeft w:val="0"/>
      <w:marRight w:val="0"/>
      <w:marTop w:val="0"/>
      <w:marBottom w:val="0"/>
      <w:divBdr>
        <w:top w:val="none" w:sz="0" w:space="0" w:color="auto"/>
        <w:left w:val="none" w:sz="0" w:space="0" w:color="auto"/>
        <w:bottom w:val="none" w:sz="0" w:space="0" w:color="auto"/>
        <w:right w:val="none" w:sz="0" w:space="0" w:color="auto"/>
      </w:divBdr>
    </w:div>
    <w:div w:id="195043622">
      <w:bodyDiv w:val="1"/>
      <w:marLeft w:val="0"/>
      <w:marRight w:val="0"/>
      <w:marTop w:val="0"/>
      <w:marBottom w:val="0"/>
      <w:divBdr>
        <w:top w:val="none" w:sz="0" w:space="0" w:color="auto"/>
        <w:left w:val="none" w:sz="0" w:space="0" w:color="auto"/>
        <w:bottom w:val="none" w:sz="0" w:space="0" w:color="auto"/>
        <w:right w:val="none" w:sz="0" w:space="0" w:color="auto"/>
      </w:divBdr>
    </w:div>
    <w:div w:id="195434813">
      <w:bodyDiv w:val="1"/>
      <w:marLeft w:val="0"/>
      <w:marRight w:val="0"/>
      <w:marTop w:val="0"/>
      <w:marBottom w:val="0"/>
      <w:divBdr>
        <w:top w:val="none" w:sz="0" w:space="0" w:color="auto"/>
        <w:left w:val="none" w:sz="0" w:space="0" w:color="auto"/>
        <w:bottom w:val="none" w:sz="0" w:space="0" w:color="auto"/>
        <w:right w:val="none" w:sz="0" w:space="0" w:color="auto"/>
      </w:divBdr>
    </w:div>
    <w:div w:id="196506945">
      <w:bodyDiv w:val="1"/>
      <w:marLeft w:val="0"/>
      <w:marRight w:val="0"/>
      <w:marTop w:val="0"/>
      <w:marBottom w:val="0"/>
      <w:divBdr>
        <w:top w:val="none" w:sz="0" w:space="0" w:color="auto"/>
        <w:left w:val="none" w:sz="0" w:space="0" w:color="auto"/>
        <w:bottom w:val="none" w:sz="0" w:space="0" w:color="auto"/>
        <w:right w:val="none" w:sz="0" w:space="0" w:color="auto"/>
      </w:divBdr>
    </w:div>
    <w:div w:id="196698094">
      <w:bodyDiv w:val="1"/>
      <w:marLeft w:val="0"/>
      <w:marRight w:val="0"/>
      <w:marTop w:val="0"/>
      <w:marBottom w:val="0"/>
      <w:divBdr>
        <w:top w:val="none" w:sz="0" w:space="0" w:color="auto"/>
        <w:left w:val="none" w:sz="0" w:space="0" w:color="auto"/>
        <w:bottom w:val="none" w:sz="0" w:space="0" w:color="auto"/>
        <w:right w:val="none" w:sz="0" w:space="0" w:color="auto"/>
      </w:divBdr>
    </w:div>
    <w:div w:id="197741373">
      <w:bodyDiv w:val="1"/>
      <w:marLeft w:val="0"/>
      <w:marRight w:val="0"/>
      <w:marTop w:val="0"/>
      <w:marBottom w:val="0"/>
      <w:divBdr>
        <w:top w:val="none" w:sz="0" w:space="0" w:color="auto"/>
        <w:left w:val="none" w:sz="0" w:space="0" w:color="auto"/>
        <w:bottom w:val="none" w:sz="0" w:space="0" w:color="auto"/>
        <w:right w:val="none" w:sz="0" w:space="0" w:color="auto"/>
      </w:divBdr>
    </w:div>
    <w:div w:id="198711314">
      <w:bodyDiv w:val="1"/>
      <w:marLeft w:val="0"/>
      <w:marRight w:val="0"/>
      <w:marTop w:val="0"/>
      <w:marBottom w:val="0"/>
      <w:divBdr>
        <w:top w:val="none" w:sz="0" w:space="0" w:color="auto"/>
        <w:left w:val="none" w:sz="0" w:space="0" w:color="auto"/>
        <w:bottom w:val="none" w:sz="0" w:space="0" w:color="auto"/>
        <w:right w:val="none" w:sz="0" w:space="0" w:color="auto"/>
      </w:divBdr>
    </w:div>
    <w:div w:id="198857833">
      <w:bodyDiv w:val="1"/>
      <w:marLeft w:val="0"/>
      <w:marRight w:val="0"/>
      <w:marTop w:val="0"/>
      <w:marBottom w:val="0"/>
      <w:divBdr>
        <w:top w:val="none" w:sz="0" w:space="0" w:color="auto"/>
        <w:left w:val="none" w:sz="0" w:space="0" w:color="auto"/>
        <w:bottom w:val="none" w:sz="0" w:space="0" w:color="auto"/>
        <w:right w:val="none" w:sz="0" w:space="0" w:color="auto"/>
      </w:divBdr>
    </w:div>
    <w:div w:id="199632338">
      <w:bodyDiv w:val="1"/>
      <w:marLeft w:val="0"/>
      <w:marRight w:val="0"/>
      <w:marTop w:val="0"/>
      <w:marBottom w:val="0"/>
      <w:divBdr>
        <w:top w:val="none" w:sz="0" w:space="0" w:color="auto"/>
        <w:left w:val="none" w:sz="0" w:space="0" w:color="auto"/>
        <w:bottom w:val="none" w:sz="0" w:space="0" w:color="auto"/>
        <w:right w:val="none" w:sz="0" w:space="0" w:color="auto"/>
      </w:divBdr>
    </w:div>
    <w:div w:id="200826365">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1945322">
      <w:bodyDiv w:val="1"/>
      <w:marLeft w:val="0"/>
      <w:marRight w:val="0"/>
      <w:marTop w:val="0"/>
      <w:marBottom w:val="0"/>
      <w:divBdr>
        <w:top w:val="none" w:sz="0" w:space="0" w:color="auto"/>
        <w:left w:val="none" w:sz="0" w:space="0" w:color="auto"/>
        <w:bottom w:val="none" w:sz="0" w:space="0" w:color="auto"/>
        <w:right w:val="none" w:sz="0" w:space="0" w:color="auto"/>
      </w:divBdr>
    </w:div>
    <w:div w:id="202521233">
      <w:bodyDiv w:val="1"/>
      <w:marLeft w:val="0"/>
      <w:marRight w:val="0"/>
      <w:marTop w:val="0"/>
      <w:marBottom w:val="0"/>
      <w:divBdr>
        <w:top w:val="none" w:sz="0" w:space="0" w:color="auto"/>
        <w:left w:val="none" w:sz="0" w:space="0" w:color="auto"/>
        <w:bottom w:val="none" w:sz="0" w:space="0" w:color="auto"/>
        <w:right w:val="none" w:sz="0" w:space="0" w:color="auto"/>
      </w:divBdr>
    </w:div>
    <w:div w:id="202640210">
      <w:bodyDiv w:val="1"/>
      <w:marLeft w:val="0"/>
      <w:marRight w:val="0"/>
      <w:marTop w:val="0"/>
      <w:marBottom w:val="0"/>
      <w:divBdr>
        <w:top w:val="none" w:sz="0" w:space="0" w:color="auto"/>
        <w:left w:val="none" w:sz="0" w:space="0" w:color="auto"/>
        <w:bottom w:val="none" w:sz="0" w:space="0" w:color="auto"/>
        <w:right w:val="none" w:sz="0" w:space="0" w:color="auto"/>
      </w:divBdr>
    </w:div>
    <w:div w:id="202980631">
      <w:bodyDiv w:val="1"/>
      <w:marLeft w:val="0"/>
      <w:marRight w:val="0"/>
      <w:marTop w:val="0"/>
      <w:marBottom w:val="0"/>
      <w:divBdr>
        <w:top w:val="none" w:sz="0" w:space="0" w:color="auto"/>
        <w:left w:val="none" w:sz="0" w:space="0" w:color="auto"/>
        <w:bottom w:val="none" w:sz="0" w:space="0" w:color="auto"/>
        <w:right w:val="none" w:sz="0" w:space="0" w:color="auto"/>
      </w:divBdr>
    </w:div>
    <w:div w:id="203563732">
      <w:bodyDiv w:val="1"/>
      <w:marLeft w:val="0"/>
      <w:marRight w:val="0"/>
      <w:marTop w:val="0"/>
      <w:marBottom w:val="0"/>
      <w:divBdr>
        <w:top w:val="none" w:sz="0" w:space="0" w:color="auto"/>
        <w:left w:val="none" w:sz="0" w:space="0" w:color="auto"/>
        <w:bottom w:val="none" w:sz="0" w:space="0" w:color="auto"/>
        <w:right w:val="none" w:sz="0" w:space="0" w:color="auto"/>
      </w:divBdr>
    </w:div>
    <w:div w:id="204950013">
      <w:bodyDiv w:val="1"/>
      <w:marLeft w:val="0"/>
      <w:marRight w:val="0"/>
      <w:marTop w:val="0"/>
      <w:marBottom w:val="0"/>
      <w:divBdr>
        <w:top w:val="none" w:sz="0" w:space="0" w:color="auto"/>
        <w:left w:val="none" w:sz="0" w:space="0" w:color="auto"/>
        <w:bottom w:val="none" w:sz="0" w:space="0" w:color="auto"/>
        <w:right w:val="none" w:sz="0" w:space="0" w:color="auto"/>
      </w:divBdr>
    </w:div>
    <w:div w:id="205025556">
      <w:bodyDiv w:val="1"/>
      <w:marLeft w:val="0"/>
      <w:marRight w:val="0"/>
      <w:marTop w:val="0"/>
      <w:marBottom w:val="0"/>
      <w:divBdr>
        <w:top w:val="none" w:sz="0" w:space="0" w:color="auto"/>
        <w:left w:val="none" w:sz="0" w:space="0" w:color="auto"/>
        <w:bottom w:val="none" w:sz="0" w:space="0" w:color="auto"/>
        <w:right w:val="none" w:sz="0" w:space="0" w:color="auto"/>
      </w:divBdr>
    </w:div>
    <w:div w:id="205259018">
      <w:bodyDiv w:val="1"/>
      <w:marLeft w:val="0"/>
      <w:marRight w:val="0"/>
      <w:marTop w:val="0"/>
      <w:marBottom w:val="0"/>
      <w:divBdr>
        <w:top w:val="none" w:sz="0" w:space="0" w:color="auto"/>
        <w:left w:val="none" w:sz="0" w:space="0" w:color="auto"/>
        <w:bottom w:val="none" w:sz="0" w:space="0" w:color="auto"/>
        <w:right w:val="none" w:sz="0" w:space="0" w:color="auto"/>
      </w:divBdr>
    </w:div>
    <w:div w:id="205530155">
      <w:bodyDiv w:val="1"/>
      <w:marLeft w:val="0"/>
      <w:marRight w:val="0"/>
      <w:marTop w:val="0"/>
      <w:marBottom w:val="0"/>
      <w:divBdr>
        <w:top w:val="none" w:sz="0" w:space="0" w:color="auto"/>
        <w:left w:val="none" w:sz="0" w:space="0" w:color="auto"/>
        <w:bottom w:val="none" w:sz="0" w:space="0" w:color="auto"/>
        <w:right w:val="none" w:sz="0" w:space="0" w:color="auto"/>
      </w:divBdr>
    </w:div>
    <w:div w:id="205874988">
      <w:bodyDiv w:val="1"/>
      <w:marLeft w:val="0"/>
      <w:marRight w:val="0"/>
      <w:marTop w:val="0"/>
      <w:marBottom w:val="0"/>
      <w:divBdr>
        <w:top w:val="none" w:sz="0" w:space="0" w:color="auto"/>
        <w:left w:val="none" w:sz="0" w:space="0" w:color="auto"/>
        <w:bottom w:val="none" w:sz="0" w:space="0" w:color="auto"/>
        <w:right w:val="none" w:sz="0" w:space="0" w:color="auto"/>
      </w:divBdr>
    </w:div>
    <w:div w:id="206571388">
      <w:bodyDiv w:val="1"/>
      <w:marLeft w:val="0"/>
      <w:marRight w:val="0"/>
      <w:marTop w:val="0"/>
      <w:marBottom w:val="0"/>
      <w:divBdr>
        <w:top w:val="none" w:sz="0" w:space="0" w:color="auto"/>
        <w:left w:val="none" w:sz="0" w:space="0" w:color="auto"/>
        <w:bottom w:val="none" w:sz="0" w:space="0" w:color="auto"/>
        <w:right w:val="none" w:sz="0" w:space="0" w:color="auto"/>
      </w:divBdr>
    </w:div>
    <w:div w:id="208735396">
      <w:bodyDiv w:val="1"/>
      <w:marLeft w:val="0"/>
      <w:marRight w:val="0"/>
      <w:marTop w:val="0"/>
      <w:marBottom w:val="0"/>
      <w:divBdr>
        <w:top w:val="none" w:sz="0" w:space="0" w:color="auto"/>
        <w:left w:val="none" w:sz="0" w:space="0" w:color="auto"/>
        <w:bottom w:val="none" w:sz="0" w:space="0" w:color="auto"/>
        <w:right w:val="none" w:sz="0" w:space="0" w:color="auto"/>
      </w:divBdr>
    </w:div>
    <w:div w:id="209727367">
      <w:bodyDiv w:val="1"/>
      <w:marLeft w:val="0"/>
      <w:marRight w:val="0"/>
      <w:marTop w:val="0"/>
      <w:marBottom w:val="0"/>
      <w:divBdr>
        <w:top w:val="none" w:sz="0" w:space="0" w:color="auto"/>
        <w:left w:val="none" w:sz="0" w:space="0" w:color="auto"/>
        <w:bottom w:val="none" w:sz="0" w:space="0" w:color="auto"/>
        <w:right w:val="none" w:sz="0" w:space="0" w:color="auto"/>
      </w:divBdr>
    </w:div>
    <w:div w:id="209732254">
      <w:bodyDiv w:val="1"/>
      <w:marLeft w:val="0"/>
      <w:marRight w:val="0"/>
      <w:marTop w:val="0"/>
      <w:marBottom w:val="0"/>
      <w:divBdr>
        <w:top w:val="none" w:sz="0" w:space="0" w:color="auto"/>
        <w:left w:val="none" w:sz="0" w:space="0" w:color="auto"/>
        <w:bottom w:val="none" w:sz="0" w:space="0" w:color="auto"/>
        <w:right w:val="none" w:sz="0" w:space="0" w:color="auto"/>
      </w:divBdr>
    </w:div>
    <w:div w:id="209849135">
      <w:bodyDiv w:val="1"/>
      <w:marLeft w:val="0"/>
      <w:marRight w:val="0"/>
      <w:marTop w:val="0"/>
      <w:marBottom w:val="0"/>
      <w:divBdr>
        <w:top w:val="none" w:sz="0" w:space="0" w:color="auto"/>
        <w:left w:val="none" w:sz="0" w:space="0" w:color="auto"/>
        <w:bottom w:val="none" w:sz="0" w:space="0" w:color="auto"/>
        <w:right w:val="none" w:sz="0" w:space="0" w:color="auto"/>
      </w:divBdr>
    </w:div>
    <w:div w:id="210268228">
      <w:bodyDiv w:val="1"/>
      <w:marLeft w:val="0"/>
      <w:marRight w:val="0"/>
      <w:marTop w:val="0"/>
      <w:marBottom w:val="0"/>
      <w:divBdr>
        <w:top w:val="none" w:sz="0" w:space="0" w:color="auto"/>
        <w:left w:val="none" w:sz="0" w:space="0" w:color="auto"/>
        <w:bottom w:val="none" w:sz="0" w:space="0" w:color="auto"/>
        <w:right w:val="none" w:sz="0" w:space="0" w:color="auto"/>
      </w:divBdr>
    </w:div>
    <w:div w:id="210312209">
      <w:bodyDiv w:val="1"/>
      <w:marLeft w:val="0"/>
      <w:marRight w:val="0"/>
      <w:marTop w:val="0"/>
      <w:marBottom w:val="0"/>
      <w:divBdr>
        <w:top w:val="none" w:sz="0" w:space="0" w:color="auto"/>
        <w:left w:val="none" w:sz="0" w:space="0" w:color="auto"/>
        <w:bottom w:val="none" w:sz="0" w:space="0" w:color="auto"/>
        <w:right w:val="none" w:sz="0" w:space="0" w:color="auto"/>
      </w:divBdr>
    </w:div>
    <w:div w:id="210655712">
      <w:bodyDiv w:val="1"/>
      <w:marLeft w:val="0"/>
      <w:marRight w:val="0"/>
      <w:marTop w:val="0"/>
      <w:marBottom w:val="0"/>
      <w:divBdr>
        <w:top w:val="none" w:sz="0" w:space="0" w:color="auto"/>
        <w:left w:val="none" w:sz="0" w:space="0" w:color="auto"/>
        <w:bottom w:val="none" w:sz="0" w:space="0" w:color="auto"/>
        <w:right w:val="none" w:sz="0" w:space="0" w:color="auto"/>
      </w:divBdr>
    </w:div>
    <w:div w:id="212737165">
      <w:bodyDiv w:val="1"/>
      <w:marLeft w:val="0"/>
      <w:marRight w:val="0"/>
      <w:marTop w:val="0"/>
      <w:marBottom w:val="0"/>
      <w:divBdr>
        <w:top w:val="none" w:sz="0" w:space="0" w:color="auto"/>
        <w:left w:val="none" w:sz="0" w:space="0" w:color="auto"/>
        <w:bottom w:val="none" w:sz="0" w:space="0" w:color="auto"/>
        <w:right w:val="none" w:sz="0" w:space="0" w:color="auto"/>
      </w:divBdr>
    </w:div>
    <w:div w:id="212817404">
      <w:bodyDiv w:val="1"/>
      <w:marLeft w:val="0"/>
      <w:marRight w:val="0"/>
      <w:marTop w:val="0"/>
      <w:marBottom w:val="0"/>
      <w:divBdr>
        <w:top w:val="none" w:sz="0" w:space="0" w:color="auto"/>
        <w:left w:val="none" w:sz="0" w:space="0" w:color="auto"/>
        <w:bottom w:val="none" w:sz="0" w:space="0" w:color="auto"/>
        <w:right w:val="none" w:sz="0" w:space="0" w:color="auto"/>
      </w:divBdr>
    </w:div>
    <w:div w:id="213004275">
      <w:bodyDiv w:val="1"/>
      <w:marLeft w:val="0"/>
      <w:marRight w:val="0"/>
      <w:marTop w:val="0"/>
      <w:marBottom w:val="0"/>
      <w:divBdr>
        <w:top w:val="none" w:sz="0" w:space="0" w:color="auto"/>
        <w:left w:val="none" w:sz="0" w:space="0" w:color="auto"/>
        <w:bottom w:val="none" w:sz="0" w:space="0" w:color="auto"/>
        <w:right w:val="none" w:sz="0" w:space="0" w:color="auto"/>
      </w:divBdr>
    </w:div>
    <w:div w:id="213545388">
      <w:bodyDiv w:val="1"/>
      <w:marLeft w:val="0"/>
      <w:marRight w:val="0"/>
      <w:marTop w:val="0"/>
      <w:marBottom w:val="0"/>
      <w:divBdr>
        <w:top w:val="none" w:sz="0" w:space="0" w:color="auto"/>
        <w:left w:val="none" w:sz="0" w:space="0" w:color="auto"/>
        <w:bottom w:val="none" w:sz="0" w:space="0" w:color="auto"/>
        <w:right w:val="none" w:sz="0" w:space="0" w:color="auto"/>
      </w:divBdr>
    </w:div>
    <w:div w:id="214389505">
      <w:bodyDiv w:val="1"/>
      <w:marLeft w:val="0"/>
      <w:marRight w:val="0"/>
      <w:marTop w:val="0"/>
      <w:marBottom w:val="0"/>
      <w:divBdr>
        <w:top w:val="none" w:sz="0" w:space="0" w:color="auto"/>
        <w:left w:val="none" w:sz="0" w:space="0" w:color="auto"/>
        <w:bottom w:val="none" w:sz="0" w:space="0" w:color="auto"/>
        <w:right w:val="none" w:sz="0" w:space="0" w:color="auto"/>
      </w:divBdr>
    </w:div>
    <w:div w:id="216281805">
      <w:bodyDiv w:val="1"/>
      <w:marLeft w:val="0"/>
      <w:marRight w:val="0"/>
      <w:marTop w:val="0"/>
      <w:marBottom w:val="0"/>
      <w:divBdr>
        <w:top w:val="none" w:sz="0" w:space="0" w:color="auto"/>
        <w:left w:val="none" w:sz="0" w:space="0" w:color="auto"/>
        <w:bottom w:val="none" w:sz="0" w:space="0" w:color="auto"/>
        <w:right w:val="none" w:sz="0" w:space="0" w:color="auto"/>
      </w:divBdr>
    </w:div>
    <w:div w:id="216860397">
      <w:bodyDiv w:val="1"/>
      <w:marLeft w:val="0"/>
      <w:marRight w:val="0"/>
      <w:marTop w:val="0"/>
      <w:marBottom w:val="0"/>
      <w:divBdr>
        <w:top w:val="none" w:sz="0" w:space="0" w:color="auto"/>
        <w:left w:val="none" w:sz="0" w:space="0" w:color="auto"/>
        <w:bottom w:val="none" w:sz="0" w:space="0" w:color="auto"/>
        <w:right w:val="none" w:sz="0" w:space="0" w:color="auto"/>
      </w:divBdr>
    </w:div>
    <w:div w:id="217009223">
      <w:bodyDiv w:val="1"/>
      <w:marLeft w:val="0"/>
      <w:marRight w:val="0"/>
      <w:marTop w:val="0"/>
      <w:marBottom w:val="0"/>
      <w:divBdr>
        <w:top w:val="none" w:sz="0" w:space="0" w:color="auto"/>
        <w:left w:val="none" w:sz="0" w:space="0" w:color="auto"/>
        <w:bottom w:val="none" w:sz="0" w:space="0" w:color="auto"/>
        <w:right w:val="none" w:sz="0" w:space="0" w:color="auto"/>
      </w:divBdr>
    </w:div>
    <w:div w:id="217015704">
      <w:bodyDiv w:val="1"/>
      <w:marLeft w:val="0"/>
      <w:marRight w:val="0"/>
      <w:marTop w:val="0"/>
      <w:marBottom w:val="0"/>
      <w:divBdr>
        <w:top w:val="none" w:sz="0" w:space="0" w:color="auto"/>
        <w:left w:val="none" w:sz="0" w:space="0" w:color="auto"/>
        <w:bottom w:val="none" w:sz="0" w:space="0" w:color="auto"/>
        <w:right w:val="none" w:sz="0" w:space="0" w:color="auto"/>
      </w:divBdr>
    </w:div>
    <w:div w:id="218053914">
      <w:bodyDiv w:val="1"/>
      <w:marLeft w:val="0"/>
      <w:marRight w:val="0"/>
      <w:marTop w:val="0"/>
      <w:marBottom w:val="0"/>
      <w:divBdr>
        <w:top w:val="none" w:sz="0" w:space="0" w:color="auto"/>
        <w:left w:val="none" w:sz="0" w:space="0" w:color="auto"/>
        <w:bottom w:val="none" w:sz="0" w:space="0" w:color="auto"/>
        <w:right w:val="none" w:sz="0" w:space="0" w:color="auto"/>
      </w:divBdr>
    </w:div>
    <w:div w:id="218976141">
      <w:bodyDiv w:val="1"/>
      <w:marLeft w:val="0"/>
      <w:marRight w:val="0"/>
      <w:marTop w:val="0"/>
      <w:marBottom w:val="0"/>
      <w:divBdr>
        <w:top w:val="none" w:sz="0" w:space="0" w:color="auto"/>
        <w:left w:val="none" w:sz="0" w:space="0" w:color="auto"/>
        <w:bottom w:val="none" w:sz="0" w:space="0" w:color="auto"/>
        <w:right w:val="none" w:sz="0" w:space="0" w:color="auto"/>
      </w:divBdr>
    </w:div>
    <w:div w:id="219833017">
      <w:bodyDiv w:val="1"/>
      <w:marLeft w:val="0"/>
      <w:marRight w:val="0"/>
      <w:marTop w:val="0"/>
      <w:marBottom w:val="0"/>
      <w:divBdr>
        <w:top w:val="none" w:sz="0" w:space="0" w:color="auto"/>
        <w:left w:val="none" w:sz="0" w:space="0" w:color="auto"/>
        <w:bottom w:val="none" w:sz="0" w:space="0" w:color="auto"/>
        <w:right w:val="none" w:sz="0" w:space="0" w:color="auto"/>
      </w:divBdr>
    </w:div>
    <w:div w:id="220293023">
      <w:bodyDiv w:val="1"/>
      <w:marLeft w:val="0"/>
      <w:marRight w:val="0"/>
      <w:marTop w:val="0"/>
      <w:marBottom w:val="0"/>
      <w:divBdr>
        <w:top w:val="none" w:sz="0" w:space="0" w:color="auto"/>
        <w:left w:val="none" w:sz="0" w:space="0" w:color="auto"/>
        <w:bottom w:val="none" w:sz="0" w:space="0" w:color="auto"/>
        <w:right w:val="none" w:sz="0" w:space="0" w:color="auto"/>
      </w:divBdr>
    </w:div>
    <w:div w:id="220868275">
      <w:bodyDiv w:val="1"/>
      <w:marLeft w:val="0"/>
      <w:marRight w:val="0"/>
      <w:marTop w:val="0"/>
      <w:marBottom w:val="0"/>
      <w:divBdr>
        <w:top w:val="none" w:sz="0" w:space="0" w:color="auto"/>
        <w:left w:val="none" w:sz="0" w:space="0" w:color="auto"/>
        <w:bottom w:val="none" w:sz="0" w:space="0" w:color="auto"/>
        <w:right w:val="none" w:sz="0" w:space="0" w:color="auto"/>
      </w:divBdr>
    </w:div>
    <w:div w:id="222253483">
      <w:bodyDiv w:val="1"/>
      <w:marLeft w:val="0"/>
      <w:marRight w:val="0"/>
      <w:marTop w:val="0"/>
      <w:marBottom w:val="0"/>
      <w:divBdr>
        <w:top w:val="none" w:sz="0" w:space="0" w:color="auto"/>
        <w:left w:val="none" w:sz="0" w:space="0" w:color="auto"/>
        <w:bottom w:val="none" w:sz="0" w:space="0" w:color="auto"/>
        <w:right w:val="none" w:sz="0" w:space="0" w:color="auto"/>
      </w:divBdr>
    </w:div>
    <w:div w:id="222300702">
      <w:bodyDiv w:val="1"/>
      <w:marLeft w:val="0"/>
      <w:marRight w:val="0"/>
      <w:marTop w:val="0"/>
      <w:marBottom w:val="0"/>
      <w:divBdr>
        <w:top w:val="none" w:sz="0" w:space="0" w:color="auto"/>
        <w:left w:val="none" w:sz="0" w:space="0" w:color="auto"/>
        <w:bottom w:val="none" w:sz="0" w:space="0" w:color="auto"/>
        <w:right w:val="none" w:sz="0" w:space="0" w:color="auto"/>
      </w:divBdr>
    </w:div>
    <w:div w:id="222915587">
      <w:bodyDiv w:val="1"/>
      <w:marLeft w:val="0"/>
      <w:marRight w:val="0"/>
      <w:marTop w:val="0"/>
      <w:marBottom w:val="0"/>
      <w:divBdr>
        <w:top w:val="none" w:sz="0" w:space="0" w:color="auto"/>
        <w:left w:val="none" w:sz="0" w:space="0" w:color="auto"/>
        <w:bottom w:val="none" w:sz="0" w:space="0" w:color="auto"/>
        <w:right w:val="none" w:sz="0" w:space="0" w:color="auto"/>
      </w:divBdr>
    </w:div>
    <w:div w:id="223102013">
      <w:bodyDiv w:val="1"/>
      <w:marLeft w:val="0"/>
      <w:marRight w:val="0"/>
      <w:marTop w:val="0"/>
      <w:marBottom w:val="0"/>
      <w:divBdr>
        <w:top w:val="none" w:sz="0" w:space="0" w:color="auto"/>
        <w:left w:val="none" w:sz="0" w:space="0" w:color="auto"/>
        <w:bottom w:val="none" w:sz="0" w:space="0" w:color="auto"/>
        <w:right w:val="none" w:sz="0" w:space="0" w:color="auto"/>
      </w:divBdr>
    </w:div>
    <w:div w:id="223641589">
      <w:bodyDiv w:val="1"/>
      <w:marLeft w:val="0"/>
      <w:marRight w:val="0"/>
      <w:marTop w:val="0"/>
      <w:marBottom w:val="0"/>
      <w:divBdr>
        <w:top w:val="none" w:sz="0" w:space="0" w:color="auto"/>
        <w:left w:val="none" w:sz="0" w:space="0" w:color="auto"/>
        <w:bottom w:val="none" w:sz="0" w:space="0" w:color="auto"/>
        <w:right w:val="none" w:sz="0" w:space="0" w:color="auto"/>
      </w:divBdr>
    </w:div>
    <w:div w:id="225456499">
      <w:bodyDiv w:val="1"/>
      <w:marLeft w:val="0"/>
      <w:marRight w:val="0"/>
      <w:marTop w:val="0"/>
      <w:marBottom w:val="0"/>
      <w:divBdr>
        <w:top w:val="none" w:sz="0" w:space="0" w:color="auto"/>
        <w:left w:val="none" w:sz="0" w:space="0" w:color="auto"/>
        <w:bottom w:val="none" w:sz="0" w:space="0" w:color="auto"/>
        <w:right w:val="none" w:sz="0" w:space="0" w:color="auto"/>
      </w:divBdr>
    </w:div>
    <w:div w:id="225536948">
      <w:bodyDiv w:val="1"/>
      <w:marLeft w:val="0"/>
      <w:marRight w:val="0"/>
      <w:marTop w:val="0"/>
      <w:marBottom w:val="0"/>
      <w:divBdr>
        <w:top w:val="none" w:sz="0" w:space="0" w:color="auto"/>
        <w:left w:val="none" w:sz="0" w:space="0" w:color="auto"/>
        <w:bottom w:val="none" w:sz="0" w:space="0" w:color="auto"/>
        <w:right w:val="none" w:sz="0" w:space="0" w:color="auto"/>
      </w:divBdr>
    </w:div>
    <w:div w:id="225603216">
      <w:bodyDiv w:val="1"/>
      <w:marLeft w:val="0"/>
      <w:marRight w:val="0"/>
      <w:marTop w:val="0"/>
      <w:marBottom w:val="0"/>
      <w:divBdr>
        <w:top w:val="none" w:sz="0" w:space="0" w:color="auto"/>
        <w:left w:val="none" w:sz="0" w:space="0" w:color="auto"/>
        <w:bottom w:val="none" w:sz="0" w:space="0" w:color="auto"/>
        <w:right w:val="none" w:sz="0" w:space="0" w:color="auto"/>
      </w:divBdr>
    </w:div>
    <w:div w:id="228004133">
      <w:bodyDiv w:val="1"/>
      <w:marLeft w:val="0"/>
      <w:marRight w:val="0"/>
      <w:marTop w:val="0"/>
      <w:marBottom w:val="0"/>
      <w:divBdr>
        <w:top w:val="none" w:sz="0" w:space="0" w:color="auto"/>
        <w:left w:val="none" w:sz="0" w:space="0" w:color="auto"/>
        <w:bottom w:val="none" w:sz="0" w:space="0" w:color="auto"/>
        <w:right w:val="none" w:sz="0" w:space="0" w:color="auto"/>
      </w:divBdr>
    </w:div>
    <w:div w:id="229072981">
      <w:bodyDiv w:val="1"/>
      <w:marLeft w:val="0"/>
      <w:marRight w:val="0"/>
      <w:marTop w:val="0"/>
      <w:marBottom w:val="0"/>
      <w:divBdr>
        <w:top w:val="none" w:sz="0" w:space="0" w:color="auto"/>
        <w:left w:val="none" w:sz="0" w:space="0" w:color="auto"/>
        <w:bottom w:val="none" w:sz="0" w:space="0" w:color="auto"/>
        <w:right w:val="none" w:sz="0" w:space="0" w:color="auto"/>
      </w:divBdr>
    </w:div>
    <w:div w:id="230234994">
      <w:bodyDiv w:val="1"/>
      <w:marLeft w:val="0"/>
      <w:marRight w:val="0"/>
      <w:marTop w:val="0"/>
      <w:marBottom w:val="0"/>
      <w:divBdr>
        <w:top w:val="none" w:sz="0" w:space="0" w:color="auto"/>
        <w:left w:val="none" w:sz="0" w:space="0" w:color="auto"/>
        <w:bottom w:val="none" w:sz="0" w:space="0" w:color="auto"/>
        <w:right w:val="none" w:sz="0" w:space="0" w:color="auto"/>
      </w:divBdr>
    </w:div>
    <w:div w:id="230240804">
      <w:bodyDiv w:val="1"/>
      <w:marLeft w:val="0"/>
      <w:marRight w:val="0"/>
      <w:marTop w:val="0"/>
      <w:marBottom w:val="0"/>
      <w:divBdr>
        <w:top w:val="none" w:sz="0" w:space="0" w:color="auto"/>
        <w:left w:val="none" w:sz="0" w:space="0" w:color="auto"/>
        <w:bottom w:val="none" w:sz="0" w:space="0" w:color="auto"/>
        <w:right w:val="none" w:sz="0" w:space="0" w:color="auto"/>
      </w:divBdr>
    </w:div>
    <w:div w:id="230577659">
      <w:bodyDiv w:val="1"/>
      <w:marLeft w:val="0"/>
      <w:marRight w:val="0"/>
      <w:marTop w:val="0"/>
      <w:marBottom w:val="0"/>
      <w:divBdr>
        <w:top w:val="none" w:sz="0" w:space="0" w:color="auto"/>
        <w:left w:val="none" w:sz="0" w:space="0" w:color="auto"/>
        <w:bottom w:val="none" w:sz="0" w:space="0" w:color="auto"/>
        <w:right w:val="none" w:sz="0" w:space="0" w:color="auto"/>
      </w:divBdr>
    </w:div>
    <w:div w:id="230897180">
      <w:bodyDiv w:val="1"/>
      <w:marLeft w:val="0"/>
      <w:marRight w:val="0"/>
      <w:marTop w:val="0"/>
      <w:marBottom w:val="0"/>
      <w:divBdr>
        <w:top w:val="none" w:sz="0" w:space="0" w:color="auto"/>
        <w:left w:val="none" w:sz="0" w:space="0" w:color="auto"/>
        <w:bottom w:val="none" w:sz="0" w:space="0" w:color="auto"/>
        <w:right w:val="none" w:sz="0" w:space="0" w:color="auto"/>
      </w:divBdr>
    </w:div>
    <w:div w:id="231618988">
      <w:bodyDiv w:val="1"/>
      <w:marLeft w:val="0"/>
      <w:marRight w:val="0"/>
      <w:marTop w:val="0"/>
      <w:marBottom w:val="0"/>
      <w:divBdr>
        <w:top w:val="none" w:sz="0" w:space="0" w:color="auto"/>
        <w:left w:val="none" w:sz="0" w:space="0" w:color="auto"/>
        <w:bottom w:val="none" w:sz="0" w:space="0" w:color="auto"/>
        <w:right w:val="none" w:sz="0" w:space="0" w:color="auto"/>
      </w:divBdr>
    </w:div>
    <w:div w:id="232474097">
      <w:bodyDiv w:val="1"/>
      <w:marLeft w:val="0"/>
      <w:marRight w:val="0"/>
      <w:marTop w:val="0"/>
      <w:marBottom w:val="0"/>
      <w:divBdr>
        <w:top w:val="none" w:sz="0" w:space="0" w:color="auto"/>
        <w:left w:val="none" w:sz="0" w:space="0" w:color="auto"/>
        <w:bottom w:val="none" w:sz="0" w:space="0" w:color="auto"/>
        <w:right w:val="none" w:sz="0" w:space="0" w:color="auto"/>
      </w:divBdr>
    </w:div>
    <w:div w:id="234894820">
      <w:bodyDiv w:val="1"/>
      <w:marLeft w:val="0"/>
      <w:marRight w:val="0"/>
      <w:marTop w:val="0"/>
      <w:marBottom w:val="0"/>
      <w:divBdr>
        <w:top w:val="none" w:sz="0" w:space="0" w:color="auto"/>
        <w:left w:val="none" w:sz="0" w:space="0" w:color="auto"/>
        <w:bottom w:val="none" w:sz="0" w:space="0" w:color="auto"/>
        <w:right w:val="none" w:sz="0" w:space="0" w:color="auto"/>
      </w:divBdr>
    </w:div>
    <w:div w:id="235629922">
      <w:bodyDiv w:val="1"/>
      <w:marLeft w:val="0"/>
      <w:marRight w:val="0"/>
      <w:marTop w:val="0"/>
      <w:marBottom w:val="0"/>
      <w:divBdr>
        <w:top w:val="none" w:sz="0" w:space="0" w:color="auto"/>
        <w:left w:val="none" w:sz="0" w:space="0" w:color="auto"/>
        <w:bottom w:val="none" w:sz="0" w:space="0" w:color="auto"/>
        <w:right w:val="none" w:sz="0" w:space="0" w:color="auto"/>
      </w:divBdr>
    </w:div>
    <w:div w:id="235634480">
      <w:bodyDiv w:val="1"/>
      <w:marLeft w:val="0"/>
      <w:marRight w:val="0"/>
      <w:marTop w:val="0"/>
      <w:marBottom w:val="0"/>
      <w:divBdr>
        <w:top w:val="none" w:sz="0" w:space="0" w:color="auto"/>
        <w:left w:val="none" w:sz="0" w:space="0" w:color="auto"/>
        <w:bottom w:val="none" w:sz="0" w:space="0" w:color="auto"/>
        <w:right w:val="none" w:sz="0" w:space="0" w:color="auto"/>
      </w:divBdr>
    </w:div>
    <w:div w:id="235940942">
      <w:bodyDiv w:val="1"/>
      <w:marLeft w:val="0"/>
      <w:marRight w:val="0"/>
      <w:marTop w:val="0"/>
      <w:marBottom w:val="0"/>
      <w:divBdr>
        <w:top w:val="none" w:sz="0" w:space="0" w:color="auto"/>
        <w:left w:val="none" w:sz="0" w:space="0" w:color="auto"/>
        <w:bottom w:val="none" w:sz="0" w:space="0" w:color="auto"/>
        <w:right w:val="none" w:sz="0" w:space="0" w:color="auto"/>
      </w:divBdr>
    </w:div>
    <w:div w:id="237862655">
      <w:bodyDiv w:val="1"/>
      <w:marLeft w:val="0"/>
      <w:marRight w:val="0"/>
      <w:marTop w:val="0"/>
      <w:marBottom w:val="0"/>
      <w:divBdr>
        <w:top w:val="none" w:sz="0" w:space="0" w:color="auto"/>
        <w:left w:val="none" w:sz="0" w:space="0" w:color="auto"/>
        <w:bottom w:val="none" w:sz="0" w:space="0" w:color="auto"/>
        <w:right w:val="none" w:sz="0" w:space="0" w:color="auto"/>
      </w:divBdr>
    </w:div>
    <w:div w:id="238369316">
      <w:bodyDiv w:val="1"/>
      <w:marLeft w:val="0"/>
      <w:marRight w:val="0"/>
      <w:marTop w:val="0"/>
      <w:marBottom w:val="0"/>
      <w:divBdr>
        <w:top w:val="none" w:sz="0" w:space="0" w:color="auto"/>
        <w:left w:val="none" w:sz="0" w:space="0" w:color="auto"/>
        <w:bottom w:val="none" w:sz="0" w:space="0" w:color="auto"/>
        <w:right w:val="none" w:sz="0" w:space="0" w:color="auto"/>
      </w:divBdr>
    </w:div>
    <w:div w:id="239292232">
      <w:bodyDiv w:val="1"/>
      <w:marLeft w:val="0"/>
      <w:marRight w:val="0"/>
      <w:marTop w:val="0"/>
      <w:marBottom w:val="0"/>
      <w:divBdr>
        <w:top w:val="none" w:sz="0" w:space="0" w:color="auto"/>
        <w:left w:val="none" w:sz="0" w:space="0" w:color="auto"/>
        <w:bottom w:val="none" w:sz="0" w:space="0" w:color="auto"/>
        <w:right w:val="none" w:sz="0" w:space="0" w:color="auto"/>
      </w:divBdr>
    </w:div>
    <w:div w:id="239632360">
      <w:bodyDiv w:val="1"/>
      <w:marLeft w:val="0"/>
      <w:marRight w:val="0"/>
      <w:marTop w:val="0"/>
      <w:marBottom w:val="0"/>
      <w:divBdr>
        <w:top w:val="none" w:sz="0" w:space="0" w:color="auto"/>
        <w:left w:val="none" w:sz="0" w:space="0" w:color="auto"/>
        <w:bottom w:val="none" w:sz="0" w:space="0" w:color="auto"/>
        <w:right w:val="none" w:sz="0" w:space="0" w:color="auto"/>
      </w:divBdr>
    </w:div>
    <w:div w:id="239868892">
      <w:bodyDiv w:val="1"/>
      <w:marLeft w:val="0"/>
      <w:marRight w:val="0"/>
      <w:marTop w:val="0"/>
      <w:marBottom w:val="0"/>
      <w:divBdr>
        <w:top w:val="none" w:sz="0" w:space="0" w:color="auto"/>
        <w:left w:val="none" w:sz="0" w:space="0" w:color="auto"/>
        <w:bottom w:val="none" w:sz="0" w:space="0" w:color="auto"/>
        <w:right w:val="none" w:sz="0" w:space="0" w:color="auto"/>
      </w:divBdr>
    </w:div>
    <w:div w:id="242304421">
      <w:bodyDiv w:val="1"/>
      <w:marLeft w:val="0"/>
      <w:marRight w:val="0"/>
      <w:marTop w:val="0"/>
      <w:marBottom w:val="0"/>
      <w:divBdr>
        <w:top w:val="none" w:sz="0" w:space="0" w:color="auto"/>
        <w:left w:val="none" w:sz="0" w:space="0" w:color="auto"/>
        <w:bottom w:val="none" w:sz="0" w:space="0" w:color="auto"/>
        <w:right w:val="none" w:sz="0" w:space="0" w:color="auto"/>
      </w:divBdr>
    </w:div>
    <w:div w:id="246160847">
      <w:bodyDiv w:val="1"/>
      <w:marLeft w:val="0"/>
      <w:marRight w:val="0"/>
      <w:marTop w:val="0"/>
      <w:marBottom w:val="0"/>
      <w:divBdr>
        <w:top w:val="none" w:sz="0" w:space="0" w:color="auto"/>
        <w:left w:val="none" w:sz="0" w:space="0" w:color="auto"/>
        <w:bottom w:val="none" w:sz="0" w:space="0" w:color="auto"/>
        <w:right w:val="none" w:sz="0" w:space="0" w:color="auto"/>
      </w:divBdr>
    </w:div>
    <w:div w:id="247420477">
      <w:bodyDiv w:val="1"/>
      <w:marLeft w:val="0"/>
      <w:marRight w:val="0"/>
      <w:marTop w:val="0"/>
      <w:marBottom w:val="0"/>
      <w:divBdr>
        <w:top w:val="none" w:sz="0" w:space="0" w:color="auto"/>
        <w:left w:val="none" w:sz="0" w:space="0" w:color="auto"/>
        <w:bottom w:val="none" w:sz="0" w:space="0" w:color="auto"/>
        <w:right w:val="none" w:sz="0" w:space="0" w:color="auto"/>
      </w:divBdr>
    </w:div>
    <w:div w:id="248198178">
      <w:bodyDiv w:val="1"/>
      <w:marLeft w:val="0"/>
      <w:marRight w:val="0"/>
      <w:marTop w:val="0"/>
      <w:marBottom w:val="0"/>
      <w:divBdr>
        <w:top w:val="none" w:sz="0" w:space="0" w:color="auto"/>
        <w:left w:val="none" w:sz="0" w:space="0" w:color="auto"/>
        <w:bottom w:val="none" w:sz="0" w:space="0" w:color="auto"/>
        <w:right w:val="none" w:sz="0" w:space="0" w:color="auto"/>
      </w:divBdr>
    </w:div>
    <w:div w:id="249125020">
      <w:bodyDiv w:val="1"/>
      <w:marLeft w:val="0"/>
      <w:marRight w:val="0"/>
      <w:marTop w:val="0"/>
      <w:marBottom w:val="0"/>
      <w:divBdr>
        <w:top w:val="none" w:sz="0" w:space="0" w:color="auto"/>
        <w:left w:val="none" w:sz="0" w:space="0" w:color="auto"/>
        <w:bottom w:val="none" w:sz="0" w:space="0" w:color="auto"/>
        <w:right w:val="none" w:sz="0" w:space="0" w:color="auto"/>
      </w:divBdr>
    </w:div>
    <w:div w:id="251399113">
      <w:bodyDiv w:val="1"/>
      <w:marLeft w:val="0"/>
      <w:marRight w:val="0"/>
      <w:marTop w:val="0"/>
      <w:marBottom w:val="0"/>
      <w:divBdr>
        <w:top w:val="none" w:sz="0" w:space="0" w:color="auto"/>
        <w:left w:val="none" w:sz="0" w:space="0" w:color="auto"/>
        <w:bottom w:val="none" w:sz="0" w:space="0" w:color="auto"/>
        <w:right w:val="none" w:sz="0" w:space="0" w:color="auto"/>
      </w:divBdr>
    </w:div>
    <w:div w:id="252083920">
      <w:bodyDiv w:val="1"/>
      <w:marLeft w:val="0"/>
      <w:marRight w:val="0"/>
      <w:marTop w:val="0"/>
      <w:marBottom w:val="0"/>
      <w:divBdr>
        <w:top w:val="none" w:sz="0" w:space="0" w:color="auto"/>
        <w:left w:val="none" w:sz="0" w:space="0" w:color="auto"/>
        <w:bottom w:val="none" w:sz="0" w:space="0" w:color="auto"/>
        <w:right w:val="none" w:sz="0" w:space="0" w:color="auto"/>
      </w:divBdr>
    </w:div>
    <w:div w:id="252595052">
      <w:bodyDiv w:val="1"/>
      <w:marLeft w:val="0"/>
      <w:marRight w:val="0"/>
      <w:marTop w:val="0"/>
      <w:marBottom w:val="0"/>
      <w:divBdr>
        <w:top w:val="none" w:sz="0" w:space="0" w:color="auto"/>
        <w:left w:val="none" w:sz="0" w:space="0" w:color="auto"/>
        <w:bottom w:val="none" w:sz="0" w:space="0" w:color="auto"/>
        <w:right w:val="none" w:sz="0" w:space="0" w:color="auto"/>
      </w:divBdr>
    </w:div>
    <w:div w:id="252783533">
      <w:bodyDiv w:val="1"/>
      <w:marLeft w:val="0"/>
      <w:marRight w:val="0"/>
      <w:marTop w:val="0"/>
      <w:marBottom w:val="0"/>
      <w:divBdr>
        <w:top w:val="none" w:sz="0" w:space="0" w:color="auto"/>
        <w:left w:val="none" w:sz="0" w:space="0" w:color="auto"/>
        <w:bottom w:val="none" w:sz="0" w:space="0" w:color="auto"/>
        <w:right w:val="none" w:sz="0" w:space="0" w:color="auto"/>
      </w:divBdr>
    </w:div>
    <w:div w:id="253636344">
      <w:bodyDiv w:val="1"/>
      <w:marLeft w:val="0"/>
      <w:marRight w:val="0"/>
      <w:marTop w:val="0"/>
      <w:marBottom w:val="0"/>
      <w:divBdr>
        <w:top w:val="none" w:sz="0" w:space="0" w:color="auto"/>
        <w:left w:val="none" w:sz="0" w:space="0" w:color="auto"/>
        <w:bottom w:val="none" w:sz="0" w:space="0" w:color="auto"/>
        <w:right w:val="none" w:sz="0" w:space="0" w:color="auto"/>
      </w:divBdr>
    </w:div>
    <w:div w:id="254098689">
      <w:bodyDiv w:val="1"/>
      <w:marLeft w:val="0"/>
      <w:marRight w:val="0"/>
      <w:marTop w:val="0"/>
      <w:marBottom w:val="0"/>
      <w:divBdr>
        <w:top w:val="none" w:sz="0" w:space="0" w:color="auto"/>
        <w:left w:val="none" w:sz="0" w:space="0" w:color="auto"/>
        <w:bottom w:val="none" w:sz="0" w:space="0" w:color="auto"/>
        <w:right w:val="none" w:sz="0" w:space="0" w:color="auto"/>
      </w:divBdr>
    </w:div>
    <w:div w:id="254485174">
      <w:bodyDiv w:val="1"/>
      <w:marLeft w:val="0"/>
      <w:marRight w:val="0"/>
      <w:marTop w:val="0"/>
      <w:marBottom w:val="0"/>
      <w:divBdr>
        <w:top w:val="none" w:sz="0" w:space="0" w:color="auto"/>
        <w:left w:val="none" w:sz="0" w:space="0" w:color="auto"/>
        <w:bottom w:val="none" w:sz="0" w:space="0" w:color="auto"/>
        <w:right w:val="none" w:sz="0" w:space="0" w:color="auto"/>
      </w:divBdr>
    </w:div>
    <w:div w:id="255136711">
      <w:bodyDiv w:val="1"/>
      <w:marLeft w:val="0"/>
      <w:marRight w:val="0"/>
      <w:marTop w:val="0"/>
      <w:marBottom w:val="0"/>
      <w:divBdr>
        <w:top w:val="none" w:sz="0" w:space="0" w:color="auto"/>
        <w:left w:val="none" w:sz="0" w:space="0" w:color="auto"/>
        <w:bottom w:val="none" w:sz="0" w:space="0" w:color="auto"/>
        <w:right w:val="none" w:sz="0" w:space="0" w:color="auto"/>
      </w:divBdr>
    </w:div>
    <w:div w:id="255677888">
      <w:bodyDiv w:val="1"/>
      <w:marLeft w:val="0"/>
      <w:marRight w:val="0"/>
      <w:marTop w:val="0"/>
      <w:marBottom w:val="0"/>
      <w:divBdr>
        <w:top w:val="none" w:sz="0" w:space="0" w:color="auto"/>
        <w:left w:val="none" w:sz="0" w:space="0" w:color="auto"/>
        <w:bottom w:val="none" w:sz="0" w:space="0" w:color="auto"/>
        <w:right w:val="none" w:sz="0" w:space="0" w:color="auto"/>
      </w:divBdr>
    </w:div>
    <w:div w:id="256523974">
      <w:bodyDiv w:val="1"/>
      <w:marLeft w:val="0"/>
      <w:marRight w:val="0"/>
      <w:marTop w:val="0"/>
      <w:marBottom w:val="0"/>
      <w:divBdr>
        <w:top w:val="none" w:sz="0" w:space="0" w:color="auto"/>
        <w:left w:val="none" w:sz="0" w:space="0" w:color="auto"/>
        <w:bottom w:val="none" w:sz="0" w:space="0" w:color="auto"/>
        <w:right w:val="none" w:sz="0" w:space="0" w:color="auto"/>
      </w:divBdr>
    </w:div>
    <w:div w:id="256598611">
      <w:bodyDiv w:val="1"/>
      <w:marLeft w:val="0"/>
      <w:marRight w:val="0"/>
      <w:marTop w:val="0"/>
      <w:marBottom w:val="0"/>
      <w:divBdr>
        <w:top w:val="none" w:sz="0" w:space="0" w:color="auto"/>
        <w:left w:val="none" w:sz="0" w:space="0" w:color="auto"/>
        <w:bottom w:val="none" w:sz="0" w:space="0" w:color="auto"/>
        <w:right w:val="none" w:sz="0" w:space="0" w:color="auto"/>
      </w:divBdr>
    </w:div>
    <w:div w:id="256791236">
      <w:bodyDiv w:val="1"/>
      <w:marLeft w:val="0"/>
      <w:marRight w:val="0"/>
      <w:marTop w:val="0"/>
      <w:marBottom w:val="0"/>
      <w:divBdr>
        <w:top w:val="none" w:sz="0" w:space="0" w:color="auto"/>
        <w:left w:val="none" w:sz="0" w:space="0" w:color="auto"/>
        <w:bottom w:val="none" w:sz="0" w:space="0" w:color="auto"/>
        <w:right w:val="none" w:sz="0" w:space="0" w:color="auto"/>
      </w:divBdr>
    </w:div>
    <w:div w:id="256908036">
      <w:bodyDiv w:val="1"/>
      <w:marLeft w:val="0"/>
      <w:marRight w:val="0"/>
      <w:marTop w:val="0"/>
      <w:marBottom w:val="0"/>
      <w:divBdr>
        <w:top w:val="none" w:sz="0" w:space="0" w:color="auto"/>
        <w:left w:val="none" w:sz="0" w:space="0" w:color="auto"/>
        <w:bottom w:val="none" w:sz="0" w:space="0" w:color="auto"/>
        <w:right w:val="none" w:sz="0" w:space="0" w:color="auto"/>
      </w:divBdr>
    </w:div>
    <w:div w:id="256987702">
      <w:bodyDiv w:val="1"/>
      <w:marLeft w:val="0"/>
      <w:marRight w:val="0"/>
      <w:marTop w:val="0"/>
      <w:marBottom w:val="0"/>
      <w:divBdr>
        <w:top w:val="none" w:sz="0" w:space="0" w:color="auto"/>
        <w:left w:val="none" w:sz="0" w:space="0" w:color="auto"/>
        <w:bottom w:val="none" w:sz="0" w:space="0" w:color="auto"/>
        <w:right w:val="none" w:sz="0" w:space="0" w:color="auto"/>
      </w:divBdr>
    </w:div>
    <w:div w:id="257257803">
      <w:bodyDiv w:val="1"/>
      <w:marLeft w:val="0"/>
      <w:marRight w:val="0"/>
      <w:marTop w:val="0"/>
      <w:marBottom w:val="0"/>
      <w:divBdr>
        <w:top w:val="none" w:sz="0" w:space="0" w:color="auto"/>
        <w:left w:val="none" w:sz="0" w:space="0" w:color="auto"/>
        <w:bottom w:val="none" w:sz="0" w:space="0" w:color="auto"/>
        <w:right w:val="none" w:sz="0" w:space="0" w:color="auto"/>
      </w:divBdr>
    </w:div>
    <w:div w:id="258174492">
      <w:bodyDiv w:val="1"/>
      <w:marLeft w:val="0"/>
      <w:marRight w:val="0"/>
      <w:marTop w:val="0"/>
      <w:marBottom w:val="0"/>
      <w:divBdr>
        <w:top w:val="none" w:sz="0" w:space="0" w:color="auto"/>
        <w:left w:val="none" w:sz="0" w:space="0" w:color="auto"/>
        <w:bottom w:val="none" w:sz="0" w:space="0" w:color="auto"/>
        <w:right w:val="none" w:sz="0" w:space="0" w:color="auto"/>
      </w:divBdr>
    </w:div>
    <w:div w:id="258176159">
      <w:bodyDiv w:val="1"/>
      <w:marLeft w:val="0"/>
      <w:marRight w:val="0"/>
      <w:marTop w:val="0"/>
      <w:marBottom w:val="0"/>
      <w:divBdr>
        <w:top w:val="none" w:sz="0" w:space="0" w:color="auto"/>
        <w:left w:val="none" w:sz="0" w:space="0" w:color="auto"/>
        <w:bottom w:val="none" w:sz="0" w:space="0" w:color="auto"/>
        <w:right w:val="none" w:sz="0" w:space="0" w:color="auto"/>
      </w:divBdr>
    </w:div>
    <w:div w:id="258609323">
      <w:bodyDiv w:val="1"/>
      <w:marLeft w:val="0"/>
      <w:marRight w:val="0"/>
      <w:marTop w:val="0"/>
      <w:marBottom w:val="0"/>
      <w:divBdr>
        <w:top w:val="none" w:sz="0" w:space="0" w:color="auto"/>
        <w:left w:val="none" w:sz="0" w:space="0" w:color="auto"/>
        <w:bottom w:val="none" w:sz="0" w:space="0" w:color="auto"/>
        <w:right w:val="none" w:sz="0" w:space="0" w:color="auto"/>
      </w:divBdr>
    </w:div>
    <w:div w:id="259023255">
      <w:bodyDiv w:val="1"/>
      <w:marLeft w:val="0"/>
      <w:marRight w:val="0"/>
      <w:marTop w:val="0"/>
      <w:marBottom w:val="0"/>
      <w:divBdr>
        <w:top w:val="none" w:sz="0" w:space="0" w:color="auto"/>
        <w:left w:val="none" w:sz="0" w:space="0" w:color="auto"/>
        <w:bottom w:val="none" w:sz="0" w:space="0" w:color="auto"/>
        <w:right w:val="none" w:sz="0" w:space="0" w:color="auto"/>
      </w:divBdr>
    </w:div>
    <w:div w:id="259333524">
      <w:bodyDiv w:val="1"/>
      <w:marLeft w:val="0"/>
      <w:marRight w:val="0"/>
      <w:marTop w:val="0"/>
      <w:marBottom w:val="0"/>
      <w:divBdr>
        <w:top w:val="none" w:sz="0" w:space="0" w:color="auto"/>
        <w:left w:val="none" w:sz="0" w:space="0" w:color="auto"/>
        <w:bottom w:val="none" w:sz="0" w:space="0" w:color="auto"/>
        <w:right w:val="none" w:sz="0" w:space="0" w:color="auto"/>
      </w:divBdr>
    </w:div>
    <w:div w:id="261881994">
      <w:bodyDiv w:val="1"/>
      <w:marLeft w:val="0"/>
      <w:marRight w:val="0"/>
      <w:marTop w:val="0"/>
      <w:marBottom w:val="0"/>
      <w:divBdr>
        <w:top w:val="none" w:sz="0" w:space="0" w:color="auto"/>
        <w:left w:val="none" w:sz="0" w:space="0" w:color="auto"/>
        <w:bottom w:val="none" w:sz="0" w:space="0" w:color="auto"/>
        <w:right w:val="none" w:sz="0" w:space="0" w:color="auto"/>
      </w:divBdr>
    </w:div>
    <w:div w:id="262104949">
      <w:bodyDiv w:val="1"/>
      <w:marLeft w:val="0"/>
      <w:marRight w:val="0"/>
      <w:marTop w:val="0"/>
      <w:marBottom w:val="0"/>
      <w:divBdr>
        <w:top w:val="none" w:sz="0" w:space="0" w:color="auto"/>
        <w:left w:val="none" w:sz="0" w:space="0" w:color="auto"/>
        <w:bottom w:val="none" w:sz="0" w:space="0" w:color="auto"/>
        <w:right w:val="none" w:sz="0" w:space="0" w:color="auto"/>
      </w:divBdr>
    </w:div>
    <w:div w:id="262766296">
      <w:bodyDiv w:val="1"/>
      <w:marLeft w:val="0"/>
      <w:marRight w:val="0"/>
      <w:marTop w:val="0"/>
      <w:marBottom w:val="0"/>
      <w:divBdr>
        <w:top w:val="none" w:sz="0" w:space="0" w:color="auto"/>
        <w:left w:val="none" w:sz="0" w:space="0" w:color="auto"/>
        <w:bottom w:val="none" w:sz="0" w:space="0" w:color="auto"/>
        <w:right w:val="none" w:sz="0" w:space="0" w:color="auto"/>
      </w:divBdr>
    </w:div>
    <w:div w:id="262805605">
      <w:bodyDiv w:val="1"/>
      <w:marLeft w:val="0"/>
      <w:marRight w:val="0"/>
      <w:marTop w:val="0"/>
      <w:marBottom w:val="0"/>
      <w:divBdr>
        <w:top w:val="none" w:sz="0" w:space="0" w:color="auto"/>
        <w:left w:val="none" w:sz="0" w:space="0" w:color="auto"/>
        <w:bottom w:val="none" w:sz="0" w:space="0" w:color="auto"/>
        <w:right w:val="none" w:sz="0" w:space="0" w:color="auto"/>
      </w:divBdr>
    </w:div>
    <w:div w:id="263223369">
      <w:bodyDiv w:val="1"/>
      <w:marLeft w:val="0"/>
      <w:marRight w:val="0"/>
      <w:marTop w:val="0"/>
      <w:marBottom w:val="0"/>
      <w:divBdr>
        <w:top w:val="none" w:sz="0" w:space="0" w:color="auto"/>
        <w:left w:val="none" w:sz="0" w:space="0" w:color="auto"/>
        <w:bottom w:val="none" w:sz="0" w:space="0" w:color="auto"/>
        <w:right w:val="none" w:sz="0" w:space="0" w:color="auto"/>
      </w:divBdr>
    </w:div>
    <w:div w:id="263656922">
      <w:bodyDiv w:val="1"/>
      <w:marLeft w:val="0"/>
      <w:marRight w:val="0"/>
      <w:marTop w:val="0"/>
      <w:marBottom w:val="0"/>
      <w:divBdr>
        <w:top w:val="none" w:sz="0" w:space="0" w:color="auto"/>
        <w:left w:val="none" w:sz="0" w:space="0" w:color="auto"/>
        <w:bottom w:val="none" w:sz="0" w:space="0" w:color="auto"/>
        <w:right w:val="none" w:sz="0" w:space="0" w:color="auto"/>
      </w:divBdr>
    </w:div>
    <w:div w:id="264772599">
      <w:bodyDiv w:val="1"/>
      <w:marLeft w:val="0"/>
      <w:marRight w:val="0"/>
      <w:marTop w:val="0"/>
      <w:marBottom w:val="0"/>
      <w:divBdr>
        <w:top w:val="none" w:sz="0" w:space="0" w:color="auto"/>
        <w:left w:val="none" w:sz="0" w:space="0" w:color="auto"/>
        <w:bottom w:val="none" w:sz="0" w:space="0" w:color="auto"/>
        <w:right w:val="none" w:sz="0" w:space="0" w:color="auto"/>
      </w:divBdr>
    </w:div>
    <w:div w:id="265231467">
      <w:bodyDiv w:val="1"/>
      <w:marLeft w:val="0"/>
      <w:marRight w:val="0"/>
      <w:marTop w:val="0"/>
      <w:marBottom w:val="0"/>
      <w:divBdr>
        <w:top w:val="none" w:sz="0" w:space="0" w:color="auto"/>
        <w:left w:val="none" w:sz="0" w:space="0" w:color="auto"/>
        <w:bottom w:val="none" w:sz="0" w:space="0" w:color="auto"/>
        <w:right w:val="none" w:sz="0" w:space="0" w:color="auto"/>
      </w:divBdr>
    </w:div>
    <w:div w:id="265236489">
      <w:bodyDiv w:val="1"/>
      <w:marLeft w:val="0"/>
      <w:marRight w:val="0"/>
      <w:marTop w:val="0"/>
      <w:marBottom w:val="0"/>
      <w:divBdr>
        <w:top w:val="none" w:sz="0" w:space="0" w:color="auto"/>
        <w:left w:val="none" w:sz="0" w:space="0" w:color="auto"/>
        <w:bottom w:val="none" w:sz="0" w:space="0" w:color="auto"/>
        <w:right w:val="none" w:sz="0" w:space="0" w:color="auto"/>
      </w:divBdr>
    </w:div>
    <w:div w:id="266354437">
      <w:bodyDiv w:val="1"/>
      <w:marLeft w:val="0"/>
      <w:marRight w:val="0"/>
      <w:marTop w:val="0"/>
      <w:marBottom w:val="0"/>
      <w:divBdr>
        <w:top w:val="none" w:sz="0" w:space="0" w:color="auto"/>
        <w:left w:val="none" w:sz="0" w:space="0" w:color="auto"/>
        <w:bottom w:val="none" w:sz="0" w:space="0" w:color="auto"/>
        <w:right w:val="none" w:sz="0" w:space="0" w:color="auto"/>
      </w:divBdr>
    </w:div>
    <w:div w:id="266500086">
      <w:bodyDiv w:val="1"/>
      <w:marLeft w:val="0"/>
      <w:marRight w:val="0"/>
      <w:marTop w:val="0"/>
      <w:marBottom w:val="0"/>
      <w:divBdr>
        <w:top w:val="none" w:sz="0" w:space="0" w:color="auto"/>
        <w:left w:val="none" w:sz="0" w:space="0" w:color="auto"/>
        <w:bottom w:val="none" w:sz="0" w:space="0" w:color="auto"/>
        <w:right w:val="none" w:sz="0" w:space="0" w:color="auto"/>
      </w:divBdr>
    </w:div>
    <w:div w:id="266692508">
      <w:bodyDiv w:val="1"/>
      <w:marLeft w:val="0"/>
      <w:marRight w:val="0"/>
      <w:marTop w:val="0"/>
      <w:marBottom w:val="0"/>
      <w:divBdr>
        <w:top w:val="none" w:sz="0" w:space="0" w:color="auto"/>
        <w:left w:val="none" w:sz="0" w:space="0" w:color="auto"/>
        <w:bottom w:val="none" w:sz="0" w:space="0" w:color="auto"/>
        <w:right w:val="none" w:sz="0" w:space="0" w:color="auto"/>
      </w:divBdr>
    </w:div>
    <w:div w:id="267005622">
      <w:bodyDiv w:val="1"/>
      <w:marLeft w:val="0"/>
      <w:marRight w:val="0"/>
      <w:marTop w:val="0"/>
      <w:marBottom w:val="0"/>
      <w:divBdr>
        <w:top w:val="none" w:sz="0" w:space="0" w:color="auto"/>
        <w:left w:val="none" w:sz="0" w:space="0" w:color="auto"/>
        <w:bottom w:val="none" w:sz="0" w:space="0" w:color="auto"/>
        <w:right w:val="none" w:sz="0" w:space="0" w:color="auto"/>
      </w:divBdr>
    </w:div>
    <w:div w:id="267585607">
      <w:bodyDiv w:val="1"/>
      <w:marLeft w:val="0"/>
      <w:marRight w:val="0"/>
      <w:marTop w:val="0"/>
      <w:marBottom w:val="0"/>
      <w:divBdr>
        <w:top w:val="none" w:sz="0" w:space="0" w:color="auto"/>
        <w:left w:val="none" w:sz="0" w:space="0" w:color="auto"/>
        <w:bottom w:val="none" w:sz="0" w:space="0" w:color="auto"/>
        <w:right w:val="none" w:sz="0" w:space="0" w:color="auto"/>
      </w:divBdr>
    </w:div>
    <w:div w:id="267659912">
      <w:bodyDiv w:val="1"/>
      <w:marLeft w:val="0"/>
      <w:marRight w:val="0"/>
      <w:marTop w:val="0"/>
      <w:marBottom w:val="0"/>
      <w:divBdr>
        <w:top w:val="none" w:sz="0" w:space="0" w:color="auto"/>
        <w:left w:val="none" w:sz="0" w:space="0" w:color="auto"/>
        <w:bottom w:val="none" w:sz="0" w:space="0" w:color="auto"/>
        <w:right w:val="none" w:sz="0" w:space="0" w:color="auto"/>
      </w:divBdr>
    </w:div>
    <w:div w:id="268051779">
      <w:bodyDiv w:val="1"/>
      <w:marLeft w:val="0"/>
      <w:marRight w:val="0"/>
      <w:marTop w:val="0"/>
      <w:marBottom w:val="0"/>
      <w:divBdr>
        <w:top w:val="none" w:sz="0" w:space="0" w:color="auto"/>
        <w:left w:val="none" w:sz="0" w:space="0" w:color="auto"/>
        <w:bottom w:val="none" w:sz="0" w:space="0" w:color="auto"/>
        <w:right w:val="none" w:sz="0" w:space="0" w:color="auto"/>
      </w:divBdr>
    </w:div>
    <w:div w:id="268125482">
      <w:bodyDiv w:val="1"/>
      <w:marLeft w:val="0"/>
      <w:marRight w:val="0"/>
      <w:marTop w:val="0"/>
      <w:marBottom w:val="0"/>
      <w:divBdr>
        <w:top w:val="none" w:sz="0" w:space="0" w:color="auto"/>
        <w:left w:val="none" w:sz="0" w:space="0" w:color="auto"/>
        <w:bottom w:val="none" w:sz="0" w:space="0" w:color="auto"/>
        <w:right w:val="none" w:sz="0" w:space="0" w:color="auto"/>
      </w:divBdr>
    </w:div>
    <w:div w:id="268896655">
      <w:bodyDiv w:val="1"/>
      <w:marLeft w:val="0"/>
      <w:marRight w:val="0"/>
      <w:marTop w:val="0"/>
      <w:marBottom w:val="0"/>
      <w:divBdr>
        <w:top w:val="none" w:sz="0" w:space="0" w:color="auto"/>
        <w:left w:val="none" w:sz="0" w:space="0" w:color="auto"/>
        <w:bottom w:val="none" w:sz="0" w:space="0" w:color="auto"/>
        <w:right w:val="none" w:sz="0" w:space="0" w:color="auto"/>
      </w:divBdr>
    </w:div>
    <w:div w:id="269162403">
      <w:bodyDiv w:val="1"/>
      <w:marLeft w:val="0"/>
      <w:marRight w:val="0"/>
      <w:marTop w:val="0"/>
      <w:marBottom w:val="0"/>
      <w:divBdr>
        <w:top w:val="none" w:sz="0" w:space="0" w:color="auto"/>
        <w:left w:val="none" w:sz="0" w:space="0" w:color="auto"/>
        <w:bottom w:val="none" w:sz="0" w:space="0" w:color="auto"/>
        <w:right w:val="none" w:sz="0" w:space="0" w:color="auto"/>
      </w:divBdr>
    </w:div>
    <w:div w:id="269776522">
      <w:bodyDiv w:val="1"/>
      <w:marLeft w:val="0"/>
      <w:marRight w:val="0"/>
      <w:marTop w:val="0"/>
      <w:marBottom w:val="0"/>
      <w:divBdr>
        <w:top w:val="none" w:sz="0" w:space="0" w:color="auto"/>
        <w:left w:val="none" w:sz="0" w:space="0" w:color="auto"/>
        <w:bottom w:val="none" w:sz="0" w:space="0" w:color="auto"/>
        <w:right w:val="none" w:sz="0" w:space="0" w:color="auto"/>
      </w:divBdr>
    </w:div>
    <w:div w:id="271253734">
      <w:bodyDiv w:val="1"/>
      <w:marLeft w:val="0"/>
      <w:marRight w:val="0"/>
      <w:marTop w:val="0"/>
      <w:marBottom w:val="0"/>
      <w:divBdr>
        <w:top w:val="none" w:sz="0" w:space="0" w:color="auto"/>
        <w:left w:val="none" w:sz="0" w:space="0" w:color="auto"/>
        <w:bottom w:val="none" w:sz="0" w:space="0" w:color="auto"/>
        <w:right w:val="none" w:sz="0" w:space="0" w:color="auto"/>
      </w:divBdr>
    </w:div>
    <w:div w:id="271283887">
      <w:bodyDiv w:val="1"/>
      <w:marLeft w:val="0"/>
      <w:marRight w:val="0"/>
      <w:marTop w:val="0"/>
      <w:marBottom w:val="0"/>
      <w:divBdr>
        <w:top w:val="none" w:sz="0" w:space="0" w:color="auto"/>
        <w:left w:val="none" w:sz="0" w:space="0" w:color="auto"/>
        <w:bottom w:val="none" w:sz="0" w:space="0" w:color="auto"/>
        <w:right w:val="none" w:sz="0" w:space="0" w:color="auto"/>
      </w:divBdr>
    </w:div>
    <w:div w:id="271861258">
      <w:bodyDiv w:val="1"/>
      <w:marLeft w:val="0"/>
      <w:marRight w:val="0"/>
      <w:marTop w:val="0"/>
      <w:marBottom w:val="0"/>
      <w:divBdr>
        <w:top w:val="none" w:sz="0" w:space="0" w:color="auto"/>
        <w:left w:val="none" w:sz="0" w:space="0" w:color="auto"/>
        <w:bottom w:val="none" w:sz="0" w:space="0" w:color="auto"/>
        <w:right w:val="none" w:sz="0" w:space="0" w:color="auto"/>
      </w:divBdr>
    </w:div>
    <w:div w:id="271863541">
      <w:bodyDiv w:val="1"/>
      <w:marLeft w:val="0"/>
      <w:marRight w:val="0"/>
      <w:marTop w:val="0"/>
      <w:marBottom w:val="0"/>
      <w:divBdr>
        <w:top w:val="none" w:sz="0" w:space="0" w:color="auto"/>
        <w:left w:val="none" w:sz="0" w:space="0" w:color="auto"/>
        <w:bottom w:val="none" w:sz="0" w:space="0" w:color="auto"/>
        <w:right w:val="none" w:sz="0" w:space="0" w:color="auto"/>
      </w:divBdr>
    </w:div>
    <w:div w:id="272178226">
      <w:bodyDiv w:val="1"/>
      <w:marLeft w:val="0"/>
      <w:marRight w:val="0"/>
      <w:marTop w:val="0"/>
      <w:marBottom w:val="0"/>
      <w:divBdr>
        <w:top w:val="none" w:sz="0" w:space="0" w:color="auto"/>
        <w:left w:val="none" w:sz="0" w:space="0" w:color="auto"/>
        <w:bottom w:val="none" w:sz="0" w:space="0" w:color="auto"/>
        <w:right w:val="none" w:sz="0" w:space="0" w:color="auto"/>
      </w:divBdr>
    </w:div>
    <w:div w:id="272328323">
      <w:bodyDiv w:val="1"/>
      <w:marLeft w:val="0"/>
      <w:marRight w:val="0"/>
      <w:marTop w:val="0"/>
      <w:marBottom w:val="0"/>
      <w:divBdr>
        <w:top w:val="none" w:sz="0" w:space="0" w:color="auto"/>
        <w:left w:val="none" w:sz="0" w:space="0" w:color="auto"/>
        <w:bottom w:val="none" w:sz="0" w:space="0" w:color="auto"/>
        <w:right w:val="none" w:sz="0" w:space="0" w:color="auto"/>
      </w:divBdr>
    </w:div>
    <w:div w:id="272783083">
      <w:bodyDiv w:val="1"/>
      <w:marLeft w:val="0"/>
      <w:marRight w:val="0"/>
      <w:marTop w:val="0"/>
      <w:marBottom w:val="0"/>
      <w:divBdr>
        <w:top w:val="none" w:sz="0" w:space="0" w:color="auto"/>
        <w:left w:val="none" w:sz="0" w:space="0" w:color="auto"/>
        <w:bottom w:val="none" w:sz="0" w:space="0" w:color="auto"/>
        <w:right w:val="none" w:sz="0" w:space="0" w:color="auto"/>
      </w:divBdr>
    </w:div>
    <w:div w:id="272828892">
      <w:bodyDiv w:val="1"/>
      <w:marLeft w:val="0"/>
      <w:marRight w:val="0"/>
      <w:marTop w:val="0"/>
      <w:marBottom w:val="0"/>
      <w:divBdr>
        <w:top w:val="none" w:sz="0" w:space="0" w:color="auto"/>
        <w:left w:val="none" w:sz="0" w:space="0" w:color="auto"/>
        <w:bottom w:val="none" w:sz="0" w:space="0" w:color="auto"/>
        <w:right w:val="none" w:sz="0" w:space="0" w:color="auto"/>
      </w:divBdr>
    </w:div>
    <w:div w:id="273098362">
      <w:bodyDiv w:val="1"/>
      <w:marLeft w:val="0"/>
      <w:marRight w:val="0"/>
      <w:marTop w:val="0"/>
      <w:marBottom w:val="0"/>
      <w:divBdr>
        <w:top w:val="none" w:sz="0" w:space="0" w:color="auto"/>
        <w:left w:val="none" w:sz="0" w:space="0" w:color="auto"/>
        <w:bottom w:val="none" w:sz="0" w:space="0" w:color="auto"/>
        <w:right w:val="none" w:sz="0" w:space="0" w:color="auto"/>
      </w:divBdr>
    </w:div>
    <w:div w:id="273172259">
      <w:bodyDiv w:val="1"/>
      <w:marLeft w:val="0"/>
      <w:marRight w:val="0"/>
      <w:marTop w:val="0"/>
      <w:marBottom w:val="0"/>
      <w:divBdr>
        <w:top w:val="none" w:sz="0" w:space="0" w:color="auto"/>
        <w:left w:val="none" w:sz="0" w:space="0" w:color="auto"/>
        <w:bottom w:val="none" w:sz="0" w:space="0" w:color="auto"/>
        <w:right w:val="none" w:sz="0" w:space="0" w:color="auto"/>
      </w:divBdr>
    </w:div>
    <w:div w:id="273902438">
      <w:bodyDiv w:val="1"/>
      <w:marLeft w:val="0"/>
      <w:marRight w:val="0"/>
      <w:marTop w:val="0"/>
      <w:marBottom w:val="0"/>
      <w:divBdr>
        <w:top w:val="none" w:sz="0" w:space="0" w:color="auto"/>
        <w:left w:val="none" w:sz="0" w:space="0" w:color="auto"/>
        <w:bottom w:val="none" w:sz="0" w:space="0" w:color="auto"/>
        <w:right w:val="none" w:sz="0" w:space="0" w:color="auto"/>
      </w:divBdr>
    </w:div>
    <w:div w:id="281348215">
      <w:bodyDiv w:val="1"/>
      <w:marLeft w:val="0"/>
      <w:marRight w:val="0"/>
      <w:marTop w:val="0"/>
      <w:marBottom w:val="0"/>
      <w:divBdr>
        <w:top w:val="none" w:sz="0" w:space="0" w:color="auto"/>
        <w:left w:val="none" w:sz="0" w:space="0" w:color="auto"/>
        <w:bottom w:val="none" w:sz="0" w:space="0" w:color="auto"/>
        <w:right w:val="none" w:sz="0" w:space="0" w:color="auto"/>
      </w:divBdr>
    </w:div>
    <w:div w:id="281501716">
      <w:bodyDiv w:val="1"/>
      <w:marLeft w:val="0"/>
      <w:marRight w:val="0"/>
      <w:marTop w:val="0"/>
      <w:marBottom w:val="0"/>
      <w:divBdr>
        <w:top w:val="none" w:sz="0" w:space="0" w:color="auto"/>
        <w:left w:val="none" w:sz="0" w:space="0" w:color="auto"/>
        <w:bottom w:val="none" w:sz="0" w:space="0" w:color="auto"/>
        <w:right w:val="none" w:sz="0" w:space="0" w:color="auto"/>
      </w:divBdr>
    </w:div>
    <w:div w:id="281502970">
      <w:bodyDiv w:val="1"/>
      <w:marLeft w:val="0"/>
      <w:marRight w:val="0"/>
      <w:marTop w:val="0"/>
      <w:marBottom w:val="0"/>
      <w:divBdr>
        <w:top w:val="none" w:sz="0" w:space="0" w:color="auto"/>
        <w:left w:val="none" w:sz="0" w:space="0" w:color="auto"/>
        <w:bottom w:val="none" w:sz="0" w:space="0" w:color="auto"/>
        <w:right w:val="none" w:sz="0" w:space="0" w:color="auto"/>
      </w:divBdr>
    </w:div>
    <w:div w:id="281964675">
      <w:bodyDiv w:val="1"/>
      <w:marLeft w:val="0"/>
      <w:marRight w:val="0"/>
      <w:marTop w:val="0"/>
      <w:marBottom w:val="0"/>
      <w:divBdr>
        <w:top w:val="none" w:sz="0" w:space="0" w:color="auto"/>
        <w:left w:val="none" w:sz="0" w:space="0" w:color="auto"/>
        <w:bottom w:val="none" w:sz="0" w:space="0" w:color="auto"/>
        <w:right w:val="none" w:sz="0" w:space="0" w:color="auto"/>
      </w:divBdr>
    </w:div>
    <w:div w:id="282348395">
      <w:bodyDiv w:val="1"/>
      <w:marLeft w:val="0"/>
      <w:marRight w:val="0"/>
      <w:marTop w:val="0"/>
      <w:marBottom w:val="0"/>
      <w:divBdr>
        <w:top w:val="none" w:sz="0" w:space="0" w:color="auto"/>
        <w:left w:val="none" w:sz="0" w:space="0" w:color="auto"/>
        <w:bottom w:val="none" w:sz="0" w:space="0" w:color="auto"/>
        <w:right w:val="none" w:sz="0" w:space="0" w:color="auto"/>
      </w:divBdr>
    </w:div>
    <w:div w:id="282730266">
      <w:bodyDiv w:val="1"/>
      <w:marLeft w:val="0"/>
      <w:marRight w:val="0"/>
      <w:marTop w:val="0"/>
      <w:marBottom w:val="0"/>
      <w:divBdr>
        <w:top w:val="none" w:sz="0" w:space="0" w:color="auto"/>
        <w:left w:val="none" w:sz="0" w:space="0" w:color="auto"/>
        <w:bottom w:val="none" w:sz="0" w:space="0" w:color="auto"/>
        <w:right w:val="none" w:sz="0" w:space="0" w:color="auto"/>
      </w:divBdr>
    </w:div>
    <w:div w:id="284584953">
      <w:bodyDiv w:val="1"/>
      <w:marLeft w:val="0"/>
      <w:marRight w:val="0"/>
      <w:marTop w:val="0"/>
      <w:marBottom w:val="0"/>
      <w:divBdr>
        <w:top w:val="none" w:sz="0" w:space="0" w:color="auto"/>
        <w:left w:val="none" w:sz="0" w:space="0" w:color="auto"/>
        <w:bottom w:val="none" w:sz="0" w:space="0" w:color="auto"/>
        <w:right w:val="none" w:sz="0" w:space="0" w:color="auto"/>
      </w:divBdr>
    </w:div>
    <w:div w:id="284695981">
      <w:bodyDiv w:val="1"/>
      <w:marLeft w:val="0"/>
      <w:marRight w:val="0"/>
      <w:marTop w:val="0"/>
      <w:marBottom w:val="0"/>
      <w:divBdr>
        <w:top w:val="none" w:sz="0" w:space="0" w:color="auto"/>
        <w:left w:val="none" w:sz="0" w:space="0" w:color="auto"/>
        <w:bottom w:val="none" w:sz="0" w:space="0" w:color="auto"/>
        <w:right w:val="none" w:sz="0" w:space="0" w:color="auto"/>
      </w:divBdr>
    </w:div>
    <w:div w:id="287664722">
      <w:bodyDiv w:val="1"/>
      <w:marLeft w:val="0"/>
      <w:marRight w:val="0"/>
      <w:marTop w:val="0"/>
      <w:marBottom w:val="0"/>
      <w:divBdr>
        <w:top w:val="none" w:sz="0" w:space="0" w:color="auto"/>
        <w:left w:val="none" w:sz="0" w:space="0" w:color="auto"/>
        <w:bottom w:val="none" w:sz="0" w:space="0" w:color="auto"/>
        <w:right w:val="none" w:sz="0" w:space="0" w:color="auto"/>
      </w:divBdr>
    </w:div>
    <w:div w:id="288248762">
      <w:bodyDiv w:val="1"/>
      <w:marLeft w:val="0"/>
      <w:marRight w:val="0"/>
      <w:marTop w:val="0"/>
      <w:marBottom w:val="0"/>
      <w:divBdr>
        <w:top w:val="none" w:sz="0" w:space="0" w:color="auto"/>
        <w:left w:val="none" w:sz="0" w:space="0" w:color="auto"/>
        <w:bottom w:val="none" w:sz="0" w:space="0" w:color="auto"/>
        <w:right w:val="none" w:sz="0" w:space="0" w:color="auto"/>
      </w:divBdr>
    </w:div>
    <w:div w:id="288360986">
      <w:bodyDiv w:val="1"/>
      <w:marLeft w:val="0"/>
      <w:marRight w:val="0"/>
      <w:marTop w:val="0"/>
      <w:marBottom w:val="0"/>
      <w:divBdr>
        <w:top w:val="none" w:sz="0" w:space="0" w:color="auto"/>
        <w:left w:val="none" w:sz="0" w:space="0" w:color="auto"/>
        <w:bottom w:val="none" w:sz="0" w:space="0" w:color="auto"/>
        <w:right w:val="none" w:sz="0" w:space="0" w:color="auto"/>
      </w:divBdr>
    </w:div>
    <w:div w:id="289478143">
      <w:bodyDiv w:val="1"/>
      <w:marLeft w:val="0"/>
      <w:marRight w:val="0"/>
      <w:marTop w:val="0"/>
      <w:marBottom w:val="0"/>
      <w:divBdr>
        <w:top w:val="none" w:sz="0" w:space="0" w:color="auto"/>
        <w:left w:val="none" w:sz="0" w:space="0" w:color="auto"/>
        <w:bottom w:val="none" w:sz="0" w:space="0" w:color="auto"/>
        <w:right w:val="none" w:sz="0" w:space="0" w:color="auto"/>
      </w:divBdr>
    </w:div>
    <w:div w:id="289942466">
      <w:bodyDiv w:val="1"/>
      <w:marLeft w:val="0"/>
      <w:marRight w:val="0"/>
      <w:marTop w:val="0"/>
      <w:marBottom w:val="0"/>
      <w:divBdr>
        <w:top w:val="none" w:sz="0" w:space="0" w:color="auto"/>
        <w:left w:val="none" w:sz="0" w:space="0" w:color="auto"/>
        <w:bottom w:val="none" w:sz="0" w:space="0" w:color="auto"/>
        <w:right w:val="none" w:sz="0" w:space="0" w:color="auto"/>
      </w:divBdr>
    </w:div>
    <w:div w:id="290018056">
      <w:bodyDiv w:val="1"/>
      <w:marLeft w:val="0"/>
      <w:marRight w:val="0"/>
      <w:marTop w:val="0"/>
      <w:marBottom w:val="0"/>
      <w:divBdr>
        <w:top w:val="none" w:sz="0" w:space="0" w:color="auto"/>
        <w:left w:val="none" w:sz="0" w:space="0" w:color="auto"/>
        <w:bottom w:val="none" w:sz="0" w:space="0" w:color="auto"/>
        <w:right w:val="none" w:sz="0" w:space="0" w:color="auto"/>
      </w:divBdr>
    </w:div>
    <w:div w:id="290669277">
      <w:bodyDiv w:val="1"/>
      <w:marLeft w:val="0"/>
      <w:marRight w:val="0"/>
      <w:marTop w:val="0"/>
      <w:marBottom w:val="0"/>
      <w:divBdr>
        <w:top w:val="none" w:sz="0" w:space="0" w:color="auto"/>
        <w:left w:val="none" w:sz="0" w:space="0" w:color="auto"/>
        <w:bottom w:val="none" w:sz="0" w:space="0" w:color="auto"/>
        <w:right w:val="none" w:sz="0" w:space="0" w:color="auto"/>
      </w:divBdr>
    </w:div>
    <w:div w:id="290787025">
      <w:bodyDiv w:val="1"/>
      <w:marLeft w:val="0"/>
      <w:marRight w:val="0"/>
      <w:marTop w:val="0"/>
      <w:marBottom w:val="0"/>
      <w:divBdr>
        <w:top w:val="none" w:sz="0" w:space="0" w:color="auto"/>
        <w:left w:val="none" w:sz="0" w:space="0" w:color="auto"/>
        <w:bottom w:val="none" w:sz="0" w:space="0" w:color="auto"/>
        <w:right w:val="none" w:sz="0" w:space="0" w:color="auto"/>
      </w:divBdr>
    </w:div>
    <w:div w:id="291330743">
      <w:bodyDiv w:val="1"/>
      <w:marLeft w:val="0"/>
      <w:marRight w:val="0"/>
      <w:marTop w:val="0"/>
      <w:marBottom w:val="0"/>
      <w:divBdr>
        <w:top w:val="none" w:sz="0" w:space="0" w:color="auto"/>
        <w:left w:val="none" w:sz="0" w:space="0" w:color="auto"/>
        <w:bottom w:val="none" w:sz="0" w:space="0" w:color="auto"/>
        <w:right w:val="none" w:sz="0" w:space="0" w:color="auto"/>
      </w:divBdr>
    </w:div>
    <w:div w:id="296766361">
      <w:bodyDiv w:val="1"/>
      <w:marLeft w:val="0"/>
      <w:marRight w:val="0"/>
      <w:marTop w:val="0"/>
      <w:marBottom w:val="0"/>
      <w:divBdr>
        <w:top w:val="none" w:sz="0" w:space="0" w:color="auto"/>
        <w:left w:val="none" w:sz="0" w:space="0" w:color="auto"/>
        <w:bottom w:val="none" w:sz="0" w:space="0" w:color="auto"/>
        <w:right w:val="none" w:sz="0" w:space="0" w:color="auto"/>
      </w:divBdr>
    </w:div>
    <w:div w:id="297222415">
      <w:bodyDiv w:val="1"/>
      <w:marLeft w:val="0"/>
      <w:marRight w:val="0"/>
      <w:marTop w:val="0"/>
      <w:marBottom w:val="0"/>
      <w:divBdr>
        <w:top w:val="none" w:sz="0" w:space="0" w:color="auto"/>
        <w:left w:val="none" w:sz="0" w:space="0" w:color="auto"/>
        <w:bottom w:val="none" w:sz="0" w:space="0" w:color="auto"/>
        <w:right w:val="none" w:sz="0" w:space="0" w:color="auto"/>
      </w:divBdr>
    </w:div>
    <w:div w:id="297346972">
      <w:bodyDiv w:val="1"/>
      <w:marLeft w:val="0"/>
      <w:marRight w:val="0"/>
      <w:marTop w:val="0"/>
      <w:marBottom w:val="0"/>
      <w:divBdr>
        <w:top w:val="none" w:sz="0" w:space="0" w:color="auto"/>
        <w:left w:val="none" w:sz="0" w:space="0" w:color="auto"/>
        <w:bottom w:val="none" w:sz="0" w:space="0" w:color="auto"/>
        <w:right w:val="none" w:sz="0" w:space="0" w:color="auto"/>
      </w:divBdr>
    </w:div>
    <w:div w:id="297608805">
      <w:bodyDiv w:val="1"/>
      <w:marLeft w:val="0"/>
      <w:marRight w:val="0"/>
      <w:marTop w:val="0"/>
      <w:marBottom w:val="0"/>
      <w:divBdr>
        <w:top w:val="none" w:sz="0" w:space="0" w:color="auto"/>
        <w:left w:val="none" w:sz="0" w:space="0" w:color="auto"/>
        <w:bottom w:val="none" w:sz="0" w:space="0" w:color="auto"/>
        <w:right w:val="none" w:sz="0" w:space="0" w:color="auto"/>
      </w:divBdr>
    </w:div>
    <w:div w:id="297880221">
      <w:bodyDiv w:val="1"/>
      <w:marLeft w:val="0"/>
      <w:marRight w:val="0"/>
      <w:marTop w:val="0"/>
      <w:marBottom w:val="0"/>
      <w:divBdr>
        <w:top w:val="none" w:sz="0" w:space="0" w:color="auto"/>
        <w:left w:val="none" w:sz="0" w:space="0" w:color="auto"/>
        <w:bottom w:val="none" w:sz="0" w:space="0" w:color="auto"/>
        <w:right w:val="none" w:sz="0" w:space="0" w:color="auto"/>
      </w:divBdr>
    </w:div>
    <w:div w:id="298271933">
      <w:bodyDiv w:val="1"/>
      <w:marLeft w:val="0"/>
      <w:marRight w:val="0"/>
      <w:marTop w:val="0"/>
      <w:marBottom w:val="0"/>
      <w:divBdr>
        <w:top w:val="none" w:sz="0" w:space="0" w:color="auto"/>
        <w:left w:val="none" w:sz="0" w:space="0" w:color="auto"/>
        <w:bottom w:val="none" w:sz="0" w:space="0" w:color="auto"/>
        <w:right w:val="none" w:sz="0" w:space="0" w:color="auto"/>
      </w:divBdr>
    </w:div>
    <w:div w:id="298803312">
      <w:bodyDiv w:val="1"/>
      <w:marLeft w:val="0"/>
      <w:marRight w:val="0"/>
      <w:marTop w:val="0"/>
      <w:marBottom w:val="0"/>
      <w:divBdr>
        <w:top w:val="none" w:sz="0" w:space="0" w:color="auto"/>
        <w:left w:val="none" w:sz="0" w:space="0" w:color="auto"/>
        <w:bottom w:val="none" w:sz="0" w:space="0" w:color="auto"/>
        <w:right w:val="none" w:sz="0" w:space="0" w:color="auto"/>
      </w:divBdr>
    </w:div>
    <w:div w:id="298804782">
      <w:bodyDiv w:val="1"/>
      <w:marLeft w:val="0"/>
      <w:marRight w:val="0"/>
      <w:marTop w:val="0"/>
      <w:marBottom w:val="0"/>
      <w:divBdr>
        <w:top w:val="none" w:sz="0" w:space="0" w:color="auto"/>
        <w:left w:val="none" w:sz="0" w:space="0" w:color="auto"/>
        <w:bottom w:val="none" w:sz="0" w:space="0" w:color="auto"/>
        <w:right w:val="none" w:sz="0" w:space="0" w:color="auto"/>
      </w:divBdr>
    </w:div>
    <w:div w:id="298845687">
      <w:bodyDiv w:val="1"/>
      <w:marLeft w:val="0"/>
      <w:marRight w:val="0"/>
      <w:marTop w:val="0"/>
      <w:marBottom w:val="0"/>
      <w:divBdr>
        <w:top w:val="none" w:sz="0" w:space="0" w:color="auto"/>
        <w:left w:val="none" w:sz="0" w:space="0" w:color="auto"/>
        <w:bottom w:val="none" w:sz="0" w:space="0" w:color="auto"/>
        <w:right w:val="none" w:sz="0" w:space="0" w:color="auto"/>
      </w:divBdr>
    </w:div>
    <w:div w:id="299118803">
      <w:bodyDiv w:val="1"/>
      <w:marLeft w:val="0"/>
      <w:marRight w:val="0"/>
      <w:marTop w:val="0"/>
      <w:marBottom w:val="0"/>
      <w:divBdr>
        <w:top w:val="none" w:sz="0" w:space="0" w:color="auto"/>
        <w:left w:val="none" w:sz="0" w:space="0" w:color="auto"/>
        <w:bottom w:val="none" w:sz="0" w:space="0" w:color="auto"/>
        <w:right w:val="none" w:sz="0" w:space="0" w:color="auto"/>
      </w:divBdr>
    </w:div>
    <w:div w:id="299305453">
      <w:bodyDiv w:val="1"/>
      <w:marLeft w:val="0"/>
      <w:marRight w:val="0"/>
      <w:marTop w:val="0"/>
      <w:marBottom w:val="0"/>
      <w:divBdr>
        <w:top w:val="none" w:sz="0" w:space="0" w:color="auto"/>
        <w:left w:val="none" w:sz="0" w:space="0" w:color="auto"/>
        <w:bottom w:val="none" w:sz="0" w:space="0" w:color="auto"/>
        <w:right w:val="none" w:sz="0" w:space="0" w:color="auto"/>
      </w:divBdr>
    </w:div>
    <w:div w:id="300355352">
      <w:bodyDiv w:val="1"/>
      <w:marLeft w:val="0"/>
      <w:marRight w:val="0"/>
      <w:marTop w:val="0"/>
      <w:marBottom w:val="0"/>
      <w:divBdr>
        <w:top w:val="none" w:sz="0" w:space="0" w:color="auto"/>
        <w:left w:val="none" w:sz="0" w:space="0" w:color="auto"/>
        <w:bottom w:val="none" w:sz="0" w:space="0" w:color="auto"/>
        <w:right w:val="none" w:sz="0" w:space="0" w:color="auto"/>
      </w:divBdr>
    </w:div>
    <w:div w:id="300772690">
      <w:bodyDiv w:val="1"/>
      <w:marLeft w:val="0"/>
      <w:marRight w:val="0"/>
      <w:marTop w:val="0"/>
      <w:marBottom w:val="0"/>
      <w:divBdr>
        <w:top w:val="none" w:sz="0" w:space="0" w:color="auto"/>
        <w:left w:val="none" w:sz="0" w:space="0" w:color="auto"/>
        <w:bottom w:val="none" w:sz="0" w:space="0" w:color="auto"/>
        <w:right w:val="none" w:sz="0" w:space="0" w:color="auto"/>
      </w:divBdr>
    </w:div>
    <w:div w:id="301157775">
      <w:bodyDiv w:val="1"/>
      <w:marLeft w:val="0"/>
      <w:marRight w:val="0"/>
      <w:marTop w:val="0"/>
      <w:marBottom w:val="0"/>
      <w:divBdr>
        <w:top w:val="none" w:sz="0" w:space="0" w:color="auto"/>
        <w:left w:val="none" w:sz="0" w:space="0" w:color="auto"/>
        <w:bottom w:val="none" w:sz="0" w:space="0" w:color="auto"/>
        <w:right w:val="none" w:sz="0" w:space="0" w:color="auto"/>
      </w:divBdr>
    </w:div>
    <w:div w:id="301353235">
      <w:bodyDiv w:val="1"/>
      <w:marLeft w:val="0"/>
      <w:marRight w:val="0"/>
      <w:marTop w:val="0"/>
      <w:marBottom w:val="0"/>
      <w:divBdr>
        <w:top w:val="none" w:sz="0" w:space="0" w:color="auto"/>
        <w:left w:val="none" w:sz="0" w:space="0" w:color="auto"/>
        <w:bottom w:val="none" w:sz="0" w:space="0" w:color="auto"/>
        <w:right w:val="none" w:sz="0" w:space="0" w:color="auto"/>
      </w:divBdr>
    </w:div>
    <w:div w:id="301620108">
      <w:bodyDiv w:val="1"/>
      <w:marLeft w:val="0"/>
      <w:marRight w:val="0"/>
      <w:marTop w:val="0"/>
      <w:marBottom w:val="0"/>
      <w:divBdr>
        <w:top w:val="none" w:sz="0" w:space="0" w:color="auto"/>
        <w:left w:val="none" w:sz="0" w:space="0" w:color="auto"/>
        <w:bottom w:val="none" w:sz="0" w:space="0" w:color="auto"/>
        <w:right w:val="none" w:sz="0" w:space="0" w:color="auto"/>
      </w:divBdr>
    </w:div>
    <w:div w:id="304160509">
      <w:bodyDiv w:val="1"/>
      <w:marLeft w:val="0"/>
      <w:marRight w:val="0"/>
      <w:marTop w:val="0"/>
      <w:marBottom w:val="0"/>
      <w:divBdr>
        <w:top w:val="none" w:sz="0" w:space="0" w:color="auto"/>
        <w:left w:val="none" w:sz="0" w:space="0" w:color="auto"/>
        <w:bottom w:val="none" w:sz="0" w:space="0" w:color="auto"/>
        <w:right w:val="none" w:sz="0" w:space="0" w:color="auto"/>
      </w:divBdr>
    </w:div>
    <w:div w:id="305398711">
      <w:bodyDiv w:val="1"/>
      <w:marLeft w:val="0"/>
      <w:marRight w:val="0"/>
      <w:marTop w:val="0"/>
      <w:marBottom w:val="0"/>
      <w:divBdr>
        <w:top w:val="none" w:sz="0" w:space="0" w:color="auto"/>
        <w:left w:val="none" w:sz="0" w:space="0" w:color="auto"/>
        <w:bottom w:val="none" w:sz="0" w:space="0" w:color="auto"/>
        <w:right w:val="none" w:sz="0" w:space="0" w:color="auto"/>
      </w:divBdr>
    </w:div>
    <w:div w:id="306016490">
      <w:bodyDiv w:val="1"/>
      <w:marLeft w:val="0"/>
      <w:marRight w:val="0"/>
      <w:marTop w:val="0"/>
      <w:marBottom w:val="0"/>
      <w:divBdr>
        <w:top w:val="none" w:sz="0" w:space="0" w:color="auto"/>
        <w:left w:val="none" w:sz="0" w:space="0" w:color="auto"/>
        <w:bottom w:val="none" w:sz="0" w:space="0" w:color="auto"/>
        <w:right w:val="none" w:sz="0" w:space="0" w:color="auto"/>
      </w:divBdr>
    </w:div>
    <w:div w:id="307130639">
      <w:bodyDiv w:val="1"/>
      <w:marLeft w:val="0"/>
      <w:marRight w:val="0"/>
      <w:marTop w:val="0"/>
      <w:marBottom w:val="0"/>
      <w:divBdr>
        <w:top w:val="none" w:sz="0" w:space="0" w:color="auto"/>
        <w:left w:val="none" w:sz="0" w:space="0" w:color="auto"/>
        <w:bottom w:val="none" w:sz="0" w:space="0" w:color="auto"/>
        <w:right w:val="none" w:sz="0" w:space="0" w:color="auto"/>
      </w:divBdr>
    </w:div>
    <w:div w:id="307251355">
      <w:bodyDiv w:val="1"/>
      <w:marLeft w:val="0"/>
      <w:marRight w:val="0"/>
      <w:marTop w:val="0"/>
      <w:marBottom w:val="0"/>
      <w:divBdr>
        <w:top w:val="none" w:sz="0" w:space="0" w:color="auto"/>
        <w:left w:val="none" w:sz="0" w:space="0" w:color="auto"/>
        <w:bottom w:val="none" w:sz="0" w:space="0" w:color="auto"/>
        <w:right w:val="none" w:sz="0" w:space="0" w:color="auto"/>
      </w:divBdr>
    </w:div>
    <w:div w:id="307320913">
      <w:bodyDiv w:val="1"/>
      <w:marLeft w:val="0"/>
      <w:marRight w:val="0"/>
      <w:marTop w:val="0"/>
      <w:marBottom w:val="0"/>
      <w:divBdr>
        <w:top w:val="none" w:sz="0" w:space="0" w:color="auto"/>
        <w:left w:val="none" w:sz="0" w:space="0" w:color="auto"/>
        <w:bottom w:val="none" w:sz="0" w:space="0" w:color="auto"/>
        <w:right w:val="none" w:sz="0" w:space="0" w:color="auto"/>
      </w:divBdr>
    </w:div>
    <w:div w:id="307436451">
      <w:bodyDiv w:val="1"/>
      <w:marLeft w:val="0"/>
      <w:marRight w:val="0"/>
      <w:marTop w:val="0"/>
      <w:marBottom w:val="0"/>
      <w:divBdr>
        <w:top w:val="none" w:sz="0" w:space="0" w:color="auto"/>
        <w:left w:val="none" w:sz="0" w:space="0" w:color="auto"/>
        <w:bottom w:val="none" w:sz="0" w:space="0" w:color="auto"/>
        <w:right w:val="none" w:sz="0" w:space="0" w:color="auto"/>
      </w:divBdr>
    </w:div>
    <w:div w:id="307780458">
      <w:bodyDiv w:val="1"/>
      <w:marLeft w:val="0"/>
      <w:marRight w:val="0"/>
      <w:marTop w:val="0"/>
      <w:marBottom w:val="0"/>
      <w:divBdr>
        <w:top w:val="none" w:sz="0" w:space="0" w:color="auto"/>
        <w:left w:val="none" w:sz="0" w:space="0" w:color="auto"/>
        <w:bottom w:val="none" w:sz="0" w:space="0" w:color="auto"/>
        <w:right w:val="none" w:sz="0" w:space="0" w:color="auto"/>
      </w:divBdr>
    </w:div>
    <w:div w:id="308367990">
      <w:bodyDiv w:val="1"/>
      <w:marLeft w:val="0"/>
      <w:marRight w:val="0"/>
      <w:marTop w:val="0"/>
      <w:marBottom w:val="0"/>
      <w:divBdr>
        <w:top w:val="none" w:sz="0" w:space="0" w:color="auto"/>
        <w:left w:val="none" w:sz="0" w:space="0" w:color="auto"/>
        <w:bottom w:val="none" w:sz="0" w:space="0" w:color="auto"/>
        <w:right w:val="none" w:sz="0" w:space="0" w:color="auto"/>
      </w:divBdr>
    </w:div>
    <w:div w:id="308487043">
      <w:bodyDiv w:val="1"/>
      <w:marLeft w:val="0"/>
      <w:marRight w:val="0"/>
      <w:marTop w:val="0"/>
      <w:marBottom w:val="0"/>
      <w:divBdr>
        <w:top w:val="none" w:sz="0" w:space="0" w:color="auto"/>
        <w:left w:val="none" w:sz="0" w:space="0" w:color="auto"/>
        <w:bottom w:val="none" w:sz="0" w:space="0" w:color="auto"/>
        <w:right w:val="none" w:sz="0" w:space="0" w:color="auto"/>
      </w:divBdr>
    </w:div>
    <w:div w:id="308945132">
      <w:bodyDiv w:val="1"/>
      <w:marLeft w:val="0"/>
      <w:marRight w:val="0"/>
      <w:marTop w:val="0"/>
      <w:marBottom w:val="0"/>
      <w:divBdr>
        <w:top w:val="none" w:sz="0" w:space="0" w:color="auto"/>
        <w:left w:val="none" w:sz="0" w:space="0" w:color="auto"/>
        <w:bottom w:val="none" w:sz="0" w:space="0" w:color="auto"/>
        <w:right w:val="none" w:sz="0" w:space="0" w:color="auto"/>
      </w:divBdr>
    </w:div>
    <w:div w:id="309017836">
      <w:bodyDiv w:val="1"/>
      <w:marLeft w:val="0"/>
      <w:marRight w:val="0"/>
      <w:marTop w:val="0"/>
      <w:marBottom w:val="0"/>
      <w:divBdr>
        <w:top w:val="none" w:sz="0" w:space="0" w:color="auto"/>
        <w:left w:val="none" w:sz="0" w:space="0" w:color="auto"/>
        <w:bottom w:val="none" w:sz="0" w:space="0" w:color="auto"/>
        <w:right w:val="none" w:sz="0" w:space="0" w:color="auto"/>
      </w:divBdr>
    </w:div>
    <w:div w:id="309019088">
      <w:bodyDiv w:val="1"/>
      <w:marLeft w:val="0"/>
      <w:marRight w:val="0"/>
      <w:marTop w:val="0"/>
      <w:marBottom w:val="0"/>
      <w:divBdr>
        <w:top w:val="none" w:sz="0" w:space="0" w:color="auto"/>
        <w:left w:val="none" w:sz="0" w:space="0" w:color="auto"/>
        <w:bottom w:val="none" w:sz="0" w:space="0" w:color="auto"/>
        <w:right w:val="none" w:sz="0" w:space="0" w:color="auto"/>
      </w:divBdr>
    </w:div>
    <w:div w:id="309022944">
      <w:bodyDiv w:val="1"/>
      <w:marLeft w:val="0"/>
      <w:marRight w:val="0"/>
      <w:marTop w:val="0"/>
      <w:marBottom w:val="0"/>
      <w:divBdr>
        <w:top w:val="none" w:sz="0" w:space="0" w:color="auto"/>
        <w:left w:val="none" w:sz="0" w:space="0" w:color="auto"/>
        <w:bottom w:val="none" w:sz="0" w:space="0" w:color="auto"/>
        <w:right w:val="none" w:sz="0" w:space="0" w:color="auto"/>
      </w:divBdr>
    </w:div>
    <w:div w:id="310251546">
      <w:bodyDiv w:val="1"/>
      <w:marLeft w:val="0"/>
      <w:marRight w:val="0"/>
      <w:marTop w:val="0"/>
      <w:marBottom w:val="0"/>
      <w:divBdr>
        <w:top w:val="none" w:sz="0" w:space="0" w:color="auto"/>
        <w:left w:val="none" w:sz="0" w:space="0" w:color="auto"/>
        <w:bottom w:val="none" w:sz="0" w:space="0" w:color="auto"/>
        <w:right w:val="none" w:sz="0" w:space="0" w:color="auto"/>
      </w:divBdr>
    </w:div>
    <w:div w:id="310402773">
      <w:bodyDiv w:val="1"/>
      <w:marLeft w:val="0"/>
      <w:marRight w:val="0"/>
      <w:marTop w:val="0"/>
      <w:marBottom w:val="0"/>
      <w:divBdr>
        <w:top w:val="none" w:sz="0" w:space="0" w:color="auto"/>
        <w:left w:val="none" w:sz="0" w:space="0" w:color="auto"/>
        <w:bottom w:val="none" w:sz="0" w:space="0" w:color="auto"/>
        <w:right w:val="none" w:sz="0" w:space="0" w:color="auto"/>
      </w:divBdr>
    </w:div>
    <w:div w:id="311106902">
      <w:bodyDiv w:val="1"/>
      <w:marLeft w:val="0"/>
      <w:marRight w:val="0"/>
      <w:marTop w:val="0"/>
      <w:marBottom w:val="0"/>
      <w:divBdr>
        <w:top w:val="none" w:sz="0" w:space="0" w:color="auto"/>
        <w:left w:val="none" w:sz="0" w:space="0" w:color="auto"/>
        <w:bottom w:val="none" w:sz="0" w:space="0" w:color="auto"/>
        <w:right w:val="none" w:sz="0" w:space="0" w:color="auto"/>
      </w:divBdr>
    </w:div>
    <w:div w:id="311370973">
      <w:bodyDiv w:val="1"/>
      <w:marLeft w:val="0"/>
      <w:marRight w:val="0"/>
      <w:marTop w:val="0"/>
      <w:marBottom w:val="0"/>
      <w:divBdr>
        <w:top w:val="none" w:sz="0" w:space="0" w:color="auto"/>
        <w:left w:val="none" w:sz="0" w:space="0" w:color="auto"/>
        <w:bottom w:val="none" w:sz="0" w:space="0" w:color="auto"/>
        <w:right w:val="none" w:sz="0" w:space="0" w:color="auto"/>
      </w:divBdr>
    </w:div>
    <w:div w:id="311909406">
      <w:bodyDiv w:val="1"/>
      <w:marLeft w:val="0"/>
      <w:marRight w:val="0"/>
      <w:marTop w:val="0"/>
      <w:marBottom w:val="0"/>
      <w:divBdr>
        <w:top w:val="none" w:sz="0" w:space="0" w:color="auto"/>
        <w:left w:val="none" w:sz="0" w:space="0" w:color="auto"/>
        <w:bottom w:val="none" w:sz="0" w:space="0" w:color="auto"/>
        <w:right w:val="none" w:sz="0" w:space="0" w:color="auto"/>
      </w:divBdr>
    </w:div>
    <w:div w:id="312225538">
      <w:bodyDiv w:val="1"/>
      <w:marLeft w:val="0"/>
      <w:marRight w:val="0"/>
      <w:marTop w:val="0"/>
      <w:marBottom w:val="0"/>
      <w:divBdr>
        <w:top w:val="none" w:sz="0" w:space="0" w:color="auto"/>
        <w:left w:val="none" w:sz="0" w:space="0" w:color="auto"/>
        <w:bottom w:val="none" w:sz="0" w:space="0" w:color="auto"/>
        <w:right w:val="none" w:sz="0" w:space="0" w:color="auto"/>
      </w:divBdr>
    </w:div>
    <w:div w:id="313339566">
      <w:bodyDiv w:val="1"/>
      <w:marLeft w:val="0"/>
      <w:marRight w:val="0"/>
      <w:marTop w:val="0"/>
      <w:marBottom w:val="0"/>
      <w:divBdr>
        <w:top w:val="none" w:sz="0" w:space="0" w:color="auto"/>
        <w:left w:val="none" w:sz="0" w:space="0" w:color="auto"/>
        <w:bottom w:val="none" w:sz="0" w:space="0" w:color="auto"/>
        <w:right w:val="none" w:sz="0" w:space="0" w:color="auto"/>
      </w:divBdr>
    </w:div>
    <w:div w:id="313528939">
      <w:bodyDiv w:val="1"/>
      <w:marLeft w:val="0"/>
      <w:marRight w:val="0"/>
      <w:marTop w:val="0"/>
      <w:marBottom w:val="0"/>
      <w:divBdr>
        <w:top w:val="none" w:sz="0" w:space="0" w:color="auto"/>
        <w:left w:val="none" w:sz="0" w:space="0" w:color="auto"/>
        <w:bottom w:val="none" w:sz="0" w:space="0" w:color="auto"/>
        <w:right w:val="none" w:sz="0" w:space="0" w:color="auto"/>
      </w:divBdr>
    </w:div>
    <w:div w:id="313725371">
      <w:bodyDiv w:val="1"/>
      <w:marLeft w:val="0"/>
      <w:marRight w:val="0"/>
      <w:marTop w:val="0"/>
      <w:marBottom w:val="0"/>
      <w:divBdr>
        <w:top w:val="none" w:sz="0" w:space="0" w:color="auto"/>
        <w:left w:val="none" w:sz="0" w:space="0" w:color="auto"/>
        <w:bottom w:val="none" w:sz="0" w:space="0" w:color="auto"/>
        <w:right w:val="none" w:sz="0" w:space="0" w:color="auto"/>
      </w:divBdr>
    </w:div>
    <w:div w:id="315036838">
      <w:bodyDiv w:val="1"/>
      <w:marLeft w:val="0"/>
      <w:marRight w:val="0"/>
      <w:marTop w:val="0"/>
      <w:marBottom w:val="0"/>
      <w:divBdr>
        <w:top w:val="none" w:sz="0" w:space="0" w:color="auto"/>
        <w:left w:val="none" w:sz="0" w:space="0" w:color="auto"/>
        <w:bottom w:val="none" w:sz="0" w:space="0" w:color="auto"/>
        <w:right w:val="none" w:sz="0" w:space="0" w:color="auto"/>
      </w:divBdr>
    </w:div>
    <w:div w:id="315842530">
      <w:bodyDiv w:val="1"/>
      <w:marLeft w:val="0"/>
      <w:marRight w:val="0"/>
      <w:marTop w:val="0"/>
      <w:marBottom w:val="0"/>
      <w:divBdr>
        <w:top w:val="none" w:sz="0" w:space="0" w:color="auto"/>
        <w:left w:val="none" w:sz="0" w:space="0" w:color="auto"/>
        <w:bottom w:val="none" w:sz="0" w:space="0" w:color="auto"/>
        <w:right w:val="none" w:sz="0" w:space="0" w:color="auto"/>
      </w:divBdr>
    </w:div>
    <w:div w:id="316886814">
      <w:bodyDiv w:val="1"/>
      <w:marLeft w:val="0"/>
      <w:marRight w:val="0"/>
      <w:marTop w:val="0"/>
      <w:marBottom w:val="0"/>
      <w:divBdr>
        <w:top w:val="none" w:sz="0" w:space="0" w:color="auto"/>
        <w:left w:val="none" w:sz="0" w:space="0" w:color="auto"/>
        <w:bottom w:val="none" w:sz="0" w:space="0" w:color="auto"/>
        <w:right w:val="none" w:sz="0" w:space="0" w:color="auto"/>
      </w:divBdr>
    </w:div>
    <w:div w:id="317272324">
      <w:bodyDiv w:val="1"/>
      <w:marLeft w:val="0"/>
      <w:marRight w:val="0"/>
      <w:marTop w:val="0"/>
      <w:marBottom w:val="0"/>
      <w:divBdr>
        <w:top w:val="none" w:sz="0" w:space="0" w:color="auto"/>
        <w:left w:val="none" w:sz="0" w:space="0" w:color="auto"/>
        <w:bottom w:val="none" w:sz="0" w:space="0" w:color="auto"/>
        <w:right w:val="none" w:sz="0" w:space="0" w:color="auto"/>
      </w:divBdr>
    </w:div>
    <w:div w:id="317809618">
      <w:bodyDiv w:val="1"/>
      <w:marLeft w:val="0"/>
      <w:marRight w:val="0"/>
      <w:marTop w:val="0"/>
      <w:marBottom w:val="0"/>
      <w:divBdr>
        <w:top w:val="none" w:sz="0" w:space="0" w:color="auto"/>
        <w:left w:val="none" w:sz="0" w:space="0" w:color="auto"/>
        <w:bottom w:val="none" w:sz="0" w:space="0" w:color="auto"/>
        <w:right w:val="none" w:sz="0" w:space="0" w:color="auto"/>
      </w:divBdr>
    </w:div>
    <w:div w:id="319313253">
      <w:bodyDiv w:val="1"/>
      <w:marLeft w:val="0"/>
      <w:marRight w:val="0"/>
      <w:marTop w:val="0"/>
      <w:marBottom w:val="0"/>
      <w:divBdr>
        <w:top w:val="none" w:sz="0" w:space="0" w:color="auto"/>
        <w:left w:val="none" w:sz="0" w:space="0" w:color="auto"/>
        <w:bottom w:val="none" w:sz="0" w:space="0" w:color="auto"/>
        <w:right w:val="none" w:sz="0" w:space="0" w:color="auto"/>
      </w:divBdr>
    </w:div>
    <w:div w:id="319432197">
      <w:bodyDiv w:val="1"/>
      <w:marLeft w:val="0"/>
      <w:marRight w:val="0"/>
      <w:marTop w:val="0"/>
      <w:marBottom w:val="0"/>
      <w:divBdr>
        <w:top w:val="none" w:sz="0" w:space="0" w:color="auto"/>
        <w:left w:val="none" w:sz="0" w:space="0" w:color="auto"/>
        <w:bottom w:val="none" w:sz="0" w:space="0" w:color="auto"/>
        <w:right w:val="none" w:sz="0" w:space="0" w:color="auto"/>
      </w:divBdr>
    </w:div>
    <w:div w:id="319504291">
      <w:bodyDiv w:val="1"/>
      <w:marLeft w:val="0"/>
      <w:marRight w:val="0"/>
      <w:marTop w:val="0"/>
      <w:marBottom w:val="0"/>
      <w:divBdr>
        <w:top w:val="none" w:sz="0" w:space="0" w:color="auto"/>
        <w:left w:val="none" w:sz="0" w:space="0" w:color="auto"/>
        <w:bottom w:val="none" w:sz="0" w:space="0" w:color="auto"/>
        <w:right w:val="none" w:sz="0" w:space="0" w:color="auto"/>
      </w:divBdr>
    </w:div>
    <w:div w:id="319505943">
      <w:bodyDiv w:val="1"/>
      <w:marLeft w:val="0"/>
      <w:marRight w:val="0"/>
      <w:marTop w:val="0"/>
      <w:marBottom w:val="0"/>
      <w:divBdr>
        <w:top w:val="none" w:sz="0" w:space="0" w:color="auto"/>
        <w:left w:val="none" w:sz="0" w:space="0" w:color="auto"/>
        <w:bottom w:val="none" w:sz="0" w:space="0" w:color="auto"/>
        <w:right w:val="none" w:sz="0" w:space="0" w:color="auto"/>
      </w:divBdr>
    </w:div>
    <w:div w:id="319890675">
      <w:bodyDiv w:val="1"/>
      <w:marLeft w:val="0"/>
      <w:marRight w:val="0"/>
      <w:marTop w:val="0"/>
      <w:marBottom w:val="0"/>
      <w:divBdr>
        <w:top w:val="none" w:sz="0" w:space="0" w:color="auto"/>
        <w:left w:val="none" w:sz="0" w:space="0" w:color="auto"/>
        <w:bottom w:val="none" w:sz="0" w:space="0" w:color="auto"/>
        <w:right w:val="none" w:sz="0" w:space="0" w:color="auto"/>
      </w:divBdr>
    </w:div>
    <w:div w:id="319966405">
      <w:bodyDiv w:val="1"/>
      <w:marLeft w:val="0"/>
      <w:marRight w:val="0"/>
      <w:marTop w:val="0"/>
      <w:marBottom w:val="0"/>
      <w:divBdr>
        <w:top w:val="none" w:sz="0" w:space="0" w:color="auto"/>
        <w:left w:val="none" w:sz="0" w:space="0" w:color="auto"/>
        <w:bottom w:val="none" w:sz="0" w:space="0" w:color="auto"/>
        <w:right w:val="none" w:sz="0" w:space="0" w:color="auto"/>
      </w:divBdr>
    </w:div>
    <w:div w:id="322046592">
      <w:bodyDiv w:val="1"/>
      <w:marLeft w:val="0"/>
      <w:marRight w:val="0"/>
      <w:marTop w:val="0"/>
      <w:marBottom w:val="0"/>
      <w:divBdr>
        <w:top w:val="none" w:sz="0" w:space="0" w:color="auto"/>
        <w:left w:val="none" w:sz="0" w:space="0" w:color="auto"/>
        <w:bottom w:val="none" w:sz="0" w:space="0" w:color="auto"/>
        <w:right w:val="none" w:sz="0" w:space="0" w:color="auto"/>
      </w:divBdr>
    </w:div>
    <w:div w:id="322701015">
      <w:bodyDiv w:val="1"/>
      <w:marLeft w:val="0"/>
      <w:marRight w:val="0"/>
      <w:marTop w:val="0"/>
      <w:marBottom w:val="0"/>
      <w:divBdr>
        <w:top w:val="none" w:sz="0" w:space="0" w:color="auto"/>
        <w:left w:val="none" w:sz="0" w:space="0" w:color="auto"/>
        <w:bottom w:val="none" w:sz="0" w:space="0" w:color="auto"/>
        <w:right w:val="none" w:sz="0" w:space="0" w:color="auto"/>
      </w:divBdr>
    </w:div>
    <w:div w:id="325398146">
      <w:bodyDiv w:val="1"/>
      <w:marLeft w:val="0"/>
      <w:marRight w:val="0"/>
      <w:marTop w:val="0"/>
      <w:marBottom w:val="0"/>
      <w:divBdr>
        <w:top w:val="none" w:sz="0" w:space="0" w:color="auto"/>
        <w:left w:val="none" w:sz="0" w:space="0" w:color="auto"/>
        <w:bottom w:val="none" w:sz="0" w:space="0" w:color="auto"/>
        <w:right w:val="none" w:sz="0" w:space="0" w:color="auto"/>
      </w:divBdr>
    </w:div>
    <w:div w:id="325672322">
      <w:bodyDiv w:val="1"/>
      <w:marLeft w:val="0"/>
      <w:marRight w:val="0"/>
      <w:marTop w:val="0"/>
      <w:marBottom w:val="0"/>
      <w:divBdr>
        <w:top w:val="none" w:sz="0" w:space="0" w:color="auto"/>
        <w:left w:val="none" w:sz="0" w:space="0" w:color="auto"/>
        <w:bottom w:val="none" w:sz="0" w:space="0" w:color="auto"/>
        <w:right w:val="none" w:sz="0" w:space="0" w:color="auto"/>
      </w:divBdr>
    </w:div>
    <w:div w:id="327563152">
      <w:bodyDiv w:val="1"/>
      <w:marLeft w:val="0"/>
      <w:marRight w:val="0"/>
      <w:marTop w:val="0"/>
      <w:marBottom w:val="0"/>
      <w:divBdr>
        <w:top w:val="none" w:sz="0" w:space="0" w:color="auto"/>
        <w:left w:val="none" w:sz="0" w:space="0" w:color="auto"/>
        <w:bottom w:val="none" w:sz="0" w:space="0" w:color="auto"/>
        <w:right w:val="none" w:sz="0" w:space="0" w:color="auto"/>
      </w:divBdr>
    </w:div>
    <w:div w:id="328102950">
      <w:bodyDiv w:val="1"/>
      <w:marLeft w:val="0"/>
      <w:marRight w:val="0"/>
      <w:marTop w:val="0"/>
      <w:marBottom w:val="0"/>
      <w:divBdr>
        <w:top w:val="none" w:sz="0" w:space="0" w:color="auto"/>
        <w:left w:val="none" w:sz="0" w:space="0" w:color="auto"/>
        <w:bottom w:val="none" w:sz="0" w:space="0" w:color="auto"/>
        <w:right w:val="none" w:sz="0" w:space="0" w:color="auto"/>
      </w:divBdr>
    </w:div>
    <w:div w:id="328216289">
      <w:bodyDiv w:val="1"/>
      <w:marLeft w:val="0"/>
      <w:marRight w:val="0"/>
      <w:marTop w:val="0"/>
      <w:marBottom w:val="0"/>
      <w:divBdr>
        <w:top w:val="none" w:sz="0" w:space="0" w:color="auto"/>
        <w:left w:val="none" w:sz="0" w:space="0" w:color="auto"/>
        <w:bottom w:val="none" w:sz="0" w:space="0" w:color="auto"/>
        <w:right w:val="none" w:sz="0" w:space="0" w:color="auto"/>
      </w:divBdr>
    </w:div>
    <w:div w:id="328404823">
      <w:bodyDiv w:val="1"/>
      <w:marLeft w:val="0"/>
      <w:marRight w:val="0"/>
      <w:marTop w:val="0"/>
      <w:marBottom w:val="0"/>
      <w:divBdr>
        <w:top w:val="none" w:sz="0" w:space="0" w:color="auto"/>
        <w:left w:val="none" w:sz="0" w:space="0" w:color="auto"/>
        <w:bottom w:val="none" w:sz="0" w:space="0" w:color="auto"/>
        <w:right w:val="none" w:sz="0" w:space="0" w:color="auto"/>
      </w:divBdr>
    </w:div>
    <w:div w:id="329140635">
      <w:bodyDiv w:val="1"/>
      <w:marLeft w:val="0"/>
      <w:marRight w:val="0"/>
      <w:marTop w:val="0"/>
      <w:marBottom w:val="0"/>
      <w:divBdr>
        <w:top w:val="none" w:sz="0" w:space="0" w:color="auto"/>
        <w:left w:val="none" w:sz="0" w:space="0" w:color="auto"/>
        <w:bottom w:val="none" w:sz="0" w:space="0" w:color="auto"/>
        <w:right w:val="none" w:sz="0" w:space="0" w:color="auto"/>
      </w:divBdr>
    </w:div>
    <w:div w:id="330716004">
      <w:bodyDiv w:val="1"/>
      <w:marLeft w:val="0"/>
      <w:marRight w:val="0"/>
      <w:marTop w:val="0"/>
      <w:marBottom w:val="0"/>
      <w:divBdr>
        <w:top w:val="none" w:sz="0" w:space="0" w:color="auto"/>
        <w:left w:val="none" w:sz="0" w:space="0" w:color="auto"/>
        <w:bottom w:val="none" w:sz="0" w:space="0" w:color="auto"/>
        <w:right w:val="none" w:sz="0" w:space="0" w:color="auto"/>
      </w:divBdr>
    </w:div>
    <w:div w:id="331034746">
      <w:bodyDiv w:val="1"/>
      <w:marLeft w:val="0"/>
      <w:marRight w:val="0"/>
      <w:marTop w:val="0"/>
      <w:marBottom w:val="0"/>
      <w:divBdr>
        <w:top w:val="none" w:sz="0" w:space="0" w:color="auto"/>
        <w:left w:val="none" w:sz="0" w:space="0" w:color="auto"/>
        <w:bottom w:val="none" w:sz="0" w:space="0" w:color="auto"/>
        <w:right w:val="none" w:sz="0" w:space="0" w:color="auto"/>
      </w:divBdr>
    </w:div>
    <w:div w:id="331110139">
      <w:bodyDiv w:val="1"/>
      <w:marLeft w:val="0"/>
      <w:marRight w:val="0"/>
      <w:marTop w:val="0"/>
      <w:marBottom w:val="0"/>
      <w:divBdr>
        <w:top w:val="none" w:sz="0" w:space="0" w:color="auto"/>
        <w:left w:val="none" w:sz="0" w:space="0" w:color="auto"/>
        <w:bottom w:val="none" w:sz="0" w:space="0" w:color="auto"/>
        <w:right w:val="none" w:sz="0" w:space="0" w:color="auto"/>
      </w:divBdr>
    </w:div>
    <w:div w:id="332033027">
      <w:bodyDiv w:val="1"/>
      <w:marLeft w:val="0"/>
      <w:marRight w:val="0"/>
      <w:marTop w:val="0"/>
      <w:marBottom w:val="0"/>
      <w:divBdr>
        <w:top w:val="none" w:sz="0" w:space="0" w:color="auto"/>
        <w:left w:val="none" w:sz="0" w:space="0" w:color="auto"/>
        <w:bottom w:val="none" w:sz="0" w:space="0" w:color="auto"/>
        <w:right w:val="none" w:sz="0" w:space="0" w:color="auto"/>
      </w:divBdr>
    </w:div>
    <w:div w:id="332344382">
      <w:bodyDiv w:val="1"/>
      <w:marLeft w:val="0"/>
      <w:marRight w:val="0"/>
      <w:marTop w:val="0"/>
      <w:marBottom w:val="0"/>
      <w:divBdr>
        <w:top w:val="none" w:sz="0" w:space="0" w:color="auto"/>
        <w:left w:val="none" w:sz="0" w:space="0" w:color="auto"/>
        <w:bottom w:val="none" w:sz="0" w:space="0" w:color="auto"/>
        <w:right w:val="none" w:sz="0" w:space="0" w:color="auto"/>
      </w:divBdr>
    </w:div>
    <w:div w:id="333805641">
      <w:bodyDiv w:val="1"/>
      <w:marLeft w:val="0"/>
      <w:marRight w:val="0"/>
      <w:marTop w:val="0"/>
      <w:marBottom w:val="0"/>
      <w:divBdr>
        <w:top w:val="none" w:sz="0" w:space="0" w:color="auto"/>
        <w:left w:val="none" w:sz="0" w:space="0" w:color="auto"/>
        <w:bottom w:val="none" w:sz="0" w:space="0" w:color="auto"/>
        <w:right w:val="none" w:sz="0" w:space="0" w:color="auto"/>
      </w:divBdr>
    </w:div>
    <w:div w:id="334574520">
      <w:bodyDiv w:val="1"/>
      <w:marLeft w:val="0"/>
      <w:marRight w:val="0"/>
      <w:marTop w:val="0"/>
      <w:marBottom w:val="0"/>
      <w:divBdr>
        <w:top w:val="none" w:sz="0" w:space="0" w:color="auto"/>
        <w:left w:val="none" w:sz="0" w:space="0" w:color="auto"/>
        <w:bottom w:val="none" w:sz="0" w:space="0" w:color="auto"/>
        <w:right w:val="none" w:sz="0" w:space="0" w:color="auto"/>
      </w:divBdr>
    </w:div>
    <w:div w:id="334646466">
      <w:bodyDiv w:val="1"/>
      <w:marLeft w:val="0"/>
      <w:marRight w:val="0"/>
      <w:marTop w:val="0"/>
      <w:marBottom w:val="0"/>
      <w:divBdr>
        <w:top w:val="none" w:sz="0" w:space="0" w:color="auto"/>
        <w:left w:val="none" w:sz="0" w:space="0" w:color="auto"/>
        <w:bottom w:val="none" w:sz="0" w:space="0" w:color="auto"/>
        <w:right w:val="none" w:sz="0" w:space="0" w:color="auto"/>
      </w:divBdr>
    </w:div>
    <w:div w:id="336739189">
      <w:bodyDiv w:val="1"/>
      <w:marLeft w:val="0"/>
      <w:marRight w:val="0"/>
      <w:marTop w:val="0"/>
      <w:marBottom w:val="0"/>
      <w:divBdr>
        <w:top w:val="none" w:sz="0" w:space="0" w:color="auto"/>
        <w:left w:val="none" w:sz="0" w:space="0" w:color="auto"/>
        <w:bottom w:val="none" w:sz="0" w:space="0" w:color="auto"/>
        <w:right w:val="none" w:sz="0" w:space="0" w:color="auto"/>
      </w:divBdr>
    </w:div>
    <w:div w:id="336813340">
      <w:bodyDiv w:val="1"/>
      <w:marLeft w:val="0"/>
      <w:marRight w:val="0"/>
      <w:marTop w:val="0"/>
      <w:marBottom w:val="0"/>
      <w:divBdr>
        <w:top w:val="none" w:sz="0" w:space="0" w:color="auto"/>
        <w:left w:val="none" w:sz="0" w:space="0" w:color="auto"/>
        <w:bottom w:val="none" w:sz="0" w:space="0" w:color="auto"/>
        <w:right w:val="none" w:sz="0" w:space="0" w:color="auto"/>
      </w:divBdr>
    </w:div>
    <w:div w:id="337849208">
      <w:bodyDiv w:val="1"/>
      <w:marLeft w:val="0"/>
      <w:marRight w:val="0"/>
      <w:marTop w:val="0"/>
      <w:marBottom w:val="0"/>
      <w:divBdr>
        <w:top w:val="none" w:sz="0" w:space="0" w:color="auto"/>
        <w:left w:val="none" w:sz="0" w:space="0" w:color="auto"/>
        <w:bottom w:val="none" w:sz="0" w:space="0" w:color="auto"/>
        <w:right w:val="none" w:sz="0" w:space="0" w:color="auto"/>
      </w:divBdr>
    </w:div>
    <w:div w:id="339746122">
      <w:bodyDiv w:val="1"/>
      <w:marLeft w:val="0"/>
      <w:marRight w:val="0"/>
      <w:marTop w:val="0"/>
      <w:marBottom w:val="0"/>
      <w:divBdr>
        <w:top w:val="none" w:sz="0" w:space="0" w:color="auto"/>
        <w:left w:val="none" w:sz="0" w:space="0" w:color="auto"/>
        <w:bottom w:val="none" w:sz="0" w:space="0" w:color="auto"/>
        <w:right w:val="none" w:sz="0" w:space="0" w:color="auto"/>
      </w:divBdr>
    </w:div>
    <w:div w:id="340157971">
      <w:bodyDiv w:val="1"/>
      <w:marLeft w:val="0"/>
      <w:marRight w:val="0"/>
      <w:marTop w:val="0"/>
      <w:marBottom w:val="0"/>
      <w:divBdr>
        <w:top w:val="none" w:sz="0" w:space="0" w:color="auto"/>
        <w:left w:val="none" w:sz="0" w:space="0" w:color="auto"/>
        <w:bottom w:val="none" w:sz="0" w:space="0" w:color="auto"/>
        <w:right w:val="none" w:sz="0" w:space="0" w:color="auto"/>
      </w:divBdr>
    </w:div>
    <w:div w:id="340400237">
      <w:bodyDiv w:val="1"/>
      <w:marLeft w:val="0"/>
      <w:marRight w:val="0"/>
      <w:marTop w:val="0"/>
      <w:marBottom w:val="0"/>
      <w:divBdr>
        <w:top w:val="none" w:sz="0" w:space="0" w:color="auto"/>
        <w:left w:val="none" w:sz="0" w:space="0" w:color="auto"/>
        <w:bottom w:val="none" w:sz="0" w:space="0" w:color="auto"/>
        <w:right w:val="none" w:sz="0" w:space="0" w:color="auto"/>
      </w:divBdr>
    </w:div>
    <w:div w:id="340668756">
      <w:bodyDiv w:val="1"/>
      <w:marLeft w:val="0"/>
      <w:marRight w:val="0"/>
      <w:marTop w:val="0"/>
      <w:marBottom w:val="0"/>
      <w:divBdr>
        <w:top w:val="none" w:sz="0" w:space="0" w:color="auto"/>
        <w:left w:val="none" w:sz="0" w:space="0" w:color="auto"/>
        <w:bottom w:val="none" w:sz="0" w:space="0" w:color="auto"/>
        <w:right w:val="none" w:sz="0" w:space="0" w:color="auto"/>
      </w:divBdr>
    </w:div>
    <w:div w:id="341208420">
      <w:bodyDiv w:val="1"/>
      <w:marLeft w:val="0"/>
      <w:marRight w:val="0"/>
      <w:marTop w:val="0"/>
      <w:marBottom w:val="0"/>
      <w:divBdr>
        <w:top w:val="none" w:sz="0" w:space="0" w:color="auto"/>
        <w:left w:val="none" w:sz="0" w:space="0" w:color="auto"/>
        <w:bottom w:val="none" w:sz="0" w:space="0" w:color="auto"/>
        <w:right w:val="none" w:sz="0" w:space="0" w:color="auto"/>
      </w:divBdr>
    </w:div>
    <w:div w:id="341324839">
      <w:bodyDiv w:val="1"/>
      <w:marLeft w:val="0"/>
      <w:marRight w:val="0"/>
      <w:marTop w:val="0"/>
      <w:marBottom w:val="0"/>
      <w:divBdr>
        <w:top w:val="none" w:sz="0" w:space="0" w:color="auto"/>
        <w:left w:val="none" w:sz="0" w:space="0" w:color="auto"/>
        <w:bottom w:val="none" w:sz="0" w:space="0" w:color="auto"/>
        <w:right w:val="none" w:sz="0" w:space="0" w:color="auto"/>
      </w:divBdr>
    </w:div>
    <w:div w:id="341712910">
      <w:bodyDiv w:val="1"/>
      <w:marLeft w:val="0"/>
      <w:marRight w:val="0"/>
      <w:marTop w:val="0"/>
      <w:marBottom w:val="0"/>
      <w:divBdr>
        <w:top w:val="none" w:sz="0" w:space="0" w:color="auto"/>
        <w:left w:val="none" w:sz="0" w:space="0" w:color="auto"/>
        <w:bottom w:val="none" w:sz="0" w:space="0" w:color="auto"/>
        <w:right w:val="none" w:sz="0" w:space="0" w:color="auto"/>
      </w:divBdr>
    </w:div>
    <w:div w:id="341783157">
      <w:bodyDiv w:val="1"/>
      <w:marLeft w:val="0"/>
      <w:marRight w:val="0"/>
      <w:marTop w:val="0"/>
      <w:marBottom w:val="0"/>
      <w:divBdr>
        <w:top w:val="none" w:sz="0" w:space="0" w:color="auto"/>
        <w:left w:val="none" w:sz="0" w:space="0" w:color="auto"/>
        <w:bottom w:val="none" w:sz="0" w:space="0" w:color="auto"/>
        <w:right w:val="none" w:sz="0" w:space="0" w:color="auto"/>
      </w:divBdr>
    </w:div>
    <w:div w:id="341785068">
      <w:bodyDiv w:val="1"/>
      <w:marLeft w:val="0"/>
      <w:marRight w:val="0"/>
      <w:marTop w:val="0"/>
      <w:marBottom w:val="0"/>
      <w:divBdr>
        <w:top w:val="none" w:sz="0" w:space="0" w:color="auto"/>
        <w:left w:val="none" w:sz="0" w:space="0" w:color="auto"/>
        <w:bottom w:val="none" w:sz="0" w:space="0" w:color="auto"/>
        <w:right w:val="none" w:sz="0" w:space="0" w:color="auto"/>
      </w:divBdr>
    </w:div>
    <w:div w:id="344064124">
      <w:bodyDiv w:val="1"/>
      <w:marLeft w:val="0"/>
      <w:marRight w:val="0"/>
      <w:marTop w:val="0"/>
      <w:marBottom w:val="0"/>
      <w:divBdr>
        <w:top w:val="none" w:sz="0" w:space="0" w:color="auto"/>
        <w:left w:val="none" w:sz="0" w:space="0" w:color="auto"/>
        <w:bottom w:val="none" w:sz="0" w:space="0" w:color="auto"/>
        <w:right w:val="none" w:sz="0" w:space="0" w:color="auto"/>
      </w:divBdr>
    </w:div>
    <w:div w:id="344408997">
      <w:bodyDiv w:val="1"/>
      <w:marLeft w:val="0"/>
      <w:marRight w:val="0"/>
      <w:marTop w:val="0"/>
      <w:marBottom w:val="0"/>
      <w:divBdr>
        <w:top w:val="none" w:sz="0" w:space="0" w:color="auto"/>
        <w:left w:val="none" w:sz="0" w:space="0" w:color="auto"/>
        <w:bottom w:val="none" w:sz="0" w:space="0" w:color="auto"/>
        <w:right w:val="none" w:sz="0" w:space="0" w:color="auto"/>
      </w:divBdr>
    </w:div>
    <w:div w:id="345180764">
      <w:bodyDiv w:val="1"/>
      <w:marLeft w:val="0"/>
      <w:marRight w:val="0"/>
      <w:marTop w:val="0"/>
      <w:marBottom w:val="0"/>
      <w:divBdr>
        <w:top w:val="none" w:sz="0" w:space="0" w:color="auto"/>
        <w:left w:val="none" w:sz="0" w:space="0" w:color="auto"/>
        <w:bottom w:val="none" w:sz="0" w:space="0" w:color="auto"/>
        <w:right w:val="none" w:sz="0" w:space="0" w:color="auto"/>
      </w:divBdr>
    </w:div>
    <w:div w:id="345209426">
      <w:bodyDiv w:val="1"/>
      <w:marLeft w:val="0"/>
      <w:marRight w:val="0"/>
      <w:marTop w:val="0"/>
      <w:marBottom w:val="0"/>
      <w:divBdr>
        <w:top w:val="none" w:sz="0" w:space="0" w:color="auto"/>
        <w:left w:val="none" w:sz="0" w:space="0" w:color="auto"/>
        <w:bottom w:val="none" w:sz="0" w:space="0" w:color="auto"/>
        <w:right w:val="none" w:sz="0" w:space="0" w:color="auto"/>
      </w:divBdr>
    </w:div>
    <w:div w:id="346371833">
      <w:bodyDiv w:val="1"/>
      <w:marLeft w:val="0"/>
      <w:marRight w:val="0"/>
      <w:marTop w:val="0"/>
      <w:marBottom w:val="0"/>
      <w:divBdr>
        <w:top w:val="none" w:sz="0" w:space="0" w:color="auto"/>
        <w:left w:val="none" w:sz="0" w:space="0" w:color="auto"/>
        <w:bottom w:val="none" w:sz="0" w:space="0" w:color="auto"/>
        <w:right w:val="none" w:sz="0" w:space="0" w:color="auto"/>
      </w:divBdr>
    </w:div>
    <w:div w:id="347030533">
      <w:bodyDiv w:val="1"/>
      <w:marLeft w:val="0"/>
      <w:marRight w:val="0"/>
      <w:marTop w:val="0"/>
      <w:marBottom w:val="0"/>
      <w:divBdr>
        <w:top w:val="none" w:sz="0" w:space="0" w:color="auto"/>
        <w:left w:val="none" w:sz="0" w:space="0" w:color="auto"/>
        <w:bottom w:val="none" w:sz="0" w:space="0" w:color="auto"/>
        <w:right w:val="none" w:sz="0" w:space="0" w:color="auto"/>
      </w:divBdr>
    </w:div>
    <w:div w:id="347101586">
      <w:bodyDiv w:val="1"/>
      <w:marLeft w:val="0"/>
      <w:marRight w:val="0"/>
      <w:marTop w:val="0"/>
      <w:marBottom w:val="0"/>
      <w:divBdr>
        <w:top w:val="none" w:sz="0" w:space="0" w:color="auto"/>
        <w:left w:val="none" w:sz="0" w:space="0" w:color="auto"/>
        <w:bottom w:val="none" w:sz="0" w:space="0" w:color="auto"/>
        <w:right w:val="none" w:sz="0" w:space="0" w:color="auto"/>
      </w:divBdr>
    </w:div>
    <w:div w:id="348525983">
      <w:bodyDiv w:val="1"/>
      <w:marLeft w:val="0"/>
      <w:marRight w:val="0"/>
      <w:marTop w:val="0"/>
      <w:marBottom w:val="0"/>
      <w:divBdr>
        <w:top w:val="none" w:sz="0" w:space="0" w:color="auto"/>
        <w:left w:val="none" w:sz="0" w:space="0" w:color="auto"/>
        <w:bottom w:val="none" w:sz="0" w:space="0" w:color="auto"/>
        <w:right w:val="none" w:sz="0" w:space="0" w:color="auto"/>
      </w:divBdr>
    </w:div>
    <w:div w:id="350760255">
      <w:bodyDiv w:val="1"/>
      <w:marLeft w:val="0"/>
      <w:marRight w:val="0"/>
      <w:marTop w:val="0"/>
      <w:marBottom w:val="0"/>
      <w:divBdr>
        <w:top w:val="none" w:sz="0" w:space="0" w:color="auto"/>
        <w:left w:val="none" w:sz="0" w:space="0" w:color="auto"/>
        <w:bottom w:val="none" w:sz="0" w:space="0" w:color="auto"/>
        <w:right w:val="none" w:sz="0" w:space="0" w:color="auto"/>
      </w:divBdr>
    </w:div>
    <w:div w:id="351735173">
      <w:bodyDiv w:val="1"/>
      <w:marLeft w:val="0"/>
      <w:marRight w:val="0"/>
      <w:marTop w:val="0"/>
      <w:marBottom w:val="0"/>
      <w:divBdr>
        <w:top w:val="none" w:sz="0" w:space="0" w:color="auto"/>
        <w:left w:val="none" w:sz="0" w:space="0" w:color="auto"/>
        <w:bottom w:val="none" w:sz="0" w:space="0" w:color="auto"/>
        <w:right w:val="none" w:sz="0" w:space="0" w:color="auto"/>
      </w:divBdr>
    </w:div>
    <w:div w:id="351760290">
      <w:bodyDiv w:val="1"/>
      <w:marLeft w:val="0"/>
      <w:marRight w:val="0"/>
      <w:marTop w:val="0"/>
      <w:marBottom w:val="0"/>
      <w:divBdr>
        <w:top w:val="none" w:sz="0" w:space="0" w:color="auto"/>
        <w:left w:val="none" w:sz="0" w:space="0" w:color="auto"/>
        <w:bottom w:val="none" w:sz="0" w:space="0" w:color="auto"/>
        <w:right w:val="none" w:sz="0" w:space="0" w:color="auto"/>
      </w:divBdr>
    </w:div>
    <w:div w:id="352072869">
      <w:bodyDiv w:val="1"/>
      <w:marLeft w:val="0"/>
      <w:marRight w:val="0"/>
      <w:marTop w:val="0"/>
      <w:marBottom w:val="0"/>
      <w:divBdr>
        <w:top w:val="none" w:sz="0" w:space="0" w:color="auto"/>
        <w:left w:val="none" w:sz="0" w:space="0" w:color="auto"/>
        <w:bottom w:val="none" w:sz="0" w:space="0" w:color="auto"/>
        <w:right w:val="none" w:sz="0" w:space="0" w:color="auto"/>
      </w:divBdr>
    </w:div>
    <w:div w:id="352191994">
      <w:bodyDiv w:val="1"/>
      <w:marLeft w:val="0"/>
      <w:marRight w:val="0"/>
      <w:marTop w:val="0"/>
      <w:marBottom w:val="0"/>
      <w:divBdr>
        <w:top w:val="none" w:sz="0" w:space="0" w:color="auto"/>
        <w:left w:val="none" w:sz="0" w:space="0" w:color="auto"/>
        <w:bottom w:val="none" w:sz="0" w:space="0" w:color="auto"/>
        <w:right w:val="none" w:sz="0" w:space="0" w:color="auto"/>
      </w:divBdr>
    </w:div>
    <w:div w:id="352346589">
      <w:bodyDiv w:val="1"/>
      <w:marLeft w:val="0"/>
      <w:marRight w:val="0"/>
      <w:marTop w:val="0"/>
      <w:marBottom w:val="0"/>
      <w:divBdr>
        <w:top w:val="none" w:sz="0" w:space="0" w:color="auto"/>
        <w:left w:val="none" w:sz="0" w:space="0" w:color="auto"/>
        <w:bottom w:val="none" w:sz="0" w:space="0" w:color="auto"/>
        <w:right w:val="none" w:sz="0" w:space="0" w:color="auto"/>
      </w:divBdr>
    </w:div>
    <w:div w:id="352726828">
      <w:bodyDiv w:val="1"/>
      <w:marLeft w:val="0"/>
      <w:marRight w:val="0"/>
      <w:marTop w:val="0"/>
      <w:marBottom w:val="0"/>
      <w:divBdr>
        <w:top w:val="none" w:sz="0" w:space="0" w:color="auto"/>
        <w:left w:val="none" w:sz="0" w:space="0" w:color="auto"/>
        <w:bottom w:val="none" w:sz="0" w:space="0" w:color="auto"/>
        <w:right w:val="none" w:sz="0" w:space="0" w:color="auto"/>
      </w:divBdr>
    </w:div>
    <w:div w:id="352995265">
      <w:bodyDiv w:val="1"/>
      <w:marLeft w:val="0"/>
      <w:marRight w:val="0"/>
      <w:marTop w:val="0"/>
      <w:marBottom w:val="0"/>
      <w:divBdr>
        <w:top w:val="none" w:sz="0" w:space="0" w:color="auto"/>
        <w:left w:val="none" w:sz="0" w:space="0" w:color="auto"/>
        <w:bottom w:val="none" w:sz="0" w:space="0" w:color="auto"/>
        <w:right w:val="none" w:sz="0" w:space="0" w:color="auto"/>
      </w:divBdr>
    </w:div>
    <w:div w:id="353844516">
      <w:bodyDiv w:val="1"/>
      <w:marLeft w:val="0"/>
      <w:marRight w:val="0"/>
      <w:marTop w:val="0"/>
      <w:marBottom w:val="0"/>
      <w:divBdr>
        <w:top w:val="none" w:sz="0" w:space="0" w:color="auto"/>
        <w:left w:val="none" w:sz="0" w:space="0" w:color="auto"/>
        <w:bottom w:val="none" w:sz="0" w:space="0" w:color="auto"/>
        <w:right w:val="none" w:sz="0" w:space="0" w:color="auto"/>
      </w:divBdr>
    </w:div>
    <w:div w:id="354234036">
      <w:bodyDiv w:val="1"/>
      <w:marLeft w:val="0"/>
      <w:marRight w:val="0"/>
      <w:marTop w:val="0"/>
      <w:marBottom w:val="0"/>
      <w:divBdr>
        <w:top w:val="none" w:sz="0" w:space="0" w:color="auto"/>
        <w:left w:val="none" w:sz="0" w:space="0" w:color="auto"/>
        <w:bottom w:val="none" w:sz="0" w:space="0" w:color="auto"/>
        <w:right w:val="none" w:sz="0" w:space="0" w:color="auto"/>
      </w:divBdr>
    </w:div>
    <w:div w:id="354385893">
      <w:bodyDiv w:val="1"/>
      <w:marLeft w:val="0"/>
      <w:marRight w:val="0"/>
      <w:marTop w:val="0"/>
      <w:marBottom w:val="0"/>
      <w:divBdr>
        <w:top w:val="none" w:sz="0" w:space="0" w:color="auto"/>
        <w:left w:val="none" w:sz="0" w:space="0" w:color="auto"/>
        <w:bottom w:val="none" w:sz="0" w:space="0" w:color="auto"/>
        <w:right w:val="none" w:sz="0" w:space="0" w:color="auto"/>
      </w:divBdr>
    </w:div>
    <w:div w:id="354624435">
      <w:bodyDiv w:val="1"/>
      <w:marLeft w:val="0"/>
      <w:marRight w:val="0"/>
      <w:marTop w:val="0"/>
      <w:marBottom w:val="0"/>
      <w:divBdr>
        <w:top w:val="none" w:sz="0" w:space="0" w:color="auto"/>
        <w:left w:val="none" w:sz="0" w:space="0" w:color="auto"/>
        <w:bottom w:val="none" w:sz="0" w:space="0" w:color="auto"/>
        <w:right w:val="none" w:sz="0" w:space="0" w:color="auto"/>
      </w:divBdr>
    </w:div>
    <w:div w:id="355087224">
      <w:bodyDiv w:val="1"/>
      <w:marLeft w:val="0"/>
      <w:marRight w:val="0"/>
      <w:marTop w:val="0"/>
      <w:marBottom w:val="0"/>
      <w:divBdr>
        <w:top w:val="none" w:sz="0" w:space="0" w:color="auto"/>
        <w:left w:val="none" w:sz="0" w:space="0" w:color="auto"/>
        <w:bottom w:val="none" w:sz="0" w:space="0" w:color="auto"/>
        <w:right w:val="none" w:sz="0" w:space="0" w:color="auto"/>
      </w:divBdr>
    </w:div>
    <w:div w:id="355736277">
      <w:bodyDiv w:val="1"/>
      <w:marLeft w:val="0"/>
      <w:marRight w:val="0"/>
      <w:marTop w:val="0"/>
      <w:marBottom w:val="0"/>
      <w:divBdr>
        <w:top w:val="none" w:sz="0" w:space="0" w:color="auto"/>
        <w:left w:val="none" w:sz="0" w:space="0" w:color="auto"/>
        <w:bottom w:val="none" w:sz="0" w:space="0" w:color="auto"/>
        <w:right w:val="none" w:sz="0" w:space="0" w:color="auto"/>
      </w:divBdr>
    </w:div>
    <w:div w:id="356472288">
      <w:bodyDiv w:val="1"/>
      <w:marLeft w:val="0"/>
      <w:marRight w:val="0"/>
      <w:marTop w:val="0"/>
      <w:marBottom w:val="0"/>
      <w:divBdr>
        <w:top w:val="none" w:sz="0" w:space="0" w:color="auto"/>
        <w:left w:val="none" w:sz="0" w:space="0" w:color="auto"/>
        <w:bottom w:val="none" w:sz="0" w:space="0" w:color="auto"/>
        <w:right w:val="none" w:sz="0" w:space="0" w:color="auto"/>
      </w:divBdr>
    </w:div>
    <w:div w:id="358745136">
      <w:bodyDiv w:val="1"/>
      <w:marLeft w:val="0"/>
      <w:marRight w:val="0"/>
      <w:marTop w:val="0"/>
      <w:marBottom w:val="0"/>
      <w:divBdr>
        <w:top w:val="none" w:sz="0" w:space="0" w:color="auto"/>
        <w:left w:val="none" w:sz="0" w:space="0" w:color="auto"/>
        <w:bottom w:val="none" w:sz="0" w:space="0" w:color="auto"/>
        <w:right w:val="none" w:sz="0" w:space="0" w:color="auto"/>
      </w:divBdr>
    </w:div>
    <w:div w:id="358897128">
      <w:bodyDiv w:val="1"/>
      <w:marLeft w:val="0"/>
      <w:marRight w:val="0"/>
      <w:marTop w:val="0"/>
      <w:marBottom w:val="0"/>
      <w:divBdr>
        <w:top w:val="none" w:sz="0" w:space="0" w:color="auto"/>
        <w:left w:val="none" w:sz="0" w:space="0" w:color="auto"/>
        <w:bottom w:val="none" w:sz="0" w:space="0" w:color="auto"/>
        <w:right w:val="none" w:sz="0" w:space="0" w:color="auto"/>
      </w:divBdr>
    </w:div>
    <w:div w:id="359011620">
      <w:bodyDiv w:val="1"/>
      <w:marLeft w:val="0"/>
      <w:marRight w:val="0"/>
      <w:marTop w:val="0"/>
      <w:marBottom w:val="0"/>
      <w:divBdr>
        <w:top w:val="none" w:sz="0" w:space="0" w:color="auto"/>
        <w:left w:val="none" w:sz="0" w:space="0" w:color="auto"/>
        <w:bottom w:val="none" w:sz="0" w:space="0" w:color="auto"/>
        <w:right w:val="none" w:sz="0" w:space="0" w:color="auto"/>
      </w:divBdr>
    </w:div>
    <w:div w:id="359668707">
      <w:bodyDiv w:val="1"/>
      <w:marLeft w:val="0"/>
      <w:marRight w:val="0"/>
      <w:marTop w:val="0"/>
      <w:marBottom w:val="0"/>
      <w:divBdr>
        <w:top w:val="none" w:sz="0" w:space="0" w:color="auto"/>
        <w:left w:val="none" w:sz="0" w:space="0" w:color="auto"/>
        <w:bottom w:val="none" w:sz="0" w:space="0" w:color="auto"/>
        <w:right w:val="none" w:sz="0" w:space="0" w:color="auto"/>
      </w:divBdr>
    </w:div>
    <w:div w:id="360326428">
      <w:bodyDiv w:val="1"/>
      <w:marLeft w:val="0"/>
      <w:marRight w:val="0"/>
      <w:marTop w:val="0"/>
      <w:marBottom w:val="0"/>
      <w:divBdr>
        <w:top w:val="none" w:sz="0" w:space="0" w:color="auto"/>
        <w:left w:val="none" w:sz="0" w:space="0" w:color="auto"/>
        <w:bottom w:val="none" w:sz="0" w:space="0" w:color="auto"/>
        <w:right w:val="none" w:sz="0" w:space="0" w:color="auto"/>
      </w:divBdr>
    </w:div>
    <w:div w:id="360713766">
      <w:bodyDiv w:val="1"/>
      <w:marLeft w:val="0"/>
      <w:marRight w:val="0"/>
      <w:marTop w:val="0"/>
      <w:marBottom w:val="0"/>
      <w:divBdr>
        <w:top w:val="none" w:sz="0" w:space="0" w:color="auto"/>
        <w:left w:val="none" w:sz="0" w:space="0" w:color="auto"/>
        <w:bottom w:val="none" w:sz="0" w:space="0" w:color="auto"/>
        <w:right w:val="none" w:sz="0" w:space="0" w:color="auto"/>
      </w:divBdr>
    </w:div>
    <w:div w:id="360858530">
      <w:bodyDiv w:val="1"/>
      <w:marLeft w:val="0"/>
      <w:marRight w:val="0"/>
      <w:marTop w:val="0"/>
      <w:marBottom w:val="0"/>
      <w:divBdr>
        <w:top w:val="none" w:sz="0" w:space="0" w:color="auto"/>
        <w:left w:val="none" w:sz="0" w:space="0" w:color="auto"/>
        <w:bottom w:val="none" w:sz="0" w:space="0" w:color="auto"/>
        <w:right w:val="none" w:sz="0" w:space="0" w:color="auto"/>
      </w:divBdr>
    </w:div>
    <w:div w:id="361369111">
      <w:bodyDiv w:val="1"/>
      <w:marLeft w:val="0"/>
      <w:marRight w:val="0"/>
      <w:marTop w:val="0"/>
      <w:marBottom w:val="0"/>
      <w:divBdr>
        <w:top w:val="none" w:sz="0" w:space="0" w:color="auto"/>
        <w:left w:val="none" w:sz="0" w:space="0" w:color="auto"/>
        <w:bottom w:val="none" w:sz="0" w:space="0" w:color="auto"/>
        <w:right w:val="none" w:sz="0" w:space="0" w:color="auto"/>
      </w:divBdr>
    </w:div>
    <w:div w:id="361443295">
      <w:bodyDiv w:val="1"/>
      <w:marLeft w:val="0"/>
      <w:marRight w:val="0"/>
      <w:marTop w:val="0"/>
      <w:marBottom w:val="0"/>
      <w:divBdr>
        <w:top w:val="none" w:sz="0" w:space="0" w:color="auto"/>
        <w:left w:val="none" w:sz="0" w:space="0" w:color="auto"/>
        <w:bottom w:val="none" w:sz="0" w:space="0" w:color="auto"/>
        <w:right w:val="none" w:sz="0" w:space="0" w:color="auto"/>
      </w:divBdr>
    </w:div>
    <w:div w:id="362708221">
      <w:bodyDiv w:val="1"/>
      <w:marLeft w:val="0"/>
      <w:marRight w:val="0"/>
      <w:marTop w:val="0"/>
      <w:marBottom w:val="0"/>
      <w:divBdr>
        <w:top w:val="none" w:sz="0" w:space="0" w:color="auto"/>
        <w:left w:val="none" w:sz="0" w:space="0" w:color="auto"/>
        <w:bottom w:val="none" w:sz="0" w:space="0" w:color="auto"/>
        <w:right w:val="none" w:sz="0" w:space="0" w:color="auto"/>
      </w:divBdr>
    </w:div>
    <w:div w:id="362944634">
      <w:bodyDiv w:val="1"/>
      <w:marLeft w:val="0"/>
      <w:marRight w:val="0"/>
      <w:marTop w:val="0"/>
      <w:marBottom w:val="0"/>
      <w:divBdr>
        <w:top w:val="none" w:sz="0" w:space="0" w:color="auto"/>
        <w:left w:val="none" w:sz="0" w:space="0" w:color="auto"/>
        <w:bottom w:val="none" w:sz="0" w:space="0" w:color="auto"/>
        <w:right w:val="none" w:sz="0" w:space="0" w:color="auto"/>
      </w:divBdr>
    </w:div>
    <w:div w:id="363143262">
      <w:bodyDiv w:val="1"/>
      <w:marLeft w:val="0"/>
      <w:marRight w:val="0"/>
      <w:marTop w:val="0"/>
      <w:marBottom w:val="0"/>
      <w:divBdr>
        <w:top w:val="none" w:sz="0" w:space="0" w:color="auto"/>
        <w:left w:val="none" w:sz="0" w:space="0" w:color="auto"/>
        <w:bottom w:val="none" w:sz="0" w:space="0" w:color="auto"/>
        <w:right w:val="none" w:sz="0" w:space="0" w:color="auto"/>
      </w:divBdr>
    </w:div>
    <w:div w:id="364133746">
      <w:bodyDiv w:val="1"/>
      <w:marLeft w:val="0"/>
      <w:marRight w:val="0"/>
      <w:marTop w:val="0"/>
      <w:marBottom w:val="0"/>
      <w:divBdr>
        <w:top w:val="none" w:sz="0" w:space="0" w:color="auto"/>
        <w:left w:val="none" w:sz="0" w:space="0" w:color="auto"/>
        <w:bottom w:val="none" w:sz="0" w:space="0" w:color="auto"/>
        <w:right w:val="none" w:sz="0" w:space="0" w:color="auto"/>
      </w:divBdr>
    </w:div>
    <w:div w:id="364138157">
      <w:bodyDiv w:val="1"/>
      <w:marLeft w:val="0"/>
      <w:marRight w:val="0"/>
      <w:marTop w:val="0"/>
      <w:marBottom w:val="0"/>
      <w:divBdr>
        <w:top w:val="none" w:sz="0" w:space="0" w:color="auto"/>
        <w:left w:val="none" w:sz="0" w:space="0" w:color="auto"/>
        <w:bottom w:val="none" w:sz="0" w:space="0" w:color="auto"/>
        <w:right w:val="none" w:sz="0" w:space="0" w:color="auto"/>
      </w:divBdr>
    </w:div>
    <w:div w:id="364598302">
      <w:bodyDiv w:val="1"/>
      <w:marLeft w:val="0"/>
      <w:marRight w:val="0"/>
      <w:marTop w:val="0"/>
      <w:marBottom w:val="0"/>
      <w:divBdr>
        <w:top w:val="none" w:sz="0" w:space="0" w:color="auto"/>
        <w:left w:val="none" w:sz="0" w:space="0" w:color="auto"/>
        <w:bottom w:val="none" w:sz="0" w:space="0" w:color="auto"/>
        <w:right w:val="none" w:sz="0" w:space="0" w:color="auto"/>
      </w:divBdr>
    </w:div>
    <w:div w:id="365059543">
      <w:bodyDiv w:val="1"/>
      <w:marLeft w:val="0"/>
      <w:marRight w:val="0"/>
      <w:marTop w:val="0"/>
      <w:marBottom w:val="0"/>
      <w:divBdr>
        <w:top w:val="none" w:sz="0" w:space="0" w:color="auto"/>
        <w:left w:val="none" w:sz="0" w:space="0" w:color="auto"/>
        <w:bottom w:val="none" w:sz="0" w:space="0" w:color="auto"/>
        <w:right w:val="none" w:sz="0" w:space="0" w:color="auto"/>
      </w:divBdr>
    </w:div>
    <w:div w:id="365059905">
      <w:bodyDiv w:val="1"/>
      <w:marLeft w:val="0"/>
      <w:marRight w:val="0"/>
      <w:marTop w:val="0"/>
      <w:marBottom w:val="0"/>
      <w:divBdr>
        <w:top w:val="none" w:sz="0" w:space="0" w:color="auto"/>
        <w:left w:val="none" w:sz="0" w:space="0" w:color="auto"/>
        <w:bottom w:val="none" w:sz="0" w:space="0" w:color="auto"/>
        <w:right w:val="none" w:sz="0" w:space="0" w:color="auto"/>
      </w:divBdr>
    </w:div>
    <w:div w:id="366024326">
      <w:bodyDiv w:val="1"/>
      <w:marLeft w:val="0"/>
      <w:marRight w:val="0"/>
      <w:marTop w:val="0"/>
      <w:marBottom w:val="0"/>
      <w:divBdr>
        <w:top w:val="none" w:sz="0" w:space="0" w:color="auto"/>
        <w:left w:val="none" w:sz="0" w:space="0" w:color="auto"/>
        <w:bottom w:val="none" w:sz="0" w:space="0" w:color="auto"/>
        <w:right w:val="none" w:sz="0" w:space="0" w:color="auto"/>
      </w:divBdr>
    </w:div>
    <w:div w:id="366027119">
      <w:bodyDiv w:val="1"/>
      <w:marLeft w:val="0"/>
      <w:marRight w:val="0"/>
      <w:marTop w:val="0"/>
      <w:marBottom w:val="0"/>
      <w:divBdr>
        <w:top w:val="none" w:sz="0" w:space="0" w:color="auto"/>
        <w:left w:val="none" w:sz="0" w:space="0" w:color="auto"/>
        <w:bottom w:val="none" w:sz="0" w:space="0" w:color="auto"/>
        <w:right w:val="none" w:sz="0" w:space="0" w:color="auto"/>
      </w:divBdr>
    </w:div>
    <w:div w:id="366491320">
      <w:bodyDiv w:val="1"/>
      <w:marLeft w:val="0"/>
      <w:marRight w:val="0"/>
      <w:marTop w:val="0"/>
      <w:marBottom w:val="0"/>
      <w:divBdr>
        <w:top w:val="none" w:sz="0" w:space="0" w:color="auto"/>
        <w:left w:val="none" w:sz="0" w:space="0" w:color="auto"/>
        <w:bottom w:val="none" w:sz="0" w:space="0" w:color="auto"/>
        <w:right w:val="none" w:sz="0" w:space="0" w:color="auto"/>
      </w:divBdr>
    </w:div>
    <w:div w:id="367798589">
      <w:bodyDiv w:val="1"/>
      <w:marLeft w:val="0"/>
      <w:marRight w:val="0"/>
      <w:marTop w:val="0"/>
      <w:marBottom w:val="0"/>
      <w:divBdr>
        <w:top w:val="none" w:sz="0" w:space="0" w:color="auto"/>
        <w:left w:val="none" w:sz="0" w:space="0" w:color="auto"/>
        <w:bottom w:val="none" w:sz="0" w:space="0" w:color="auto"/>
        <w:right w:val="none" w:sz="0" w:space="0" w:color="auto"/>
      </w:divBdr>
    </w:div>
    <w:div w:id="367947598">
      <w:bodyDiv w:val="1"/>
      <w:marLeft w:val="0"/>
      <w:marRight w:val="0"/>
      <w:marTop w:val="0"/>
      <w:marBottom w:val="0"/>
      <w:divBdr>
        <w:top w:val="none" w:sz="0" w:space="0" w:color="auto"/>
        <w:left w:val="none" w:sz="0" w:space="0" w:color="auto"/>
        <w:bottom w:val="none" w:sz="0" w:space="0" w:color="auto"/>
        <w:right w:val="none" w:sz="0" w:space="0" w:color="auto"/>
      </w:divBdr>
    </w:div>
    <w:div w:id="368916187">
      <w:bodyDiv w:val="1"/>
      <w:marLeft w:val="0"/>
      <w:marRight w:val="0"/>
      <w:marTop w:val="0"/>
      <w:marBottom w:val="0"/>
      <w:divBdr>
        <w:top w:val="none" w:sz="0" w:space="0" w:color="auto"/>
        <w:left w:val="none" w:sz="0" w:space="0" w:color="auto"/>
        <w:bottom w:val="none" w:sz="0" w:space="0" w:color="auto"/>
        <w:right w:val="none" w:sz="0" w:space="0" w:color="auto"/>
      </w:divBdr>
    </w:div>
    <w:div w:id="370887150">
      <w:bodyDiv w:val="1"/>
      <w:marLeft w:val="0"/>
      <w:marRight w:val="0"/>
      <w:marTop w:val="0"/>
      <w:marBottom w:val="0"/>
      <w:divBdr>
        <w:top w:val="none" w:sz="0" w:space="0" w:color="auto"/>
        <w:left w:val="none" w:sz="0" w:space="0" w:color="auto"/>
        <w:bottom w:val="none" w:sz="0" w:space="0" w:color="auto"/>
        <w:right w:val="none" w:sz="0" w:space="0" w:color="auto"/>
      </w:divBdr>
    </w:div>
    <w:div w:id="375157016">
      <w:bodyDiv w:val="1"/>
      <w:marLeft w:val="0"/>
      <w:marRight w:val="0"/>
      <w:marTop w:val="0"/>
      <w:marBottom w:val="0"/>
      <w:divBdr>
        <w:top w:val="none" w:sz="0" w:space="0" w:color="auto"/>
        <w:left w:val="none" w:sz="0" w:space="0" w:color="auto"/>
        <w:bottom w:val="none" w:sz="0" w:space="0" w:color="auto"/>
        <w:right w:val="none" w:sz="0" w:space="0" w:color="auto"/>
      </w:divBdr>
    </w:div>
    <w:div w:id="376123545">
      <w:bodyDiv w:val="1"/>
      <w:marLeft w:val="0"/>
      <w:marRight w:val="0"/>
      <w:marTop w:val="0"/>
      <w:marBottom w:val="0"/>
      <w:divBdr>
        <w:top w:val="none" w:sz="0" w:space="0" w:color="auto"/>
        <w:left w:val="none" w:sz="0" w:space="0" w:color="auto"/>
        <w:bottom w:val="none" w:sz="0" w:space="0" w:color="auto"/>
        <w:right w:val="none" w:sz="0" w:space="0" w:color="auto"/>
      </w:divBdr>
    </w:div>
    <w:div w:id="379088904">
      <w:bodyDiv w:val="1"/>
      <w:marLeft w:val="0"/>
      <w:marRight w:val="0"/>
      <w:marTop w:val="0"/>
      <w:marBottom w:val="0"/>
      <w:divBdr>
        <w:top w:val="none" w:sz="0" w:space="0" w:color="auto"/>
        <w:left w:val="none" w:sz="0" w:space="0" w:color="auto"/>
        <w:bottom w:val="none" w:sz="0" w:space="0" w:color="auto"/>
        <w:right w:val="none" w:sz="0" w:space="0" w:color="auto"/>
      </w:divBdr>
    </w:div>
    <w:div w:id="381057466">
      <w:bodyDiv w:val="1"/>
      <w:marLeft w:val="0"/>
      <w:marRight w:val="0"/>
      <w:marTop w:val="0"/>
      <w:marBottom w:val="0"/>
      <w:divBdr>
        <w:top w:val="none" w:sz="0" w:space="0" w:color="auto"/>
        <w:left w:val="none" w:sz="0" w:space="0" w:color="auto"/>
        <w:bottom w:val="none" w:sz="0" w:space="0" w:color="auto"/>
        <w:right w:val="none" w:sz="0" w:space="0" w:color="auto"/>
      </w:divBdr>
    </w:div>
    <w:div w:id="381446918">
      <w:bodyDiv w:val="1"/>
      <w:marLeft w:val="0"/>
      <w:marRight w:val="0"/>
      <w:marTop w:val="0"/>
      <w:marBottom w:val="0"/>
      <w:divBdr>
        <w:top w:val="none" w:sz="0" w:space="0" w:color="auto"/>
        <w:left w:val="none" w:sz="0" w:space="0" w:color="auto"/>
        <w:bottom w:val="none" w:sz="0" w:space="0" w:color="auto"/>
        <w:right w:val="none" w:sz="0" w:space="0" w:color="auto"/>
      </w:divBdr>
    </w:div>
    <w:div w:id="382025951">
      <w:bodyDiv w:val="1"/>
      <w:marLeft w:val="0"/>
      <w:marRight w:val="0"/>
      <w:marTop w:val="0"/>
      <w:marBottom w:val="0"/>
      <w:divBdr>
        <w:top w:val="none" w:sz="0" w:space="0" w:color="auto"/>
        <w:left w:val="none" w:sz="0" w:space="0" w:color="auto"/>
        <w:bottom w:val="none" w:sz="0" w:space="0" w:color="auto"/>
        <w:right w:val="none" w:sz="0" w:space="0" w:color="auto"/>
      </w:divBdr>
    </w:div>
    <w:div w:id="382677797">
      <w:bodyDiv w:val="1"/>
      <w:marLeft w:val="0"/>
      <w:marRight w:val="0"/>
      <w:marTop w:val="0"/>
      <w:marBottom w:val="0"/>
      <w:divBdr>
        <w:top w:val="none" w:sz="0" w:space="0" w:color="auto"/>
        <w:left w:val="none" w:sz="0" w:space="0" w:color="auto"/>
        <w:bottom w:val="none" w:sz="0" w:space="0" w:color="auto"/>
        <w:right w:val="none" w:sz="0" w:space="0" w:color="auto"/>
      </w:divBdr>
    </w:div>
    <w:div w:id="383063244">
      <w:bodyDiv w:val="1"/>
      <w:marLeft w:val="0"/>
      <w:marRight w:val="0"/>
      <w:marTop w:val="0"/>
      <w:marBottom w:val="0"/>
      <w:divBdr>
        <w:top w:val="none" w:sz="0" w:space="0" w:color="auto"/>
        <w:left w:val="none" w:sz="0" w:space="0" w:color="auto"/>
        <w:bottom w:val="none" w:sz="0" w:space="0" w:color="auto"/>
        <w:right w:val="none" w:sz="0" w:space="0" w:color="auto"/>
      </w:divBdr>
    </w:div>
    <w:div w:id="383876302">
      <w:bodyDiv w:val="1"/>
      <w:marLeft w:val="0"/>
      <w:marRight w:val="0"/>
      <w:marTop w:val="0"/>
      <w:marBottom w:val="0"/>
      <w:divBdr>
        <w:top w:val="none" w:sz="0" w:space="0" w:color="auto"/>
        <w:left w:val="none" w:sz="0" w:space="0" w:color="auto"/>
        <w:bottom w:val="none" w:sz="0" w:space="0" w:color="auto"/>
        <w:right w:val="none" w:sz="0" w:space="0" w:color="auto"/>
      </w:divBdr>
    </w:div>
    <w:div w:id="385179273">
      <w:bodyDiv w:val="1"/>
      <w:marLeft w:val="0"/>
      <w:marRight w:val="0"/>
      <w:marTop w:val="0"/>
      <w:marBottom w:val="0"/>
      <w:divBdr>
        <w:top w:val="none" w:sz="0" w:space="0" w:color="auto"/>
        <w:left w:val="none" w:sz="0" w:space="0" w:color="auto"/>
        <w:bottom w:val="none" w:sz="0" w:space="0" w:color="auto"/>
        <w:right w:val="none" w:sz="0" w:space="0" w:color="auto"/>
      </w:divBdr>
    </w:div>
    <w:div w:id="386298819">
      <w:bodyDiv w:val="1"/>
      <w:marLeft w:val="0"/>
      <w:marRight w:val="0"/>
      <w:marTop w:val="0"/>
      <w:marBottom w:val="0"/>
      <w:divBdr>
        <w:top w:val="none" w:sz="0" w:space="0" w:color="auto"/>
        <w:left w:val="none" w:sz="0" w:space="0" w:color="auto"/>
        <w:bottom w:val="none" w:sz="0" w:space="0" w:color="auto"/>
        <w:right w:val="none" w:sz="0" w:space="0" w:color="auto"/>
      </w:divBdr>
    </w:div>
    <w:div w:id="388767139">
      <w:bodyDiv w:val="1"/>
      <w:marLeft w:val="0"/>
      <w:marRight w:val="0"/>
      <w:marTop w:val="0"/>
      <w:marBottom w:val="0"/>
      <w:divBdr>
        <w:top w:val="none" w:sz="0" w:space="0" w:color="auto"/>
        <w:left w:val="none" w:sz="0" w:space="0" w:color="auto"/>
        <w:bottom w:val="none" w:sz="0" w:space="0" w:color="auto"/>
        <w:right w:val="none" w:sz="0" w:space="0" w:color="auto"/>
      </w:divBdr>
    </w:div>
    <w:div w:id="389040398">
      <w:bodyDiv w:val="1"/>
      <w:marLeft w:val="0"/>
      <w:marRight w:val="0"/>
      <w:marTop w:val="0"/>
      <w:marBottom w:val="0"/>
      <w:divBdr>
        <w:top w:val="none" w:sz="0" w:space="0" w:color="auto"/>
        <w:left w:val="none" w:sz="0" w:space="0" w:color="auto"/>
        <w:bottom w:val="none" w:sz="0" w:space="0" w:color="auto"/>
        <w:right w:val="none" w:sz="0" w:space="0" w:color="auto"/>
      </w:divBdr>
    </w:div>
    <w:div w:id="389111347">
      <w:bodyDiv w:val="1"/>
      <w:marLeft w:val="0"/>
      <w:marRight w:val="0"/>
      <w:marTop w:val="0"/>
      <w:marBottom w:val="0"/>
      <w:divBdr>
        <w:top w:val="none" w:sz="0" w:space="0" w:color="auto"/>
        <w:left w:val="none" w:sz="0" w:space="0" w:color="auto"/>
        <w:bottom w:val="none" w:sz="0" w:space="0" w:color="auto"/>
        <w:right w:val="none" w:sz="0" w:space="0" w:color="auto"/>
      </w:divBdr>
    </w:div>
    <w:div w:id="389502799">
      <w:bodyDiv w:val="1"/>
      <w:marLeft w:val="0"/>
      <w:marRight w:val="0"/>
      <w:marTop w:val="0"/>
      <w:marBottom w:val="0"/>
      <w:divBdr>
        <w:top w:val="none" w:sz="0" w:space="0" w:color="auto"/>
        <w:left w:val="none" w:sz="0" w:space="0" w:color="auto"/>
        <w:bottom w:val="none" w:sz="0" w:space="0" w:color="auto"/>
        <w:right w:val="none" w:sz="0" w:space="0" w:color="auto"/>
      </w:divBdr>
    </w:div>
    <w:div w:id="389547320">
      <w:bodyDiv w:val="1"/>
      <w:marLeft w:val="0"/>
      <w:marRight w:val="0"/>
      <w:marTop w:val="0"/>
      <w:marBottom w:val="0"/>
      <w:divBdr>
        <w:top w:val="none" w:sz="0" w:space="0" w:color="auto"/>
        <w:left w:val="none" w:sz="0" w:space="0" w:color="auto"/>
        <w:bottom w:val="none" w:sz="0" w:space="0" w:color="auto"/>
        <w:right w:val="none" w:sz="0" w:space="0" w:color="auto"/>
      </w:divBdr>
    </w:div>
    <w:div w:id="390496221">
      <w:bodyDiv w:val="1"/>
      <w:marLeft w:val="0"/>
      <w:marRight w:val="0"/>
      <w:marTop w:val="0"/>
      <w:marBottom w:val="0"/>
      <w:divBdr>
        <w:top w:val="none" w:sz="0" w:space="0" w:color="auto"/>
        <w:left w:val="none" w:sz="0" w:space="0" w:color="auto"/>
        <w:bottom w:val="none" w:sz="0" w:space="0" w:color="auto"/>
        <w:right w:val="none" w:sz="0" w:space="0" w:color="auto"/>
      </w:divBdr>
    </w:div>
    <w:div w:id="392043172">
      <w:bodyDiv w:val="1"/>
      <w:marLeft w:val="0"/>
      <w:marRight w:val="0"/>
      <w:marTop w:val="0"/>
      <w:marBottom w:val="0"/>
      <w:divBdr>
        <w:top w:val="none" w:sz="0" w:space="0" w:color="auto"/>
        <w:left w:val="none" w:sz="0" w:space="0" w:color="auto"/>
        <w:bottom w:val="none" w:sz="0" w:space="0" w:color="auto"/>
        <w:right w:val="none" w:sz="0" w:space="0" w:color="auto"/>
      </w:divBdr>
    </w:div>
    <w:div w:id="393090398">
      <w:bodyDiv w:val="1"/>
      <w:marLeft w:val="0"/>
      <w:marRight w:val="0"/>
      <w:marTop w:val="0"/>
      <w:marBottom w:val="0"/>
      <w:divBdr>
        <w:top w:val="none" w:sz="0" w:space="0" w:color="auto"/>
        <w:left w:val="none" w:sz="0" w:space="0" w:color="auto"/>
        <w:bottom w:val="none" w:sz="0" w:space="0" w:color="auto"/>
        <w:right w:val="none" w:sz="0" w:space="0" w:color="auto"/>
      </w:divBdr>
    </w:div>
    <w:div w:id="393508863">
      <w:bodyDiv w:val="1"/>
      <w:marLeft w:val="0"/>
      <w:marRight w:val="0"/>
      <w:marTop w:val="0"/>
      <w:marBottom w:val="0"/>
      <w:divBdr>
        <w:top w:val="none" w:sz="0" w:space="0" w:color="auto"/>
        <w:left w:val="none" w:sz="0" w:space="0" w:color="auto"/>
        <w:bottom w:val="none" w:sz="0" w:space="0" w:color="auto"/>
        <w:right w:val="none" w:sz="0" w:space="0" w:color="auto"/>
      </w:divBdr>
    </w:div>
    <w:div w:id="395862576">
      <w:bodyDiv w:val="1"/>
      <w:marLeft w:val="0"/>
      <w:marRight w:val="0"/>
      <w:marTop w:val="0"/>
      <w:marBottom w:val="0"/>
      <w:divBdr>
        <w:top w:val="none" w:sz="0" w:space="0" w:color="auto"/>
        <w:left w:val="none" w:sz="0" w:space="0" w:color="auto"/>
        <w:bottom w:val="none" w:sz="0" w:space="0" w:color="auto"/>
        <w:right w:val="none" w:sz="0" w:space="0" w:color="auto"/>
      </w:divBdr>
    </w:div>
    <w:div w:id="396242034">
      <w:bodyDiv w:val="1"/>
      <w:marLeft w:val="0"/>
      <w:marRight w:val="0"/>
      <w:marTop w:val="0"/>
      <w:marBottom w:val="0"/>
      <w:divBdr>
        <w:top w:val="none" w:sz="0" w:space="0" w:color="auto"/>
        <w:left w:val="none" w:sz="0" w:space="0" w:color="auto"/>
        <w:bottom w:val="none" w:sz="0" w:space="0" w:color="auto"/>
        <w:right w:val="none" w:sz="0" w:space="0" w:color="auto"/>
      </w:divBdr>
    </w:div>
    <w:div w:id="397363776">
      <w:bodyDiv w:val="1"/>
      <w:marLeft w:val="0"/>
      <w:marRight w:val="0"/>
      <w:marTop w:val="0"/>
      <w:marBottom w:val="0"/>
      <w:divBdr>
        <w:top w:val="none" w:sz="0" w:space="0" w:color="auto"/>
        <w:left w:val="none" w:sz="0" w:space="0" w:color="auto"/>
        <w:bottom w:val="none" w:sz="0" w:space="0" w:color="auto"/>
        <w:right w:val="none" w:sz="0" w:space="0" w:color="auto"/>
      </w:divBdr>
    </w:div>
    <w:div w:id="398864998">
      <w:bodyDiv w:val="1"/>
      <w:marLeft w:val="0"/>
      <w:marRight w:val="0"/>
      <w:marTop w:val="0"/>
      <w:marBottom w:val="0"/>
      <w:divBdr>
        <w:top w:val="none" w:sz="0" w:space="0" w:color="auto"/>
        <w:left w:val="none" w:sz="0" w:space="0" w:color="auto"/>
        <w:bottom w:val="none" w:sz="0" w:space="0" w:color="auto"/>
        <w:right w:val="none" w:sz="0" w:space="0" w:color="auto"/>
      </w:divBdr>
    </w:div>
    <w:div w:id="399788875">
      <w:bodyDiv w:val="1"/>
      <w:marLeft w:val="0"/>
      <w:marRight w:val="0"/>
      <w:marTop w:val="0"/>
      <w:marBottom w:val="0"/>
      <w:divBdr>
        <w:top w:val="none" w:sz="0" w:space="0" w:color="auto"/>
        <w:left w:val="none" w:sz="0" w:space="0" w:color="auto"/>
        <w:bottom w:val="none" w:sz="0" w:space="0" w:color="auto"/>
        <w:right w:val="none" w:sz="0" w:space="0" w:color="auto"/>
      </w:divBdr>
    </w:div>
    <w:div w:id="400561897">
      <w:bodyDiv w:val="1"/>
      <w:marLeft w:val="0"/>
      <w:marRight w:val="0"/>
      <w:marTop w:val="0"/>
      <w:marBottom w:val="0"/>
      <w:divBdr>
        <w:top w:val="none" w:sz="0" w:space="0" w:color="auto"/>
        <w:left w:val="none" w:sz="0" w:space="0" w:color="auto"/>
        <w:bottom w:val="none" w:sz="0" w:space="0" w:color="auto"/>
        <w:right w:val="none" w:sz="0" w:space="0" w:color="auto"/>
      </w:divBdr>
    </w:div>
    <w:div w:id="401635741">
      <w:bodyDiv w:val="1"/>
      <w:marLeft w:val="0"/>
      <w:marRight w:val="0"/>
      <w:marTop w:val="0"/>
      <w:marBottom w:val="0"/>
      <w:divBdr>
        <w:top w:val="none" w:sz="0" w:space="0" w:color="auto"/>
        <w:left w:val="none" w:sz="0" w:space="0" w:color="auto"/>
        <w:bottom w:val="none" w:sz="0" w:space="0" w:color="auto"/>
        <w:right w:val="none" w:sz="0" w:space="0" w:color="auto"/>
      </w:divBdr>
    </w:div>
    <w:div w:id="401948940">
      <w:bodyDiv w:val="1"/>
      <w:marLeft w:val="0"/>
      <w:marRight w:val="0"/>
      <w:marTop w:val="0"/>
      <w:marBottom w:val="0"/>
      <w:divBdr>
        <w:top w:val="none" w:sz="0" w:space="0" w:color="auto"/>
        <w:left w:val="none" w:sz="0" w:space="0" w:color="auto"/>
        <w:bottom w:val="none" w:sz="0" w:space="0" w:color="auto"/>
        <w:right w:val="none" w:sz="0" w:space="0" w:color="auto"/>
      </w:divBdr>
    </w:div>
    <w:div w:id="402653213">
      <w:bodyDiv w:val="1"/>
      <w:marLeft w:val="0"/>
      <w:marRight w:val="0"/>
      <w:marTop w:val="0"/>
      <w:marBottom w:val="0"/>
      <w:divBdr>
        <w:top w:val="none" w:sz="0" w:space="0" w:color="auto"/>
        <w:left w:val="none" w:sz="0" w:space="0" w:color="auto"/>
        <w:bottom w:val="none" w:sz="0" w:space="0" w:color="auto"/>
        <w:right w:val="none" w:sz="0" w:space="0" w:color="auto"/>
      </w:divBdr>
    </w:div>
    <w:div w:id="402799757">
      <w:bodyDiv w:val="1"/>
      <w:marLeft w:val="0"/>
      <w:marRight w:val="0"/>
      <w:marTop w:val="0"/>
      <w:marBottom w:val="0"/>
      <w:divBdr>
        <w:top w:val="none" w:sz="0" w:space="0" w:color="auto"/>
        <w:left w:val="none" w:sz="0" w:space="0" w:color="auto"/>
        <w:bottom w:val="none" w:sz="0" w:space="0" w:color="auto"/>
        <w:right w:val="none" w:sz="0" w:space="0" w:color="auto"/>
      </w:divBdr>
    </w:div>
    <w:div w:id="403143962">
      <w:bodyDiv w:val="1"/>
      <w:marLeft w:val="0"/>
      <w:marRight w:val="0"/>
      <w:marTop w:val="0"/>
      <w:marBottom w:val="0"/>
      <w:divBdr>
        <w:top w:val="none" w:sz="0" w:space="0" w:color="auto"/>
        <w:left w:val="none" w:sz="0" w:space="0" w:color="auto"/>
        <w:bottom w:val="none" w:sz="0" w:space="0" w:color="auto"/>
        <w:right w:val="none" w:sz="0" w:space="0" w:color="auto"/>
      </w:divBdr>
    </w:div>
    <w:div w:id="404304066">
      <w:bodyDiv w:val="1"/>
      <w:marLeft w:val="0"/>
      <w:marRight w:val="0"/>
      <w:marTop w:val="0"/>
      <w:marBottom w:val="0"/>
      <w:divBdr>
        <w:top w:val="none" w:sz="0" w:space="0" w:color="auto"/>
        <w:left w:val="none" w:sz="0" w:space="0" w:color="auto"/>
        <w:bottom w:val="none" w:sz="0" w:space="0" w:color="auto"/>
        <w:right w:val="none" w:sz="0" w:space="0" w:color="auto"/>
      </w:divBdr>
    </w:div>
    <w:div w:id="404422973">
      <w:bodyDiv w:val="1"/>
      <w:marLeft w:val="0"/>
      <w:marRight w:val="0"/>
      <w:marTop w:val="0"/>
      <w:marBottom w:val="0"/>
      <w:divBdr>
        <w:top w:val="none" w:sz="0" w:space="0" w:color="auto"/>
        <w:left w:val="none" w:sz="0" w:space="0" w:color="auto"/>
        <w:bottom w:val="none" w:sz="0" w:space="0" w:color="auto"/>
        <w:right w:val="none" w:sz="0" w:space="0" w:color="auto"/>
      </w:divBdr>
    </w:div>
    <w:div w:id="404571496">
      <w:bodyDiv w:val="1"/>
      <w:marLeft w:val="0"/>
      <w:marRight w:val="0"/>
      <w:marTop w:val="0"/>
      <w:marBottom w:val="0"/>
      <w:divBdr>
        <w:top w:val="none" w:sz="0" w:space="0" w:color="auto"/>
        <w:left w:val="none" w:sz="0" w:space="0" w:color="auto"/>
        <w:bottom w:val="none" w:sz="0" w:space="0" w:color="auto"/>
        <w:right w:val="none" w:sz="0" w:space="0" w:color="auto"/>
      </w:divBdr>
    </w:div>
    <w:div w:id="404836534">
      <w:bodyDiv w:val="1"/>
      <w:marLeft w:val="0"/>
      <w:marRight w:val="0"/>
      <w:marTop w:val="0"/>
      <w:marBottom w:val="0"/>
      <w:divBdr>
        <w:top w:val="none" w:sz="0" w:space="0" w:color="auto"/>
        <w:left w:val="none" w:sz="0" w:space="0" w:color="auto"/>
        <w:bottom w:val="none" w:sz="0" w:space="0" w:color="auto"/>
        <w:right w:val="none" w:sz="0" w:space="0" w:color="auto"/>
      </w:divBdr>
    </w:div>
    <w:div w:id="406803628">
      <w:bodyDiv w:val="1"/>
      <w:marLeft w:val="0"/>
      <w:marRight w:val="0"/>
      <w:marTop w:val="0"/>
      <w:marBottom w:val="0"/>
      <w:divBdr>
        <w:top w:val="none" w:sz="0" w:space="0" w:color="auto"/>
        <w:left w:val="none" w:sz="0" w:space="0" w:color="auto"/>
        <w:bottom w:val="none" w:sz="0" w:space="0" w:color="auto"/>
        <w:right w:val="none" w:sz="0" w:space="0" w:color="auto"/>
      </w:divBdr>
    </w:div>
    <w:div w:id="407272436">
      <w:bodyDiv w:val="1"/>
      <w:marLeft w:val="0"/>
      <w:marRight w:val="0"/>
      <w:marTop w:val="0"/>
      <w:marBottom w:val="0"/>
      <w:divBdr>
        <w:top w:val="none" w:sz="0" w:space="0" w:color="auto"/>
        <w:left w:val="none" w:sz="0" w:space="0" w:color="auto"/>
        <w:bottom w:val="none" w:sz="0" w:space="0" w:color="auto"/>
        <w:right w:val="none" w:sz="0" w:space="0" w:color="auto"/>
      </w:divBdr>
    </w:div>
    <w:div w:id="410200892">
      <w:bodyDiv w:val="1"/>
      <w:marLeft w:val="0"/>
      <w:marRight w:val="0"/>
      <w:marTop w:val="0"/>
      <w:marBottom w:val="0"/>
      <w:divBdr>
        <w:top w:val="none" w:sz="0" w:space="0" w:color="auto"/>
        <w:left w:val="none" w:sz="0" w:space="0" w:color="auto"/>
        <w:bottom w:val="none" w:sz="0" w:space="0" w:color="auto"/>
        <w:right w:val="none" w:sz="0" w:space="0" w:color="auto"/>
      </w:divBdr>
    </w:div>
    <w:div w:id="410470226">
      <w:bodyDiv w:val="1"/>
      <w:marLeft w:val="0"/>
      <w:marRight w:val="0"/>
      <w:marTop w:val="0"/>
      <w:marBottom w:val="0"/>
      <w:divBdr>
        <w:top w:val="none" w:sz="0" w:space="0" w:color="auto"/>
        <w:left w:val="none" w:sz="0" w:space="0" w:color="auto"/>
        <w:bottom w:val="none" w:sz="0" w:space="0" w:color="auto"/>
        <w:right w:val="none" w:sz="0" w:space="0" w:color="auto"/>
      </w:divBdr>
    </w:div>
    <w:div w:id="410856296">
      <w:bodyDiv w:val="1"/>
      <w:marLeft w:val="0"/>
      <w:marRight w:val="0"/>
      <w:marTop w:val="0"/>
      <w:marBottom w:val="0"/>
      <w:divBdr>
        <w:top w:val="none" w:sz="0" w:space="0" w:color="auto"/>
        <w:left w:val="none" w:sz="0" w:space="0" w:color="auto"/>
        <w:bottom w:val="none" w:sz="0" w:space="0" w:color="auto"/>
        <w:right w:val="none" w:sz="0" w:space="0" w:color="auto"/>
      </w:divBdr>
    </w:div>
    <w:div w:id="410935670">
      <w:bodyDiv w:val="1"/>
      <w:marLeft w:val="0"/>
      <w:marRight w:val="0"/>
      <w:marTop w:val="0"/>
      <w:marBottom w:val="0"/>
      <w:divBdr>
        <w:top w:val="none" w:sz="0" w:space="0" w:color="auto"/>
        <w:left w:val="none" w:sz="0" w:space="0" w:color="auto"/>
        <w:bottom w:val="none" w:sz="0" w:space="0" w:color="auto"/>
        <w:right w:val="none" w:sz="0" w:space="0" w:color="auto"/>
      </w:divBdr>
    </w:div>
    <w:div w:id="411199960">
      <w:bodyDiv w:val="1"/>
      <w:marLeft w:val="0"/>
      <w:marRight w:val="0"/>
      <w:marTop w:val="0"/>
      <w:marBottom w:val="0"/>
      <w:divBdr>
        <w:top w:val="none" w:sz="0" w:space="0" w:color="auto"/>
        <w:left w:val="none" w:sz="0" w:space="0" w:color="auto"/>
        <w:bottom w:val="none" w:sz="0" w:space="0" w:color="auto"/>
        <w:right w:val="none" w:sz="0" w:space="0" w:color="auto"/>
      </w:divBdr>
    </w:div>
    <w:div w:id="411318123">
      <w:bodyDiv w:val="1"/>
      <w:marLeft w:val="0"/>
      <w:marRight w:val="0"/>
      <w:marTop w:val="0"/>
      <w:marBottom w:val="0"/>
      <w:divBdr>
        <w:top w:val="none" w:sz="0" w:space="0" w:color="auto"/>
        <w:left w:val="none" w:sz="0" w:space="0" w:color="auto"/>
        <w:bottom w:val="none" w:sz="0" w:space="0" w:color="auto"/>
        <w:right w:val="none" w:sz="0" w:space="0" w:color="auto"/>
      </w:divBdr>
    </w:div>
    <w:div w:id="412049333">
      <w:bodyDiv w:val="1"/>
      <w:marLeft w:val="0"/>
      <w:marRight w:val="0"/>
      <w:marTop w:val="0"/>
      <w:marBottom w:val="0"/>
      <w:divBdr>
        <w:top w:val="none" w:sz="0" w:space="0" w:color="auto"/>
        <w:left w:val="none" w:sz="0" w:space="0" w:color="auto"/>
        <w:bottom w:val="none" w:sz="0" w:space="0" w:color="auto"/>
        <w:right w:val="none" w:sz="0" w:space="0" w:color="auto"/>
      </w:divBdr>
    </w:div>
    <w:div w:id="412818875">
      <w:bodyDiv w:val="1"/>
      <w:marLeft w:val="0"/>
      <w:marRight w:val="0"/>
      <w:marTop w:val="0"/>
      <w:marBottom w:val="0"/>
      <w:divBdr>
        <w:top w:val="none" w:sz="0" w:space="0" w:color="auto"/>
        <w:left w:val="none" w:sz="0" w:space="0" w:color="auto"/>
        <w:bottom w:val="none" w:sz="0" w:space="0" w:color="auto"/>
        <w:right w:val="none" w:sz="0" w:space="0" w:color="auto"/>
      </w:divBdr>
    </w:div>
    <w:div w:id="412893991">
      <w:bodyDiv w:val="1"/>
      <w:marLeft w:val="0"/>
      <w:marRight w:val="0"/>
      <w:marTop w:val="0"/>
      <w:marBottom w:val="0"/>
      <w:divBdr>
        <w:top w:val="none" w:sz="0" w:space="0" w:color="auto"/>
        <w:left w:val="none" w:sz="0" w:space="0" w:color="auto"/>
        <w:bottom w:val="none" w:sz="0" w:space="0" w:color="auto"/>
        <w:right w:val="none" w:sz="0" w:space="0" w:color="auto"/>
      </w:divBdr>
    </w:div>
    <w:div w:id="413209631">
      <w:bodyDiv w:val="1"/>
      <w:marLeft w:val="0"/>
      <w:marRight w:val="0"/>
      <w:marTop w:val="0"/>
      <w:marBottom w:val="0"/>
      <w:divBdr>
        <w:top w:val="none" w:sz="0" w:space="0" w:color="auto"/>
        <w:left w:val="none" w:sz="0" w:space="0" w:color="auto"/>
        <w:bottom w:val="none" w:sz="0" w:space="0" w:color="auto"/>
        <w:right w:val="none" w:sz="0" w:space="0" w:color="auto"/>
      </w:divBdr>
    </w:div>
    <w:div w:id="413548785">
      <w:bodyDiv w:val="1"/>
      <w:marLeft w:val="0"/>
      <w:marRight w:val="0"/>
      <w:marTop w:val="0"/>
      <w:marBottom w:val="0"/>
      <w:divBdr>
        <w:top w:val="none" w:sz="0" w:space="0" w:color="auto"/>
        <w:left w:val="none" w:sz="0" w:space="0" w:color="auto"/>
        <w:bottom w:val="none" w:sz="0" w:space="0" w:color="auto"/>
        <w:right w:val="none" w:sz="0" w:space="0" w:color="auto"/>
      </w:divBdr>
    </w:div>
    <w:div w:id="413868146">
      <w:bodyDiv w:val="1"/>
      <w:marLeft w:val="0"/>
      <w:marRight w:val="0"/>
      <w:marTop w:val="0"/>
      <w:marBottom w:val="0"/>
      <w:divBdr>
        <w:top w:val="none" w:sz="0" w:space="0" w:color="auto"/>
        <w:left w:val="none" w:sz="0" w:space="0" w:color="auto"/>
        <w:bottom w:val="none" w:sz="0" w:space="0" w:color="auto"/>
        <w:right w:val="none" w:sz="0" w:space="0" w:color="auto"/>
      </w:divBdr>
    </w:div>
    <w:div w:id="413942433">
      <w:bodyDiv w:val="1"/>
      <w:marLeft w:val="0"/>
      <w:marRight w:val="0"/>
      <w:marTop w:val="0"/>
      <w:marBottom w:val="0"/>
      <w:divBdr>
        <w:top w:val="none" w:sz="0" w:space="0" w:color="auto"/>
        <w:left w:val="none" w:sz="0" w:space="0" w:color="auto"/>
        <w:bottom w:val="none" w:sz="0" w:space="0" w:color="auto"/>
        <w:right w:val="none" w:sz="0" w:space="0" w:color="auto"/>
      </w:divBdr>
    </w:div>
    <w:div w:id="414085650">
      <w:bodyDiv w:val="1"/>
      <w:marLeft w:val="0"/>
      <w:marRight w:val="0"/>
      <w:marTop w:val="0"/>
      <w:marBottom w:val="0"/>
      <w:divBdr>
        <w:top w:val="none" w:sz="0" w:space="0" w:color="auto"/>
        <w:left w:val="none" w:sz="0" w:space="0" w:color="auto"/>
        <w:bottom w:val="none" w:sz="0" w:space="0" w:color="auto"/>
        <w:right w:val="none" w:sz="0" w:space="0" w:color="auto"/>
      </w:divBdr>
    </w:div>
    <w:div w:id="414594071">
      <w:bodyDiv w:val="1"/>
      <w:marLeft w:val="0"/>
      <w:marRight w:val="0"/>
      <w:marTop w:val="0"/>
      <w:marBottom w:val="0"/>
      <w:divBdr>
        <w:top w:val="none" w:sz="0" w:space="0" w:color="auto"/>
        <w:left w:val="none" w:sz="0" w:space="0" w:color="auto"/>
        <w:bottom w:val="none" w:sz="0" w:space="0" w:color="auto"/>
        <w:right w:val="none" w:sz="0" w:space="0" w:color="auto"/>
      </w:divBdr>
    </w:div>
    <w:div w:id="414665219">
      <w:bodyDiv w:val="1"/>
      <w:marLeft w:val="0"/>
      <w:marRight w:val="0"/>
      <w:marTop w:val="0"/>
      <w:marBottom w:val="0"/>
      <w:divBdr>
        <w:top w:val="none" w:sz="0" w:space="0" w:color="auto"/>
        <w:left w:val="none" w:sz="0" w:space="0" w:color="auto"/>
        <w:bottom w:val="none" w:sz="0" w:space="0" w:color="auto"/>
        <w:right w:val="none" w:sz="0" w:space="0" w:color="auto"/>
      </w:divBdr>
    </w:div>
    <w:div w:id="414713244">
      <w:bodyDiv w:val="1"/>
      <w:marLeft w:val="0"/>
      <w:marRight w:val="0"/>
      <w:marTop w:val="0"/>
      <w:marBottom w:val="0"/>
      <w:divBdr>
        <w:top w:val="none" w:sz="0" w:space="0" w:color="auto"/>
        <w:left w:val="none" w:sz="0" w:space="0" w:color="auto"/>
        <w:bottom w:val="none" w:sz="0" w:space="0" w:color="auto"/>
        <w:right w:val="none" w:sz="0" w:space="0" w:color="auto"/>
      </w:divBdr>
    </w:div>
    <w:div w:id="415250607">
      <w:bodyDiv w:val="1"/>
      <w:marLeft w:val="0"/>
      <w:marRight w:val="0"/>
      <w:marTop w:val="0"/>
      <w:marBottom w:val="0"/>
      <w:divBdr>
        <w:top w:val="none" w:sz="0" w:space="0" w:color="auto"/>
        <w:left w:val="none" w:sz="0" w:space="0" w:color="auto"/>
        <w:bottom w:val="none" w:sz="0" w:space="0" w:color="auto"/>
        <w:right w:val="none" w:sz="0" w:space="0" w:color="auto"/>
      </w:divBdr>
    </w:div>
    <w:div w:id="415446397">
      <w:bodyDiv w:val="1"/>
      <w:marLeft w:val="0"/>
      <w:marRight w:val="0"/>
      <w:marTop w:val="0"/>
      <w:marBottom w:val="0"/>
      <w:divBdr>
        <w:top w:val="none" w:sz="0" w:space="0" w:color="auto"/>
        <w:left w:val="none" w:sz="0" w:space="0" w:color="auto"/>
        <w:bottom w:val="none" w:sz="0" w:space="0" w:color="auto"/>
        <w:right w:val="none" w:sz="0" w:space="0" w:color="auto"/>
      </w:divBdr>
    </w:div>
    <w:div w:id="415634763">
      <w:bodyDiv w:val="1"/>
      <w:marLeft w:val="0"/>
      <w:marRight w:val="0"/>
      <w:marTop w:val="0"/>
      <w:marBottom w:val="0"/>
      <w:divBdr>
        <w:top w:val="none" w:sz="0" w:space="0" w:color="auto"/>
        <w:left w:val="none" w:sz="0" w:space="0" w:color="auto"/>
        <w:bottom w:val="none" w:sz="0" w:space="0" w:color="auto"/>
        <w:right w:val="none" w:sz="0" w:space="0" w:color="auto"/>
      </w:divBdr>
    </w:div>
    <w:div w:id="416247168">
      <w:bodyDiv w:val="1"/>
      <w:marLeft w:val="0"/>
      <w:marRight w:val="0"/>
      <w:marTop w:val="0"/>
      <w:marBottom w:val="0"/>
      <w:divBdr>
        <w:top w:val="none" w:sz="0" w:space="0" w:color="auto"/>
        <w:left w:val="none" w:sz="0" w:space="0" w:color="auto"/>
        <w:bottom w:val="none" w:sz="0" w:space="0" w:color="auto"/>
        <w:right w:val="none" w:sz="0" w:space="0" w:color="auto"/>
      </w:divBdr>
    </w:div>
    <w:div w:id="416368054">
      <w:bodyDiv w:val="1"/>
      <w:marLeft w:val="0"/>
      <w:marRight w:val="0"/>
      <w:marTop w:val="0"/>
      <w:marBottom w:val="0"/>
      <w:divBdr>
        <w:top w:val="none" w:sz="0" w:space="0" w:color="auto"/>
        <w:left w:val="none" w:sz="0" w:space="0" w:color="auto"/>
        <w:bottom w:val="none" w:sz="0" w:space="0" w:color="auto"/>
        <w:right w:val="none" w:sz="0" w:space="0" w:color="auto"/>
      </w:divBdr>
    </w:div>
    <w:div w:id="420759155">
      <w:bodyDiv w:val="1"/>
      <w:marLeft w:val="0"/>
      <w:marRight w:val="0"/>
      <w:marTop w:val="0"/>
      <w:marBottom w:val="0"/>
      <w:divBdr>
        <w:top w:val="none" w:sz="0" w:space="0" w:color="auto"/>
        <w:left w:val="none" w:sz="0" w:space="0" w:color="auto"/>
        <w:bottom w:val="none" w:sz="0" w:space="0" w:color="auto"/>
        <w:right w:val="none" w:sz="0" w:space="0" w:color="auto"/>
      </w:divBdr>
    </w:div>
    <w:div w:id="421075837">
      <w:bodyDiv w:val="1"/>
      <w:marLeft w:val="0"/>
      <w:marRight w:val="0"/>
      <w:marTop w:val="0"/>
      <w:marBottom w:val="0"/>
      <w:divBdr>
        <w:top w:val="none" w:sz="0" w:space="0" w:color="auto"/>
        <w:left w:val="none" w:sz="0" w:space="0" w:color="auto"/>
        <w:bottom w:val="none" w:sz="0" w:space="0" w:color="auto"/>
        <w:right w:val="none" w:sz="0" w:space="0" w:color="auto"/>
      </w:divBdr>
    </w:div>
    <w:div w:id="421342735">
      <w:bodyDiv w:val="1"/>
      <w:marLeft w:val="0"/>
      <w:marRight w:val="0"/>
      <w:marTop w:val="0"/>
      <w:marBottom w:val="0"/>
      <w:divBdr>
        <w:top w:val="none" w:sz="0" w:space="0" w:color="auto"/>
        <w:left w:val="none" w:sz="0" w:space="0" w:color="auto"/>
        <w:bottom w:val="none" w:sz="0" w:space="0" w:color="auto"/>
        <w:right w:val="none" w:sz="0" w:space="0" w:color="auto"/>
      </w:divBdr>
    </w:div>
    <w:div w:id="421949066">
      <w:bodyDiv w:val="1"/>
      <w:marLeft w:val="0"/>
      <w:marRight w:val="0"/>
      <w:marTop w:val="0"/>
      <w:marBottom w:val="0"/>
      <w:divBdr>
        <w:top w:val="none" w:sz="0" w:space="0" w:color="auto"/>
        <w:left w:val="none" w:sz="0" w:space="0" w:color="auto"/>
        <w:bottom w:val="none" w:sz="0" w:space="0" w:color="auto"/>
        <w:right w:val="none" w:sz="0" w:space="0" w:color="auto"/>
      </w:divBdr>
    </w:div>
    <w:div w:id="422191858">
      <w:bodyDiv w:val="1"/>
      <w:marLeft w:val="0"/>
      <w:marRight w:val="0"/>
      <w:marTop w:val="0"/>
      <w:marBottom w:val="0"/>
      <w:divBdr>
        <w:top w:val="none" w:sz="0" w:space="0" w:color="auto"/>
        <w:left w:val="none" w:sz="0" w:space="0" w:color="auto"/>
        <w:bottom w:val="none" w:sz="0" w:space="0" w:color="auto"/>
        <w:right w:val="none" w:sz="0" w:space="0" w:color="auto"/>
      </w:divBdr>
    </w:div>
    <w:div w:id="422267727">
      <w:bodyDiv w:val="1"/>
      <w:marLeft w:val="0"/>
      <w:marRight w:val="0"/>
      <w:marTop w:val="0"/>
      <w:marBottom w:val="0"/>
      <w:divBdr>
        <w:top w:val="none" w:sz="0" w:space="0" w:color="auto"/>
        <w:left w:val="none" w:sz="0" w:space="0" w:color="auto"/>
        <w:bottom w:val="none" w:sz="0" w:space="0" w:color="auto"/>
        <w:right w:val="none" w:sz="0" w:space="0" w:color="auto"/>
      </w:divBdr>
    </w:div>
    <w:div w:id="422800597">
      <w:bodyDiv w:val="1"/>
      <w:marLeft w:val="0"/>
      <w:marRight w:val="0"/>
      <w:marTop w:val="0"/>
      <w:marBottom w:val="0"/>
      <w:divBdr>
        <w:top w:val="none" w:sz="0" w:space="0" w:color="auto"/>
        <w:left w:val="none" w:sz="0" w:space="0" w:color="auto"/>
        <w:bottom w:val="none" w:sz="0" w:space="0" w:color="auto"/>
        <w:right w:val="none" w:sz="0" w:space="0" w:color="auto"/>
      </w:divBdr>
    </w:div>
    <w:div w:id="422919906">
      <w:bodyDiv w:val="1"/>
      <w:marLeft w:val="0"/>
      <w:marRight w:val="0"/>
      <w:marTop w:val="0"/>
      <w:marBottom w:val="0"/>
      <w:divBdr>
        <w:top w:val="none" w:sz="0" w:space="0" w:color="auto"/>
        <w:left w:val="none" w:sz="0" w:space="0" w:color="auto"/>
        <w:bottom w:val="none" w:sz="0" w:space="0" w:color="auto"/>
        <w:right w:val="none" w:sz="0" w:space="0" w:color="auto"/>
      </w:divBdr>
    </w:div>
    <w:div w:id="422922342">
      <w:bodyDiv w:val="1"/>
      <w:marLeft w:val="0"/>
      <w:marRight w:val="0"/>
      <w:marTop w:val="0"/>
      <w:marBottom w:val="0"/>
      <w:divBdr>
        <w:top w:val="none" w:sz="0" w:space="0" w:color="auto"/>
        <w:left w:val="none" w:sz="0" w:space="0" w:color="auto"/>
        <w:bottom w:val="none" w:sz="0" w:space="0" w:color="auto"/>
        <w:right w:val="none" w:sz="0" w:space="0" w:color="auto"/>
      </w:divBdr>
    </w:div>
    <w:div w:id="424233373">
      <w:bodyDiv w:val="1"/>
      <w:marLeft w:val="0"/>
      <w:marRight w:val="0"/>
      <w:marTop w:val="0"/>
      <w:marBottom w:val="0"/>
      <w:divBdr>
        <w:top w:val="none" w:sz="0" w:space="0" w:color="auto"/>
        <w:left w:val="none" w:sz="0" w:space="0" w:color="auto"/>
        <w:bottom w:val="none" w:sz="0" w:space="0" w:color="auto"/>
        <w:right w:val="none" w:sz="0" w:space="0" w:color="auto"/>
      </w:divBdr>
    </w:div>
    <w:div w:id="425275887">
      <w:bodyDiv w:val="1"/>
      <w:marLeft w:val="0"/>
      <w:marRight w:val="0"/>
      <w:marTop w:val="0"/>
      <w:marBottom w:val="0"/>
      <w:divBdr>
        <w:top w:val="none" w:sz="0" w:space="0" w:color="auto"/>
        <w:left w:val="none" w:sz="0" w:space="0" w:color="auto"/>
        <w:bottom w:val="none" w:sz="0" w:space="0" w:color="auto"/>
        <w:right w:val="none" w:sz="0" w:space="0" w:color="auto"/>
      </w:divBdr>
    </w:div>
    <w:div w:id="426314387">
      <w:bodyDiv w:val="1"/>
      <w:marLeft w:val="0"/>
      <w:marRight w:val="0"/>
      <w:marTop w:val="0"/>
      <w:marBottom w:val="0"/>
      <w:divBdr>
        <w:top w:val="none" w:sz="0" w:space="0" w:color="auto"/>
        <w:left w:val="none" w:sz="0" w:space="0" w:color="auto"/>
        <w:bottom w:val="none" w:sz="0" w:space="0" w:color="auto"/>
        <w:right w:val="none" w:sz="0" w:space="0" w:color="auto"/>
      </w:divBdr>
    </w:div>
    <w:div w:id="427237052">
      <w:bodyDiv w:val="1"/>
      <w:marLeft w:val="0"/>
      <w:marRight w:val="0"/>
      <w:marTop w:val="0"/>
      <w:marBottom w:val="0"/>
      <w:divBdr>
        <w:top w:val="none" w:sz="0" w:space="0" w:color="auto"/>
        <w:left w:val="none" w:sz="0" w:space="0" w:color="auto"/>
        <w:bottom w:val="none" w:sz="0" w:space="0" w:color="auto"/>
        <w:right w:val="none" w:sz="0" w:space="0" w:color="auto"/>
      </w:divBdr>
    </w:div>
    <w:div w:id="429206194">
      <w:bodyDiv w:val="1"/>
      <w:marLeft w:val="0"/>
      <w:marRight w:val="0"/>
      <w:marTop w:val="0"/>
      <w:marBottom w:val="0"/>
      <w:divBdr>
        <w:top w:val="none" w:sz="0" w:space="0" w:color="auto"/>
        <w:left w:val="none" w:sz="0" w:space="0" w:color="auto"/>
        <w:bottom w:val="none" w:sz="0" w:space="0" w:color="auto"/>
        <w:right w:val="none" w:sz="0" w:space="0" w:color="auto"/>
      </w:divBdr>
    </w:div>
    <w:div w:id="429352244">
      <w:bodyDiv w:val="1"/>
      <w:marLeft w:val="0"/>
      <w:marRight w:val="0"/>
      <w:marTop w:val="0"/>
      <w:marBottom w:val="0"/>
      <w:divBdr>
        <w:top w:val="none" w:sz="0" w:space="0" w:color="auto"/>
        <w:left w:val="none" w:sz="0" w:space="0" w:color="auto"/>
        <w:bottom w:val="none" w:sz="0" w:space="0" w:color="auto"/>
        <w:right w:val="none" w:sz="0" w:space="0" w:color="auto"/>
      </w:divBdr>
    </w:div>
    <w:div w:id="429619605">
      <w:bodyDiv w:val="1"/>
      <w:marLeft w:val="0"/>
      <w:marRight w:val="0"/>
      <w:marTop w:val="0"/>
      <w:marBottom w:val="0"/>
      <w:divBdr>
        <w:top w:val="none" w:sz="0" w:space="0" w:color="auto"/>
        <w:left w:val="none" w:sz="0" w:space="0" w:color="auto"/>
        <w:bottom w:val="none" w:sz="0" w:space="0" w:color="auto"/>
        <w:right w:val="none" w:sz="0" w:space="0" w:color="auto"/>
      </w:divBdr>
    </w:div>
    <w:div w:id="429937190">
      <w:bodyDiv w:val="1"/>
      <w:marLeft w:val="0"/>
      <w:marRight w:val="0"/>
      <w:marTop w:val="0"/>
      <w:marBottom w:val="0"/>
      <w:divBdr>
        <w:top w:val="none" w:sz="0" w:space="0" w:color="auto"/>
        <w:left w:val="none" w:sz="0" w:space="0" w:color="auto"/>
        <w:bottom w:val="none" w:sz="0" w:space="0" w:color="auto"/>
        <w:right w:val="none" w:sz="0" w:space="0" w:color="auto"/>
      </w:divBdr>
    </w:div>
    <w:div w:id="430661494">
      <w:bodyDiv w:val="1"/>
      <w:marLeft w:val="0"/>
      <w:marRight w:val="0"/>
      <w:marTop w:val="0"/>
      <w:marBottom w:val="0"/>
      <w:divBdr>
        <w:top w:val="none" w:sz="0" w:space="0" w:color="auto"/>
        <w:left w:val="none" w:sz="0" w:space="0" w:color="auto"/>
        <w:bottom w:val="none" w:sz="0" w:space="0" w:color="auto"/>
        <w:right w:val="none" w:sz="0" w:space="0" w:color="auto"/>
      </w:divBdr>
    </w:div>
    <w:div w:id="431320457">
      <w:bodyDiv w:val="1"/>
      <w:marLeft w:val="0"/>
      <w:marRight w:val="0"/>
      <w:marTop w:val="0"/>
      <w:marBottom w:val="0"/>
      <w:divBdr>
        <w:top w:val="none" w:sz="0" w:space="0" w:color="auto"/>
        <w:left w:val="none" w:sz="0" w:space="0" w:color="auto"/>
        <w:bottom w:val="none" w:sz="0" w:space="0" w:color="auto"/>
        <w:right w:val="none" w:sz="0" w:space="0" w:color="auto"/>
      </w:divBdr>
    </w:div>
    <w:div w:id="431363596">
      <w:bodyDiv w:val="1"/>
      <w:marLeft w:val="0"/>
      <w:marRight w:val="0"/>
      <w:marTop w:val="0"/>
      <w:marBottom w:val="0"/>
      <w:divBdr>
        <w:top w:val="none" w:sz="0" w:space="0" w:color="auto"/>
        <w:left w:val="none" w:sz="0" w:space="0" w:color="auto"/>
        <w:bottom w:val="none" w:sz="0" w:space="0" w:color="auto"/>
        <w:right w:val="none" w:sz="0" w:space="0" w:color="auto"/>
      </w:divBdr>
    </w:div>
    <w:div w:id="431558057">
      <w:bodyDiv w:val="1"/>
      <w:marLeft w:val="0"/>
      <w:marRight w:val="0"/>
      <w:marTop w:val="0"/>
      <w:marBottom w:val="0"/>
      <w:divBdr>
        <w:top w:val="none" w:sz="0" w:space="0" w:color="auto"/>
        <w:left w:val="none" w:sz="0" w:space="0" w:color="auto"/>
        <w:bottom w:val="none" w:sz="0" w:space="0" w:color="auto"/>
        <w:right w:val="none" w:sz="0" w:space="0" w:color="auto"/>
      </w:divBdr>
    </w:div>
    <w:div w:id="431828484">
      <w:bodyDiv w:val="1"/>
      <w:marLeft w:val="0"/>
      <w:marRight w:val="0"/>
      <w:marTop w:val="0"/>
      <w:marBottom w:val="0"/>
      <w:divBdr>
        <w:top w:val="none" w:sz="0" w:space="0" w:color="auto"/>
        <w:left w:val="none" w:sz="0" w:space="0" w:color="auto"/>
        <w:bottom w:val="none" w:sz="0" w:space="0" w:color="auto"/>
        <w:right w:val="none" w:sz="0" w:space="0" w:color="auto"/>
      </w:divBdr>
    </w:div>
    <w:div w:id="433284026">
      <w:bodyDiv w:val="1"/>
      <w:marLeft w:val="0"/>
      <w:marRight w:val="0"/>
      <w:marTop w:val="0"/>
      <w:marBottom w:val="0"/>
      <w:divBdr>
        <w:top w:val="none" w:sz="0" w:space="0" w:color="auto"/>
        <w:left w:val="none" w:sz="0" w:space="0" w:color="auto"/>
        <w:bottom w:val="none" w:sz="0" w:space="0" w:color="auto"/>
        <w:right w:val="none" w:sz="0" w:space="0" w:color="auto"/>
      </w:divBdr>
    </w:div>
    <w:div w:id="434978132">
      <w:bodyDiv w:val="1"/>
      <w:marLeft w:val="0"/>
      <w:marRight w:val="0"/>
      <w:marTop w:val="0"/>
      <w:marBottom w:val="0"/>
      <w:divBdr>
        <w:top w:val="none" w:sz="0" w:space="0" w:color="auto"/>
        <w:left w:val="none" w:sz="0" w:space="0" w:color="auto"/>
        <w:bottom w:val="none" w:sz="0" w:space="0" w:color="auto"/>
        <w:right w:val="none" w:sz="0" w:space="0" w:color="auto"/>
      </w:divBdr>
    </w:div>
    <w:div w:id="435489666">
      <w:bodyDiv w:val="1"/>
      <w:marLeft w:val="0"/>
      <w:marRight w:val="0"/>
      <w:marTop w:val="0"/>
      <w:marBottom w:val="0"/>
      <w:divBdr>
        <w:top w:val="none" w:sz="0" w:space="0" w:color="auto"/>
        <w:left w:val="none" w:sz="0" w:space="0" w:color="auto"/>
        <w:bottom w:val="none" w:sz="0" w:space="0" w:color="auto"/>
        <w:right w:val="none" w:sz="0" w:space="0" w:color="auto"/>
      </w:divBdr>
    </w:div>
    <w:div w:id="435558501">
      <w:bodyDiv w:val="1"/>
      <w:marLeft w:val="0"/>
      <w:marRight w:val="0"/>
      <w:marTop w:val="0"/>
      <w:marBottom w:val="0"/>
      <w:divBdr>
        <w:top w:val="none" w:sz="0" w:space="0" w:color="auto"/>
        <w:left w:val="none" w:sz="0" w:space="0" w:color="auto"/>
        <w:bottom w:val="none" w:sz="0" w:space="0" w:color="auto"/>
        <w:right w:val="none" w:sz="0" w:space="0" w:color="auto"/>
      </w:divBdr>
    </w:div>
    <w:div w:id="436602206">
      <w:bodyDiv w:val="1"/>
      <w:marLeft w:val="0"/>
      <w:marRight w:val="0"/>
      <w:marTop w:val="0"/>
      <w:marBottom w:val="0"/>
      <w:divBdr>
        <w:top w:val="none" w:sz="0" w:space="0" w:color="auto"/>
        <w:left w:val="none" w:sz="0" w:space="0" w:color="auto"/>
        <w:bottom w:val="none" w:sz="0" w:space="0" w:color="auto"/>
        <w:right w:val="none" w:sz="0" w:space="0" w:color="auto"/>
      </w:divBdr>
    </w:div>
    <w:div w:id="437287674">
      <w:bodyDiv w:val="1"/>
      <w:marLeft w:val="0"/>
      <w:marRight w:val="0"/>
      <w:marTop w:val="0"/>
      <w:marBottom w:val="0"/>
      <w:divBdr>
        <w:top w:val="none" w:sz="0" w:space="0" w:color="auto"/>
        <w:left w:val="none" w:sz="0" w:space="0" w:color="auto"/>
        <w:bottom w:val="none" w:sz="0" w:space="0" w:color="auto"/>
        <w:right w:val="none" w:sz="0" w:space="0" w:color="auto"/>
      </w:divBdr>
    </w:div>
    <w:div w:id="439186623">
      <w:bodyDiv w:val="1"/>
      <w:marLeft w:val="0"/>
      <w:marRight w:val="0"/>
      <w:marTop w:val="0"/>
      <w:marBottom w:val="0"/>
      <w:divBdr>
        <w:top w:val="none" w:sz="0" w:space="0" w:color="auto"/>
        <w:left w:val="none" w:sz="0" w:space="0" w:color="auto"/>
        <w:bottom w:val="none" w:sz="0" w:space="0" w:color="auto"/>
        <w:right w:val="none" w:sz="0" w:space="0" w:color="auto"/>
      </w:divBdr>
    </w:div>
    <w:div w:id="440339562">
      <w:bodyDiv w:val="1"/>
      <w:marLeft w:val="0"/>
      <w:marRight w:val="0"/>
      <w:marTop w:val="0"/>
      <w:marBottom w:val="0"/>
      <w:divBdr>
        <w:top w:val="none" w:sz="0" w:space="0" w:color="auto"/>
        <w:left w:val="none" w:sz="0" w:space="0" w:color="auto"/>
        <w:bottom w:val="none" w:sz="0" w:space="0" w:color="auto"/>
        <w:right w:val="none" w:sz="0" w:space="0" w:color="auto"/>
      </w:divBdr>
    </w:div>
    <w:div w:id="440344668">
      <w:bodyDiv w:val="1"/>
      <w:marLeft w:val="0"/>
      <w:marRight w:val="0"/>
      <w:marTop w:val="0"/>
      <w:marBottom w:val="0"/>
      <w:divBdr>
        <w:top w:val="none" w:sz="0" w:space="0" w:color="auto"/>
        <w:left w:val="none" w:sz="0" w:space="0" w:color="auto"/>
        <w:bottom w:val="none" w:sz="0" w:space="0" w:color="auto"/>
        <w:right w:val="none" w:sz="0" w:space="0" w:color="auto"/>
      </w:divBdr>
    </w:div>
    <w:div w:id="441919005">
      <w:bodyDiv w:val="1"/>
      <w:marLeft w:val="0"/>
      <w:marRight w:val="0"/>
      <w:marTop w:val="0"/>
      <w:marBottom w:val="0"/>
      <w:divBdr>
        <w:top w:val="none" w:sz="0" w:space="0" w:color="auto"/>
        <w:left w:val="none" w:sz="0" w:space="0" w:color="auto"/>
        <w:bottom w:val="none" w:sz="0" w:space="0" w:color="auto"/>
        <w:right w:val="none" w:sz="0" w:space="0" w:color="auto"/>
      </w:divBdr>
    </w:div>
    <w:div w:id="441993510">
      <w:bodyDiv w:val="1"/>
      <w:marLeft w:val="0"/>
      <w:marRight w:val="0"/>
      <w:marTop w:val="0"/>
      <w:marBottom w:val="0"/>
      <w:divBdr>
        <w:top w:val="none" w:sz="0" w:space="0" w:color="auto"/>
        <w:left w:val="none" w:sz="0" w:space="0" w:color="auto"/>
        <w:bottom w:val="none" w:sz="0" w:space="0" w:color="auto"/>
        <w:right w:val="none" w:sz="0" w:space="0" w:color="auto"/>
      </w:divBdr>
    </w:div>
    <w:div w:id="442185873">
      <w:bodyDiv w:val="1"/>
      <w:marLeft w:val="0"/>
      <w:marRight w:val="0"/>
      <w:marTop w:val="0"/>
      <w:marBottom w:val="0"/>
      <w:divBdr>
        <w:top w:val="none" w:sz="0" w:space="0" w:color="auto"/>
        <w:left w:val="none" w:sz="0" w:space="0" w:color="auto"/>
        <w:bottom w:val="none" w:sz="0" w:space="0" w:color="auto"/>
        <w:right w:val="none" w:sz="0" w:space="0" w:color="auto"/>
      </w:divBdr>
    </w:div>
    <w:div w:id="442653395">
      <w:bodyDiv w:val="1"/>
      <w:marLeft w:val="0"/>
      <w:marRight w:val="0"/>
      <w:marTop w:val="0"/>
      <w:marBottom w:val="0"/>
      <w:divBdr>
        <w:top w:val="none" w:sz="0" w:space="0" w:color="auto"/>
        <w:left w:val="none" w:sz="0" w:space="0" w:color="auto"/>
        <w:bottom w:val="none" w:sz="0" w:space="0" w:color="auto"/>
        <w:right w:val="none" w:sz="0" w:space="0" w:color="auto"/>
      </w:divBdr>
    </w:div>
    <w:div w:id="442653930">
      <w:bodyDiv w:val="1"/>
      <w:marLeft w:val="0"/>
      <w:marRight w:val="0"/>
      <w:marTop w:val="0"/>
      <w:marBottom w:val="0"/>
      <w:divBdr>
        <w:top w:val="none" w:sz="0" w:space="0" w:color="auto"/>
        <w:left w:val="none" w:sz="0" w:space="0" w:color="auto"/>
        <w:bottom w:val="none" w:sz="0" w:space="0" w:color="auto"/>
        <w:right w:val="none" w:sz="0" w:space="0" w:color="auto"/>
      </w:divBdr>
    </w:div>
    <w:div w:id="442844813">
      <w:bodyDiv w:val="1"/>
      <w:marLeft w:val="0"/>
      <w:marRight w:val="0"/>
      <w:marTop w:val="0"/>
      <w:marBottom w:val="0"/>
      <w:divBdr>
        <w:top w:val="none" w:sz="0" w:space="0" w:color="auto"/>
        <w:left w:val="none" w:sz="0" w:space="0" w:color="auto"/>
        <w:bottom w:val="none" w:sz="0" w:space="0" w:color="auto"/>
        <w:right w:val="none" w:sz="0" w:space="0" w:color="auto"/>
      </w:divBdr>
    </w:div>
    <w:div w:id="442921121">
      <w:bodyDiv w:val="1"/>
      <w:marLeft w:val="0"/>
      <w:marRight w:val="0"/>
      <w:marTop w:val="0"/>
      <w:marBottom w:val="0"/>
      <w:divBdr>
        <w:top w:val="none" w:sz="0" w:space="0" w:color="auto"/>
        <w:left w:val="none" w:sz="0" w:space="0" w:color="auto"/>
        <w:bottom w:val="none" w:sz="0" w:space="0" w:color="auto"/>
        <w:right w:val="none" w:sz="0" w:space="0" w:color="auto"/>
      </w:divBdr>
    </w:div>
    <w:div w:id="445276663">
      <w:bodyDiv w:val="1"/>
      <w:marLeft w:val="0"/>
      <w:marRight w:val="0"/>
      <w:marTop w:val="0"/>
      <w:marBottom w:val="0"/>
      <w:divBdr>
        <w:top w:val="none" w:sz="0" w:space="0" w:color="auto"/>
        <w:left w:val="none" w:sz="0" w:space="0" w:color="auto"/>
        <w:bottom w:val="none" w:sz="0" w:space="0" w:color="auto"/>
        <w:right w:val="none" w:sz="0" w:space="0" w:color="auto"/>
      </w:divBdr>
    </w:div>
    <w:div w:id="446848738">
      <w:bodyDiv w:val="1"/>
      <w:marLeft w:val="0"/>
      <w:marRight w:val="0"/>
      <w:marTop w:val="0"/>
      <w:marBottom w:val="0"/>
      <w:divBdr>
        <w:top w:val="none" w:sz="0" w:space="0" w:color="auto"/>
        <w:left w:val="none" w:sz="0" w:space="0" w:color="auto"/>
        <w:bottom w:val="none" w:sz="0" w:space="0" w:color="auto"/>
        <w:right w:val="none" w:sz="0" w:space="0" w:color="auto"/>
      </w:divBdr>
    </w:div>
    <w:div w:id="447625757">
      <w:bodyDiv w:val="1"/>
      <w:marLeft w:val="0"/>
      <w:marRight w:val="0"/>
      <w:marTop w:val="0"/>
      <w:marBottom w:val="0"/>
      <w:divBdr>
        <w:top w:val="none" w:sz="0" w:space="0" w:color="auto"/>
        <w:left w:val="none" w:sz="0" w:space="0" w:color="auto"/>
        <w:bottom w:val="none" w:sz="0" w:space="0" w:color="auto"/>
        <w:right w:val="none" w:sz="0" w:space="0" w:color="auto"/>
      </w:divBdr>
    </w:div>
    <w:div w:id="449663806">
      <w:bodyDiv w:val="1"/>
      <w:marLeft w:val="0"/>
      <w:marRight w:val="0"/>
      <w:marTop w:val="0"/>
      <w:marBottom w:val="0"/>
      <w:divBdr>
        <w:top w:val="none" w:sz="0" w:space="0" w:color="auto"/>
        <w:left w:val="none" w:sz="0" w:space="0" w:color="auto"/>
        <w:bottom w:val="none" w:sz="0" w:space="0" w:color="auto"/>
        <w:right w:val="none" w:sz="0" w:space="0" w:color="auto"/>
      </w:divBdr>
    </w:div>
    <w:div w:id="449786955">
      <w:bodyDiv w:val="1"/>
      <w:marLeft w:val="0"/>
      <w:marRight w:val="0"/>
      <w:marTop w:val="0"/>
      <w:marBottom w:val="0"/>
      <w:divBdr>
        <w:top w:val="none" w:sz="0" w:space="0" w:color="auto"/>
        <w:left w:val="none" w:sz="0" w:space="0" w:color="auto"/>
        <w:bottom w:val="none" w:sz="0" w:space="0" w:color="auto"/>
        <w:right w:val="none" w:sz="0" w:space="0" w:color="auto"/>
      </w:divBdr>
    </w:div>
    <w:div w:id="450369456">
      <w:bodyDiv w:val="1"/>
      <w:marLeft w:val="0"/>
      <w:marRight w:val="0"/>
      <w:marTop w:val="0"/>
      <w:marBottom w:val="0"/>
      <w:divBdr>
        <w:top w:val="none" w:sz="0" w:space="0" w:color="auto"/>
        <w:left w:val="none" w:sz="0" w:space="0" w:color="auto"/>
        <w:bottom w:val="none" w:sz="0" w:space="0" w:color="auto"/>
        <w:right w:val="none" w:sz="0" w:space="0" w:color="auto"/>
      </w:divBdr>
    </w:div>
    <w:div w:id="452092076">
      <w:bodyDiv w:val="1"/>
      <w:marLeft w:val="0"/>
      <w:marRight w:val="0"/>
      <w:marTop w:val="0"/>
      <w:marBottom w:val="0"/>
      <w:divBdr>
        <w:top w:val="none" w:sz="0" w:space="0" w:color="auto"/>
        <w:left w:val="none" w:sz="0" w:space="0" w:color="auto"/>
        <w:bottom w:val="none" w:sz="0" w:space="0" w:color="auto"/>
        <w:right w:val="none" w:sz="0" w:space="0" w:color="auto"/>
      </w:divBdr>
    </w:div>
    <w:div w:id="452334163">
      <w:bodyDiv w:val="1"/>
      <w:marLeft w:val="0"/>
      <w:marRight w:val="0"/>
      <w:marTop w:val="0"/>
      <w:marBottom w:val="0"/>
      <w:divBdr>
        <w:top w:val="none" w:sz="0" w:space="0" w:color="auto"/>
        <w:left w:val="none" w:sz="0" w:space="0" w:color="auto"/>
        <w:bottom w:val="none" w:sz="0" w:space="0" w:color="auto"/>
        <w:right w:val="none" w:sz="0" w:space="0" w:color="auto"/>
      </w:divBdr>
    </w:div>
    <w:div w:id="453526683">
      <w:bodyDiv w:val="1"/>
      <w:marLeft w:val="0"/>
      <w:marRight w:val="0"/>
      <w:marTop w:val="0"/>
      <w:marBottom w:val="0"/>
      <w:divBdr>
        <w:top w:val="none" w:sz="0" w:space="0" w:color="auto"/>
        <w:left w:val="none" w:sz="0" w:space="0" w:color="auto"/>
        <w:bottom w:val="none" w:sz="0" w:space="0" w:color="auto"/>
        <w:right w:val="none" w:sz="0" w:space="0" w:color="auto"/>
      </w:divBdr>
    </w:div>
    <w:div w:id="453594193">
      <w:bodyDiv w:val="1"/>
      <w:marLeft w:val="0"/>
      <w:marRight w:val="0"/>
      <w:marTop w:val="0"/>
      <w:marBottom w:val="0"/>
      <w:divBdr>
        <w:top w:val="none" w:sz="0" w:space="0" w:color="auto"/>
        <w:left w:val="none" w:sz="0" w:space="0" w:color="auto"/>
        <w:bottom w:val="none" w:sz="0" w:space="0" w:color="auto"/>
        <w:right w:val="none" w:sz="0" w:space="0" w:color="auto"/>
      </w:divBdr>
    </w:div>
    <w:div w:id="453792216">
      <w:bodyDiv w:val="1"/>
      <w:marLeft w:val="0"/>
      <w:marRight w:val="0"/>
      <w:marTop w:val="0"/>
      <w:marBottom w:val="0"/>
      <w:divBdr>
        <w:top w:val="none" w:sz="0" w:space="0" w:color="auto"/>
        <w:left w:val="none" w:sz="0" w:space="0" w:color="auto"/>
        <w:bottom w:val="none" w:sz="0" w:space="0" w:color="auto"/>
        <w:right w:val="none" w:sz="0" w:space="0" w:color="auto"/>
      </w:divBdr>
    </w:div>
    <w:div w:id="454720324">
      <w:bodyDiv w:val="1"/>
      <w:marLeft w:val="0"/>
      <w:marRight w:val="0"/>
      <w:marTop w:val="0"/>
      <w:marBottom w:val="0"/>
      <w:divBdr>
        <w:top w:val="none" w:sz="0" w:space="0" w:color="auto"/>
        <w:left w:val="none" w:sz="0" w:space="0" w:color="auto"/>
        <w:bottom w:val="none" w:sz="0" w:space="0" w:color="auto"/>
        <w:right w:val="none" w:sz="0" w:space="0" w:color="auto"/>
      </w:divBdr>
    </w:div>
    <w:div w:id="454837563">
      <w:bodyDiv w:val="1"/>
      <w:marLeft w:val="0"/>
      <w:marRight w:val="0"/>
      <w:marTop w:val="0"/>
      <w:marBottom w:val="0"/>
      <w:divBdr>
        <w:top w:val="none" w:sz="0" w:space="0" w:color="auto"/>
        <w:left w:val="none" w:sz="0" w:space="0" w:color="auto"/>
        <w:bottom w:val="none" w:sz="0" w:space="0" w:color="auto"/>
        <w:right w:val="none" w:sz="0" w:space="0" w:color="auto"/>
      </w:divBdr>
    </w:div>
    <w:div w:id="455487584">
      <w:bodyDiv w:val="1"/>
      <w:marLeft w:val="0"/>
      <w:marRight w:val="0"/>
      <w:marTop w:val="0"/>
      <w:marBottom w:val="0"/>
      <w:divBdr>
        <w:top w:val="none" w:sz="0" w:space="0" w:color="auto"/>
        <w:left w:val="none" w:sz="0" w:space="0" w:color="auto"/>
        <w:bottom w:val="none" w:sz="0" w:space="0" w:color="auto"/>
        <w:right w:val="none" w:sz="0" w:space="0" w:color="auto"/>
      </w:divBdr>
    </w:div>
    <w:div w:id="456068158">
      <w:bodyDiv w:val="1"/>
      <w:marLeft w:val="0"/>
      <w:marRight w:val="0"/>
      <w:marTop w:val="0"/>
      <w:marBottom w:val="0"/>
      <w:divBdr>
        <w:top w:val="none" w:sz="0" w:space="0" w:color="auto"/>
        <w:left w:val="none" w:sz="0" w:space="0" w:color="auto"/>
        <w:bottom w:val="none" w:sz="0" w:space="0" w:color="auto"/>
        <w:right w:val="none" w:sz="0" w:space="0" w:color="auto"/>
      </w:divBdr>
    </w:div>
    <w:div w:id="456413546">
      <w:bodyDiv w:val="1"/>
      <w:marLeft w:val="0"/>
      <w:marRight w:val="0"/>
      <w:marTop w:val="0"/>
      <w:marBottom w:val="0"/>
      <w:divBdr>
        <w:top w:val="none" w:sz="0" w:space="0" w:color="auto"/>
        <w:left w:val="none" w:sz="0" w:space="0" w:color="auto"/>
        <w:bottom w:val="none" w:sz="0" w:space="0" w:color="auto"/>
        <w:right w:val="none" w:sz="0" w:space="0" w:color="auto"/>
      </w:divBdr>
    </w:div>
    <w:div w:id="456873810">
      <w:bodyDiv w:val="1"/>
      <w:marLeft w:val="0"/>
      <w:marRight w:val="0"/>
      <w:marTop w:val="0"/>
      <w:marBottom w:val="0"/>
      <w:divBdr>
        <w:top w:val="none" w:sz="0" w:space="0" w:color="auto"/>
        <w:left w:val="none" w:sz="0" w:space="0" w:color="auto"/>
        <w:bottom w:val="none" w:sz="0" w:space="0" w:color="auto"/>
        <w:right w:val="none" w:sz="0" w:space="0" w:color="auto"/>
      </w:divBdr>
    </w:div>
    <w:div w:id="456879839">
      <w:bodyDiv w:val="1"/>
      <w:marLeft w:val="0"/>
      <w:marRight w:val="0"/>
      <w:marTop w:val="0"/>
      <w:marBottom w:val="0"/>
      <w:divBdr>
        <w:top w:val="none" w:sz="0" w:space="0" w:color="auto"/>
        <w:left w:val="none" w:sz="0" w:space="0" w:color="auto"/>
        <w:bottom w:val="none" w:sz="0" w:space="0" w:color="auto"/>
        <w:right w:val="none" w:sz="0" w:space="0" w:color="auto"/>
      </w:divBdr>
    </w:div>
    <w:div w:id="457064556">
      <w:bodyDiv w:val="1"/>
      <w:marLeft w:val="0"/>
      <w:marRight w:val="0"/>
      <w:marTop w:val="0"/>
      <w:marBottom w:val="0"/>
      <w:divBdr>
        <w:top w:val="none" w:sz="0" w:space="0" w:color="auto"/>
        <w:left w:val="none" w:sz="0" w:space="0" w:color="auto"/>
        <w:bottom w:val="none" w:sz="0" w:space="0" w:color="auto"/>
        <w:right w:val="none" w:sz="0" w:space="0" w:color="auto"/>
      </w:divBdr>
    </w:div>
    <w:div w:id="457652051">
      <w:bodyDiv w:val="1"/>
      <w:marLeft w:val="0"/>
      <w:marRight w:val="0"/>
      <w:marTop w:val="0"/>
      <w:marBottom w:val="0"/>
      <w:divBdr>
        <w:top w:val="none" w:sz="0" w:space="0" w:color="auto"/>
        <w:left w:val="none" w:sz="0" w:space="0" w:color="auto"/>
        <w:bottom w:val="none" w:sz="0" w:space="0" w:color="auto"/>
        <w:right w:val="none" w:sz="0" w:space="0" w:color="auto"/>
      </w:divBdr>
    </w:div>
    <w:div w:id="457839752">
      <w:bodyDiv w:val="1"/>
      <w:marLeft w:val="0"/>
      <w:marRight w:val="0"/>
      <w:marTop w:val="0"/>
      <w:marBottom w:val="0"/>
      <w:divBdr>
        <w:top w:val="none" w:sz="0" w:space="0" w:color="auto"/>
        <w:left w:val="none" w:sz="0" w:space="0" w:color="auto"/>
        <w:bottom w:val="none" w:sz="0" w:space="0" w:color="auto"/>
        <w:right w:val="none" w:sz="0" w:space="0" w:color="auto"/>
      </w:divBdr>
    </w:div>
    <w:div w:id="458031419">
      <w:bodyDiv w:val="1"/>
      <w:marLeft w:val="0"/>
      <w:marRight w:val="0"/>
      <w:marTop w:val="0"/>
      <w:marBottom w:val="0"/>
      <w:divBdr>
        <w:top w:val="none" w:sz="0" w:space="0" w:color="auto"/>
        <w:left w:val="none" w:sz="0" w:space="0" w:color="auto"/>
        <w:bottom w:val="none" w:sz="0" w:space="0" w:color="auto"/>
        <w:right w:val="none" w:sz="0" w:space="0" w:color="auto"/>
      </w:divBdr>
    </w:div>
    <w:div w:id="459300798">
      <w:bodyDiv w:val="1"/>
      <w:marLeft w:val="0"/>
      <w:marRight w:val="0"/>
      <w:marTop w:val="0"/>
      <w:marBottom w:val="0"/>
      <w:divBdr>
        <w:top w:val="none" w:sz="0" w:space="0" w:color="auto"/>
        <w:left w:val="none" w:sz="0" w:space="0" w:color="auto"/>
        <w:bottom w:val="none" w:sz="0" w:space="0" w:color="auto"/>
        <w:right w:val="none" w:sz="0" w:space="0" w:color="auto"/>
      </w:divBdr>
    </w:div>
    <w:div w:id="460732336">
      <w:bodyDiv w:val="1"/>
      <w:marLeft w:val="0"/>
      <w:marRight w:val="0"/>
      <w:marTop w:val="0"/>
      <w:marBottom w:val="0"/>
      <w:divBdr>
        <w:top w:val="none" w:sz="0" w:space="0" w:color="auto"/>
        <w:left w:val="none" w:sz="0" w:space="0" w:color="auto"/>
        <w:bottom w:val="none" w:sz="0" w:space="0" w:color="auto"/>
        <w:right w:val="none" w:sz="0" w:space="0" w:color="auto"/>
      </w:divBdr>
    </w:div>
    <w:div w:id="460877702">
      <w:bodyDiv w:val="1"/>
      <w:marLeft w:val="0"/>
      <w:marRight w:val="0"/>
      <w:marTop w:val="0"/>
      <w:marBottom w:val="0"/>
      <w:divBdr>
        <w:top w:val="none" w:sz="0" w:space="0" w:color="auto"/>
        <w:left w:val="none" w:sz="0" w:space="0" w:color="auto"/>
        <w:bottom w:val="none" w:sz="0" w:space="0" w:color="auto"/>
        <w:right w:val="none" w:sz="0" w:space="0" w:color="auto"/>
      </w:divBdr>
    </w:div>
    <w:div w:id="461073370">
      <w:bodyDiv w:val="1"/>
      <w:marLeft w:val="0"/>
      <w:marRight w:val="0"/>
      <w:marTop w:val="0"/>
      <w:marBottom w:val="0"/>
      <w:divBdr>
        <w:top w:val="none" w:sz="0" w:space="0" w:color="auto"/>
        <w:left w:val="none" w:sz="0" w:space="0" w:color="auto"/>
        <w:bottom w:val="none" w:sz="0" w:space="0" w:color="auto"/>
        <w:right w:val="none" w:sz="0" w:space="0" w:color="auto"/>
      </w:divBdr>
    </w:div>
    <w:div w:id="461074133">
      <w:bodyDiv w:val="1"/>
      <w:marLeft w:val="0"/>
      <w:marRight w:val="0"/>
      <w:marTop w:val="0"/>
      <w:marBottom w:val="0"/>
      <w:divBdr>
        <w:top w:val="none" w:sz="0" w:space="0" w:color="auto"/>
        <w:left w:val="none" w:sz="0" w:space="0" w:color="auto"/>
        <w:bottom w:val="none" w:sz="0" w:space="0" w:color="auto"/>
        <w:right w:val="none" w:sz="0" w:space="0" w:color="auto"/>
      </w:divBdr>
    </w:div>
    <w:div w:id="466553131">
      <w:bodyDiv w:val="1"/>
      <w:marLeft w:val="0"/>
      <w:marRight w:val="0"/>
      <w:marTop w:val="0"/>
      <w:marBottom w:val="0"/>
      <w:divBdr>
        <w:top w:val="none" w:sz="0" w:space="0" w:color="auto"/>
        <w:left w:val="none" w:sz="0" w:space="0" w:color="auto"/>
        <w:bottom w:val="none" w:sz="0" w:space="0" w:color="auto"/>
        <w:right w:val="none" w:sz="0" w:space="0" w:color="auto"/>
      </w:divBdr>
    </w:div>
    <w:div w:id="467162290">
      <w:bodyDiv w:val="1"/>
      <w:marLeft w:val="0"/>
      <w:marRight w:val="0"/>
      <w:marTop w:val="0"/>
      <w:marBottom w:val="0"/>
      <w:divBdr>
        <w:top w:val="none" w:sz="0" w:space="0" w:color="auto"/>
        <w:left w:val="none" w:sz="0" w:space="0" w:color="auto"/>
        <w:bottom w:val="none" w:sz="0" w:space="0" w:color="auto"/>
        <w:right w:val="none" w:sz="0" w:space="0" w:color="auto"/>
      </w:divBdr>
    </w:div>
    <w:div w:id="468283999">
      <w:bodyDiv w:val="1"/>
      <w:marLeft w:val="0"/>
      <w:marRight w:val="0"/>
      <w:marTop w:val="0"/>
      <w:marBottom w:val="0"/>
      <w:divBdr>
        <w:top w:val="none" w:sz="0" w:space="0" w:color="auto"/>
        <w:left w:val="none" w:sz="0" w:space="0" w:color="auto"/>
        <w:bottom w:val="none" w:sz="0" w:space="0" w:color="auto"/>
        <w:right w:val="none" w:sz="0" w:space="0" w:color="auto"/>
      </w:divBdr>
    </w:div>
    <w:div w:id="468472253">
      <w:bodyDiv w:val="1"/>
      <w:marLeft w:val="0"/>
      <w:marRight w:val="0"/>
      <w:marTop w:val="0"/>
      <w:marBottom w:val="0"/>
      <w:divBdr>
        <w:top w:val="none" w:sz="0" w:space="0" w:color="auto"/>
        <w:left w:val="none" w:sz="0" w:space="0" w:color="auto"/>
        <w:bottom w:val="none" w:sz="0" w:space="0" w:color="auto"/>
        <w:right w:val="none" w:sz="0" w:space="0" w:color="auto"/>
      </w:divBdr>
    </w:div>
    <w:div w:id="468472328">
      <w:bodyDiv w:val="1"/>
      <w:marLeft w:val="0"/>
      <w:marRight w:val="0"/>
      <w:marTop w:val="0"/>
      <w:marBottom w:val="0"/>
      <w:divBdr>
        <w:top w:val="none" w:sz="0" w:space="0" w:color="auto"/>
        <w:left w:val="none" w:sz="0" w:space="0" w:color="auto"/>
        <w:bottom w:val="none" w:sz="0" w:space="0" w:color="auto"/>
        <w:right w:val="none" w:sz="0" w:space="0" w:color="auto"/>
      </w:divBdr>
    </w:div>
    <w:div w:id="468740932">
      <w:bodyDiv w:val="1"/>
      <w:marLeft w:val="0"/>
      <w:marRight w:val="0"/>
      <w:marTop w:val="0"/>
      <w:marBottom w:val="0"/>
      <w:divBdr>
        <w:top w:val="none" w:sz="0" w:space="0" w:color="auto"/>
        <w:left w:val="none" w:sz="0" w:space="0" w:color="auto"/>
        <w:bottom w:val="none" w:sz="0" w:space="0" w:color="auto"/>
        <w:right w:val="none" w:sz="0" w:space="0" w:color="auto"/>
      </w:divBdr>
    </w:div>
    <w:div w:id="469592228">
      <w:bodyDiv w:val="1"/>
      <w:marLeft w:val="0"/>
      <w:marRight w:val="0"/>
      <w:marTop w:val="0"/>
      <w:marBottom w:val="0"/>
      <w:divBdr>
        <w:top w:val="none" w:sz="0" w:space="0" w:color="auto"/>
        <w:left w:val="none" w:sz="0" w:space="0" w:color="auto"/>
        <w:bottom w:val="none" w:sz="0" w:space="0" w:color="auto"/>
        <w:right w:val="none" w:sz="0" w:space="0" w:color="auto"/>
      </w:divBdr>
    </w:div>
    <w:div w:id="469902111">
      <w:bodyDiv w:val="1"/>
      <w:marLeft w:val="0"/>
      <w:marRight w:val="0"/>
      <w:marTop w:val="0"/>
      <w:marBottom w:val="0"/>
      <w:divBdr>
        <w:top w:val="none" w:sz="0" w:space="0" w:color="auto"/>
        <w:left w:val="none" w:sz="0" w:space="0" w:color="auto"/>
        <w:bottom w:val="none" w:sz="0" w:space="0" w:color="auto"/>
        <w:right w:val="none" w:sz="0" w:space="0" w:color="auto"/>
      </w:divBdr>
    </w:div>
    <w:div w:id="470252916">
      <w:bodyDiv w:val="1"/>
      <w:marLeft w:val="0"/>
      <w:marRight w:val="0"/>
      <w:marTop w:val="0"/>
      <w:marBottom w:val="0"/>
      <w:divBdr>
        <w:top w:val="none" w:sz="0" w:space="0" w:color="auto"/>
        <w:left w:val="none" w:sz="0" w:space="0" w:color="auto"/>
        <w:bottom w:val="none" w:sz="0" w:space="0" w:color="auto"/>
        <w:right w:val="none" w:sz="0" w:space="0" w:color="auto"/>
      </w:divBdr>
    </w:div>
    <w:div w:id="470557864">
      <w:bodyDiv w:val="1"/>
      <w:marLeft w:val="0"/>
      <w:marRight w:val="0"/>
      <w:marTop w:val="0"/>
      <w:marBottom w:val="0"/>
      <w:divBdr>
        <w:top w:val="none" w:sz="0" w:space="0" w:color="auto"/>
        <w:left w:val="none" w:sz="0" w:space="0" w:color="auto"/>
        <w:bottom w:val="none" w:sz="0" w:space="0" w:color="auto"/>
        <w:right w:val="none" w:sz="0" w:space="0" w:color="auto"/>
      </w:divBdr>
    </w:div>
    <w:div w:id="470752629">
      <w:bodyDiv w:val="1"/>
      <w:marLeft w:val="0"/>
      <w:marRight w:val="0"/>
      <w:marTop w:val="0"/>
      <w:marBottom w:val="0"/>
      <w:divBdr>
        <w:top w:val="none" w:sz="0" w:space="0" w:color="auto"/>
        <w:left w:val="none" w:sz="0" w:space="0" w:color="auto"/>
        <w:bottom w:val="none" w:sz="0" w:space="0" w:color="auto"/>
        <w:right w:val="none" w:sz="0" w:space="0" w:color="auto"/>
      </w:divBdr>
    </w:div>
    <w:div w:id="472255585">
      <w:bodyDiv w:val="1"/>
      <w:marLeft w:val="0"/>
      <w:marRight w:val="0"/>
      <w:marTop w:val="0"/>
      <w:marBottom w:val="0"/>
      <w:divBdr>
        <w:top w:val="none" w:sz="0" w:space="0" w:color="auto"/>
        <w:left w:val="none" w:sz="0" w:space="0" w:color="auto"/>
        <w:bottom w:val="none" w:sz="0" w:space="0" w:color="auto"/>
        <w:right w:val="none" w:sz="0" w:space="0" w:color="auto"/>
      </w:divBdr>
    </w:div>
    <w:div w:id="473061625">
      <w:bodyDiv w:val="1"/>
      <w:marLeft w:val="0"/>
      <w:marRight w:val="0"/>
      <w:marTop w:val="0"/>
      <w:marBottom w:val="0"/>
      <w:divBdr>
        <w:top w:val="none" w:sz="0" w:space="0" w:color="auto"/>
        <w:left w:val="none" w:sz="0" w:space="0" w:color="auto"/>
        <w:bottom w:val="none" w:sz="0" w:space="0" w:color="auto"/>
        <w:right w:val="none" w:sz="0" w:space="0" w:color="auto"/>
      </w:divBdr>
    </w:div>
    <w:div w:id="473180493">
      <w:bodyDiv w:val="1"/>
      <w:marLeft w:val="0"/>
      <w:marRight w:val="0"/>
      <w:marTop w:val="0"/>
      <w:marBottom w:val="0"/>
      <w:divBdr>
        <w:top w:val="none" w:sz="0" w:space="0" w:color="auto"/>
        <w:left w:val="none" w:sz="0" w:space="0" w:color="auto"/>
        <w:bottom w:val="none" w:sz="0" w:space="0" w:color="auto"/>
        <w:right w:val="none" w:sz="0" w:space="0" w:color="auto"/>
      </w:divBdr>
    </w:div>
    <w:div w:id="473988688">
      <w:bodyDiv w:val="1"/>
      <w:marLeft w:val="0"/>
      <w:marRight w:val="0"/>
      <w:marTop w:val="0"/>
      <w:marBottom w:val="0"/>
      <w:divBdr>
        <w:top w:val="none" w:sz="0" w:space="0" w:color="auto"/>
        <w:left w:val="none" w:sz="0" w:space="0" w:color="auto"/>
        <w:bottom w:val="none" w:sz="0" w:space="0" w:color="auto"/>
        <w:right w:val="none" w:sz="0" w:space="0" w:color="auto"/>
      </w:divBdr>
    </w:div>
    <w:div w:id="474102520">
      <w:bodyDiv w:val="1"/>
      <w:marLeft w:val="0"/>
      <w:marRight w:val="0"/>
      <w:marTop w:val="0"/>
      <w:marBottom w:val="0"/>
      <w:divBdr>
        <w:top w:val="none" w:sz="0" w:space="0" w:color="auto"/>
        <w:left w:val="none" w:sz="0" w:space="0" w:color="auto"/>
        <w:bottom w:val="none" w:sz="0" w:space="0" w:color="auto"/>
        <w:right w:val="none" w:sz="0" w:space="0" w:color="auto"/>
      </w:divBdr>
    </w:div>
    <w:div w:id="474106867">
      <w:bodyDiv w:val="1"/>
      <w:marLeft w:val="0"/>
      <w:marRight w:val="0"/>
      <w:marTop w:val="0"/>
      <w:marBottom w:val="0"/>
      <w:divBdr>
        <w:top w:val="none" w:sz="0" w:space="0" w:color="auto"/>
        <w:left w:val="none" w:sz="0" w:space="0" w:color="auto"/>
        <w:bottom w:val="none" w:sz="0" w:space="0" w:color="auto"/>
        <w:right w:val="none" w:sz="0" w:space="0" w:color="auto"/>
      </w:divBdr>
    </w:div>
    <w:div w:id="475142622">
      <w:bodyDiv w:val="1"/>
      <w:marLeft w:val="0"/>
      <w:marRight w:val="0"/>
      <w:marTop w:val="0"/>
      <w:marBottom w:val="0"/>
      <w:divBdr>
        <w:top w:val="none" w:sz="0" w:space="0" w:color="auto"/>
        <w:left w:val="none" w:sz="0" w:space="0" w:color="auto"/>
        <w:bottom w:val="none" w:sz="0" w:space="0" w:color="auto"/>
        <w:right w:val="none" w:sz="0" w:space="0" w:color="auto"/>
      </w:divBdr>
    </w:div>
    <w:div w:id="475534043">
      <w:bodyDiv w:val="1"/>
      <w:marLeft w:val="0"/>
      <w:marRight w:val="0"/>
      <w:marTop w:val="0"/>
      <w:marBottom w:val="0"/>
      <w:divBdr>
        <w:top w:val="none" w:sz="0" w:space="0" w:color="auto"/>
        <w:left w:val="none" w:sz="0" w:space="0" w:color="auto"/>
        <w:bottom w:val="none" w:sz="0" w:space="0" w:color="auto"/>
        <w:right w:val="none" w:sz="0" w:space="0" w:color="auto"/>
      </w:divBdr>
    </w:div>
    <w:div w:id="476068222">
      <w:bodyDiv w:val="1"/>
      <w:marLeft w:val="0"/>
      <w:marRight w:val="0"/>
      <w:marTop w:val="0"/>
      <w:marBottom w:val="0"/>
      <w:divBdr>
        <w:top w:val="none" w:sz="0" w:space="0" w:color="auto"/>
        <w:left w:val="none" w:sz="0" w:space="0" w:color="auto"/>
        <w:bottom w:val="none" w:sz="0" w:space="0" w:color="auto"/>
        <w:right w:val="none" w:sz="0" w:space="0" w:color="auto"/>
      </w:divBdr>
    </w:div>
    <w:div w:id="477918888">
      <w:bodyDiv w:val="1"/>
      <w:marLeft w:val="0"/>
      <w:marRight w:val="0"/>
      <w:marTop w:val="0"/>
      <w:marBottom w:val="0"/>
      <w:divBdr>
        <w:top w:val="none" w:sz="0" w:space="0" w:color="auto"/>
        <w:left w:val="none" w:sz="0" w:space="0" w:color="auto"/>
        <w:bottom w:val="none" w:sz="0" w:space="0" w:color="auto"/>
        <w:right w:val="none" w:sz="0" w:space="0" w:color="auto"/>
      </w:divBdr>
    </w:div>
    <w:div w:id="479616016">
      <w:bodyDiv w:val="1"/>
      <w:marLeft w:val="0"/>
      <w:marRight w:val="0"/>
      <w:marTop w:val="0"/>
      <w:marBottom w:val="0"/>
      <w:divBdr>
        <w:top w:val="none" w:sz="0" w:space="0" w:color="auto"/>
        <w:left w:val="none" w:sz="0" w:space="0" w:color="auto"/>
        <w:bottom w:val="none" w:sz="0" w:space="0" w:color="auto"/>
        <w:right w:val="none" w:sz="0" w:space="0" w:color="auto"/>
      </w:divBdr>
    </w:div>
    <w:div w:id="480076036">
      <w:bodyDiv w:val="1"/>
      <w:marLeft w:val="0"/>
      <w:marRight w:val="0"/>
      <w:marTop w:val="0"/>
      <w:marBottom w:val="0"/>
      <w:divBdr>
        <w:top w:val="none" w:sz="0" w:space="0" w:color="auto"/>
        <w:left w:val="none" w:sz="0" w:space="0" w:color="auto"/>
        <w:bottom w:val="none" w:sz="0" w:space="0" w:color="auto"/>
        <w:right w:val="none" w:sz="0" w:space="0" w:color="auto"/>
      </w:divBdr>
    </w:div>
    <w:div w:id="480193179">
      <w:bodyDiv w:val="1"/>
      <w:marLeft w:val="0"/>
      <w:marRight w:val="0"/>
      <w:marTop w:val="0"/>
      <w:marBottom w:val="0"/>
      <w:divBdr>
        <w:top w:val="none" w:sz="0" w:space="0" w:color="auto"/>
        <w:left w:val="none" w:sz="0" w:space="0" w:color="auto"/>
        <w:bottom w:val="none" w:sz="0" w:space="0" w:color="auto"/>
        <w:right w:val="none" w:sz="0" w:space="0" w:color="auto"/>
      </w:divBdr>
    </w:div>
    <w:div w:id="481430662">
      <w:bodyDiv w:val="1"/>
      <w:marLeft w:val="0"/>
      <w:marRight w:val="0"/>
      <w:marTop w:val="0"/>
      <w:marBottom w:val="0"/>
      <w:divBdr>
        <w:top w:val="none" w:sz="0" w:space="0" w:color="auto"/>
        <w:left w:val="none" w:sz="0" w:space="0" w:color="auto"/>
        <w:bottom w:val="none" w:sz="0" w:space="0" w:color="auto"/>
        <w:right w:val="none" w:sz="0" w:space="0" w:color="auto"/>
      </w:divBdr>
    </w:div>
    <w:div w:id="481966968">
      <w:bodyDiv w:val="1"/>
      <w:marLeft w:val="0"/>
      <w:marRight w:val="0"/>
      <w:marTop w:val="0"/>
      <w:marBottom w:val="0"/>
      <w:divBdr>
        <w:top w:val="none" w:sz="0" w:space="0" w:color="auto"/>
        <w:left w:val="none" w:sz="0" w:space="0" w:color="auto"/>
        <w:bottom w:val="none" w:sz="0" w:space="0" w:color="auto"/>
        <w:right w:val="none" w:sz="0" w:space="0" w:color="auto"/>
      </w:divBdr>
    </w:div>
    <w:div w:id="482622210">
      <w:bodyDiv w:val="1"/>
      <w:marLeft w:val="0"/>
      <w:marRight w:val="0"/>
      <w:marTop w:val="0"/>
      <w:marBottom w:val="0"/>
      <w:divBdr>
        <w:top w:val="none" w:sz="0" w:space="0" w:color="auto"/>
        <w:left w:val="none" w:sz="0" w:space="0" w:color="auto"/>
        <w:bottom w:val="none" w:sz="0" w:space="0" w:color="auto"/>
        <w:right w:val="none" w:sz="0" w:space="0" w:color="auto"/>
      </w:divBdr>
    </w:div>
    <w:div w:id="483087372">
      <w:bodyDiv w:val="1"/>
      <w:marLeft w:val="0"/>
      <w:marRight w:val="0"/>
      <w:marTop w:val="0"/>
      <w:marBottom w:val="0"/>
      <w:divBdr>
        <w:top w:val="none" w:sz="0" w:space="0" w:color="auto"/>
        <w:left w:val="none" w:sz="0" w:space="0" w:color="auto"/>
        <w:bottom w:val="none" w:sz="0" w:space="0" w:color="auto"/>
        <w:right w:val="none" w:sz="0" w:space="0" w:color="auto"/>
      </w:divBdr>
    </w:div>
    <w:div w:id="483161015">
      <w:bodyDiv w:val="1"/>
      <w:marLeft w:val="0"/>
      <w:marRight w:val="0"/>
      <w:marTop w:val="0"/>
      <w:marBottom w:val="0"/>
      <w:divBdr>
        <w:top w:val="none" w:sz="0" w:space="0" w:color="auto"/>
        <w:left w:val="none" w:sz="0" w:space="0" w:color="auto"/>
        <w:bottom w:val="none" w:sz="0" w:space="0" w:color="auto"/>
        <w:right w:val="none" w:sz="0" w:space="0" w:color="auto"/>
      </w:divBdr>
    </w:div>
    <w:div w:id="483282209">
      <w:bodyDiv w:val="1"/>
      <w:marLeft w:val="0"/>
      <w:marRight w:val="0"/>
      <w:marTop w:val="0"/>
      <w:marBottom w:val="0"/>
      <w:divBdr>
        <w:top w:val="none" w:sz="0" w:space="0" w:color="auto"/>
        <w:left w:val="none" w:sz="0" w:space="0" w:color="auto"/>
        <w:bottom w:val="none" w:sz="0" w:space="0" w:color="auto"/>
        <w:right w:val="none" w:sz="0" w:space="0" w:color="auto"/>
      </w:divBdr>
    </w:div>
    <w:div w:id="483394612">
      <w:bodyDiv w:val="1"/>
      <w:marLeft w:val="0"/>
      <w:marRight w:val="0"/>
      <w:marTop w:val="0"/>
      <w:marBottom w:val="0"/>
      <w:divBdr>
        <w:top w:val="none" w:sz="0" w:space="0" w:color="auto"/>
        <w:left w:val="none" w:sz="0" w:space="0" w:color="auto"/>
        <w:bottom w:val="none" w:sz="0" w:space="0" w:color="auto"/>
        <w:right w:val="none" w:sz="0" w:space="0" w:color="auto"/>
      </w:divBdr>
    </w:div>
    <w:div w:id="483550265">
      <w:bodyDiv w:val="1"/>
      <w:marLeft w:val="0"/>
      <w:marRight w:val="0"/>
      <w:marTop w:val="0"/>
      <w:marBottom w:val="0"/>
      <w:divBdr>
        <w:top w:val="none" w:sz="0" w:space="0" w:color="auto"/>
        <w:left w:val="none" w:sz="0" w:space="0" w:color="auto"/>
        <w:bottom w:val="none" w:sz="0" w:space="0" w:color="auto"/>
        <w:right w:val="none" w:sz="0" w:space="0" w:color="auto"/>
      </w:divBdr>
    </w:div>
    <w:div w:id="484661439">
      <w:bodyDiv w:val="1"/>
      <w:marLeft w:val="0"/>
      <w:marRight w:val="0"/>
      <w:marTop w:val="0"/>
      <w:marBottom w:val="0"/>
      <w:divBdr>
        <w:top w:val="none" w:sz="0" w:space="0" w:color="auto"/>
        <w:left w:val="none" w:sz="0" w:space="0" w:color="auto"/>
        <w:bottom w:val="none" w:sz="0" w:space="0" w:color="auto"/>
        <w:right w:val="none" w:sz="0" w:space="0" w:color="auto"/>
      </w:divBdr>
    </w:div>
    <w:div w:id="485125321">
      <w:bodyDiv w:val="1"/>
      <w:marLeft w:val="0"/>
      <w:marRight w:val="0"/>
      <w:marTop w:val="0"/>
      <w:marBottom w:val="0"/>
      <w:divBdr>
        <w:top w:val="none" w:sz="0" w:space="0" w:color="auto"/>
        <w:left w:val="none" w:sz="0" w:space="0" w:color="auto"/>
        <w:bottom w:val="none" w:sz="0" w:space="0" w:color="auto"/>
        <w:right w:val="none" w:sz="0" w:space="0" w:color="auto"/>
      </w:divBdr>
    </w:div>
    <w:div w:id="485782319">
      <w:bodyDiv w:val="1"/>
      <w:marLeft w:val="0"/>
      <w:marRight w:val="0"/>
      <w:marTop w:val="0"/>
      <w:marBottom w:val="0"/>
      <w:divBdr>
        <w:top w:val="none" w:sz="0" w:space="0" w:color="auto"/>
        <w:left w:val="none" w:sz="0" w:space="0" w:color="auto"/>
        <w:bottom w:val="none" w:sz="0" w:space="0" w:color="auto"/>
        <w:right w:val="none" w:sz="0" w:space="0" w:color="auto"/>
      </w:divBdr>
    </w:div>
    <w:div w:id="485828415">
      <w:bodyDiv w:val="1"/>
      <w:marLeft w:val="0"/>
      <w:marRight w:val="0"/>
      <w:marTop w:val="0"/>
      <w:marBottom w:val="0"/>
      <w:divBdr>
        <w:top w:val="none" w:sz="0" w:space="0" w:color="auto"/>
        <w:left w:val="none" w:sz="0" w:space="0" w:color="auto"/>
        <w:bottom w:val="none" w:sz="0" w:space="0" w:color="auto"/>
        <w:right w:val="none" w:sz="0" w:space="0" w:color="auto"/>
      </w:divBdr>
    </w:div>
    <w:div w:id="486630874">
      <w:bodyDiv w:val="1"/>
      <w:marLeft w:val="0"/>
      <w:marRight w:val="0"/>
      <w:marTop w:val="0"/>
      <w:marBottom w:val="0"/>
      <w:divBdr>
        <w:top w:val="none" w:sz="0" w:space="0" w:color="auto"/>
        <w:left w:val="none" w:sz="0" w:space="0" w:color="auto"/>
        <w:bottom w:val="none" w:sz="0" w:space="0" w:color="auto"/>
        <w:right w:val="none" w:sz="0" w:space="0" w:color="auto"/>
      </w:divBdr>
    </w:div>
    <w:div w:id="486820158">
      <w:bodyDiv w:val="1"/>
      <w:marLeft w:val="0"/>
      <w:marRight w:val="0"/>
      <w:marTop w:val="0"/>
      <w:marBottom w:val="0"/>
      <w:divBdr>
        <w:top w:val="none" w:sz="0" w:space="0" w:color="auto"/>
        <w:left w:val="none" w:sz="0" w:space="0" w:color="auto"/>
        <w:bottom w:val="none" w:sz="0" w:space="0" w:color="auto"/>
        <w:right w:val="none" w:sz="0" w:space="0" w:color="auto"/>
      </w:divBdr>
    </w:div>
    <w:div w:id="487137857">
      <w:bodyDiv w:val="1"/>
      <w:marLeft w:val="0"/>
      <w:marRight w:val="0"/>
      <w:marTop w:val="0"/>
      <w:marBottom w:val="0"/>
      <w:divBdr>
        <w:top w:val="none" w:sz="0" w:space="0" w:color="auto"/>
        <w:left w:val="none" w:sz="0" w:space="0" w:color="auto"/>
        <w:bottom w:val="none" w:sz="0" w:space="0" w:color="auto"/>
        <w:right w:val="none" w:sz="0" w:space="0" w:color="auto"/>
      </w:divBdr>
    </w:div>
    <w:div w:id="488139209">
      <w:bodyDiv w:val="1"/>
      <w:marLeft w:val="0"/>
      <w:marRight w:val="0"/>
      <w:marTop w:val="0"/>
      <w:marBottom w:val="0"/>
      <w:divBdr>
        <w:top w:val="none" w:sz="0" w:space="0" w:color="auto"/>
        <w:left w:val="none" w:sz="0" w:space="0" w:color="auto"/>
        <w:bottom w:val="none" w:sz="0" w:space="0" w:color="auto"/>
        <w:right w:val="none" w:sz="0" w:space="0" w:color="auto"/>
      </w:divBdr>
    </w:div>
    <w:div w:id="488595817">
      <w:bodyDiv w:val="1"/>
      <w:marLeft w:val="0"/>
      <w:marRight w:val="0"/>
      <w:marTop w:val="0"/>
      <w:marBottom w:val="0"/>
      <w:divBdr>
        <w:top w:val="none" w:sz="0" w:space="0" w:color="auto"/>
        <w:left w:val="none" w:sz="0" w:space="0" w:color="auto"/>
        <w:bottom w:val="none" w:sz="0" w:space="0" w:color="auto"/>
        <w:right w:val="none" w:sz="0" w:space="0" w:color="auto"/>
      </w:divBdr>
    </w:div>
    <w:div w:id="490414835">
      <w:bodyDiv w:val="1"/>
      <w:marLeft w:val="0"/>
      <w:marRight w:val="0"/>
      <w:marTop w:val="0"/>
      <w:marBottom w:val="0"/>
      <w:divBdr>
        <w:top w:val="none" w:sz="0" w:space="0" w:color="auto"/>
        <w:left w:val="none" w:sz="0" w:space="0" w:color="auto"/>
        <w:bottom w:val="none" w:sz="0" w:space="0" w:color="auto"/>
        <w:right w:val="none" w:sz="0" w:space="0" w:color="auto"/>
      </w:divBdr>
    </w:div>
    <w:div w:id="490948092">
      <w:bodyDiv w:val="1"/>
      <w:marLeft w:val="0"/>
      <w:marRight w:val="0"/>
      <w:marTop w:val="0"/>
      <w:marBottom w:val="0"/>
      <w:divBdr>
        <w:top w:val="none" w:sz="0" w:space="0" w:color="auto"/>
        <w:left w:val="none" w:sz="0" w:space="0" w:color="auto"/>
        <w:bottom w:val="none" w:sz="0" w:space="0" w:color="auto"/>
        <w:right w:val="none" w:sz="0" w:space="0" w:color="auto"/>
      </w:divBdr>
    </w:div>
    <w:div w:id="491681749">
      <w:bodyDiv w:val="1"/>
      <w:marLeft w:val="0"/>
      <w:marRight w:val="0"/>
      <w:marTop w:val="0"/>
      <w:marBottom w:val="0"/>
      <w:divBdr>
        <w:top w:val="none" w:sz="0" w:space="0" w:color="auto"/>
        <w:left w:val="none" w:sz="0" w:space="0" w:color="auto"/>
        <w:bottom w:val="none" w:sz="0" w:space="0" w:color="auto"/>
        <w:right w:val="none" w:sz="0" w:space="0" w:color="auto"/>
      </w:divBdr>
    </w:div>
    <w:div w:id="492382127">
      <w:bodyDiv w:val="1"/>
      <w:marLeft w:val="0"/>
      <w:marRight w:val="0"/>
      <w:marTop w:val="0"/>
      <w:marBottom w:val="0"/>
      <w:divBdr>
        <w:top w:val="none" w:sz="0" w:space="0" w:color="auto"/>
        <w:left w:val="none" w:sz="0" w:space="0" w:color="auto"/>
        <w:bottom w:val="none" w:sz="0" w:space="0" w:color="auto"/>
        <w:right w:val="none" w:sz="0" w:space="0" w:color="auto"/>
      </w:divBdr>
    </w:div>
    <w:div w:id="493107842">
      <w:bodyDiv w:val="1"/>
      <w:marLeft w:val="0"/>
      <w:marRight w:val="0"/>
      <w:marTop w:val="0"/>
      <w:marBottom w:val="0"/>
      <w:divBdr>
        <w:top w:val="none" w:sz="0" w:space="0" w:color="auto"/>
        <w:left w:val="none" w:sz="0" w:space="0" w:color="auto"/>
        <w:bottom w:val="none" w:sz="0" w:space="0" w:color="auto"/>
        <w:right w:val="none" w:sz="0" w:space="0" w:color="auto"/>
      </w:divBdr>
    </w:div>
    <w:div w:id="493566258">
      <w:bodyDiv w:val="1"/>
      <w:marLeft w:val="0"/>
      <w:marRight w:val="0"/>
      <w:marTop w:val="0"/>
      <w:marBottom w:val="0"/>
      <w:divBdr>
        <w:top w:val="none" w:sz="0" w:space="0" w:color="auto"/>
        <w:left w:val="none" w:sz="0" w:space="0" w:color="auto"/>
        <w:bottom w:val="none" w:sz="0" w:space="0" w:color="auto"/>
        <w:right w:val="none" w:sz="0" w:space="0" w:color="auto"/>
      </w:divBdr>
    </w:div>
    <w:div w:id="493762206">
      <w:bodyDiv w:val="1"/>
      <w:marLeft w:val="0"/>
      <w:marRight w:val="0"/>
      <w:marTop w:val="0"/>
      <w:marBottom w:val="0"/>
      <w:divBdr>
        <w:top w:val="none" w:sz="0" w:space="0" w:color="auto"/>
        <w:left w:val="none" w:sz="0" w:space="0" w:color="auto"/>
        <w:bottom w:val="none" w:sz="0" w:space="0" w:color="auto"/>
        <w:right w:val="none" w:sz="0" w:space="0" w:color="auto"/>
      </w:divBdr>
    </w:div>
    <w:div w:id="494489505">
      <w:bodyDiv w:val="1"/>
      <w:marLeft w:val="0"/>
      <w:marRight w:val="0"/>
      <w:marTop w:val="0"/>
      <w:marBottom w:val="0"/>
      <w:divBdr>
        <w:top w:val="none" w:sz="0" w:space="0" w:color="auto"/>
        <w:left w:val="none" w:sz="0" w:space="0" w:color="auto"/>
        <w:bottom w:val="none" w:sz="0" w:space="0" w:color="auto"/>
        <w:right w:val="none" w:sz="0" w:space="0" w:color="auto"/>
      </w:divBdr>
    </w:div>
    <w:div w:id="494490926">
      <w:bodyDiv w:val="1"/>
      <w:marLeft w:val="0"/>
      <w:marRight w:val="0"/>
      <w:marTop w:val="0"/>
      <w:marBottom w:val="0"/>
      <w:divBdr>
        <w:top w:val="none" w:sz="0" w:space="0" w:color="auto"/>
        <w:left w:val="none" w:sz="0" w:space="0" w:color="auto"/>
        <w:bottom w:val="none" w:sz="0" w:space="0" w:color="auto"/>
        <w:right w:val="none" w:sz="0" w:space="0" w:color="auto"/>
      </w:divBdr>
    </w:div>
    <w:div w:id="496194675">
      <w:bodyDiv w:val="1"/>
      <w:marLeft w:val="0"/>
      <w:marRight w:val="0"/>
      <w:marTop w:val="0"/>
      <w:marBottom w:val="0"/>
      <w:divBdr>
        <w:top w:val="none" w:sz="0" w:space="0" w:color="auto"/>
        <w:left w:val="none" w:sz="0" w:space="0" w:color="auto"/>
        <w:bottom w:val="none" w:sz="0" w:space="0" w:color="auto"/>
        <w:right w:val="none" w:sz="0" w:space="0" w:color="auto"/>
      </w:divBdr>
    </w:div>
    <w:div w:id="496729198">
      <w:bodyDiv w:val="1"/>
      <w:marLeft w:val="0"/>
      <w:marRight w:val="0"/>
      <w:marTop w:val="0"/>
      <w:marBottom w:val="0"/>
      <w:divBdr>
        <w:top w:val="none" w:sz="0" w:space="0" w:color="auto"/>
        <w:left w:val="none" w:sz="0" w:space="0" w:color="auto"/>
        <w:bottom w:val="none" w:sz="0" w:space="0" w:color="auto"/>
        <w:right w:val="none" w:sz="0" w:space="0" w:color="auto"/>
      </w:divBdr>
    </w:div>
    <w:div w:id="497043648">
      <w:bodyDiv w:val="1"/>
      <w:marLeft w:val="0"/>
      <w:marRight w:val="0"/>
      <w:marTop w:val="0"/>
      <w:marBottom w:val="0"/>
      <w:divBdr>
        <w:top w:val="none" w:sz="0" w:space="0" w:color="auto"/>
        <w:left w:val="none" w:sz="0" w:space="0" w:color="auto"/>
        <w:bottom w:val="none" w:sz="0" w:space="0" w:color="auto"/>
        <w:right w:val="none" w:sz="0" w:space="0" w:color="auto"/>
      </w:divBdr>
    </w:div>
    <w:div w:id="497421675">
      <w:bodyDiv w:val="1"/>
      <w:marLeft w:val="0"/>
      <w:marRight w:val="0"/>
      <w:marTop w:val="0"/>
      <w:marBottom w:val="0"/>
      <w:divBdr>
        <w:top w:val="none" w:sz="0" w:space="0" w:color="auto"/>
        <w:left w:val="none" w:sz="0" w:space="0" w:color="auto"/>
        <w:bottom w:val="none" w:sz="0" w:space="0" w:color="auto"/>
        <w:right w:val="none" w:sz="0" w:space="0" w:color="auto"/>
      </w:divBdr>
    </w:div>
    <w:div w:id="497699348">
      <w:bodyDiv w:val="1"/>
      <w:marLeft w:val="0"/>
      <w:marRight w:val="0"/>
      <w:marTop w:val="0"/>
      <w:marBottom w:val="0"/>
      <w:divBdr>
        <w:top w:val="none" w:sz="0" w:space="0" w:color="auto"/>
        <w:left w:val="none" w:sz="0" w:space="0" w:color="auto"/>
        <w:bottom w:val="none" w:sz="0" w:space="0" w:color="auto"/>
        <w:right w:val="none" w:sz="0" w:space="0" w:color="auto"/>
      </w:divBdr>
    </w:div>
    <w:div w:id="500632296">
      <w:bodyDiv w:val="1"/>
      <w:marLeft w:val="0"/>
      <w:marRight w:val="0"/>
      <w:marTop w:val="0"/>
      <w:marBottom w:val="0"/>
      <w:divBdr>
        <w:top w:val="none" w:sz="0" w:space="0" w:color="auto"/>
        <w:left w:val="none" w:sz="0" w:space="0" w:color="auto"/>
        <w:bottom w:val="none" w:sz="0" w:space="0" w:color="auto"/>
        <w:right w:val="none" w:sz="0" w:space="0" w:color="auto"/>
      </w:divBdr>
    </w:div>
    <w:div w:id="501285226">
      <w:bodyDiv w:val="1"/>
      <w:marLeft w:val="0"/>
      <w:marRight w:val="0"/>
      <w:marTop w:val="0"/>
      <w:marBottom w:val="0"/>
      <w:divBdr>
        <w:top w:val="none" w:sz="0" w:space="0" w:color="auto"/>
        <w:left w:val="none" w:sz="0" w:space="0" w:color="auto"/>
        <w:bottom w:val="none" w:sz="0" w:space="0" w:color="auto"/>
        <w:right w:val="none" w:sz="0" w:space="0" w:color="auto"/>
      </w:divBdr>
    </w:div>
    <w:div w:id="502940263">
      <w:bodyDiv w:val="1"/>
      <w:marLeft w:val="0"/>
      <w:marRight w:val="0"/>
      <w:marTop w:val="0"/>
      <w:marBottom w:val="0"/>
      <w:divBdr>
        <w:top w:val="none" w:sz="0" w:space="0" w:color="auto"/>
        <w:left w:val="none" w:sz="0" w:space="0" w:color="auto"/>
        <w:bottom w:val="none" w:sz="0" w:space="0" w:color="auto"/>
        <w:right w:val="none" w:sz="0" w:space="0" w:color="auto"/>
      </w:divBdr>
    </w:div>
    <w:div w:id="503324853">
      <w:bodyDiv w:val="1"/>
      <w:marLeft w:val="0"/>
      <w:marRight w:val="0"/>
      <w:marTop w:val="0"/>
      <w:marBottom w:val="0"/>
      <w:divBdr>
        <w:top w:val="none" w:sz="0" w:space="0" w:color="auto"/>
        <w:left w:val="none" w:sz="0" w:space="0" w:color="auto"/>
        <w:bottom w:val="none" w:sz="0" w:space="0" w:color="auto"/>
        <w:right w:val="none" w:sz="0" w:space="0" w:color="auto"/>
      </w:divBdr>
    </w:div>
    <w:div w:id="503664013">
      <w:bodyDiv w:val="1"/>
      <w:marLeft w:val="0"/>
      <w:marRight w:val="0"/>
      <w:marTop w:val="0"/>
      <w:marBottom w:val="0"/>
      <w:divBdr>
        <w:top w:val="none" w:sz="0" w:space="0" w:color="auto"/>
        <w:left w:val="none" w:sz="0" w:space="0" w:color="auto"/>
        <w:bottom w:val="none" w:sz="0" w:space="0" w:color="auto"/>
        <w:right w:val="none" w:sz="0" w:space="0" w:color="auto"/>
      </w:divBdr>
    </w:div>
    <w:div w:id="503739156">
      <w:bodyDiv w:val="1"/>
      <w:marLeft w:val="0"/>
      <w:marRight w:val="0"/>
      <w:marTop w:val="0"/>
      <w:marBottom w:val="0"/>
      <w:divBdr>
        <w:top w:val="none" w:sz="0" w:space="0" w:color="auto"/>
        <w:left w:val="none" w:sz="0" w:space="0" w:color="auto"/>
        <w:bottom w:val="none" w:sz="0" w:space="0" w:color="auto"/>
        <w:right w:val="none" w:sz="0" w:space="0" w:color="auto"/>
      </w:divBdr>
    </w:div>
    <w:div w:id="503785664">
      <w:bodyDiv w:val="1"/>
      <w:marLeft w:val="0"/>
      <w:marRight w:val="0"/>
      <w:marTop w:val="0"/>
      <w:marBottom w:val="0"/>
      <w:divBdr>
        <w:top w:val="none" w:sz="0" w:space="0" w:color="auto"/>
        <w:left w:val="none" w:sz="0" w:space="0" w:color="auto"/>
        <w:bottom w:val="none" w:sz="0" w:space="0" w:color="auto"/>
        <w:right w:val="none" w:sz="0" w:space="0" w:color="auto"/>
      </w:divBdr>
    </w:div>
    <w:div w:id="504130036">
      <w:bodyDiv w:val="1"/>
      <w:marLeft w:val="0"/>
      <w:marRight w:val="0"/>
      <w:marTop w:val="0"/>
      <w:marBottom w:val="0"/>
      <w:divBdr>
        <w:top w:val="none" w:sz="0" w:space="0" w:color="auto"/>
        <w:left w:val="none" w:sz="0" w:space="0" w:color="auto"/>
        <w:bottom w:val="none" w:sz="0" w:space="0" w:color="auto"/>
        <w:right w:val="none" w:sz="0" w:space="0" w:color="auto"/>
      </w:divBdr>
    </w:div>
    <w:div w:id="505023289">
      <w:bodyDiv w:val="1"/>
      <w:marLeft w:val="0"/>
      <w:marRight w:val="0"/>
      <w:marTop w:val="0"/>
      <w:marBottom w:val="0"/>
      <w:divBdr>
        <w:top w:val="none" w:sz="0" w:space="0" w:color="auto"/>
        <w:left w:val="none" w:sz="0" w:space="0" w:color="auto"/>
        <w:bottom w:val="none" w:sz="0" w:space="0" w:color="auto"/>
        <w:right w:val="none" w:sz="0" w:space="0" w:color="auto"/>
      </w:divBdr>
    </w:div>
    <w:div w:id="505174337">
      <w:bodyDiv w:val="1"/>
      <w:marLeft w:val="0"/>
      <w:marRight w:val="0"/>
      <w:marTop w:val="0"/>
      <w:marBottom w:val="0"/>
      <w:divBdr>
        <w:top w:val="none" w:sz="0" w:space="0" w:color="auto"/>
        <w:left w:val="none" w:sz="0" w:space="0" w:color="auto"/>
        <w:bottom w:val="none" w:sz="0" w:space="0" w:color="auto"/>
        <w:right w:val="none" w:sz="0" w:space="0" w:color="auto"/>
      </w:divBdr>
    </w:div>
    <w:div w:id="506989732">
      <w:bodyDiv w:val="1"/>
      <w:marLeft w:val="0"/>
      <w:marRight w:val="0"/>
      <w:marTop w:val="0"/>
      <w:marBottom w:val="0"/>
      <w:divBdr>
        <w:top w:val="none" w:sz="0" w:space="0" w:color="auto"/>
        <w:left w:val="none" w:sz="0" w:space="0" w:color="auto"/>
        <w:bottom w:val="none" w:sz="0" w:space="0" w:color="auto"/>
        <w:right w:val="none" w:sz="0" w:space="0" w:color="auto"/>
      </w:divBdr>
    </w:div>
    <w:div w:id="507016379">
      <w:bodyDiv w:val="1"/>
      <w:marLeft w:val="0"/>
      <w:marRight w:val="0"/>
      <w:marTop w:val="0"/>
      <w:marBottom w:val="0"/>
      <w:divBdr>
        <w:top w:val="none" w:sz="0" w:space="0" w:color="auto"/>
        <w:left w:val="none" w:sz="0" w:space="0" w:color="auto"/>
        <w:bottom w:val="none" w:sz="0" w:space="0" w:color="auto"/>
        <w:right w:val="none" w:sz="0" w:space="0" w:color="auto"/>
      </w:divBdr>
    </w:div>
    <w:div w:id="507255857">
      <w:bodyDiv w:val="1"/>
      <w:marLeft w:val="0"/>
      <w:marRight w:val="0"/>
      <w:marTop w:val="0"/>
      <w:marBottom w:val="0"/>
      <w:divBdr>
        <w:top w:val="none" w:sz="0" w:space="0" w:color="auto"/>
        <w:left w:val="none" w:sz="0" w:space="0" w:color="auto"/>
        <w:bottom w:val="none" w:sz="0" w:space="0" w:color="auto"/>
        <w:right w:val="none" w:sz="0" w:space="0" w:color="auto"/>
      </w:divBdr>
    </w:div>
    <w:div w:id="507867972">
      <w:bodyDiv w:val="1"/>
      <w:marLeft w:val="0"/>
      <w:marRight w:val="0"/>
      <w:marTop w:val="0"/>
      <w:marBottom w:val="0"/>
      <w:divBdr>
        <w:top w:val="none" w:sz="0" w:space="0" w:color="auto"/>
        <w:left w:val="none" w:sz="0" w:space="0" w:color="auto"/>
        <w:bottom w:val="none" w:sz="0" w:space="0" w:color="auto"/>
        <w:right w:val="none" w:sz="0" w:space="0" w:color="auto"/>
      </w:divBdr>
    </w:div>
    <w:div w:id="509636927">
      <w:bodyDiv w:val="1"/>
      <w:marLeft w:val="0"/>
      <w:marRight w:val="0"/>
      <w:marTop w:val="0"/>
      <w:marBottom w:val="0"/>
      <w:divBdr>
        <w:top w:val="none" w:sz="0" w:space="0" w:color="auto"/>
        <w:left w:val="none" w:sz="0" w:space="0" w:color="auto"/>
        <w:bottom w:val="none" w:sz="0" w:space="0" w:color="auto"/>
        <w:right w:val="none" w:sz="0" w:space="0" w:color="auto"/>
      </w:divBdr>
    </w:div>
    <w:div w:id="509878976">
      <w:bodyDiv w:val="1"/>
      <w:marLeft w:val="0"/>
      <w:marRight w:val="0"/>
      <w:marTop w:val="0"/>
      <w:marBottom w:val="0"/>
      <w:divBdr>
        <w:top w:val="none" w:sz="0" w:space="0" w:color="auto"/>
        <w:left w:val="none" w:sz="0" w:space="0" w:color="auto"/>
        <w:bottom w:val="none" w:sz="0" w:space="0" w:color="auto"/>
        <w:right w:val="none" w:sz="0" w:space="0" w:color="auto"/>
      </w:divBdr>
    </w:div>
    <w:div w:id="510144215">
      <w:bodyDiv w:val="1"/>
      <w:marLeft w:val="0"/>
      <w:marRight w:val="0"/>
      <w:marTop w:val="0"/>
      <w:marBottom w:val="0"/>
      <w:divBdr>
        <w:top w:val="none" w:sz="0" w:space="0" w:color="auto"/>
        <w:left w:val="none" w:sz="0" w:space="0" w:color="auto"/>
        <w:bottom w:val="none" w:sz="0" w:space="0" w:color="auto"/>
        <w:right w:val="none" w:sz="0" w:space="0" w:color="auto"/>
      </w:divBdr>
    </w:div>
    <w:div w:id="510337929">
      <w:bodyDiv w:val="1"/>
      <w:marLeft w:val="0"/>
      <w:marRight w:val="0"/>
      <w:marTop w:val="0"/>
      <w:marBottom w:val="0"/>
      <w:divBdr>
        <w:top w:val="none" w:sz="0" w:space="0" w:color="auto"/>
        <w:left w:val="none" w:sz="0" w:space="0" w:color="auto"/>
        <w:bottom w:val="none" w:sz="0" w:space="0" w:color="auto"/>
        <w:right w:val="none" w:sz="0" w:space="0" w:color="auto"/>
      </w:divBdr>
    </w:div>
    <w:div w:id="513038388">
      <w:bodyDiv w:val="1"/>
      <w:marLeft w:val="0"/>
      <w:marRight w:val="0"/>
      <w:marTop w:val="0"/>
      <w:marBottom w:val="0"/>
      <w:divBdr>
        <w:top w:val="none" w:sz="0" w:space="0" w:color="auto"/>
        <w:left w:val="none" w:sz="0" w:space="0" w:color="auto"/>
        <w:bottom w:val="none" w:sz="0" w:space="0" w:color="auto"/>
        <w:right w:val="none" w:sz="0" w:space="0" w:color="auto"/>
      </w:divBdr>
    </w:div>
    <w:div w:id="513614131">
      <w:bodyDiv w:val="1"/>
      <w:marLeft w:val="0"/>
      <w:marRight w:val="0"/>
      <w:marTop w:val="0"/>
      <w:marBottom w:val="0"/>
      <w:divBdr>
        <w:top w:val="none" w:sz="0" w:space="0" w:color="auto"/>
        <w:left w:val="none" w:sz="0" w:space="0" w:color="auto"/>
        <w:bottom w:val="none" w:sz="0" w:space="0" w:color="auto"/>
        <w:right w:val="none" w:sz="0" w:space="0" w:color="auto"/>
      </w:divBdr>
    </w:div>
    <w:div w:id="513808719">
      <w:bodyDiv w:val="1"/>
      <w:marLeft w:val="0"/>
      <w:marRight w:val="0"/>
      <w:marTop w:val="0"/>
      <w:marBottom w:val="0"/>
      <w:divBdr>
        <w:top w:val="none" w:sz="0" w:space="0" w:color="auto"/>
        <w:left w:val="none" w:sz="0" w:space="0" w:color="auto"/>
        <w:bottom w:val="none" w:sz="0" w:space="0" w:color="auto"/>
        <w:right w:val="none" w:sz="0" w:space="0" w:color="auto"/>
      </w:divBdr>
    </w:div>
    <w:div w:id="513960056">
      <w:bodyDiv w:val="1"/>
      <w:marLeft w:val="0"/>
      <w:marRight w:val="0"/>
      <w:marTop w:val="0"/>
      <w:marBottom w:val="0"/>
      <w:divBdr>
        <w:top w:val="none" w:sz="0" w:space="0" w:color="auto"/>
        <w:left w:val="none" w:sz="0" w:space="0" w:color="auto"/>
        <w:bottom w:val="none" w:sz="0" w:space="0" w:color="auto"/>
        <w:right w:val="none" w:sz="0" w:space="0" w:color="auto"/>
      </w:divBdr>
    </w:div>
    <w:div w:id="514154131">
      <w:bodyDiv w:val="1"/>
      <w:marLeft w:val="0"/>
      <w:marRight w:val="0"/>
      <w:marTop w:val="0"/>
      <w:marBottom w:val="0"/>
      <w:divBdr>
        <w:top w:val="none" w:sz="0" w:space="0" w:color="auto"/>
        <w:left w:val="none" w:sz="0" w:space="0" w:color="auto"/>
        <w:bottom w:val="none" w:sz="0" w:space="0" w:color="auto"/>
        <w:right w:val="none" w:sz="0" w:space="0" w:color="auto"/>
      </w:divBdr>
    </w:div>
    <w:div w:id="514196955">
      <w:bodyDiv w:val="1"/>
      <w:marLeft w:val="0"/>
      <w:marRight w:val="0"/>
      <w:marTop w:val="0"/>
      <w:marBottom w:val="0"/>
      <w:divBdr>
        <w:top w:val="none" w:sz="0" w:space="0" w:color="auto"/>
        <w:left w:val="none" w:sz="0" w:space="0" w:color="auto"/>
        <w:bottom w:val="none" w:sz="0" w:space="0" w:color="auto"/>
        <w:right w:val="none" w:sz="0" w:space="0" w:color="auto"/>
      </w:divBdr>
    </w:div>
    <w:div w:id="514268494">
      <w:bodyDiv w:val="1"/>
      <w:marLeft w:val="0"/>
      <w:marRight w:val="0"/>
      <w:marTop w:val="0"/>
      <w:marBottom w:val="0"/>
      <w:divBdr>
        <w:top w:val="none" w:sz="0" w:space="0" w:color="auto"/>
        <w:left w:val="none" w:sz="0" w:space="0" w:color="auto"/>
        <w:bottom w:val="none" w:sz="0" w:space="0" w:color="auto"/>
        <w:right w:val="none" w:sz="0" w:space="0" w:color="auto"/>
      </w:divBdr>
    </w:div>
    <w:div w:id="515770342">
      <w:bodyDiv w:val="1"/>
      <w:marLeft w:val="0"/>
      <w:marRight w:val="0"/>
      <w:marTop w:val="0"/>
      <w:marBottom w:val="0"/>
      <w:divBdr>
        <w:top w:val="none" w:sz="0" w:space="0" w:color="auto"/>
        <w:left w:val="none" w:sz="0" w:space="0" w:color="auto"/>
        <w:bottom w:val="none" w:sz="0" w:space="0" w:color="auto"/>
        <w:right w:val="none" w:sz="0" w:space="0" w:color="auto"/>
      </w:divBdr>
    </w:div>
    <w:div w:id="517548686">
      <w:bodyDiv w:val="1"/>
      <w:marLeft w:val="0"/>
      <w:marRight w:val="0"/>
      <w:marTop w:val="0"/>
      <w:marBottom w:val="0"/>
      <w:divBdr>
        <w:top w:val="none" w:sz="0" w:space="0" w:color="auto"/>
        <w:left w:val="none" w:sz="0" w:space="0" w:color="auto"/>
        <w:bottom w:val="none" w:sz="0" w:space="0" w:color="auto"/>
        <w:right w:val="none" w:sz="0" w:space="0" w:color="auto"/>
      </w:divBdr>
    </w:div>
    <w:div w:id="518128872">
      <w:bodyDiv w:val="1"/>
      <w:marLeft w:val="0"/>
      <w:marRight w:val="0"/>
      <w:marTop w:val="0"/>
      <w:marBottom w:val="0"/>
      <w:divBdr>
        <w:top w:val="none" w:sz="0" w:space="0" w:color="auto"/>
        <w:left w:val="none" w:sz="0" w:space="0" w:color="auto"/>
        <w:bottom w:val="none" w:sz="0" w:space="0" w:color="auto"/>
        <w:right w:val="none" w:sz="0" w:space="0" w:color="auto"/>
      </w:divBdr>
    </w:div>
    <w:div w:id="518198084">
      <w:bodyDiv w:val="1"/>
      <w:marLeft w:val="0"/>
      <w:marRight w:val="0"/>
      <w:marTop w:val="0"/>
      <w:marBottom w:val="0"/>
      <w:divBdr>
        <w:top w:val="none" w:sz="0" w:space="0" w:color="auto"/>
        <w:left w:val="none" w:sz="0" w:space="0" w:color="auto"/>
        <w:bottom w:val="none" w:sz="0" w:space="0" w:color="auto"/>
        <w:right w:val="none" w:sz="0" w:space="0" w:color="auto"/>
      </w:divBdr>
    </w:div>
    <w:div w:id="518661346">
      <w:bodyDiv w:val="1"/>
      <w:marLeft w:val="0"/>
      <w:marRight w:val="0"/>
      <w:marTop w:val="0"/>
      <w:marBottom w:val="0"/>
      <w:divBdr>
        <w:top w:val="none" w:sz="0" w:space="0" w:color="auto"/>
        <w:left w:val="none" w:sz="0" w:space="0" w:color="auto"/>
        <w:bottom w:val="none" w:sz="0" w:space="0" w:color="auto"/>
        <w:right w:val="none" w:sz="0" w:space="0" w:color="auto"/>
      </w:divBdr>
    </w:div>
    <w:div w:id="518810425">
      <w:bodyDiv w:val="1"/>
      <w:marLeft w:val="0"/>
      <w:marRight w:val="0"/>
      <w:marTop w:val="0"/>
      <w:marBottom w:val="0"/>
      <w:divBdr>
        <w:top w:val="none" w:sz="0" w:space="0" w:color="auto"/>
        <w:left w:val="none" w:sz="0" w:space="0" w:color="auto"/>
        <w:bottom w:val="none" w:sz="0" w:space="0" w:color="auto"/>
        <w:right w:val="none" w:sz="0" w:space="0" w:color="auto"/>
      </w:divBdr>
    </w:div>
    <w:div w:id="519591734">
      <w:bodyDiv w:val="1"/>
      <w:marLeft w:val="0"/>
      <w:marRight w:val="0"/>
      <w:marTop w:val="0"/>
      <w:marBottom w:val="0"/>
      <w:divBdr>
        <w:top w:val="none" w:sz="0" w:space="0" w:color="auto"/>
        <w:left w:val="none" w:sz="0" w:space="0" w:color="auto"/>
        <w:bottom w:val="none" w:sz="0" w:space="0" w:color="auto"/>
        <w:right w:val="none" w:sz="0" w:space="0" w:color="auto"/>
      </w:divBdr>
    </w:div>
    <w:div w:id="519780903">
      <w:bodyDiv w:val="1"/>
      <w:marLeft w:val="0"/>
      <w:marRight w:val="0"/>
      <w:marTop w:val="0"/>
      <w:marBottom w:val="0"/>
      <w:divBdr>
        <w:top w:val="none" w:sz="0" w:space="0" w:color="auto"/>
        <w:left w:val="none" w:sz="0" w:space="0" w:color="auto"/>
        <w:bottom w:val="none" w:sz="0" w:space="0" w:color="auto"/>
        <w:right w:val="none" w:sz="0" w:space="0" w:color="auto"/>
      </w:divBdr>
    </w:div>
    <w:div w:id="520362665">
      <w:bodyDiv w:val="1"/>
      <w:marLeft w:val="0"/>
      <w:marRight w:val="0"/>
      <w:marTop w:val="0"/>
      <w:marBottom w:val="0"/>
      <w:divBdr>
        <w:top w:val="none" w:sz="0" w:space="0" w:color="auto"/>
        <w:left w:val="none" w:sz="0" w:space="0" w:color="auto"/>
        <w:bottom w:val="none" w:sz="0" w:space="0" w:color="auto"/>
        <w:right w:val="none" w:sz="0" w:space="0" w:color="auto"/>
      </w:divBdr>
    </w:div>
    <w:div w:id="524753863">
      <w:bodyDiv w:val="1"/>
      <w:marLeft w:val="0"/>
      <w:marRight w:val="0"/>
      <w:marTop w:val="0"/>
      <w:marBottom w:val="0"/>
      <w:divBdr>
        <w:top w:val="none" w:sz="0" w:space="0" w:color="auto"/>
        <w:left w:val="none" w:sz="0" w:space="0" w:color="auto"/>
        <w:bottom w:val="none" w:sz="0" w:space="0" w:color="auto"/>
        <w:right w:val="none" w:sz="0" w:space="0" w:color="auto"/>
      </w:divBdr>
    </w:div>
    <w:div w:id="525486072">
      <w:bodyDiv w:val="1"/>
      <w:marLeft w:val="0"/>
      <w:marRight w:val="0"/>
      <w:marTop w:val="0"/>
      <w:marBottom w:val="0"/>
      <w:divBdr>
        <w:top w:val="none" w:sz="0" w:space="0" w:color="auto"/>
        <w:left w:val="none" w:sz="0" w:space="0" w:color="auto"/>
        <w:bottom w:val="none" w:sz="0" w:space="0" w:color="auto"/>
        <w:right w:val="none" w:sz="0" w:space="0" w:color="auto"/>
      </w:divBdr>
    </w:div>
    <w:div w:id="525559143">
      <w:bodyDiv w:val="1"/>
      <w:marLeft w:val="0"/>
      <w:marRight w:val="0"/>
      <w:marTop w:val="0"/>
      <w:marBottom w:val="0"/>
      <w:divBdr>
        <w:top w:val="none" w:sz="0" w:space="0" w:color="auto"/>
        <w:left w:val="none" w:sz="0" w:space="0" w:color="auto"/>
        <w:bottom w:val="none" w:sz="0" w:space="0" w:color="auto"/>
        <w:right w:val="none" w:sz="0" w:space="0" w:color="auto"/>
      </w:divBdr>
    </w:div>
    <w:div w:id="526336781">
      <w:bodyDiv w:val="1"/>
      <w:marLeft w:val="0"/>
      <w:marRight w:val="0"/>
      <w:marTop w:val="0"/>
      <w:marBottom w:val="0"/>
      <w:divBdr>
        <w:top w:val="none" w:sz="0" w:space="0" w:color="auto"/>
        <w:left w:val="none" w:sz="0" w:space="0" w:color="auto"/>
        <w:bottom w:val="none" w:sz="0" w:space="0" w:color="auto"/>
        <w:right w:val="none" w:sz="0" w:space="0" w:color="auto"/>
      </w:divBdr>
    </w:div>
    <w:div w:id="526872664">
      <w:bodyDiv w:val="1"/>
      <w:marLeft w:val="0"/>
      <w:marRight w:val="0"/>
      <w:marTop w:val="0"/>
      <w:marBottom w:val="0"/>
      <w:divBdr>
        <w:top w:val="none" w:sz="0" w:space="0" w:color="auto"/>
        <w:left w:val="none" w:sz="0" w:space="0" w:color="auto"/>
        <w:bottom w:val="none" w:sz="0" w:space="0" w:color="auto"/>
        <w:right w:val="none" w:sz="0" w:space="0" w:color="auto"/>
      </w:divBdr>
    </w:div>
    <w:div w:id="526941774">
      <w:bodyDiv w:val="1"/>
      <w:marLeft w:val="0"/>
      <w:marRight w:val="0"/>
      <w:marTop w:val="0"/>
      <w:marBottom w:val="0"/>
      <w:divBdr>
        <w:top w:val="none" w:sz="0" w:space="0" w:color="auto"/>
        <w:left w:val="none" w:sz="0" w:space="0" w:color="auto"/>
        <w:bottom w:val="none" w:sz="0" w:space="0" w:color="auto"/>
        <w:right w:val="none" w:sz="0" w:space="0" w:color="auto"/>
      </w:divBdr>
    </w:div>
    <w:div w:id="528228129">
      <w:bodyDiv w:val="1"/>
      <w:marLeft w:val="0"/>
      <w:marRight w:val="0"/>
      <w:marTop w:val="0"/>
      <w:marBottom w:val="0"/>
      <w:divBdr>
        <w:top w:val="none" w:sz="0" w:space="0" w:color="auto"/>
        <w:left w:val="none" w:sz="0" w:space="0" w:color="auto"/>
        <w:bottom w:val="none" w:sz="0" w:space="0" w:color="auto"/>
        <w:right w:val="none" w:sz="0" w:space="0" w:color="auto"/>
      </w:divBdr>
    </w:div>
    <w:div w:id="531262268">
      <w:bodyDiv w:val="1"/>
      <w:marLeft w:val="0"/>
      <w:marRight w:val="0"/>
      <w:marTop w:val="0"/>
      <w:marBottom w:val="0"/>
      <w:divBdr>
        <w:top w:val="none" w:sz="0" w:space="0" w:color="auto"/>
        <w:left w:val="none" w:sz="0" w:space="0" w:color="auto"/>
        <w:bottom w:val="none" w:sz="0" w:space="0" w:color="auto"/>
        <w:right w:val="none" w:sz="0" w:space="0" w:color="auto"/>
      </w:divBdr>
    </w:div>
    <w:div w:id="531455058">
      <w:bodyDiv w:val="1"/>
      <w:marLeft w:val="0"/>
      <w:marRight w:val="0"/>
      <w:marTop w:val="0"/>
      <w:marBottom w:val="0"/>
      <w:divBdr>
        <w:top w:val="none" w:sz="0" w:space="0" w:color="auto"/>
        <w:left w:val="none" w:sz="0" w:space="0" w:color="auto"/>
        <w:bottom w:val="none" w:sz="0" w:space="0" w:color="auto"/>
        <w:right w:val="none" w:sz="0" w:space="0" w:color="auto"/>
      </w:divBdr>
    </w:div>
    <w:div w:id="531650630">
      <w:bodyDiv w:val="1"/>
      <w:marLeft w:val="0"/>
      <w:marRight w:val="0"/>
      <w:marTop w:val="0"/>
      <w:marBottom w:val="0"/>
      <w:divBdr>
        <w:top w:val="none" w:sz="0" w:space="0" w:color="auto"/>
        <w:left w:val="none" w:sz="0" w:space="0" w:color="auto"/>
        <w:bottom w:val="none" w:sz="0" w:space="0" w:color="auto"/>
        <w:right w:val="none" w:sz="0" w:space="0" w:color="auto"/>
      </w:divBdr>
    </w:div>
    <w:div w:id="532691177">
      <w:bodyDiv w:val="1"/>
      <w:marLeft w:val="0"/>
      <w:marRight w:val="0"/>
      <w:marTop w:val="0"/>
      <w:marBottom w:val="0"/>
      <w:divBdr>
        <w:top w:val="none" w:sz="0" w:space="0" w:color="auto"/>
        <w:left w:val="none" w:sz="0" w:space="0" w:color="auto"/>
        <w:bottom w:val="none" w:sz="0" w:space="0" w:color="auto"/>
        <w:right w:val="none" w:sz="0" w:space="0" w:color="auto"/>
      </w:divBdr>
    </w:div>
    <w:div w:id="533925998">
      <w:bodyDiv w:val="1"/>
      <w:marLeft w:val="0"/>
      <w:marRight w:val="0"/>
      <w:marTop w:val="0"/>
      <w:marBottom w:val="0"/>
      <w:divBdr>
        <w:top w:val="none" w:sz="0" w:space="0" w:color="auto"/>
        <w:left w:val="none" w:sz="0" w:space="0" w:color="auto"/>
        <w:bottom w:val="none" w:sz="0" w:space="0" w:color="auto"/>
        <w:right w:val="none" w:sz="0" w:space="0" w:color="auto"/>
      </w:divBdr>
    </w:div>
    <w:div w:id="534005865">
      <w:bodyDiv w:val="1"/>
      <w:marLeft w:val="0"/>
      <w:marRight w:val="0"/>
      <w:marTop w:val="0"/>
      <w:marBottom w:val="0"/>
      <w:divBdr>
        <w:top w:val="none" w:sz="0" w:space="0" w:color="auto"/>
        <w:left w:val="none" w:sz="0" w:space="0" w:color="auto"/>
        <w:bottom w:val="none" w:sz="0" w:space="0" w:color="auto"/>
        <w:right w:val="none" w:sz="0" w:space="0" w:color="auto"/>
      </w:divBdr>
    </w:div>
    <w:div w:id="536237994">
      <w:bodyDiv w:val="1"/>
      <w:marLeft w:val="0"/>
      <w:marRight w:val="0"/>
      <w:marTop w:val="0"/>
      <w:marBottom w:val="0"/>
      <w:divBdr>
        <w:top w:val="none" w:sz="0" w:space="0" w:color="auto"/>
        <w:left w:val="none" w:sz="0" w:space="0" w:color="auto"/>
        <w:bottom w:val="none" w:sz="0" w:space="0" w:color="auto"/>
        <w:right w:val="none" w:sz="0" w:space="0" w:color="auto"/>
      </w:divBdr>
    </w:div>
    <w:div w:id="536940599">
      <w:bodyDiv w:val="1"/>
      <w:marLeft w:val="0"/>
      <w:marRight w:val="0"/>
      <w:marTop w:val="0"/>
      <w:marBottom w:val="0"/>
      <w:divBdr>
        <w:top w:val="none" w:sz="0" w:space="0" w:color="auto"/>
        <w:left w:val="none" w:sz="0" w:space="0" w:color="auto"/>
        <w:bottom w:val="none" w:sz="0" w:space="0" w:color="auto"/>
        <w:right w:val="none" w:sz="0" w:space="0" w:color="auto"/>
      </w:divBdr>
    </w:div>
    <w:div w:id="537280191">
      <w:bodyDiv w:val="1"/>
      <w:marLeft w:val="0"/>
      <w:marRight w:val="0"/>
      <w:marTop w:val="0"/>
      <w:marBottom w:val="0"/>
      <w:divBdr>
        <w:top w:val="none" w:sz="0" w:space="0" w:color="auto"/>
        <w:left w:val="none" w:sz="0" w:space="0" w:color="auto"/>
        <w:bottom w:val="none" w:sz="0" w:space="0" w:color="auto"/>
        <w:right w:val="none" w:sz="0" w:space="0" w:color="auto"/>
      </w:divBdr>
    </w:div>
    <w:div w:id="538006290">
      <w:bodyDiv w:val="1"/>
      <w:marLeft w:val="0"/>
      <w:marRight w:val="0"/>
      <w:marTop w:val="0"/>
      <w:marBottom w:val="0"/>
      <w:divBdr>
        <w:top w:val="none" w:sz="0" w:space="0" w:color="auto"/>
        <w:left w:val="none" w:sz="0" w:space="0" w:color="auto"/>
        <w:bottom w:val="none" w:sz="0" w:space="0" w:color="auto"/>
        <w:right w:val="none" w:sz="0" w:space="0" w:color="auto"/>
      </w:divBdr>
    </w:div>
    <w:div w:id="538980277">
      <w:bodyDiv w:val="1"/>
      <w:marLeft w:val="0"/>
      <w:marRight w:val="0"/>
      <w:marTop w:val="0"/>
      <w:marBottom w:val="0"/>
      <w:divBdr>
        <w:top w:val="none" w:sz="0" w:space="0" w:color="auto"/>
        <w:left w:val="none" w:sz="0" w:space="0" w:color="auto"/>
        <w:bottom w:val="none" w:sz="0" w:space="0" w:color="auto"/>
        <w:right w:val="none" w:sz="0" w:space="0" w:color="auto"/>
      </w:divBdr>
    </w:div>
    <w:div w:id="539443724">
      <w:bodyDiv w:val="1"/>
      <w:marLeft w:val="0"/>
      <w:marRight w:val="0"/>
      <w:marTop w:val="0"/>
      <w:marBottom w:val="0"/>
      <w:divBdr>
        <w:top w:val="none" w:sz="0" w:space="0" w:color="auto"/>
        <w:left w:val="none" w:sz="0" w:space="0" w:color="auto"/>
        <w:bottom w:val="none" w:sz="0" w:space="0" w:color="auto"/>
        <w:right w:val="none" w:sz="0" w:space="0" w:color="auto"/>
      </w:divBdr>
    </w:div>
    <w:div w:id="540945152">
      <w:bodyDiv w:val="1"/>
      <w:marLeft w:val="0"/>
      <w:marRight w:val="0"/>
      <w:marTop w:val="0"/>
      <w:marBottom w:val="0"/>
      <w:divBdr>
        <w:top w:val="none" w:sz="0" w:space="0" w:color="auto"/>
        <w:left w:val="none" w:sz="0" w:space="0" w:color="auto"/>
        <w:bottom w:val="none" w:sz="0" w:space="0" w:color="auto"/>
        <w:right w:val="none" w:sz="0" w:space="0" w:color="auto"/>
      </w:divBdr>
    </w:div>
    <w:div w:id="541555942">
      <w:bodyDiv w:val="1"/>
      <w:marLeft w:val="0"/>
      <w:marRight w:val="0"/>
      <w:marTop w:val="0"/>
      <w:marBottom w:val="0"/>
      <w:divBdr>
        <w:top w:val="none" w:sz="0" w:space="0" w:color="auto"/>
        <w:left w:val="none" w:sz="0" w:space="0" w:color="auto"/>
        <w:bottom w:val="none" w:sz="0" w:space="0" w:color="auto"/>
        <w:right w:val="none" w:sz="0" w:space="0" w:color="auto"/>
      </w:divBdr>
    </w:div>
    <w:div w:id="541671974">
      <w:bodyDiv w:val="1"/>
      <w:marLeft w:val="0"/>
      <w:marRight w:val="0"/>
      <w:marTop w:val="0"/>
      <w:marBottom w:val="0"/>
      <w:divBdr>
        <w:top w:val="none" w:sz="0" w:space="0" w:color="auto"/>
        <w:left w:val="none" w:sz="0" w:space="0" w:color="auto"/>
        <w:bottom w:val="none" w:sz="0" w:space="0" w:color="auto"/>
        <w:right w:val="none" w:sz="0" w:space="0" w:color="auto"/>
      </w:divBdr>
    </w:div>
    <w:div w:id="541752064">
      <w:bodyDiv w:val="1"/>
      <w:marLeft w:val="0"/>
      <w:marRight w:val="0"/>
      <w:marTop w:val="0"/>
      <w:marBottom w:val="0"/>
      <w:divBdr>
        <w:top w:val="none" w:sz="0" w:space="0" w:color="auto"/>
        <w:left w:val="none" w:sz="0" w:space="0" w:color="auto"/>
        <w:bottom w:val="none" w:sz="0" w:space="0" w:color="auto"/>
        <w:right w:val="none" w:sz="0" w:space="0" w:color="auto"/>
      </w:divBdr>
    </w:div>
    <w:div w:id="542137599">
      <w:bodyDiv w:val="1"/>
      <w:marLeft w:val="0"/>
      <w:marRight w:val="0"/>
      <w:marTop w:val="0"/>
      <w:marBottom w:val="0"/>
      <w:divBdr>
        <w:top w:val="none" w:sz="0" w:space="0" w:color="auto"/>
        <w:left w:val="none" w:sz="0" w:space="0" w:color="auto"/>
        <w:bottom w:val="none" w:sz="0" w:space="0" w:color="auto"/>
        <w:right w:val="none" w:sz="0" w:space="0" w:color="auto"/>
      </w:divBdr>
    </w:div>
    <w:div w:id="542327373">
      <w:bodyDiv w:val="1"/>
      <w:marLeft w:val="0"/>
      <w:marRight w:val="0"/>
      <w:marTop w:val="0"/>
      <w:marBottom w:val="0"/>
      <w:divBdr>
        <w:top w:val="none" w:sz="0" w:space="0" w:color="auto"/>
        <w:left w:val="none" w:sz="0" w:space="0" w:color="auto"/>
        <w:bottom w:val="none" w:sz="0" w:space="0" w:color="auto"/>
        <w:right w:val="none" w:sz="0" w:space="0" w:color="auto"/>
      </w:divBdr>
    </w:div>
    <w:div w:id="542333026">
      <w:bodyDiv w:val="1"/>
      <w:marLeft w:val="0"/>
      <w:marRight w:val="0"/>
      <w:marTop w:val="0"/>
      <w:marBottom w:val="0"/>
      <w:divBdr>
        <w:top w:val="none" w:sz="0" w:space="0" w:color="auto"/>
        <w:left w:val="none" w:sz="0" w:space="0" w:color="auto"/>
        <w:bottom w:val="none" w:sz="0" w:space="0" w:color="auto"/>
        <w:right w:val="none" w:sz="0" w:space="0" w:color="auto"/>
      </w:divBdr>
    </w:div>
    <w:div w:id="542450195">
      <w:bodyDiv w:val="1"/>
      <w:marLeft w:val="0"/>
      <w:marRight w:val="0"/>
      <w:marTop w:val="0"/>
      <w:marBottom w:val="0"/>
      <w:divBdr>
        <w:top w:val="none" w:sz="0" w:space="0" w:color="auto"/>
        <w:left w:val="none" w:sz="0" w:space="0" w:color="auto"/>
        <w:bottom w:val="none" w:sz="0" w:space="0" w:color="auto"/>
        <w:right w:val="none" w:sz="0" w:space="0" w:color="auto"/>
      </w:divBdr>
    </w:div>
    <w:div w:id="543061471">
      <w:bodyDiv w:val="1"/>
      <w:marLeft w:val="0"/>
      <w:marRight w:val="0"/>
      <w:marTop w:val="0"/>
      <w:marBottom w:val="0"/>
      <w:divBdr>
        <w:top w:val="none" w:sz="0" w:space="0" w:color="auto"/>
        <w:left w:val="none" w:sz="0" w:space="0" w:color="auto"/>
        <w:bottom w:val="none" w:sz="0" w:space="0" w:color="auto"/>
        <w:right w:val="none" w:sz="0" w:space="0" w:color="auto"/>
      </w:divBdr>
    </w:div>
    <w:div w:id="543297159">
      <w:bodyDiv w:val="1"/>
      <w:marLeft w:val="0"/>
      <w:marRight w:val="0"/>
      <w:marTop w:val="0"/>
      <w:marBottom w:val="0"/>
      <w:divBdr>
        <w:top w:val="none" w:sz="0" w:space="0" w:color="auto"/>
        <w:left w:val="none" w:sz="0" w:space="0" w:color="auto"/>
        <w:bottom w:val="none" w:sz="0" w:space="0" w:color="auto"/>
        <w:right w:val="none" w:sz="0" w:space="0" w:color="auto"/>
      </w:divBdr>
    </w:div>
    <w:div w:id="544676720">
      <w:bodyDiv w:val="1"/>
      <w:marLeft w:val="0"/>
      <w:marRight w:val="0"/>
      <w:marTop w:val="0"/>
      <w:marBottom w:val="0"/>
      <w:divBdr>
        <w:top w:val="none" w:sz="0" w:space="0" w:color="auto"/>
        <w:left w:val="none" w:sz="0" w:space="0" w:color="auto"/>
        <w:bottom w:val="none" w:sz="0" w:space="0" w:color="auto"/>
        <w:right w:val="none" w:sz="0" w:space="0" w:color="auto"/>
      </w:divBdr>
    </w:div>
    <w:div w:id="545071952">
      <w:bodyDiv w:val="1"/>
      <w:marLeft w:val="0"/>
      <w:marRight w:val="0"/>
      <w:marTop w:val="0"/>
      <w:marBottom w:val="0"/>
      <w:divBdr>
        <w:top w:val="none" w:sz="0" w:space="0" w:color="auto"/>
        <w:left w:val="none" w:sz="0" w:space="0" w:color="auto"/>
        <w:bottom w:val="none" w:sz="0" w:space="0" w:color="auto"/>
        <w:right w:val="none" w:sz="0" w:space="0" w:color="auto"/>
      </w:divBdr>
    </w:div>
    <w:div w:id="545486200">
      <w:bodyDiv w:val="1"/>
      <w:marLeft w:val="0"/>
      <w:marRight w:val="0"/>
      <w:marTop w:val="0"/>
      <w:marBottom w:val="0"/>
      <w:divBdr>
        <w:top w:val="none" w:sz="0" w:space="0" w:color="auto"/>
        <w:left w:val="none" w:sz="0" w:space="0" w:color="auto"/>
        <w:bottom w:val="none" w:sz="0" w:space="0" w:color="auto"/>
        <w:right w:val="none" w:sz="0" w:space="0" w:color="auto"/>
      </w:divBdr>
    </w:div>
    <w:div w:id="545995052">
      <w:bodyDiv w:val="1"/>
      <w:marLeft w:val="0"/>
      <w:marRight w:val="0"/>
      <w:marTop w:val="0"/>
      <w:marBottom w:val="0"/>
      <w:divBdr>
        <w:top w:val="none" w:sz="0" w:space="0" w:color="auto"/>
        <w:left w:val="none" w:sz="0" w:space="0" w:color="auto"/>
        <w:bottom w:val="none" w:sz="0" w:space="0" w:color="auto"/>
        <w:right w:val="none" w:sz="0" w:space="0" w:color="auto"/>
      </w:divBdr>
    </w:div>
    <w:div w:id="545996682">
      <w:bodyDiv w:val="1"/>
      <w:marLeft w:val="0"/>
      <w:marRight w:val="0"/>
      <w:marTop w:val="0"/>
      <w:marBottom w:val="0"/>
      <w:divBdr>
        <w:top w:val="none" w:sz="0" w:space="0" w:color="auto"/>
        <w:left w:val="none" w:sz="0" w:space="0" w:color="auto"/>
        <w:bottom w:val="none" w:sz="0" w:space="0" w:color="auto"/>
        <w:right w:val="none" w:sz="0" w:space="0" w:color="auto"/>
      </w:divBdr>
    </w:div>
    <w:div w:id="546530825">
      <w:bodyDiv w:val="1"/>
      <w:marLeft w:val="0"/>
      <w:marRight w:val="0"/>
      <w:marTop w:val="0"/>
      <w:marBottom w:val="0"/>
      <w:divBdr>
        <w:top w:val="none" w:sz="0" w:space="0" w:color="auto"/>
        <w:left w:val="none" w:sz="0" w:space="0" w:color="auto"/>
        <w:bottom w:val="none" w:sz="0" w:space="0" w:color="auto"/>
        <w:right w:val="none" w:sz="0" w:space="0" w:color="auto"/>
      </w:divBdr>
    </w:div>
    <w:div w:id="546795751">
      <w:bodyDiv w:val="1"/>
      <w:marLeft w:val="0"/>
      <w:marRight w:val="0"/>
      <w:marTop w:val="0"/>
      <w:marBottom w:val="0"/>
      <w:divBdr>
        <w:top w:val="none" w:sz="0" w:space="0" w:color="auto"/>
        <w:left w:val="none" w:sz="0" w:space="0" w:color="auto"/>
        <w:bottom w:val="none" w:sz="0" w:space="0" w:color="auto"/>
        <w:right w:val="none" w:sz="0" w:space="0" w:color="auto"/>
      </w:divBdr>
    </w:div>
    <w:div w:id="546797405">
      <w:bodyDiv w:val="1"/>
      <w:marLeft w:val="0"/>
      <w:marRight w:val="0"/>
      <w:marTop w:val="0"/>
      <w:marBottom w:val="0"/>
      <w:divBdr>
        <w:top w:val="none" w:sz="0" w:space="0" w:color="auto"/>
        <w:left w:val="none" w:sz="0" w:space="0" w:color="auto"/>
        <w:bottom w:val="none" w:sz="0" w:space="0" w:color="auto"/>
        <w:right w:val="none" w:sz="0" w:space="0" w:color="auto"/>
      </w:divBdr>
    </w:div>
    <w:div w:id="547840415">
      <w:bodyDiv w:val="1"/>
      <w:marLeft w:val="0"/>
      <w:marRight w:val="0"/>
      <w:marTop w:val="0"/>
      <w:marBottom w:val="0"/>
      <w:divBdr>
        <w:top w:val="none" w:sz="0" w:space="0" w:color="auto"/>
        <w:left w:val="none" w:sz="0" w:space="0" w:color="auto"/>
        <w:bottom w:val="none" w:sz="0" w:space="0" w:color="auto"/>
        <w:right w:val="none" w:sz="0" w:space="0" w:color="auto"/>
      </w:divBdr>
    </w:div>
    <w:div w:id="548953427">
      <w:bodyDiv w:val="1"/>
      <w:marLeft w:val="0"/>
      <w:marRight w:val="0"/>
      <w:marTop w:val="0"/>
      <w:marBottom w:val="0"/>
      <w:divBdr>
        <w:top w:val="none" w:sz="0" w:space="0" w:color="auto"/>
        <w:left w:val="none" w:sz="0" w:space="0" w:color="auto"/>
        <w:bottom w:val="none" w:sz="0" w:space="0" w:color="auto"/>
        <w:right w:val="none" w:sz="0" w:space="0" w:color="auto"/>
      </w:divBdr>
    </w:div>
    <w:div w:id="548958476">
      <w:bodyDiv w:val="1"/>
      <w:marLeft w:val="0"/>
      <w:marRight w:val="0"/>
      <w:marTop w:val="0"/>
      <w:marBottom w:val="0"/>
      <w:divBdr>
        <w:top w:val="none" w:sz="0" w:space="0" w:color="auto"/>
        <w:left w:val="none" w:sz="0" w:space="0" w:color="auto"/>
        <w:bottom w:val="none" w:sz="0" w:space="0" w:color="auto"/>
        <w:right w:val="none" w:sz="0" w:space="0" w:color="auto"/>
      </w:divBdr>
    </w:div>
    <w:div w:id="549348000">
      <w:bodyDiv w:val="1"/>
      <w:marLeft w:val="0"/>
      <w:marRight w:val="0"/>
      <w:marTop w:val="0"/>
      <w:marBottom w:val="0"/>
      <w:divBdr>
        <w:top w:val="none" w:sz="0" w:space="0" w:color="auto"/>
        <w:left w:val="none" w:sz="0" w:space="0" w:color="auto"/>
        <w:bottom w:val="none" w:sz="0" w:space="0" w:color="auto"/>
        <w:right w:val="none" w:sz="0" w:space="0" w:color="auto"/>
      </w:divBdr>
    </w:div>
    <w:div w:id="549918554">
      <w:bodyDiv w:val="1"/>
      <w:marLeft w:val="0"/>
      <w:marRight w:val="0"/>
      <w:marTop w:val="0"/>
      <w:marBottom w:val="0"/>
      <w:divBdr>
        <w:top w:val="none" w:sz="0" w:space="0" w:color="auto"/>
        <w:left w:val="none" w:sz="0" w:space="0" w:color="auto"/>
        <w:bottom w:val="none" w:sz="0" w:space="0" w:color="auto"/>
        <w:right w:val="none" w:sz="0" w:space="0" w:color="auto"/>
      </w:divBdr>
    </w:div>
    <w:div w:id="551623714">
      <w:bodyDiv w:val="1"/>
      <w:marLeft w:val="0"/>
      <w:marRight w:val="0"/>
      <w:marTop w:val="0"/>
      <w:marBottom w:val="0"/>
      <w:divBdr>
        <w:top w:val="none" w:sz="0" w:space="0" w:color="auto"/>
        <w:left w:val="none" w:sz="0" w:space="0" w:color="auto"/>
        <w:bottom w:val="none" w:sz="0" w:space="0" w:color="auto"/>
        <w:right w:val="none" w:sz="0" w:space="0" w:color="auto"/>
      </w:divBdr>
    </w:div>
    <w:div w:id="552159449">
      <w:bodyDiv w:val="1"/>
      <w:marLeft w:val="0"/>
      <w:marRight w:val="0"/>
      <w:marTop w:val="0"/>
      <w:marBottom w:val="0"/>
      <w:divBdr>
        <w:top w:val="none" w:sz="0" w:space="0" w:color="auto"/>
        <w:left w:val="none" w:sz="0" w:space="0" w:color="auto"/>
        <w:bottom w:val="none" w:sz="0" w:space="0" w:color="auto"/>
        <w:right w:val="none" w:sz="0" w:space="0" w:color="auto"/>
      </w:divBdr>
    </w:div>
    <w:div w:id="552808376">
      <w:bodyDiv w:val="1"/>
      <w:marLeft w:val="0"/>
      <w:marRight w:val="0"/>
      <w:marTop w:val="0"/>
      <w:marBottom w:val="0"/>
      <w:divBdr>
        <w:top w:val="none" w:sz="0" w:space="0" w:color="auto"/>
        <w:left w:val="none" w:sz="0" w:space="0" w:color="auto"/>
        <w:bottom w:val="none" w:sz="0" w:space="0" w:color="auto"/>
        <w:right w:val="none" w:sz="0" w:space="0" w:color="auto"/>
      </w:divBdr>
    </w:div>
    <w:div w:id="553153689">
      <w:bodyDiv w:val="1"/>
      <w:marLeft w:val="0"/>
      <w:marRight w:val="0"/>
      <w:marTop w:val="0"/>
      <w:marBottom w:val="0"/>
      <w:divBdr>
        <w:top w:val="none" w:sz="0" w:space="0" w:color="auto"/>
        <w:left w:val="none" w:sz="0" w:space="0" w:color="auto"/>
        <w:bottom w:val="none" w:sz="0" w:space="0" w:color="auto"/>
        <w:right w:val="none" w:sz="0" w:space="0" w:color="auto"/>
      </w:divBdr>
    </w:div>
    <w:div w:id="553931640">
      <w:bodyDiv w:val="1"/>
      <w:marLeft w:val="0"/>
      <w:marRight w:val="0"/>
      <w:marTop w:val="0"/>
      <w:marBottom w:val="0"/>
      <w:divBdr>
        <w:top w:val="none" w:sz="0" w:space="0" w:color="auto"/>
        <w:left w:val="none" w:sz="0" w:space="0" w:color="auto"/>
        <w:bottom w:val="none" w:sz="0" w:space="0" w:color="auto"/>
        <w:right w:val="none" w:sz="0" w:space="0" w:color="auto"/>
      </w:divBdr>
    </w:div>
    <w:div w:id="556433266">
      <w:bodyDiv w:val="1"/>
      <w:marLeft w:val="0"/>
      <w:marRight w:val="0"/>
      <w:marTop w:val="0"/>
      <w:marBottom w:val="0"/>
      <w:divBdr>
        <w:top w:val="none" w:sz="0" w:space="0" w:color="auto"/>
        <w:left w:val="none" w:sz="0" w:space="0" w:color="auto"/>
        <w:bottom w:val="none" w:sz="0" w:space="0" w:color="auto"/>
        <w:right w:val="none" w:sz="0" w:space="0" w:color="auto"/>
      </w:divBdr>
    </w:div>
    <w:div w:id="558057146">
      <w:bodyDiv w:val="1"/>
      <w:marLeft w:val="0"/>
      <w:marRight w:val="0"/>
      <w:marTop w:val="0"/>
      <w:marBottom w:val="0"/>
      <w:divBdr>
        <w:top w:val="none" w:sz="0" w:space="0" w:color="auto"/>
        <w:left w:val="none" w:sz="0" w:space="0" w:color="auto"/>
        <w:bottom w:val="none" w:sz="0" w:space="0" w:color="auto"/>
        <w:right w:val="none" w:sz="0" w:space="0" w:color="auto"/>
      </w:divBdr>
    </w:div>
    <w:div w:id="558135018">
      <w:bodyDiv w:val="1"/>
      <w:marLeft w:val="0"/>
      <w:marRight w:val="0"/>
      <w:marTop w:val="0"/>
      <w:marBottom w:val="0"/>
      <w:divBdr>
        <w:top w:val="none" w:sz="0" w:space="0" w:color="auto"/>
        <w:left w:val="none" w:sz="0" w:space="0" w:color="auto"/>
        <w:bottom w:val="none" w:sz="0" w:space="0" w:color="auto"/>
        <w:right w:val="none" w:sz="0" w:space="0" w:color="auto"/>
      </w:divBdr>
    </w:div>
    <w:div w:id="558785550">
      <w:bodyDiv w:val="1"/>
      <w:marLeft w:val="0"/>
      <w:marRight w:val="0"/>
      <w:marTop w:val="0"/>
      <w:marBottom w:val="0"/>
      <w:divBdr>
        <w:top w:val="none" w:sz="0" w:space="0" w:color="auto"/>
        <w:left w:val="none" w:sz="0" w:space="0" w:color="auto"/>
        <w:bottom w:val="none" w:sz="0" w:space="0" w:color="auto"/>
        <w:right w:val="none" w:sz="0" w:space="0" w:color="auto"/>
      </w:divBdr>
    </w:div>
    <w:div w:id="559101684">
      <w:bodyDiv w:val="1"/>
      <w:marLeft w:val="0"/>
      <w:marRight w:val="0"/>
      <w:marTop w:val="0"/>
      <w:marBottom w:val="0"/>
      <w:divBdr>
        <w:top w:val="none" w:sz="0" w:space="0" w:color="auto"/>
        <w:left w:val="none" w:sz="0" w:space="0" w:color="auto"/>
        <w:bottom w:val="none" w:sz="0" w:space="0" w:color="auto"/>
        <w:right w:val="none" w:sz="0" w:space="0" w:color="auto"/>
      </w:divBdr>
    </w:div>
    <w:div w:id="559749548">
      <w:bodyDiv w:val="1"/>
      <w:marLeft w:val="0"/>
      <w:marRight w:val="0"/>
      <w:marTop w:val="0"/>
      <w:marBottom w:val="0"/>
      <w:divBdr>
        <w:top w:val="none" w:sz="0" w:space="0" w:color="auto"/>
        <w:left w:val="none" w:sz="0" w:space="0" w:color="auto"/>
        <w:bottom w:val="none" w:sz="0" w:space="0" w:color="auto"/>
        <w:right w:val="none" w:sz="0" w:space="0" w:color="auto"/>
      </w:divBdr>
    </w:div>
    <w:div w:id="560293374">
      <w:bodyDiv w:val="1"/>
      <w:marLeft w:val="0"/>
      <w:marRight w:val="0"/>
      <w:marTop w:val="0"/>
      <w:marBottom w:val="0"/>
      <w:divBdr>
        <w:top w:val="none" w:sz="0" w:space="0" w:color="auto"/>
        <w:left w:val="none" w:sz="0" w:space="0" w:color="auto"/>
        <w:bottom w:val="none" w:sz="0" w:space="0" w:color="auto"/>
        <w:right w:val="none" w:sz="0" w:space="0" w:color="auto"/>
      </w:divBdr>
    </w:div>
    <w:div w:id="562134642">
      <w:bodyDiv w:val="1"/>
      <w:marLeft w:val="0"/>
      <w:marRight w:val="0"/>
      <w:marTop w:val="0"/>
      <w:marBottom w:val="0"/>
      <w:divBdr>
        <w:top w:val="none" w:sz="0" w:space="0" w:color="auto"/>
        <w:left w:val="none" w:sz="0" w:space="0" w:color="auto"/>
        <w:bottom w:val="none" w:sz="0" w:space="0" w:color="auto"/>
        <w:right w:val="none" w:sz="0" w:space="0" w:color="auto"/>
      </w:divBdr>
    </w:div>
    <w:div w:id="563109057">
      <w:bodyDiv w:val="1"/>
      <w:marLeft w:val="0"/>
      <w:marRight w:val="0"/>
      <w:marTop w:val="0"/>
      <w:marBottom w:val="0"/>
      <w:divBdr>
        <w:top w:val="none" w:sz="0" w:space="0" w:color="auto"/>
        <w:left w:val="none" w:sz="0" w:space="0" w:color="auto"/>
        <w:bottom w:val="none" w:sz="0" w:space="0" w:color="auto"/>
        <w:right w:val="none" w:sz="0" w:space="0" w:color="auto"/>
      </w:divBdr>
    </w:div>
    <w:div w:id="566188387">
      <w:bodyDiv w:val="1"/>
      <w:marLeft w:val="0"/>
      <w:marRight w:val="0"/>
      <w:marTop w:val="0"/>
      <w:marBottom w:val="0"/>
      <w:divBdr>
        <w:top w:val="none" w:sz="0" w:space="0" w:color="auto"/>
        <w:left w:val="none" w:sz="0" w:space="0" w:color="auto"/>
        <w:bottom w:val="none" w:sz="0" w:space="0" w:color="auto"/>
        <w:right w:val="none" w:sz="0" w:space="0" w:color="auto"/>
      </w:divBdr>
    </w:div>
    <w:div w:id="566378880">
      <w:bodyDiv w:val="1"/>
      <w:marLeft w:val="0"/>
      <w:marRight w:val="0"/>
      <w:marTop w:val="0"/>
      <w:marBottom w:val="0"/>
      <w:divBdr>
        <w:top w:val="none" w:sz="0" w:space="0" w:color="auto"/>
        <w:left w:val="none" w:sz="0" w:space="0" w:color="auto"/>
        <w:bottom w:val="none" w:sz="0" w:space="0" w:color="auto"/>
        <w:right w:val="none" w:sz="0" w:space="0" w:color="auto"/>
      </w:divBdr>
    </w:div>
    <w:div w:id="566575711">
      <w:bodyDiv w:val="1"/>
      <w:marLeft w:val="0"/>
      <w:marRight w:val="0"/>
      <w:marTop w:val="0"/>
      <w:marBottom w:val="0"/>
      <w:divBdr>
        <w:top w:val="none" w:sz="0" w:space="0" w:color="auto"/>
        <w:left w:val="none" w:sz="0" w:space="0" w:color="auto"/>
        <w:bottom w:val="none" w:sz="0" w:space="0" w:color="auto"/>
        <w:right w:val="none" w:sz="0" w:space="0" w:color="auto"/>
      </w:divBdr>
    </w:div>
    <w:div w:id="566841331">
      <w:bodyDiv w:val="1"/>
      <w:marLeft w:val="0"/>
      <w:marRight w:val="0"/>
      <w:marTop w:val="0"/>
      <w:marBottom w:val="0"/>
      <w:divBdr>
        <w:top w:val="none" w:sz="0" w:space="0" w:color="auto"/>
        <w:left w:val="none" w:sz="0" w:space="0" w:color="auto"/>
        <w:bottom w:val="none" w:sz="0" w:space="0" w:color="auto"/>
        <w:right w:val="none" w:sz="0" w:space="0" w:color="auto"/>
      </w:divBdr>
    </w:div>
    <w:div w:id="570316574">
      <w:bodyDiv w:val="1"/>
      <w:marLeft w:val="0"/>
      <w:marRight w:val="0"/>
      <w:marTop w:val="0"/>
      <w:marBottom w:val="0"/>
      <w:divBdr>
        <w:top w:val="none" w:sz="0" w:space="0" w:color="auto"/>
        <w:left w:val="none" w:sz="0" w:space="0" w:color="auto"/>
        <w:bottom w:val="none" w:sz="0" w:space="0" w:color="auto"/>
        <w:right w:val="none" w:sz="0" w:space="0" w:color="auto"/>
      </w:divBdr>
    </w:div>
    <w:div w:id="570965603">
      <w:bodyDiv w:val="1"/>
      <w:marLeft w:val="0"/>
      <w:marRight w:val="0"/>
      <w:marTop w:val="0"/>
      <w:marBottom w:val="0"/>
      <w:divBdr>
        <w:top w:val="none" w:sz="0" w:space="0" w:color="auto"/>
        <w:left w:val="none" w:sz="0" w:space="0" w:color="auto"/>
        <w:bottom w:val="none" w:sz="0" w:space="0" w:color="auto"/>
        <w:right w:val="none" w:sz="0" w:space="0" w:color="auto"/>
      </w:divBdr>
    </w:div>
    <w:div w:id="571353938">
      <w:bodyDiv w:val="1"/>
      <w:marLeft w:val="0"/>
      <w:marRight w:val="0"/>
      <w:marTop w:val="0"/>
      <w:marBottom w:val="0"/>
      <w:divBdr>
        <w:top w:val="none" w:sz="0" w:space="0" w:color="auto"/>
        <w:left w:val="none" w:sz="0" w:space="0" w:color="auto"/>
        <w:bottom w:val="none" w:sz="0" w:space="0" w:color="auto"/>
        <w:right w:val="none" w:sz="0" w:space="0" w:color="auto"/>
      </w:divBdr>
    </w:div>
    <w:div w:id="571428290">
      <w:bodyDiv w:val="1"/>
      <w:marLeft w:val="0"/>
      <w:marRight w:val="0"/>
      <w:marTop w:val="0"/>
      <w:marBottom w:val="0"/>
      <w:divBdr>
        <w:top w:val="none" w:sz="0" w:space="0" w:color="auto"/>
        <w:left w:val="none" w:sz="0" w:space="0" w:color="auto"/>
        <w:bottom w:val="none" w:sz="0" w:space="0" w:color="auto"/>
        <w:right w:val="none" w:sz="0" w:space="0" w:color="auto"/>
      </w:divBdr>
    </w:div>
    <w:div w:id="574779799">
      <w:bodyDiv w:val="1"/>
      <w:marLeft w:val="0"/>
      <w:marRight w:val="0"/>
      <w:marTop w:val="0"/>
      <w:marBottom w:val="0"/>
      <w:divBdr>
        <w:top w:val="none" w:sz="0" w:space="0" w:color="auto"/>
        <w:left w:val="none" w:sz="0" w:space="0" w:color="auto"/>
        <w:bottom w:val="none" w:sz="0" w:space="0" w:color="auto"/>
        <w:right w:val="none" w:sz="0" w:space="0" w:color="auto"/>
      </w:divBdr>
    </w:div>
    <w:div w:id="575750217">
      <w:bodyDiv w:val="1"/>
      <w:marLeft w:val="0"/>
      <w:marRight w:val="0"/>
      <w:marTop w:val="0"/>
      <w:marBottom w:val="0"/>
      <w:divBdr>
        <w:top w:val="none" w:sz="0" w:space="0" w:color="auto"/>
        <w:left w:val="none" w:sz="0" w:space="0" w:color="auto"/>
        <w:bottom w:val="none" w:sz="0" w:space="0" w:color="auto"/>
        <w:right w:val="none" w:sz="0" w:space="0" w:color="auto"/>
      </w:divBdr>
    </w:div>
    <w:div w:id="576987151">
      <w:bodyDiv w:val="1"/>
      <w:marLeft w:val="0"/>
      <w:marRight w:val="0"/>
      <w:marTop w:val="0"/>
      <w:marBottom w:val="0"/>
      <w:divBdr>
        <w:top w:val="none" w:sz="0" w:space="0" w:color="auto"/>
        <w:left w:val="none" w:sz="0" w:space="0" w:color="auto"/>
        <w:bottom w:val="none" w:sz="0" w:space="0" w:color="auto"/>
        <w:right w:val="none" w:sz="0" w:space="0" w:color="auto"/>
      </w:divBdr>
    </w:div>
    <w:div w:id="577205238">
      <w:bodyDiv w:val="1"/>
      <w:marLeft w:val="0"/>
      <w:marRight w:val="0"/>
      <w:marTop w:val="0"/>
      <w:marBottom w:val="0"/>
      <w:divBdr>
        <w:top w:val="none" w:sz="0" w:space="0" w:color="auto"/>
        <w:left w:val="none" w:sz="0" w:space="0" w:color="auto"/>
        <w:bottom w:val="none" w:sz="0" w:space="0" w:color="auto"/>
        <w:right w:val="none" w:sz="0" w:space="0" w:color="auto"/>
      </w:divBdr>
    </w:div>
    <w:div w:id="580524305">
      <w:bodyDiv w:val="1"/>
      <w:marLeft w:val="0"/>
      <w:marRight w:val="0"/>
      <w:marTop w:val="0"/>
      <w:marBottom w:val="0"/>
      <w:divBdr>
        <w:top w:val="none" w:sz="0" w:space="0" w:color="auto"/>
        <w:left w:val="none" w:sz="0" w:space="0" w:color="auto"/>
        <w:bottom w:val="none" w:sz="0" w:space="0" w:color="auto"/>
        <w:right w:val="none" w:sz="0" w:space="0" w:color="auto"/>
      </w:divBdr>
    </w:div>
    <w:div w:id="580799789">
      <w:bodyDiv w:val="1"/>
      <w:marLeft w:val="0"/>
      <w:marRight w:val="0"/>
      <w:marTop w:val="0"/>
      <w:marBottom w:val="0"/>
      <w:divBdr>
        <w:top w:val="none" w:sz="0" w:space="0" w:color="auto"/>
        <w:left w:val="none" w:sz="0" w:space="0" w:color="auto"/>
        <w:bottom w:val="none" w:sz="0" w:space="0" w:color="auto"/>
        <w:right w:val="none" w:sz="0" w:space="0" w:color="auto"/>
      </w:divBdr>
    </w:div>
    <w:div w:id="581527521">
      <w:bodyDiv w:val="1"/>
      <w:marLeft w:val="0"/>
      <w:marRight w:val="0"/>
      <w:marTop w:val="0"/>
      <w:marBottom w:val="0"/>
      <w:divBdr>
        <w:top w:val="none" w:sz="0" w:space="0" w:color="auto"/>
        <w:left w:val="none" w:sz="0" w:space="0" w:color="auto"/>
        <w:bottom w:val="none" w:sz="0" w:space="0" w:color="auto"/>
        <w:right w:val="none" w:sz="0" w:space="0" w:color="auto"/>
      </w:divBdr>
    </w:div>
    <w:div w:id="581643901">
      <w:bodyDiv w:val="1"/>
      <w:marLeft w:val="0"/>
      <w:marRight w:val="0"/>
      <w:marTop w:val="0"/>
      <w:marBottom w:val="0"/>
      <w:divBdr>
        <w:top w:val="none" w:sz="0" w:space="0" w:color="auto"/>
        <w:left w:val="none" w:sz="0" w:space="0" w:color="auto"/>
        <w:bottom w:val="none" w:sz="0" w:space="0" w:color="auto"/>
        <w:right w:val="none" w:sz="0" w:space="0" w:color="auto"/>
      </w:divBdr>
    </w:div>
    <w:div w:id="582956019">
      <w:bodyDiv w:val="1"/>
      <w:marLeft w:val="0"/>
      <w:marRight w:val="0"/>
      <w:marTop w:val="0"/>
      <w:marBottom w:val="0"/>
      <w:divBdr>
        <w:top w:val="none" w:sz="0" w:space="0" w:color="auto"/>
        <w:left w:val="none" w:sz="0" w:space="0" w:color="auto"/>
        <w:bottom w:val="none" w:sz="0" w:space="0" w:color="auto"/>
        <w:right w:val="none" w:sz="0" w:space="0" w:color="auto"/>
      </w:divBdr>
    </w:div>
    <w:div w:id="582956020">
      <w:bodyDiv w:val="1"/>
      <w:marLeft w:val="0"/>
      <w:marRight w:val="0"/>
      <w:marTop w:val="0"/>
      <w:marBottom w:val="0"/>
      <w:divBdr>
        <w:top w:val="none" w:sz="0" w:space="0" w:color="auto"/>
        <w:left w:val="none" w:sz="0" w:space="0" w:color="auto"/>
        <w:bottom w:val="none" w:sz="0" w:space="0" w:color="auto"/>
        <w:right w:val="none" w:sz="0" w:space="0" w:color="auto"/>
      </w:divBdr>
    </w:div>
    <w:div w:id="586228043">
      <w:bodyDiv w:val="1"/>
      <w:marLeft w:val="0"/>
      <w:marRight w:val="0"/>
      <w:marTop w:val="0"/>
      <w:marBottom w:val="0"/>
      <w:divBdr>
        <w:top w:val="none" w:sz="0" w:space="0" w:color="auto"/>
        <w:left w:val="none" w:sz="0" w:space="0" w:color="auto"/>
        <w:bottom w:val="none" w:sz="0" w:space="0" w:color="auto"/>
        <w:right w:val="none" w:sz="0" w:space="0" w:color="auto"/>
      </w:divBdr>
    </w:div>
    <w:div w:id="586693366">
      <w:bodyDiv w:val="1"/>
      <w:marLeft w:val="0"/>
      <w:marRight w:val="0"/>
      <w:marTop w:val="0"/>
      <w:marBottom w:val="0"/>
      <w:divBdr>
        <w:top w:val="none" w:sz="0" w:space="0" w:color="auto"/>
        <w:left w:val="none" w:sz="0" w:space="0" w:color="auto"/>
        <w:bottom w:val="none" w:sz="0" w:space="0" w:color="auto"/>
        <w:right w:val="none" w:sz="0" w:space="0" w:color="auto"/>
      </w:divBdr>
    </w:div>
    <w:div w:id="587693563">
      <w:bodyDiv w:val="1"/>
      <w:marLeft w:val="0"/>
      <w:marRight w:val="0"/>
      <w:marTop w:val="0"/>
      <w:marBottom w:val="0"/>
      <w:divBdr>
        <w:top w:val="none" w:sz="0" w:space="0" w:color="auto"/>
        <w:left w:val="none" w:sz="0" w:space="0" w:color="auto"/>
        <w:bottom w:val="none" w:sz="0" w:space="0" w:color="auto"/>
        <w:right w:val="none" w:sz="0" w:space="0" w:color="auto"/>
      </w:divBdr>
    </w:div>
    <w:div w:id="588513460">
      <w:bodyDiv w:val="1"/>
      <w:marLeft w:val="0"/>
      <w:marRight w:val="0"/>
      <w:marTop w:val="0"/>
      <w:marBottom w:val="0"/>
      <w:divBdr>
        <w:top w:val="none" w:sz="0" w:space="0" w:color="auto"/>
        <w:left w:val="none" w:sz="0" w:space="0" w:color="auto"/>
        <w:bottom w:val="none" w:sz="0" w:space="0" w:color="auto"/>
        <w:right w:val="none" w:sz="0" w:space="0" w:color="auto"/>
      </w:divBdr>
    </w:div>
    <w:div w:id="590626929">
      <w:bodyDiv w:val="1"/>
      <w:marLeft w:val="0"/>
      <w:marRight w:val="0"/>
      <w:marTop w:val="0"/>
      <w:marBottom w:val="0"/>
      <w:divBdr>
        <w:top w:val="none" w:sz="0" w:space="0" w:color="auto"/>
        <w:left w:val="none" w:sz="0" w:space="0" w:color="auto"/>
        <w:bottom w:val="none" w:sz="0" w:space="0" w:color="auto"/>
        <w:right w:val="none" w:sz="0" w:space="0" w:color="auto"/>
      </w:divBdr>
    </w:div>
    <w:div w:id="591086269">
      <w:bodyDiv w:val="1"/>
      <w:marLeft w:val="0"/>
      <w:marRight w:val="0"/>
      <w:marTop w:val="0"/>
      <w:marBottom w:val="0"/>
      <w:divBdr>
        <w:top w:val="none" w:sz="0" w:space="0" w:color="auto"/>
        <w:left w:val="none" w:sz="0" w:space="0" w:color="auto"/>
        <w:bottom w:val="none" w:sz="0" w:space="0" w:color="auto"/>
        <w:right w:val="none" w:sz="0" w:space="0" w:color="auto"/>
      </w:divBdr>
    </w:div>
    <w:div w:id="591860182">
      <w:bodyDiv w:val="1"/>
      <w:marLeft w:val="0"/>
      <w:marRight w:val="0"/>
      <w:marTop w:val="0"/>
      <w:marBottom w:val="0"/>
      <w:divBdr>
        <w:top w:val="none" w:sz="0" w:space="0" w:color="auto"/>
        <w:left w:val="none" w:sz="0" w:space="0" w:color="auto"/>
        <w:bottom w:val="none" w:sz="0" w:space="0" w:color="auto"/>
        <w:right w:val="none" w:sz="0" w:space="0" w:color="auto"/>
      </w:divBdr>
    </w:div>
    <w:div w:id="592322098">
      <w:bodyDiv w:val="1"/>
      <w:marLeft w:val="0"/>
      <w:marRight w:val="0"/>
      <w:marTop w:val="0"/>
      <w:marBottom w:val="0"/>
      <w:divBdr>
        <w:top w:val="none" w:sz="0" w:space="0" w:color="auto"/>
        <w:left w:val="none" w:sz="0" w:space="0" w:color="auto"/>
        <w:bottom w:val="none" w:sz="0" w:space="0" w:color="auto"/>
        <w:right w:val="none" w:sz="0" w:space="0" w:color="auto"/>
      </w:divBdr>
    </w:div>
    <w:div w:id="592512857">
      <w:bodyDiv w:val="1"/>
      <w:marLeft w:val="0"/>
      <w:marRight w:val="0"/>
      <w:marTop w:val="0"/>
      <w:marBottom w:val="0"/>
      <w:divBdr>
        <w:top w:val="none" w:sz="0" w:space="0" w:color="auto"/>
        <w:left w:val="none" w:sz="0" w:space="0" w:color="auto"/>
        <w:bottom w:val="none" w:sz="0" w:space="0" w:color="auto"/>
        <w:right w:val="none" w:sz="0" w:space="0" w:color="auto"/>
      </w:divBdr>
    </w:div>
    <w:div w:id="593324047">
      <w:bodyDiv w:val="1"/>
      <w:marLeft w:val="0"/>
      <w:marRight w:val="0"/>
      <w:marTop w:val="0"/>
      <w:marBottom w:val="0"/>
      <w:divBdr>
        <w:top w:val="none" w:sz="0" w:space="0" w:color="auto"/>
        <w:left w:val="none" w:sz="0" w:space="0" w:color="auto"/>
        <w:bottom w:val="none" w:sz="0" w:space="0" w:color="auto"/>
        <w:right w:val="none" w:sz="0" w:space="0" w:color="auto"/>
      </w:divBdr>
    </w:div>
    <w:div w:id="594434952">
      <w:bodyDiv w:val="1"/>
      <w:marLeft w:val="0"/>
      <w:marRight w:val="0"/>
      <w:marTop w:val="0"/>
      <w:marBottom w:val="0"/>
      <w:divBdr>
        <w:top w:val="none" w:sz="0" w:space="0" w:color="auto"/>
        <w:left w:val="none" w:sz="0" w:space="0" w:color="auto"/>
        <w:bottom w:val="none" w:sz="0" w:space="0" w:color="auto"/>
        <w:right w:val="none" w:sz="0" w:space="0" w:color="auto"/>
      </w:divBdr>
    </w:div>
    <w:div w:id="595526077">
      <w:bodyDiv w:val="1"/>
      <w:marLeft w:val="0"/>
      <w:marRight w:val="0"/>
      <w:marTop w:val="0"/>
      <w:marBottom w:val="0"/>
      <w:divBdr>
        <w:top w:val="none" w:sz="0" w:space="0" w:color="auto"/>
        <w:left w:val="none" w:sz="0" w:space="0" w:color="auto"/>
        <w:bottom w:val="none" w:sz="0" w:space="0" w:color="auto"/>
        <w:right w:val="none" w:sz="0" w:space="0" w:color="auto"/>
      </w:divBdr>
    </w:div>
    <w:div w:id="595597450">
      <w:bodyDiv w:val="1"/>
      <w:marLeft w:val="0"/>
      <w:marRight w:val="0"/>
      <w:marTop w:val="0"/>
      <w:marBottom w:val="0"/>
      <w:divBdr>
        <w:top w:val="none" w:sz="0" w:space="0" w:color="auto"/>
        <w:left w:val="none" w:sz="0" w:space="0" w:color="auto"/>
        <w:bottom w:val="none" w:sz="0" w:space="0" w:color="auto"/>
        <w:right w:val="none" w:sz="0" w:space="0" w:color="auto"/>
      </w:divBdr>
    </w:div>
    <w:div w:id="597369776">
      <w:bodyDiv w:val="1"/>
      <w:marLeft w:val="0"/>
      <w:marRight w:val="0"/>
      <w:marTop w:val="0"/>
      <w:marBottom w:val="0"/>
      <w:divBdr>
        <w:top w:val="none" w:sz="0" w:space="0" w:color="auto"/>
        <w:left w:val="none" w:sz="0" w:space="0" w:color="auto"/>
        <w:bottom w:val="none" w:sz="0" w:space="0" w:color="auto"/>
        <w:right w:val="none" w:sz="0" w:space="0" w:color="auto"/>
      </w:divBdr>
    </w:div>
    <w:div w:id="597835866">
      <w:bodyDiv w:val="1"/>
      <w:marLeft w:val="0"/>
      <w:marRight w:val="0"/>
      <w:marTop w:val="0"/>
      <w:marBottom w:val="0"/>
      <w:divBdr>
        <w:top w:val="none" w:sz="0" w:space="0" w:color="auto"/>
        <w:left w:val="none" w:sz="0" w:space="0" w:color="auto"/>
        <w:bottom w:val="none" w:sz="0" w:space="0" w:color="auto"/>
        <w:right w:val="none" w:sz="0" w:space="0" w:color="auto"/>
      </w:divBdr>
    </w:div>
    <w:div w:id="598103628">
      <w:bodyDiv w:val="1"/>
      <w:marLeft w:val="0"/>
      <w:marRight w:val="0"/>
      <w:marTop w:val="0"/>
      <w:marBottom w:val="0"/>
      <w:divBdr>
        <w:top w:val="none" w:sz="0" w:space="0" w:color="auto"/>
        <w:left w:val="none" w:sz="0" w:space="0" w:color="auto"/>
        <w:bottom w:val="none" w:sz="0" w:space="0" w:color="auto"/>
        <w:right w:val="none" w:sz="0" w:space="0" w:color="auto"/>
      </w:divBdr>
    </w:div>
    <w:div w:id="598684012">
      <w:bodyDiv w:val="1"/>
      <w:marLeft w:val="0"/>
      <w:marRight w:val="0"/>
      <w:marTop w:val="0"/>
      <w:marBottom w:val="0"/>
      <w:divBdr>
        <w:top w:val="none" w:sz="0" w:space="0" w:color="auto"/>
        <w:left w:val="none" w:sz="0" w:space="0" w:color="auto"/>
        <w:bottom w:val="none" w:sz="0" w:space="0" w:color="auto"/>
        <w:right w:val="none" w:sz="0" w:space="0" w:color="auto"/>
      </w:divBdr>
    </w:div>
    <w:div w:id="598832698">
      <w:bodyDiv w:val="1"/>
      <w:marLeft w:val="0"/>
      <w:marRight w:val="0"/>
      <w:marTop w:val="0"/>
      <w:marBottom w:val="0"/>
      <w:divBdr>
        <w:top w:val="none" w:sz="0" w:space="0" w:color="auto"/>
        <w:left w:val="none" w:sz="0" w:space="0" w:color="auto"/>
        <w:bottom w:val="none" w:sz="0" w:space="0" w:color="auto"/>
        <w:right w:val="none" w:sz="0" w:space="0" w:color="auto"/>
      </w:divBdr>
    </w:div>
    <w:div w:id="599799999">
      <w:bodyDiv w:val="1"/>
      <w:marLeft w:val="0"/>
      <w:marRight w:val="0"/>
      <w:marTop w:val="0"/>
      <w:marBottom w:val="0"/>
      <w:divBdr>
        <w:top w:val="none" w:sz="0" w:space="0" w:color="auto"/>
        <w:left w:val="none" w:sz="0" w:space="0" w:color="auto"/>
        <w:bottom w:val="none" w:sz="0" w:space="0" w:color="auto"/>
        <w:right w:val="none" w:sz="0" w:space="0" w:color="auto"/>
      </w:divBdr>
    </w:div>
    <w:div w:id="600261452">
      <w:bodyDiv w:val="1"/>
      <w:marLeft w:val="0"/>
      <w:marRight w:val="0"/>
      <w:marTop w:val="0"/>
      <w:marBottom w:val="0"/>
      <w:divBdr>
        <w:top w:val="none" w:sz="0" w:space="0" w:color="auto"/>
        <w:left w:val="none" w:sz="0" w:space="0" w:color="auto"/>
        <w:bottom w:val="none" w:sz="0" w:space="0" w:color="auto"/>
        <w:right w:val="none" w:sz="0" w:space="0" w:color="auto"/>
      </w:divBdr>
    </w:div>
    <w:div w:id="600457503">
      <w:bodyDiv w:val="1"/>
      <w:marLeft w:val="0"/>
      <w:marRight w:val="0"/>
      <w:marTop w:val="0"/>
      <w:marBottom w:val="0"/>
      <w:divBdr>
        <w:top w:val="none" w:sz="0" w:space="0" w:color="auto"/>
        <w:left w:val="none" w:sz="0" w:space="0" w:color="auto"/>
        <w:bottom w:val="none" w:sz="0" w:space="0" w:color="auto"/>
        <w:right w:val="none" w:sz="0" w:space="0" w:color="auto"/>
      </w:divBdr>
    </w:div>
    <w:div w:id="601107184">
      <w:bodyDiv w:val="1"/>
      <w:marLeft w:val="0"/>
      <w:marRight w:val="0"/>
      <w:marTop w:val="0"/>
      <w:marBottom w:val="0"/>
      <w:divBdr>
        <w:top w:val="none" w:sz="0" w:space="0" w:color="auto"/>
        <w:left w:val="none" w:sz="0" w:space="0" w:color="auto"/>
        <w:bottom w:val="none" w:sz="0" w:space="0" w:color="auto"/>
        <w:right w:val="none" w:sz="0" w:space="0" w:color="auto"/>
      </w:divBdr>
    </w:div>
    <w:div w:id="601493577">
      <w:bodyDiv w:val="1"/>
      <w:marLeft w:val="0"/>
      <w:marRight w:val="0"/>
      <w:marTop w:val="0"/>
      <w:marBottom w:val="0"/>
      <w:divBdr>
        <w:top w:val="none" w:sz="0" w:space="0" w:color="auto"/>
        <w:left w:val="none" w:sz="0" w:space="0" w:color="auto"/>
        <w:bottom w:val="none" w:sz="0" w:space="0" w:color="auto"/>
        <w:right w:val="none" w:sz="0" w:space="0" w:color="auto"/>
      </w:divBdr>
    </w:div>
    <w:div w:id="602539849">
      <w:bodyDiv w:val="1"/>
      <w:marLeft w:val="0"/>
      <w:marRight w:val="0"/>
      <w:marTop w:val="0"/>
      <w:marBottom w:val="0"/>
      <w:divBdr>
        <w:top w:val="none" w:sz="0" w:space="0" w:color="auto"/>
        <w:left w:val="none" w:sz="0" w:space="0" w:color="auto"/>
        <w:bottom w:val="none" w:sz="0" w:space="0" w:color="auto"/>
        <w:right w:val="none" w:sz="0" w:space="0" w:color="auto"/>
      </w:divBdr>
    </w:div>
    <w:div w:id="603266119">
      <w:bodyDiv w:val="1"/>
      <w:marLeft w:val="0"/>
      <w:marRight w:val="0"/>
      <w:marTop w:val="0"/>
      <w:marBottom w:val="0"/>
      <w:divBdr>
        <w:top w:val="none" w:sz="0" w:space="0" w:color="auto"/>
        <w:left w:val="none" w:sz="0" w:space="0" w:color="auto"/>
        <w:bottom w:val="none" w:sz="0" w:space="0" w:color="auto"/>
        <w:right w:val="none" w:sz="0" w:space="0" w:color="auto"/>
      </w:divBdr>
    </w:div>
    <w:div w:id="603652764">
      <w:bodyDiv w:val="1"/>
      <w:marLeft w:val="0"/>
      <w:marRight w:val="0"/>
      <w:marTop w:val="0"/>
      <w:marBottom w:val="0"/>
      <w:divBdr>
        <w:top w:val="none" w:sz="0" w:space="0" w:color="auto"/>
        <w:left w:val="none" w:sz="0" w:space="0" w:color="auto"/>
        <w:bottom w:val="none" w:sz="0" w:space="0" w:color="auto"/>
        <w:right w:val="none" w:sz="0" w:space="0" w:color="auto"/>
      </w:divBdr>
    </w:div>
    <w:div w:id="606281080">
      <w:bodyDiv w:val="1"/>
      <w:marLeft w:val="0"/>
      <w:marRight w:val="0"/>
      <w:marTop w:val="0"/>
      <w:marBottom w:val="0"/>
      <w:divBdr>
        <w:top w:val="none" w:sz="0" w:space="0" w:color="auto"/>
        <w:left w:val="none" w:sz="0" w:space="0" w:color="auto"/>
        <w:bottom w:val="none" w:sz="0" w:space="0" w:color="auto"/>
        <w:right w:val="none" w:sz="0" w:space="0" w:color="auto"/>
      </w:divBdr>
    </w:div>
    <w:div w:id="606691684">
      <w:bodyDiv w:val="1"/>
      <w:marLeft w:val="0"/>
      <w:marRight w:val="0"/>
      <w:marTop w:val="0"/>
      <w:marBottom w:val="0"/>
      <w:divBdr>
        <w:top w:val="none" w:sz="0" w:space="0" w:color="auto"/>
        <w:left w:val="none" w:sz="0" w:space="0" w:color="auto"/>
        <w:bottom w:val="none" w:sz="0" w:space="0" w:color="auto"/>
        <w:right w:val="none" w:sz="0" w:space="0" w:color="auto"/>
      </w:divBdr>
    </w:div>
    <w:div w:id="607733651">
      <w:bodyDiv w:val="1"/>
      <w:marLeft w:val="0"/>
      <w:marRight w:val="0"/>
      <w:marTop w:val="0"/>
      <w:marBottom w:val="0"/>
      <w:divBdr>
        <w:top w:val="none" w:sz="0" w:space="0" w:color="auto"/>
        <w:left w:val="none" w:sz="0" w:space="0" w:color="auto"/>
        <w:bottom w:val="none" w:sz="0" w:space="0" w:color="auto"/>
        <w:right w:val="none" w:sz="0" w:space="0" w:color="auto"/>
      </w:divBdr>
    </w:div>
    <w:div w:id="608858613">
      <w:bodyDiv w:val="1"/>
      <w:marLeft w:val="0"/>
      <w:marRight w:val="0"/>
      <w:marTop w:val="0"/>
      <w:marBottom w:val="0"/>
      <w:divBdr>
        <w:top w:val="none" w:sz="0" w:space="0" w:color="auto"/>
        <w:left w:val="none" w:sz="0" w:space="0" w:color="auto"/>
        <w:bottom w:val="none" w:sz="0" w:space="0" w:color="auto"/>
        <w:right w:val="none" w:sz="0" w:space="0" w:color="auto"/>
      </w:divBdr>
    </w:div>
    <w:div w:id="609821685">
      <w:bodyDiv w:val="1"/>
      <w:marLeft w:val="0"/>
      <w:marRight w:val="0"/>
      <w:marTop w:val="0"/>
      <w:marBottom w:val="0"/>
      <w:divBdr>
        <w:top w:val="none" w:sz="0" w:space="0" w:color="auto"/>
        <w:left w:val="none" w:sz="0" w:space="0" w:color="auto"/>
        <w:bottom w:val="none" w:sz="0" w:space="0" w:color="auto"/>
        <w:right w:val="none" w:sz="0" w:space="0" w:color="auto"/>
      </w:divBdr>
    </w:div>
    <w:div w:id="611017715">
      <w:bodyDiv w:val="1"/>
      <w:marLeft w:val="0"/>
      <w:marRight w:val="0"/>
      <w:marTop w:val="0"/>
      <w:marBottom w:val="0"/>
      <w:divBdr>
        <w:top w:val="none" w:sz="0" w:space="0" w:color="auto"/>
        <w:left w:val="none" w:sz="0" w:space="0" w:color="auto"/>
        <w:bottom w:val="none" w:sz="0" w:space="0" w:color="auto"/>
        <w:right w:val="none" w:sz="0" w:space="0" w:color="auto"/>
      </w:divBdr>
    </w:div>
    <w:div w:id="611131952">
      <w:bodyDiv w:val="1"/>
      <w:marLeft w:val="0"/>
      <w:marRight w:val="0"/>
      <w:marTop w:val="0"/>
      <w:marBottom w:val="0"/>
      <w:divBdr>
        <w:top w:val="none" w:sz="0" w:space="0" w:color="auto"/>
        <w:left w:val="none" w:sz="0" w:space="0" w:color="auto"/>
        <w:bottom w:val="none" w:sz="0" w:space="0" w:color="auto"/>
        <w:right w:val="none" w:sz="0" w:space="0" w:color="auto"/>
      </w:divBdr>
    </w:div>
    <w:div w:id="611283501">
      <w:bodyDiv w:val="1"/>
      <w:marLeft w:val="0"/>
      <w:marRight w:val="0"/>
      <w:marTop w:val="0"/>
      <w:marBottom w:val="0"/>
      <w:divBdr>
        <w:top w:val="none" w:sz="0" w:space="0" w:color="auto"/>
        <w:left w:val="none" w:sz="0" w:space="0" w:color="auto"/>
        <w:bottom w:val="none" w:sz="0" w:space="0" w:color="auto"/>
        <w:right w:val="none" w:sz="0" w:space="0" w:color="auto"/>
      </w:divBdr>
    </w:div>
    <w:div w:id="612444501">
      <w:bodyDiv w:val="1"/>
      <w:marLeft w:val="0"/>
      <w:marRight w:val="0"/>
      <w:marTop w:val="0"/>
      <w:marBottom w:val="0"/>
      <w:divBdr>
        <w:top w:val="none" w:sz="0" w:space="0" w:color="auto"/>
        <w:left w:val="none" w:sz="0" w:space="0" w:color="auto"/>
        <w:bottom w:val="none" w:sz="0" w:space="0" w:color="auto"/>
        <w:right w:val="none" w:sz="0" w:space="0" w:color="auto"/>
      </w:divBdr>
    </w:div>
    <w:div w:id="612979915">
      <w:bodyDiv w:val="1"/>
      <w:marLeft w:val="0"/>
      <w:marRight w:val="0"/>
      <w:marTop w:val="0"/>
      <w:marBottom w:val="0"/>
      <w:divBdr>
        <w:top w:val="none" w:sz="0" w:space="0" w:color="auto"/>
        <w:left w:val="none" w:sz="0" w:space="0" w:color="auto"/>
        <w:bottom w:val="none" w:sz="0" w:space="0" w:color="auto"/>
        <w:right w:val="none" w:sz="0" w:space="0" w:color="auto"/>
      </w:divBdr>
    </w:div>
    <w:div w:id="613637841">
      <w:bodyDiv w:val="1"/>
      <w:marLeft w:val="0"/>
      <w:marRight w:val="0"/>
      <w:marTop w:val="0"/>
      <w:marBottom w:val="0"/>
      <w:divBdr>
        <w:top w:val="none" w:sz="0" w:space="0" w:color="auto"/>
        <w:left w:val="none" w:sz="0" w:space="0" w:color="auto"/>
        <w:bottom w:val="none" w:sz="0" w:space="0" w:color="auto"/>
        <w:right w:val="none" w:sz="0" w:space="0" w:color="auto"/>
      </w:divBdr>
    </w:div>
    <w:div w:id="613706860">
      <w:bodyDiv w:val="1"/>
      <w:marLeft w:val="0"/>
      <w:marRight w:val="0"/>
      <w:marTop w:val="0"/>
      <w:marBottom w:val="0"/>
      <w:divBdr>
        <w:top w:val="none" w:sz="0" w:space="0" w:color="auto"/>
        <w:left w:val="none" w:sz="0" w:space="0" w:color="auto"/>
        <w:bottom w:val="none" w:sz="0" w:space="0" w:color="auto"/>
        <w:right w:val="none" w:sz="0" w:space="0" w:color="auto"/>
      </w:divBdr>
    </w:div>
    <w:div w:id="614602670">
      <w:bodyDiv w:val="1"/>
      <w:marLeft w:val="0"/>
      <w:marRight w:val="0"/>
      <w:marTop w:val="0"/>
      <w:marBottom w:val="0"/>
      <w:divBdr>
        <w:top w:val="none" w:sz="0" w:space="0" w:color="auto"/>
        <w:left w:val="none" w:sz="0" w:space="0" w:color="auto"/>
        <w:bottom w:val="none" w:sz="0" w:space="0" w:color="auto"/>
        <w:right w:val="none" w:sz="0" w:space="0" w:color="auto"/>
      </w:divBdr>
    </w:div>
    <w:div w:id="615140690">
      <w:bodyDiv w:val="1"/>
      <w:marLeft w:val="0"/>
      <w:marRight w:val="0"/>
      <w:marTop w:val="0"/>
      <w:marBottom w:val="0"/>
      <w:divBdr>
        <w:top w:val="none" w:sz="0" w:space="0" w:color="auto"/>
        <w:left w:val="none" w:sz="0" w:space="0" w:color="auto"/>
        <w:bottom w:val="none" w:sz="0" w:space="0" w:color="auto"/>
        <w:right w:val="none" w:sz="0" w:space="0" w:color="auto"/>
      </w:divBdr>
    </w:div>
    <w:div w:id="615530264">
      <w:bodyDiv w:val="1"/>
      <w:marLeft w:val="0"/>
      <w:marRight w:val="0"/>
      <w:marTop w:val="0"/>
      <w:marBottom w:val="0"/>
      <w:divBdr>
        <w:top w:val="none" w:sz="0" w:space="0" w:color="auto"/>
        <w:left w:val="none" w:sz="0" w:space="0" w:color="auto"/>
        <w:bottom w:val="none" w:sz="0" w:space="0" w:color="auto"/>
        <w:right w:val="none" w:sz="0" w:space="0" w:color="auto"/>
      </w:divBdr>
    </w:div>
    <w:div w:id="616564331">
      <w:bodyDiv w:val="1"/>
      <w:marLeft w:val="0"/>
      <w:marRight w:val="0"/>
      <w:marTop w:val="0"/>
      <w:marBottom w:val="0"/>
      <w:divBdr>
        <w:top w:val="none" w:sz="0" w:space="0" w:color="auto"/>
        <w:left w:val="none" w:sz="0" w:space="0" w:color="auto"/>
        <w:bottom w:val="none" w:sz="0" w:space="0" w:color="auto"/>
        <w:right w:val="none" w:sz="0" w:space="0" w:color="auto"/>
      </w:divBdr>
    </w:div>
    <w:div w:id="617688421">
      <w:bodyDiv w:val="1"/>
      <w:marLeft w:val="0"/>
      <w:marRight w:val="0"/>
      <w:marTop w:val="0"/>
      <w:marBottom w:val="0"/>
      <w:divBdr>
        <w:top w:val="none" w:sz="0" w:space="0" w:color="auto"/>
        <w:left w:val="none" w:sz="0" w:space="0" w:color="auto"/>
        <w:bottom w:val="none" w:sz="0" w:space="0" w:color="auto"/>
        <w:right w:val="none" w:sz="0" w:space="0" w:color="auto"/>
      </w:divBdr>
    </w:div>
    <w:div w:id="618613311">
      <w:bodyDiv w:val="1"/>
      <w:marLeft w:val="0"/>
      <w:marRight w:val="0"/>
      <w:marTop w:val="0"/>
      <w:marBottom w:val="0"/>
      <w:divBdr>
        <w:top w:val="none" w:sz="0" w:space="0" w:color="auto"/>
        <w:left w:val="none" w:sz="0" w:space="0" w:color="auto"/>
        <w:bottom w:val="none" w:sz="0" w:space="0" w:color="auto"/>
        <w:right w:val="none" w:sz="0" w:space="0" w:color="auto"/>
      </w:divBdr>
    </w:div>
    <w:div w:id="619384035">
      <w:bodyDiv w:val="1"/>
      <w:marLeft w:val="0"/>
      <w:marRight w:val="0"/>
      <w:marTop w:val="0"/>
      <w:marBottom w:val="0"/>
      <w:divBdr>
        <w:top w:val="none" w:sz="0" w:space="0" w:color="auto"/>
        <w:left w:val="none" w:sz="0" w:space="0" w:color="auto"/>
        <w:bottom w:val="none" w:sz="0" w:space="0" w:color="auto"/>
        <w:right w:val="none" w:sz="0" w:space="0" w:color="auto"/>
      </w:divBdr>
    </w:div>
    <w:div w:id="620260573">
      <w:bodyDiv w:val="1"/>
      <w:marLeft w:val="0"/>
      <w:marRight w:val="0"/>
      <w:marTop w:val="0"/>
      <w:marBottom w:val="0"/>
      <w:divBdr>
        <w:top w:val="none" w:sz="0" w:space="0" w:color="auto"/>
        <w:left w:val="none" w:sz="0" w:space="0" w:color="auto"/>
        <w:bottom w:val="none" w:sz="0" w:space="0" w:color="auto"/>
        <w:right w:val="none" w:sz="0" w:space="0" w:color="auto"/>
      </w:divBdr>
    </w:div>
    <w:div w:id="620302650">
      <w:bodyDiv w:val="1"/>
      <w:marLeft w:val="0"/>
      <w:marRight w:val="0"/>
      <w:marTop w:val="0"/>
      <w:marBottom w:val="0"/>
      <w:divBdr>
        <w:top w:val="none" w:sz="0" w:space="0" w:color="auto"/>
        <w:left w:val="none" w:sz="0" w:space="0" w:color="auto"/>
        <w:bottom w:val="none" w:sz="0" w:space="0" w:color="auto"/>
        <w:right w:val="none" w:sz="0" w:space="0" w:color="auto"/>
      </w:divBdr>
    </w:div>
    <w:div w:id="620309210">
      <w:bodyDiv w:val="1"/>
      <w:marLeft w:val="0"/>
      <w:marRight w:val="0"/>
      <w:marTop w:val="0"/>
      <w:marBottom w:val="0"/>
      <w:divBdr>
        <w:top w:val="none" w:sz="0" w:space="0" w:color="auto"/>
        <w:left w:val="none" w:sz="0" w:space="0" w:color="auto"/>
        <w:bottom w:val="none" w:sz="0" w:space="0" w:color="auto"/>
        <w:right w:val="none" w:sz="0" w:space="0" w:color="auto"/>
      </w:divBdr>
    </w:div>
    <w:div w:id="621230456">
      <w:bodyDiv w:val="1"/>
      <w:marLeft w:val="0"/>
      <w:marRight w:val="0"/>
      <w:marTop w:val="0"/>
      <w:marBottom w:val="0"/>
      <w:divBdr>
        <w:top w:val="none" w:sz="0" w:space="0" w:color="auto"/>
        <w:left w:val="none" w:sz="0" w:space="0" w:color="auto"/>
        <w:bottom w:val="none" w:sz="0" w:space="0" w:color="auto"/>
        <w:right w:val="none" w:sz="0" w:space="0" w:color="auto"/>
      </w:divBdr>
    </w:div>
    <w:div w:id="622810240">
      <w:bodyDiv w:val="1"/>
      <w:marLeft w:val="0"/>
      <w:marRight w:val="0"/>
      <w:marTop w:val="0"/>
      <w:marBottom w:val="0"/>
      <w:divBdr>
        <w:top w:val="none" w:sz="0" w:space="0" w:color="auto"/>
        <w:left w:val="none" w:sz="0" w:space="0" w:color="auto"/>
        <w:bottom w:val="none" w:sz="0" w:space="0" w:color="auto"/>
        <w:right w:val="none" w:sz="0" w:space="0" w:color="auto"/>
      </w:divBdr>
    </w:div>
    <w:div w:id="622883029">
      <w:bodyDiv w:val="1"/>
      <w:marLeft w:val="0"/>
      <w:marRight w:val="0"/>
      <w:marTop w:val="0"/>
      <w:marBottom w:val="0"/>
      <w:divBdr>
        <w:top w:val="none" w:sz="0" w:space="0" w:color="auto"/>
        <w:left w:val="none" w:sz="0" w:space="0" w:color="auto"/>
        <w:bottom w:val="none" w:sz="0" w:space="0" w:color="auto"/>
        <w:right w:val="none" w:sz="0" w:space="0" w:color="auto"/>
      </w:divBdr>
    </w:div>
    <w:div w:id="624194534">
      <w:bodyDiv w:val="1"/>
      <w:marLeft w:val="0"/>
      <w:marRight w:val="0"/>
      <w:marTop w:val="0"/>
      <w:marBottom w:val="0"/>
      <w:divBdr>
        <w:top w:val="none" w:sz="0" w:space="0" w:color="auto"/>
        <w:left w:val="none" w:sz="0" w:space="0" w:color="auto"/>
        <w:bottom w:val="none" w:sz="0" w:space="0" w:color="auto"/>
        <w:right w:val="none" w:sz="0" w:space="0" w:color="auto"/>
      </w:divBdr>
    </w:div>
    <w:div w:id="625738815">
      <w:bodyDiv w:val="1"/>
      <w:marLeft w:val="0"/>
      <w:marRight w:val="0"/>
      <w:marTop w:val="0"/>
      <w:marBottom w:val="0"/>
      <w:divBdr>
        <w:top w:val="none" w:sz="0" w:space="0" w:color="auto"/>
        <w:left w:val="none" w:sz="0" w:space="0" w:color="auto"/>
        <w:bottom w:val="none" w:sz="0" w:space="0" w:color="auto"/>
        <w:right w:val="none" w:sz="0" w:space="0" w:color="auto"/>
      </w:divBdr>
    </w:div>
    <w:div w:id="626087547">
      <w:bodyDiv w:val="1"/>
      <w:marLeft w:val="0"/>
      <w:marRight w:val="0"/>
      <w:marTop w:val="0"/>
      <w:marBottom w:val="0"/>
      <w:divBdr>
        <w:top w:val="none" w:sz="0" w:space="0" w:color="auto"/>
        <w:left w:val="none" w:sz="0" w:space="0" w:color="auto"/>
        <w:bottom w:val="none" w:sz="0" w:space="0" w:color="auto"/>
        <w:right w:val="none" w:sz="0" w:space="0" w:color="auto"/>
      </w:divBdr>
    </w:div>
    <w:div w:id="626664234">
      <w:bodyDiv w:val="1"/>
      <w:marLeft w:val="0"/>
      <w:marRight w:val="0"/>
      <w:marTop w:val="0"/>
      <w:marBottom w:val="0"/>
      <w:divBdr>
        <w:top w:val="none" w:sz="0" w:space="0" w:color="auto"/>
        <w:left w:val="none" w:sz="0" w:space="0" w:color="auto"/>
        <w:bottom w:val="none" w:sz="0" w:space="0" w:color="auto"/>
        <w:right w:val="none" w:sz="0" w:space="0" w:color="auto"/>
      </w:divBdr>
    </w:div>
    <w:div w:id="626816777">
      <w:bodyDiv w:val="1"/>
      <w:marLeft w:val="0"/>
      <w:marRight w:val="0"/>
      <w:marTop w:val="0"/>
      <w:marBottom w:val="0"/>
      <w:divBdr>
        <w:top w:val="none" w:sz="0" w:space="0" w:color="auto"/>
        <w:left w:val="none" w:sz="0" w:space="0" w:color="auto"/>
        <w:bottom w:val="none" w:sz="0" w:space="0" w:color="auto"/>
        <w:right w:val="none" w:sz="0" w:space="0" w:color="auto"/>
      </w:divBdr>
    </w:div>
    <w:div w:id="627273746">
      <w:bodyDiv w:val="1"/>
      <w:marLeft w:val="0"/>
      <w:marRight w:val="0"/>
      <w:marTop w:val="0"/>
      <w:marBottom w:val="0"/>
      <w:divBdr>
        <w:top w:val="none" w:sz="0" w:space="0" w:color="auto"/>
        <w:left w:val="none" w:sz="0" w:space="0" w:color="auto"/>
        <w:bottom w:val="none" w:sz="0" w:space="0" w:color="auto"/>
        <w:right w:val="none" w:sz="0" w:space="0" w:color="auto"/>
      </w:divBdr>
    </w:div>
    <w:div w:id="627514468">
      <w:bodyDiv w:val="1"/>
      <w:marLeft w:val="0"/>
      <w:marRight w:val="0"/>
      <w:marTop w:val="0"/>
      <w:marBottom w:val="0"/>
      <w:divBdr>
        <w:top w:val="none" w:sz="0" w:space="0" w:color="auto"/>
        <w:left w:val="none" w:sz="0" w:space="0" w:color="auto"/>
        <w:bottom w:val="none" w:sz="0" w:space="0" w:color="auto"/>
        <w:right w:val="none" w:sz="0" w:space="0" w:color="auto"/>
      </w:divBdr>
    </w:div>
    <w:div w:id="627931801">
      <w:bodyDiv w:val="1"/>
      <w:marLeft w:val="0"/>
      <w:marRight w:val="0"/>
      <w:marTop w:val="0"/>
      <w:marBottom w:val="0"/>
      <w:divBdr>
        <w:top w:val="none" w:sz="0" w:space="0" w:color="auto"/>
        <w:left w:val="none" w:sz="0" w:space="0" w:color="auto"/>
        <w:bottom w:val="none" w:sz="0" w:space="0" w:color="auto"/>
        <w:right w:val="none" w:sz="0" w:space="0" w:color="auto"/>
      </w:divBdr>
    </w:div>
    <w:div w:id="628323487">
      <w:bodyDiv w:val="1"/>
      <w:marLeft w:val="0"/>
      <w:marRight w:val="0"/>
      <w:marTop w:val="0"/>
      <w:marBottom w:val="0"/>
      <w:divBdr>
        <w:top w:val="none" w:sz="0" w:space="0" w:color="auto"/>
        <w:left w:val="none" w:sz="0" w:space="0" w:color="auto"/>
        <w:bottom w:val="none" w:sz="0" w:space="0" w:color="auto"/>
        <w:right w:val="none" w:sz="0" w:space="0" w:color="auto"/>
      </w:divBdr>
    </w:div>
    <w:div w:id="628364316">
      <w:bodyDiv w:val="1"/>
      <w:marLeft w:val="0"/>
      <w:marRight w:val="0"/>
      <w:marTop w:val="0"/>
      <w:marBottom w:val="0"/>
      <w:divBdr>
        <w:top w:val="none" w:sz="0" w:space="0" w:color="auto"/>
        <w:left w:val="none" w:sz="0" w:space="0" w:color="auto"/>
        <w:bottom w:val="none" w:sz="0" w:space="0" w:color="auto"/>
        <w:right w:val="none" w:sz="0" w:space="0" w:color="auto"/>
      </w:divBdr>
    </w:div>
    <w:div w:id="629281898">
      <w:bodyDiv w:val="1"/>
      <w:marLeft w:val="0"/>
      <w:marRight w:val="0"/>
      <w:marTop w:val="0"/>
      <w:marBottom w:val="0"/>
      <w:divBdr>
        <w:top w:val="none" w:sz="0" w:space="0" w:color="auto"/>
        <w:left w:val="none" w:sz="0" w:space="0" w:color="auto"/>
        <w:bottom w:val="none" w:sz="0" w:space="0" w:color="auto"/>
        <w:right w:val="none" w:sz="0" w:space="0" w:color="auto"/>
      </w:divBdr>
    </w:div>
    <w:div w:id="629479830">
      <w:bodyDiv w:val="1"/>
      <w:marLeft w:val="0"/>
      <w:marRight w:val="0"/>
      <w:marTop w:val="0"/>
      <w:marBottom w:val="0"/>
      <w:divBdr>
        <w:top w:val="none" w:sz="0" w:space="0" w:color="auto"/>
        <w:left w:val="none" w:sz="0" w:space="0" w:color="auto"/>
        <w:bottom w:val="none" w:sz="0" w:space="0" w:color="auto"/>
        <w:right w:val="none" w:sz="0" w:space="0" w:color="auto"/>
      </w:divBdr>
    </w:div>
    <w:div w:id="630282275">
      <w:bodyDiv w:val="1"/>
      <w:marLeft w:val="0"/>
      <w:marRight w:val="0"/>
      <w:marTop w:val="0"/>
      <w:marBottom w:val="0"/>
      <w:divBdr>
        <w:top w:val="none" w:sz="0" w:space="0" w:color="auto"/>
        <w:left w:val="none" w:sz="0" w:space="0" w:color="auto"/>
        <w:bottom w:val="none" w:sz="0" w:space="0" w:color="auto"/>
        <w:right w:val="none" w:sz="0" w:space="0" w:color="auto"/>
      </w:divBdr>
    </w:div>
    <w:div w:id="632056300">
      <w:bodyDiv w:val="1"/>
      <w:marLeft w:val="0"/>
      <w:marRight w:val="0"/>
      <w:marTop w:val="0"/>
      <w:marBottom w:val="0"/>
      <w:divBdr>
        <w:top w:val="none" w:sz="0" w:space="0" w:color="auto"/>
        <w:left w:val="none" w:sz="0" w:space="0" w:color="auto"/>
        <w:bottom w:val="none" w:sz="0" w:space="0" w:color="auto"/>
        <w:right w:val="none" w:sz="0" w:space="0" w:color="auto"/>
      </w:divBdr>
    </w:div>
    <w:div w:id="633828730">
      <w:bodyDiv w:val="1"/>
      <w:marLeft w:val="0"/>
      <w:marRight w:val="0"/>
      <w:marTop w:val="0"/>
      <w:marBottom w:val="0"/>
      <w:divBdr>
        <w:top w:val="none" w:sz="0" w:space="0" w:color="auto"/>
        <w:left w:val="none" w:sz="0" w:space="0" w:color="auto"/>
        <w:bottom w:val="none" w:sz="0" w:space="0" w:color="auto"/>
        <w:right w:val="none" w:sz="0" w:space="0" w:color="auto"/>
      </w:divBdr>
    </w:div>
    <w:div w:id="635070545">
      <w:bodyDiv w:val="1"/>
      <w:marLeft w:val="0"/>
      <w:marRight w:val="0"/>
      <w:marTop w:val="0"/>
      <w:marBottom w:val="0"/>
      <w:divBdr>
        <w:top w:val="none" w:sz="0" w:space="0" w:color="auto"/>
        <w:left w:val="none" w:sz="0" w:space="0" w:color="auto"/>
        <w:bottom w:val="none" w:sz="0" w:space="0" w:color="auto"/>
        <w:right w:val="none" w:sz="0" w:space="0" w:color="auto"/>
      </w:divBdr>
    </w:div>
    <w:div w:id="635261498">
      <w:bodyDiv w:val="1"/>
      <w:marLeft w:val="0"/>
      <w:marRight w:val="0"/>
      <w:marTop w:val="0"/>
      <w:marBottom w:val="0"/>
      <w:divBdr>
        <w:top w:val="none" w:sz="0" w:space="0" w:color="auto"/>
        <w:left w:val="none" w:sz="0" w:space="0" w:color="auto"/>
        <w:bottom w:val="none" w:sz="0" w:space="0" w:color="auto"/>
        <w:right w:val="none" w:sz="0" w:space="0" w:color="auto"/>
      </w:divBdr>
    </w:div>
    <w:div w:id="635330406">
      <w:bodyDiv w:val="1"/>
      <w:marLeft w:val="0"/>
      <w:marRight w:val="0"/>
      <w:marTop w:val="0"/>
      <w:marBottom w:val="0"/>
      <w:divBdr>
        <w:top w:val="none" w:sz="0" w:space="0" w:color="auto"/>
        <w:left w:val="none" w:sz="0" w:space="0" w:color="auto"/>
        <w:bottom w:val="none" w:sz="0" w:space="0" w:color="auto"/>
        <w:right w:val="none" w:sz="0" w:space="0" w:color="auto"/>
      </w:divBdr>
    </w:div>
    <w:div w:id="635835024">
      <w:bodyDiv w:val="1"/>
      <w:marLeft w:val="0"/>
      <w:marRight w:val="0"/>
      <w:marTop w:val="0"/>
      <w:marBottom w:val="0"/>
      <w:divBdr>
        <w:top w:val="none" w:sz="0" w:space="0" w:color="auto"/>
        <w:left w:val="none" w:sz="0" w:space="0" w:color="auto"/>
        <w:bottom w:val="none" w:sz="0" w:space="0" w:color="auto"/>
        <w:right w:val="none" w:sz="0" w:space="0" w:color="auto"/>
      </w:divBdr>
    </w:div>
    <w:div w:id="636296173">
      <w:bodyDiv w:val="1"/>
      <w:marLeft w:val="0"/>
      <w:marRight w:val="0"/>
      <w:marTop w:val="0"/>
      <w:marBottom w:val="0"/>
      <w:divBdr>
        <w:top w:val="none" w:sz="0" w:space="0" w:color="auto"/>
        <w:left w:val="none" w:sz="0" w:space="0" w:color="auto"/>
        <w:bottom w:val="none" w:sz="0" w:space="0" w:color="auto"/>
        <w:right w:val="none" w:sz="0" w:space="0" w:color="auto"/>
      </w:divBdr>
    </w:div>
    <w:div w:id="636959209">
      <w:bodyDiv w:val="1"/>
      <w:marLeft w:val="0"/>
      <w:marRight w:val="0"/>
      <w:marTop w:val="0"/>
      <w:marBottom w:val="0"/>
      <w:divBdr>
        <w:top w:val="none" w:sz="0" w:space="0" w:color="auto"/>
        <w:left w:val="none" w:sz="0" w:space="0" w:color="auto"/>
        <w:bottom w:val="none" w:sz="0" w:space="0" w:color="auto"/>
        <w:right w:val="none" w:sz="0" w:space="0" w:color="auto"/>
      </w:divBdr>
    </w:div>
    <w:div w:id="638651921">
      <w:bodyDiv w:val="1"/>
      <w:marLeft w:val="0"/>
      <w:marRight w:val="0"/>
      <w:marTop w:val="0"/>
      <w:marBottom w:val="0"/>
      <w:divBdr>
        <w:top w:val="none" w:sz="0" w:space="0" w:color="auto"/>
        <w:left w:val="none" w:sz="0" w:space="0" w:color="auto"/>
        <w:bottom w:val="none" w:sz="0" w:space="0" w:color="auto"/>
        <w:right w:val="none" w:sz="0" w:space="0" w:color="auto"/>
      </w:divBdr>
    </w:div>
    <w:div w:id="638923962">
      <w:bodyDiv w:val="1"/>
      <w:marLeft w:val="0"/>
      <w:marRight w:val="0"/>
      <w:marTop w:val="0"/>
      <w:marBottom w:val="0"/>
      <w:divBdr>
        <w:top w:val="none" w:sz="0" w:space="0" w:color="auto"/>
        <w:left w:val="none" w:sz="0" w:space="0" w:color="auto"/>
        <w:bottom w:val="none" w:sz="0" w:space="0" w:color="auto"/>
        <w:right w:val="none" w:sz="0" w:space="0" w:color="auto"/>
      </w:divBdr>
    </w:div>
    <w:div w:id="639265752">
      <w:bodyDiv w:val="1"/>
      <w:marLeft w:val="0"/>
      <w:marRight w:val="0"/>
      <w:marTop w:val="0"/>
      <w:marBottom w:val="0"/>
      <w:divBdr>
        <w:top w:val="none" w:sz="0" w:space="0" w:color="auto"/>
        <w:left w:val="none" w:sz="0" w:space="0" w:color="auto"/>
        <w:bottom w:val="none" w:sz="0" w:space="0" w:color="auto"/>
        <w:right w:val="none" w:sz="0" w:space="0" w:color="auto"/>
      </w:divBdr>
    </w:div>
    <w:div w:id="640618271">
      <w:bodyDiv w:val="1"/>
      <w:marLeft w:val="0"/>
      <w:marRight w:val="0"/>
      <w:marTop w:val="0"/>
      <w:marBottom w:val="0"/>
      <w:divBdr>
        <w:top w:val="none" w:sz="0" w:space="0" w:color="auto"/>
        <w:left w:val="none" w:sz="0" w:space="0" w:color="auto"/>
        <w:bottom w:val="none" w:sz="0" w:space="0" w:color="auto"/>
        <w:right w:val="none" w:sz="0" w:space="0" w:color="auto"/>
      </w:divBdr>
    </w:div>
    <w:div w:id="642004244">
      <w:bodyDiv w:val="1"/>
      <w:marLeft w:val="0"/>
      <w:marRight w:val="0"/>
      <w:marTop w:val="0"/>
      <w:marBottom w:val="0"/>
      <w:divBdr>
        <w:top w:val="none" w:sz="0" w:space="0" w:color="auto"/>
        <w:left w:val="none" w:sz="0" w:space="0" w:color="auto"/>
        <w:bottom w:val="none" w:sz="0" w:space="0" w:color="auto"/>
        <w:right w:val="none" w:sz="0" w:space="0" w:color="auto"/>
      </w:divBdr>
    </w:div>
    <w:div w:id="642739972">
      <w:bodyDiv w:val="1"/>
      <w:marLeft w:val="0"/>
      <w:marRight w:val="0"/>
      <w:marTop w:val="0"/>
      <w:marBottom w:val="0"/>
      <w:divBdr>
        <w:top w:val="none" w:sz="0" w:space="0" w:color="auto"/>
        <w:left w:val="none" w:sz="0" w:space="0" w:color="auto"/>
        <w:bottom w:val="none" w:sz="0" w:space="0" w:color="auto"/>
        <w:right w:val="none" w:sz="0" w:space="0" w:color="auto"/>
      </w:divBdr>
    </w:div>
    <w:div w:id="643435270">
      <w:bodyDiv w:val="1"/>
      <w:marLeft w:val="0"/>
      <w:marRight w:val="0"/>
      <w:marTop w:val="0"/>
      <w:marBottom w:val="0"/>
      <w:divBdr>
        <w:top w:val="none" w:sz="0" w:space="0" w:color="auto"/>
        <w:left w:val="none" w:sz="0" w:space="0" w:color="auto"/>
        <w:bottom w:val="none" w:sz="0" w:space="0" w:color="auto"/>
        <w:right w:val="none" w:sz="0" w:space="0" w:color="auto"/>
      </w:divBdr>
    </w:div>
    <w:div w:id="644703780">
      <w:bodyDiv w:val="1"/>
      <w:marLeft w:val="0"/>
      <w:marRight w:val="0"/>
      <w:marTop w:val="0"/>
      <w:marBottom w:val="0"/>
      <w:divBdr>
        <w:top w:val="none" w:sz="0" w:space="0" w:color="auto"/>
        <w:left w:val="none" w:sz="0" w:space="0" w:color="auto"/>
        <w:bottom w:val="none" w:sz="0" w:space="0" w:color="auto"/>
        <w:right w:val="none" w:sz="0" w:space="0" w:color="auto"/>
      </w:divBdr>
    </w:div>
    <w:div w:id="645938738">
      <w:bodyDiv w:val="1"/>
      <w:marLeft w:val="0"/>
      <w:marRight w:val="0"/>
      <w:marTop w:val="0"/>
      <w:marBottom w:val="0"/>
      <w:divBdr>
        <w:top w:val="none" w:sz="0" w:space="0" w:color="auto"/>
        <w:left w:val="none" w:sz="0" w:space="0" w:color="auto"/>
        <w:bottom w:val="none" w:sz="0" w:space="0" w:color="auto"/>
        <w:right w:val="none" w:sz="0" w:space="0" w:color="auto"/>
      </w:divBdr>
    </w:div>
    <w:div w:id="647168908">
      <w:bodyDiv w:val="1"/>
      <w:marLeft w:val="0"/>
      <w:marRight w:val="0"/>
      <w:marTop w:val="0"/>
      <w:marBottom w:val="0"/>
      <w:divBdr>
        <w:top w:val="none" w:sz="0" w:space="0" w:color="auto"/>
        <w:left w:val="none" w:sz="0" w:space="0" w:color="auto"/>
        <w:bottom w:val="none" w:sz="0" w:space="0" w:color="auto"/>
        <w:right w:val="none" w:sz="0" w:space="0" w:color="auto"/>
      </w:divBdr>
    </w:div>
    <w:div w:id="648170064">
      <w:bodyDiv w:val="1"/>
      <w:marLeft w:val="0"/>
      <w:marRight w:val="0"/>
      <w:marTop w:val="0"/>
      <w:marBottom w:val="0"/>
      <w:divBdr>
        <w:top w:val="none" w:sz="0" w:space="0" w:color="auto"/>
        <w:left w:val="none" w:sz="0" w:space="0" w:color="auto"/>
        <w:bottom w:val="none" w:sz="0" w:space="0" w:color="auto"/>
        <w:right w:val="none" w:sz="0" w:space="0" w:color="auto"/>
      </w:divBdr>
    </w:div>
    <w:div w:id="648676518">
      <w:bodyDiv w:val="1"/>
      <w:marLeft w:val="0"/>
      <w:marRight w:val="0"/>
      <w:marTop w:val="0"/>
      <w:marBottom w:val="0"/>
      <w:divBdr>
        <w:top w:val="none" w:sz="0" w:space="0" w:color="auto"/>
        <w:left w:val="none" w:sz="0" w:space="0" w:color="auto"/>
        <w:bottom w:val="none" w:sz="0" w:space="0" w:color="auto"/>
        <w:right w:val="none" w:sz="0" w:space="0" w:color="auto"/>
      </w:divBdr>
    </w:div>
    <w:div w:id="648826928">
      <w:bodyDiv w:val="1"/>
      <w:marLeft w:val="0"/>
      <w:marRight w:val="0"/>
      <w:marTop w:val="0"/>
      <w:marBottom w:val="0"/>
      <w:divBdr>
        <w:top w:val="none" w:sz="0" w:space="0" w:color="auto"/>
        <w:left w:val="none" w:sz="0" w:space="0" w:color="auto"/>
        <w:bottom w:val="none" w:sz="0" w:space="0" w:color="auto"/>
        <w:right w:val="none" w:sz="0" w:space="0" w:color="auto"/>
      </w:divBdr>
    </w:div>
    <w:div w:id="648946378">
      <w:bodyDiv w:val="1"/>
      <w:marLeft w:val="0"/>
      <w:marRight w:val="0"/>
      <w:marTop w:val="0"/>
      <w:marBottom w:val="0"/>
      <w:divBdr>
        <w:top w:val="none" w:sz="0" w:space="0" w:color="auto"/>
        <w:left w:val="none" w:sz="0" w:space="0" w:color="auto"/>
        <w:bottom w:val="none" w:sz="0" w:space="0" w:color="auto"/>
        <w:right w:val="none" w:sz="0" w:space="0" w:color="auto"/>
      </w:divBdr>
    </w:div>
    <w:div w:id="649288656">
      <w:bodyDiv w:val="1"/>
      <w:marLeft w:val="0"/>
      <w:marRight w:val="0"/>
      <w:marTop w:val="0"/>
      <w:marBottom w:val="0"/>
      <w:divBdr>
        <w:top w:val="none" w:sz="0" w:space="0" w:color="auto"/>
        <w:left w:val="none" w:sz="0" w:space="0" w:color="auto"/>
        <w:bottom w:val="none" w:sz="0" w:space="0" w:color="auto"/>
        <w:right w:val="none" w:sz="0" w:space="0" w:color="auto"/>
      </w:divBdr>
    </w:div>
    <w:div w:id="651830840">
      <w:bodyDiv w:val="1"/>
      <w:marLeft w:val="0"/>
      <w:marRight w:val="0"/>
      <w:marTop w:val="0"/>
      <w:marBottom w:val="0"/>
      <w:divBdr>
        <w:top w:val="none" w:sz="0" w:space="0" w:color="auto"/>
        <w:left w:val="none" w:sz="0" w:space="0" w:color="auto"/>
        <w:bottom w:val="none" w:sz="0" w:space="0" w:color="auto"/>
        <w:right w:val="none" w:sz="0" w:space="0" w:color="auto"/>
      </w:divBdr>
    </w:div>
    <w:div w:id="653606537">
      <w:bodyDiv w:val="1"/>
      <w:marLeft w:val="0"/>
      <w:marRight w:val="0"/>
      <w:marTop w:val="0"/>
      <w:marBottom w:val="0"/>
      <w:divBdr>
        <w:top w:val="none" w:sz="0" w:space="0" w:color="auto"/>
        <w:left w:val="none" w:sz="0" w:space="0" w:color="auto"/>
        <w:bottom w:val="none" w:sz="0" w:space="0" w:color="auto"/>
        <w:right w:val="none" w:sz="0" w:space="0" w:color="auto"/>
      </w:divBdr>
    </w:div>
    <w:div w:id="653878489">
      <w:bodyDiv w:val="1"/>
      <w:marLeft w:val="0"/>
      <w:marRight w:val="0"/>
      <w:marTop w:val="0"/>
      <w:marBottom w:val="0"/>
      <w:divBdr>
        <w:top w:val="none" w:sz="0" w:space="0" w:color="auto"/>
        <w:left w:val="none" w:sz="0" w:space="0" w:color="auto"/>
        <w:bottom w:val="none" w:sz="0" w:space="0" w:color="auto"/>
        <w:right w:val="none" w:sz="0" w:space="0" w:color="auto"/>
      </w:divBdr>
    </w:div>
    <w:div w:id="655377957">
      <w:bodyDiv w:val="1"/>
      <w:marLeft w:val="0"/>
      <w:marRight w:val="0"/>
      <w:marTop w:val="0"/>
      <w:marBottom w:val="0"/>
      <w:divBdr>
        <w:top w:val="none" w:sz="0" w:space="0" w:color="auto"/>
        <w:left w:val="none" w:sz="0" w:space="0" w:color="auto"/>
        <w:bottom w:val="none" w:sz="0" w:space="0" w:color="auto"/>
        <w:right w:val="none" w:sz="0" w:space="0" w:color="auto"/>
      </w:divBdr>
    </w:div>
    <w:div w:id="656307906">
      <w:bodyDiv w:val="1"/>
      <w:marLeft w:val="0"/>
      <w:marRight w:val="0"/>
      <w:marTop w:val="0"/>
      <w:marBottom w:val="0"/>
      <w:divBdr>
        <w:top w:val="none" w:sz="0" w:space="0" w:color="auto"/>
        <w:left w:val="none" w:sz="0" w:space="0" w:color="auto"/>
        <w:bottom w:val="none" w:sz="0" w:space="0" w:color="auto"/>
        <w:right w:val="none" w:sz="0" w:space="0" w:color="auto"/>
      </w:divBdr>
    </w:div>
    <w:div w:id="658116443">
      <w:bodyDiv w:val="1"/>
      <w:marLeft w:val="0"/>
      <w:marRight w:val="0"/>
      <w:marTop w:val="0"/>
      <w:marBottom w:val="0"/>
      <w:divBdr>
        <w:top w:val="none" w:sz="0" w:space="0" w:color="auto"/>
        <w:left w:val="none" w:sz="0" w:space="0" w:color="auto"/>
        <w:bottom w:val="none" w:sz="0" w:space="0" w:color="auto"/>
        <w:right w:val="none" w:sz="0" w:space="0" w:color="auto"/>
      </w:divBdr>
    </w:div>
    <w:div w:id="659504776">
      <w:bodyDiv w:val="1"/>
      <w:marLeft w:val="0"/>
      <w:marRight w:val="0"/>
      <w:marTop w:val="0"/>
      <w:marBottom w:val="0"/>
      <w:divBdr>
        <w:top w:val="none" w:sz="0" w:space="0" w:color="auto"/>
        <w:left w:val="none" w:sz="0" w:space="0" w:color="auto"/>
        <w:bottom w:val="none" w:sz="0" w:space="0" w:color="auto"/>
        <w:right w:val="none" w:sz="0" w:space="0" w:color="auto"/>
      </w:divBdr>
    </w:div>
    <w:div w:id="659844947">
      <w:bodyDiv w:val="1"/>
      <w:marLeft w:val="0"/>
      <w:marRight w:val="0"/>
      <w:marTop w:val="0"/>
      <w:marBottom w:val="0"/>
      <w:divBdr>
        <w:top w:val="none" w:sz="0" w:space="0" w:color="auto"/>
        <w:left w:val="none" w:sz="0" w:space="0" w:color="auto"/>
        <w:bottom w:val="none" w:sz="0" w:space="0" w:color="auto"/>
        <w:right w:val="none" w:sz="0" w:space="0" w:color="auto"/>
      </w:divBdr>
    </w:div>
    <w:div w:id="661932364">
      <w:bodyDiv w:val="1"/>
      <w:marLeft w:val="0"/>
      <w:marRight w:val="0"/>
      <w:marTop w:val="0"/>
      <w:marBottom w:val="0"/>
      <w:divBdr>
        <w:top w:val="none" w:sz="0" w:space="0" w:color="auto"/>
        <w:left w:val="none" w:sz="0" w:space="0" w:color="auto"/>
        <w:bottom w:val="none" w:sz="0" w:space="0" w:color="auto"/>
        <w:right w:val="none" w:sz="0" w:space="0" w:color="auto"/>
      </w:divBdr>
    </w:div>
    <w:div w:id="664015199">
      <w:bodyDiv w:val="1"/>
      <w:marLeft w:val="0"/>
      <w:marRight w:val="0"/>
      <w:marTop w:val="0"/>
      <w:marBottom w:val="0"/>
      <w:divBdr>
        <w:top w:val="none" w:sz="0" w:space="0" w:color="auto"/>
        <w:left w:val="none" w:sz="0" w:space="0" w:color="auto"/>
        <w:bottom w:val="none" w:sz="0" w:space="0" w:color="auto"/>
        <w:right w:val="none" w:sz="0" w:space="0" w:color="auto"/>
      </w:divBdr>
    </w:div>
    <w:div w:id="664283692">
      <w:bodyDiv w:val="1"/>
      <w:marLeft w:val="0"/>
      <w:marRight w:val="0"/>
      <w:marTop w:val="0"/>
      <w:marBottom w:val="0"/>
      <w:divBdr>
        <w:top w:val="none" w:sz="0" w:space="0" w:color="auto"/>
        <w:left w:val="none" w:sz="0" w:space="0" w:color="auto"/>
        <w:bottom w:val="none" w:sz="0" w:space="0" w:color="auto"/>
        <w:right w:val="none" w:sz="0" w:space="0" w:color="auto"/>
      </w:divBdr>
    </w:div>
    <w:div w:id="664434684">
      <w:bodyDiv w:val="1"/>
      <w:marLeft w:val="0"/>
      <w:marRight w:val="0"/>
      <w:marTop w:val="0"/>
      <w:marBottom w:val="0"/>
      <w:divBdr>
        <w:top w:val="none" w:sz="0" w:space="0" w:color="auto"/>
        <w:left w:val="none" w:sz="0" w:space="0" w:color="auto"/>
        <w:bottom w:val="none" w:sz="0" w:space="0" w:color="auto"/>
        <w:right w:val="none" w:sz="0" w:space="0" w:color="auto"/>
      </w:divBdr>
    </w:div>
    <w:div w:id="664673033">
      <w:bodyDiv w:val="1"/>
      <w:marLeft w:val="0"/>
      <w:marRight w:val="0"/>
      <w:marTop w:val="0"/>
      <w:marBottom w:val="0"/>
      <w:divBdr>
        <w:top w:val="none" w:sz="0" w:space="0" w:color="auto"/>
        <w:left w:val="none" w:sz="0" w:space="0" w:color="auto"/>
        <w:bottom w:val="none" w:sz="0" w:space="0" w:color="auto"/>
        <w:right w:val="none" w:sz="0" w:space="0" w:color="auto"/>
      </w:divBdr>
    </w:div>
    <w:div w:id="664868867">
      <w:bodyDiv w:val="1"/>
      <w:marLeft w:val="0"/>
      <w:marRight w:val="0"/>
      <w:marTop w:val="0"/>
      <w:marBottom w:val="0"/>
      <w:divBdr>
        <w:top w:val="none" w:sz="0" w:space="0" w:color="auto"/>
        <w:left w:val="none" w:sz="0" w:space="0" w:color="auto"/>
        <w:bottom w:val="none" w:sz="0" w:space="0" w:color="auto"/>
        <w:right w:val="none" w:sz="0" w:space="0" w:color="auto"/>
      </w:divBdr>
    </w:div>
    <w:div w:id="665978834">
      <w:bodyDiv w:val="1"/>
      <w:marLeft w:val="0"/>
      <w:marRight w:val="0"/>
      <w:marTop w:val="0"/>
      <w:marBottom w:val="0"/>
      <w:divBdr>
        <w:top w:val="none" w:sz="0" w:space="0" w:color="auto"/>
        <w:left w:val="none" w:sz="0" w:space="0" w:color="auto"/>
        <w:bottom w:val="none" w:sz="0" w:space="0" w:color="auto"/>
        <w:right w:val="none" w:sz="0" w:space="0" w:color="auto"/>
      </w:divBdr>
    </w:div>
    <w:div w:id="666521572">
      <w:bodyDiv w:val="1"/>
      <w:marLeft w:val="0"/>
      <w:marRight w:val="0"/>
      <w:marTop w:val="0"/>
      <w:marBottom w:val="0"/>
      <w:divBdr>
        <w:top w:val="none" w:sz="0" w:space="0" w:color="auto"/>
        <w:left w:val="none" w:sz="0" w:space="0" w:color="auto"/>
        <w:bottom w:val="none" w:sz="0" w:space="0" w:color="auto"/>
        <w:right w:val="none" w:sz="0" w:space="0" w:color="auto"/>
      </w:divBdr>
    </w:div>
    <w:div w:id="666522820">
      <w:bodyDiv w:val="1"/>
      <w:marLeft w:val="0"/>
      <w:marRight w:val="0"/>
      <w:marTop w:val="0"/>
      <w:marBottom w:val="0"/>
      <w:divBdr>
        <w:top w:val="none" w:sz="0" w:space="0" w:color="auto"/>
        <w:left w:val="none" w:sz="0" w:space="0" w:color="auto"/>
        <w:bottom w:val="none" w:sz="0" w:space="0" w:color="auto"/>
        <w:right w:val="none" w:sz="0" w:space="0" w:color="auto"/>
      </w:divBdr>
    </w:div>
    <w:div w:id="666716730">
      <w:bodyDiv w:val="1"/>
      <w:marLeft w:val="0"/>
      <w:marRight w:val="0"/>
      <w:marTop w:val="0"/>
      <w:marBottom w:val="0"/>
      <w:divBdr>
        <w:top w:val="none" w:sz="0" w:space="0" w:color="auto"/>
        <w:left w:val="none" w:sz="0" w:space="0" w:color="auto"/>
        <w:bottom w:val="none" w:sz="0" w:space="0" w:color="auto"/>
        <w:right w:val="none" w:sz="0" w:space="0" w:color="auto"/>
      </w:divBdr>
    </w:div>
    <w:div w:id="667680859">
      <w:bodyDiv w:val="1"/>
      <w:marLeft w:val="0"/>
      <w:marRight w:val="0"/>
      <w:marTop w:val="0"/>
      <w:marBottom w:val="0"/>
      <w:divBdr>
        <w:top w:val="none" w:sz="0" w:space="0" w:color="auto"/>
        <w:left w:val="none" w:sz="0" w:space="0" w:color="auto"/>
        <w:bottom w:val="none" w:sz="0" w:space="0" w:color="auto"/>
        <w:right w:val="none" w:sz="0" w:space="0" w:color="auto"/>
      </w:divBdr>
    </w:div>
    <w:div w:id="668336268">
      <w:bodyDiv w:val="1"/>
      <w:marLeft w:val="0"/>
      <w:marRight w:val="0"/>
      <w:marTop w:val="0"/>
      <w:marBottom w:val="0"/>
      <w:divBdr>
        <w:top w:val="none" w:sz="0" w:space="0" w:color="auto"/>
        <w:left w:val="none" w:sz="0" w:space="0" w:color="auto"/>
        <w:bottom w:val="none" w:sz="0" w:space="0" w:color="auto"/>
        <w:right w:val="none" w:sz="0" w:space="0" w:color="auto"/>
      </w:divBdr>
    </w:div>
    <w:div w:id="669649128">
      <w:bodyDiv w:val="1"/>
      <w:marLeft w:val="0"/>
      <w:marRight w:val="0"/>
      <w:marTop w:val="0"/>
      <w:marBottom w:val="0"/>
      <w:divBdr>
        <w:top w:val="none" w:sz="0" w:space="0" w:color="auto"/>
        <w:left w:val="none" w:sz="0" w:space="0" w:color="auto"/>
        <w:bottom w:val="none" w:sz="0" w:space="0" w:color="auto"/>
        <w:right w:val="none" w:sz="0" w:space="0" w:color="auto"/>
      </w:divBdr>
    </w:div>
    <w:div w:id="670252516">
      <w:bodyDiv w:val="1"/>
      <w:marLeft w:val="0"/>
      <w:marRight w:val="0"/>
      <w:marTop w:val="0"/>
      <w:marBottom w:val="0"/>
      <w:divBdr>
        <w:top w:val="none" w:sz="0" w:space="0" w:color="auto"/>
        <w:left w:val="none" w:sz="0" w:space="0" w:color="auto"/>
        <w:bottom w:val="none" w:sz="0" w:space="0" w:color="auto"/>
        <w:right w:val="none" w:sz="0" w:space="0" w:color="auto"/>
      </w:divBdr>
    </w:div>
    <w:div w:id="670722109">
      <w:bodyDiv w:val="1"/>
      <w:marLeft w:val="0"/>
      <w:marRight w:val="0"/>
      <w:marTop w:val="0"/>
      <w:marBottom w:val="0"/>
      <w:divBdr>
        <w:top w:val="none" w:sz="0" w:space="0" w:color="auto"/>
        <w:left w:val="none" w:sz="0" w:space="0" w:color="auto"/>
        <w:bottom w:val="none" w:sz="0" w:space="0" w:color="auto"/>
        <w:right w:val="none" w:sz="0" w:space="0" w:color="auto"/>
      </w:divBdr>
    </w:div>
    <w:div w:id="672491167">
      <w:bodyDiv w:val="1"/>
      <w:marLeft w:val="0"/>
      <w:marRight w:val="0"/>
      <w:marTop w:val="0"/>
      <w:marBottom w:val="0"/>
      <w:divBdr>
        <w:top w:val="none" w:sz="0" w:space="0" w:color="auto"/>
        <w:left w:val="none" w:sz="0" w:space="0" w:color="auto"/>
        <w:bottom w:val="none" w:sz="0" w:space="0" w:color="auto"/>
        <w:right w:val="none" w:sz="0" w:space="0" w:color="auto"/>
      </w:divBdr>
    </w:div>
    <w:div w:id="673188582">
      <w:bodyDiv w:val="1"/>
      <w:marLeft w:val="0"/>
      <w:marRight w:val="0"/>
      <w:marTop w:val="0"/>
      <w:marBottom w:val="0"/>
      <w:divBdr>
        <w:top w:val="none" w:sz="0" w:space="0" w:color="auto"/>
        <w:left w:val="none" w:sz="0" w:space="0" w:color="auto"/>
        <w:bottom w:val="none" w:sz="0" w:space="0" w:color="auto"/>
        <w:right w:val="none" w:sz="0" w:space="0" w:color="auto"/>
      </w:divBdr>
    </w:div>
    <w:div w:id="673723582">
      <w:bodyDiv w:val="1"/>
      <w:marLeft w:val="0"/>
      <w:marRight w:val="0"/>
      <w:marTop w:val="0"/>
      <w:marBottom w:val="0"/>
      <w:divBdr>
        <w:top w:val="none" w:sz="0" w:space="0" w:color="auto"/>
        <w:left w:val="none" w:sz="0" w:space="0" w:color="auto"/>
        <w:bottom w:val="none" w:sz="0" w:space="0" w:color="auto"/>
        <w:right w:val="none" w:sz="0" w:space="0" w:color="auto"/>
      </w:divBdr>
    </w:div>
    <w:div w:id="675503072">
      <w:bodyDiv w:val="1"/>
      <w:marLeft w:val="0"/>
      <w:marRight w:val="0"/>
      <w:marTop w:val="0"/>
      <w:marBottom w:val="0"/>
      <w:divBdr>
        <w:top w:val="none" w:sz="0" w:space="0" w:color="auto"/>
        <w:left w:val="none" w:sz="0" w:space="0" w:color="auto"/>
        <w:bottom w:val="none" w:sz="0" w:space="0" w:color="auto"/>
        <w:right w:val="none" w:sz="0" w:space="0" w:color="auto"/>
      </w:divBdr>
    </w:div>
    <w:div w:id="676343174">
      <w:bodyDiv w:val="1"/>
      <w:marLeft w:val="0"/>
      <w:marRight w:val="0"/>
      <w:marTop w:val="0"/>
      <w:marBottom w:val="0"/>
      <w:divBdr>
        <w:top w:val="none" w:sz="0" w:space="0" w:color="auto"/>
        <w:left w:val="none" w:sz="0" w:space="0" w:color="auto"/>
        <w:bottom w:val="none" w:sz="0" w:space="0" w:color="auto"/>
        <w:right w:val="none" w:sz="0" w:space="0" w:color="auto"/>
      </w:divBdr>
    </w:div>
    <w:div w:id="677654679">
      <w:bodyDiv w:val="1"/>
      <w:marLeft w:val="0"/>
      <w:marRight w:val="0"/>
      <w:marTop w:val="0"/>
      <w:marBottom w:val="0"/>
      <w:divBdr>
        <w:top w:val="none" w:sz="0" w:space="0" w:color="auto"/>
        <w:left w:val="none" w:sz="0" w:space="0" w:color="auto"/>
        <w:bottom w:val="none" w:sz="0" w:space="0" w:color="auto"/>
        <w:right w:val="none" w:sz="0" w:space="0" w:color="auto"/>
      </w:divBdr>
    </w:div>
    <w:div w:id="677927044">
      <w:bodyDiv w:val="1"/>
      <w:marLeft w:val="0"/>
      <w:marRight w:val="0"/>
      <w:marTop w:val="0"/>
      <w:marBottom w:val="0"/>
      <w:divBdr>
        <w:top w:val="none" w:sz="0" w:space="0" w:color="auto"/>
        <w:left w:val="none" w:sz="0" w:space="0" w:color="auto"/>
        <w:bottom w:val="none" w:sz="0" w:space="0" w:color="auto"/>
        <w:right w:val="none" w:sz="0" w:space="0" w:color="auto"/>
      </w:divBdr>
    </w:div>
    <w:div w:id="678388425">
      <w:bodyDiv w:val="1"/>
      <w:marLeft w:val="0"/>
      <w:marRight w:val="0"/>
      <w:marTop w:val="0"/>
      <w:marBottom w:val="0"/>
      <w:divBdr>
        <w:top w:val="none" w:sz="0" w:space="0" w:color="auto"/>
        <w:left w:val="none" w:sz="0" w:space="0" w:color="auto"/>
        <w:bottom w:val="none" w:sz="0" w:space="0" w:color="auto"/>
        <w:right w:val="none" w:sz="0" w:space="0" w:color="auto"/>
      </w:divBdr>
    </w:div>
    <w:div w:id="680544144">
      <w:bodyDiv w:val="1"/>
      <w:marLeft w:val="0"/>
      <w:marRight w:val="0"/>
      <w:marTop w:val="0"/>
      <w:marBottom w:val="0"/>
      <w:divBdr>
        <w:top w:val="none" w:sz="0" w:space="0" w:color="auto"/>
        <w:left w:val="none" w:sz="0" w:space="0" w:color="auto"/>
        <w:bottom w:val="none" w:sz="0" w:space="0" w:color="auto"/>
        <w:right w:val="none" w:sz="0" w:space="0" w:color="auto"/>
      </w:divBdr>
    </w:div>
    <w:div w:id="680740018">
      <w:bodyDiv w:val="1"/>
      <w:marLeft w:val="0"/>
      <w:marRight w:val="0"/>
      <w:marTop w:val="0"/>
      <w:marBottom w:val="0"/>
      <w:divBdr>
        <w:top w:val="none" w:sz="0" w:space="0" w:color="auto"/>
        <w:left w:val="none" w:sz="0" w:space="0" w:color="auto"/>
        <w:bottom w:val="none" w:sz="0" w:space="0" w:color="auto"/>
        <w:right w:val="none" w:sz="0" w:space="0" w:color="auto"/>
      </w:divBdr>
    </w:div>
    <w:div w:id="681929326">
      <w:bodyDiv w:val="1"/>
      <w:marLeft w:val="0"/>
      <w:marRight w:val="0"/>
      <w:marTop w:val="0"/>
      <w:marBottom w:val="0"/>
      <w:divBdr>
        <w:top w:val="none" w:sz="0" w:space="0" w:color="auto"/>
        <w:left w:val="none" w:sz="0" w:space="0" w:color="auto"/>
        <w:bottom w:val="none" w:sz="0" w:space="0" w:color="auto"/>
        <w:right w:val="none" w:sz="0" w:space="0" w:color="auto"/>
      </w:divBdr>
    </w:div>
    <w:div w:id="683365381">
      <w:bodyDiv w:val="1"/>
      <w:marLeft w:val="0"/>
      <w:marRight w:val="0"/>
      <w:marTop w:val="0"/>
      <w:marBottom w:val="0"/>
      <w:divBdr>
        <w:top w:val="none" w:sz="0" w:space="0" w:color="auto"/>
        <w:left w:val="none" w:sz="0" w:space="0" w:color="auto"/>
        <w:bottom w:val="none" w:sz="0" w:space="0" w:color="auto"/>
        <w:right w:val="none" w:sz="0" w:space="0" w:color="auto"/>
      </w:divBdr>
    </w:div>
    <w:div w:id="683820918">
      <w:bodyDiv w:val="1"/>
      <w:marLeft w:val="0"/>
      <w:marRight w:val="0"/>
      <w:marTop w:val="0"/>
      <w:marBottom w:val="0"/>
      <w:divBdr>
        <w:top w:val="none" w:sz="0" w:space="0" w:color="auto"/>
        <w:left w:val="none" w:sz="0" w:space="0" w:color="auto"/>
        <w:bottom w:val="none" w:sz="0" w:space="0" w:color="auto"/>
        <w:right w:val="none" w:sz="0" w:space="0" w:color="auto"/>
      </w:divBdr>
    </w:div>
    <w:div w:id="684402897">
      <w:bodyDiv w:val="1"/>
      <w:marLeft w:val="0"/>
      <w:marRight w:val="0"/>
      <w:marTop w:val="0"/>
      <w:marBottom w:val="0"/>
      <w:divBdr>
        <w:top w:val="none" w:sz="0" w:space="0" w:color="auto"/>
        <w:left w:val="none" w:sz="0" w:space="0" w:color="auto"/>
        <w:bottom w:val="none" w:sz="0" w:space="0" w:color="auto"/>
        <w:right w:val="none" w:sz="0" w:space="0" w:color="auto"/>
      </w:divBdr>
    </w:div>
    <w:div w:id="684555785">
      <w:bodyDiv w:val="1"/>
      <w:marLeft w:val="0"/>
      <w:marRight w:val="0"/>
      <w:marTop w:val="0"/>
      <w:marBottom w:val="0"/>
      <w:divBdr>
        <w:top w:val="none" w:sz="0" w:space="0" w:color="auto"/>
        <w:left w:val="none" w:sz="0" w:space="0" w:color="auto"/>
        <w:bottom w:val="none" w:sz="0" w:space="0" w:color="auto"/>
        <w:right w:val="none" w:sz="0" w:space="0" w:color="auto"/>
      </w:divBdr>
    </w:div>
    <w:div w:id="685788065">
      <w:bodyDiv w:val="1"/>
      <w:marLeft w:val="0"/>
      <w:marRight w:val="0"/>
      <w:marTop w:val="0"/>
      <w:marBottom w:val="0"/>
      <w:divBdr>
        <w:top w:val="none" w:sz="0" w:space="0" w:color="auto"/>
        <w:left w:val="none" w:sz="0" w:space="0" w:color="auto"/>
        <w:bottom w:val="none" w:sz="0" w:space="0" w:color="auto"/>
        <w:right w:val="none" w:sz="0" w:space="0" w:color="auto"/>
      </w:divBdr>
    </w:div>
    <w:div w:id="687171425">
      <w:bodyDiv w:val="1"/>
      <w:marLeft w:val="0"/>
      <w:marRight w:val="0"/>
      <w:marTop w:val="0"/>
      <w:marBottom w:val="0"/>
      <w:divBdr>
        <w:top w:val="none" w:sz="0" w:space="0" w:color="auto"/>
        <w:left w:val="none" w:sz="0" w:space="0" w:color="auto"/>
        <w:bottom w:val="none" w:sz="0" w:space="0" w:color="auto"/>
        <w:right w:val="none" w:sz="0" w:space="0" w:color="auto"/>
      </w:divBdr>
    </w:div>
    <w:div w:id="688606026">
      <w:bodyDiv w:val="1"/>
      <w:marLeft w:val="0"/>
      <w:marRight w:val="0"/>
      <w:marTop w:val="0"/>
      <w:marBottom w:val="0"/>
      <w:divBdr>
        <w:top w:val="none" w:sz="0" w:space="0" w:color="auto"/>
        <w:left w:val="none" w:sz="0" w:space="0" w:color="auto"/>
        <w:bottom w:val="none" w:sz="0" w:space="0" w:color="auto"/>
        <w:right w:val="none" w:sz="0" w:space="0" w:color="auto"/>
      </w:divBdr>
    </w:div>
    <w:div w:id="688681941">
      <w:bodyDiv w:val="1"/>
      <w:marLeft w:val="0"/>
      <w:marRight w:val="0"/>
      <w:marTop w:val="0"/>
      <w:marBottom w:val="0"/>
      <w:divBdr>
        <w:top w:val="none" w:sz="0" w:space="0" w:color="auto"/>
        <w:left w:val="none" w:sz="0" w:space="0" w:color="auto"/>
        <w:bottom w:val="none" w:sz="0" w:space="0" w:color="auto"/>
        <w:right w:val="none" w:sz="0" w:space="0" w:color="auto"/>
      </w:divBdr>
    </w:div>
    <w:div w:id="688799552">
      <w:bodyDiv w:val="1"/>
      <w:marLeft w:val="0"/>
      <w:marRight w:val="0"/>
      <w:marTop w:val="0"/>
      <w:marBottom w:val="0"/>
      <w:divBdr>
        <w:top w:val="none" w:sz="0" w:space="0" w:color="auto"/>
        <w:left w:val="none" w:sz="0" w:space="0" w:color="auto"/>
        <w:bottom w:val="none" w:sz="0" w:space="0" w:color="auto"/>
        <w:right w:val="none" w:sz="0" w:space="0" w:color="auto"/>
      </w:divBdr>
    </w:div>
    <w:div w:id="689572424">
      <w:bodyDiv w:val="1"/>
      <w:marLeft w:val="0"/>
      <w:marRight w:val="0"/>
      <w:marTop w:val="0"/>
      <w:marBottom w:val="0"/>
      <w:divBdr>
        <w:top w:val="none" w:sz="0" w:space="0" w:color="auto"/>
        <w:left w:val="none" w:sz="0" w:space="0" w:color="auto"/>
        <w:bottom w:val="none" w:sz="0" w:space="0" w:color="auto"/>
        <w:right w:val="none" w:sz="0" w:space="0" w:color="auto"/>
      </w:divBdr>
    </w:div>
    <w:div w:id="689989400">
      <w:bodyDiv w:val="1"/>
      <w:marLeft w:val="0"/>
      <w:marRight w:val="0"/>
      <w:marTop w:val="0"/>
      <w:marBottom w:val="0"/>
      <w:divBdr>
        <w:top w:val="none" w:sz="0" w:space="0" w:color="auto"/>
        <w:left w:val="none" w:sz="0" w:space="0" w:color="auto"/>
        <w:bottom w:val="none" w:sz="0" w:space="0" w:color="auto"/>
        <w:right w:val="none" w:sz="0" w:space="0" w:color="auto"/>
      </w:divBdr>
    </w:div>
    <w:div w:id="690225975">
      <w:bodyDiv w:val="1"/>
      <w:marLeft w:val="0"/>
      <w:marRight w:val="0"/>
      <w:marTop w:val="0"/>
      <w:marBottom w:val="0"/>
      <w:divBdr>
        <w:top w:val="none" w:sz="0" w:space="0" w:color="auto"/>
        <w:left w:val="none" w:sz="0" w:space="0" w:color="auto"/>
        <w:bottom w:val="none" w:sz="0" w:space="0" w:color="auto"/>
        <w:right w:val="none" w:sz="0" w:space="0" w:color="auto"/>
      </w:divBdr>
    </w:div>
    <w:div w:id="691537812">
      <w:bodyDiv w:val="1"/>
      <w:marLeft w:val="0"/>
      <w:marRight w:val="0"/>
      <w:marTop w:val="0"/>
      <w:marBottom w:val="0"/>
      <w:divBdr>
        <w:top w:val="none" w:sz="0" w:space="0" w:color="auto"/>
        <w:left w:val="none" w:sz="0" w:space="0" w:color="auto"/>
        <w:bottom w:val="none" w:sz="0" w:space="0" w:color="auto"/>
        <w:right w:val="none" w:sz="0" w:space="0" w:color="auto"/>
      </w:divBdr>
    </w:div>
    <w:div w:id="691878336">
      <w:bodyDiv w:val="1"/>
      <w:marLeft w:val="0"/>
      <w:marRight w:val="0"/>
      <w:marTop w:val="0"/>
      <w:marBottom w:val="0"/>
      <w:divBdr>
        <w:top w:val="none" w:sz="0" w:space="0" w:color="auto"/>
        <w:left w:val="none" w:sz="0" w:space="0" w:color="auto"/>
        <w:bottom w:val="none" w:sz="0" w:space="0" w:color="auto"/>
        <w:right w:val="none" w:sz="0" w:space="0" w:color="auto"/>
      </w:divBdr>
    </w:div>
    <w:div w:id="692925238">
      <w:bodyDiv w:val="1"/>
      <w:marLeft w:val="0"/>
      <w:marRight w:val="0"/>
      <w:marTop w:val="0"/>
      <w:marBottom w:val="0"/>
      <w:divBdr>
        <w:top w:val="none" w:sz="0" w:space="0" w:color="auto"/>
        <w:left w:val="none" w:sz="0" w:space="0" w:color="auto"/>
        <w:bottom w:val="none" w:sz="0" w:space="0" w:color="auto"/>
        <w:right w:val="none" w:sz="0" w:space="0" w:color="auto"/>
      </w:divBdr>
    </w:div>
    <w:div w:id="692997731">
      <w:bodyDiv w:val="1"/>
      <w:marLeft w:val="0"/>
      <w:marRight w:val="0"/>
      <w:marTop w:val="0"/>
      <w:marBottom w:val="0"/>
      <w:divBdr>
        <w:top w:val="none" w:sz="0" w:space="0" w:color="auto"/>
        <w:left w:val="none" w:sz="0" w:space="0" w:color="auto"/>
        <w:bottom w:val="none" w:sz="0" w:space="0" w:color="auto"/>
        <w:right w:val="none" w:sz="0" w:space="0" w:color="auto"/>
      </w:divBdr>
    </w:div>
    <w:div w:id="694696253">
      <w:bodyDiv w:val="1"/>
      <w:marLeft w:val="0"/>
      <w:marRight w:val="0"/>
      <w:marTop w:val="0"/>
      <w:marBottom w:val="0"/>
      <w:divBdr>
        <w:top w:val="none" w:sz="0" w:space="0" w:color="auto"/>
        <w:left w:val="none" w:sz="0" w:space="0" w:color="auto"/>
        <w:bottom w:val="none" w:sz="0" w:space="0" w:color="auto"/>
        <w:right w:val="none" w:sz="0" w:space="0" w:color="auto"/>
      </w:divBdr>
    </w:div>
    <w:div w:id="695349467">
      <w:bodyDiv w:val="1"/>
      <w:marLeft w:val="0"/>
      <w:marRight w:val="0"/>
      <w:marTop w:val="0"/>
      <w:marBottom w:val="0"/>
      <w:divBdr>
        <w:top w:val="none" w:sz="0" w:space="0" w:color="auto"/>
        <w:left w:val="none" w:sz="0" w:space="0" w:color="auto"/>
        <w:bottom w:val="none" w:sz="0" w:space="0" w:color="auto"/>
        <w:right w:val="none" w:sz="0" w:space="0" w:color="auto"/>
      </w:divBdr>
    </w:div>
    <w:div w:id="696198302">
      <w:bodyDiv w:val="1"/>
      <w:marLeft w:val="0"/>
      <w:marRight w:val="0"/>
      <w:marTop w:val="0"/>
      <w:marBottom w:val="0"/>
      <w:divBdr>
        <w:top w:val="none" w:sz="0" w:space="0" w:color="auto"/>
        <w:left w:val="none" w:sz="0" w:space="0" w:color="auto"/>
        <w:bottom w:val="none" w:sz="0" w:space="0" w:color="auto"/>
        <w:right w:val="none" w:sz="0" w:space="0" w:color="auto"/>
      </w:divBdr>
    </w:div>
    <w:div w:id="696201817">
      <w:bodyDiv w:val="1"/>
      <w:marLeft w:val="0"/>
      <w:marRight w:val="0"/>
      <w:marTop w:val="0"/>
      <w:marBottom w:val="0"/>
      <w:divBdr>
        <w:top w:val="none" w:sz="0" w:space="0" w:color="auto"/>
        <w:left w:val="none" w:sz="0" w:space="0" w:color="auto"/>
        <w:bottom w:val="none" w:sz="0" w:space="0" w:color="auto"/>
        <w:right w:val="none" w:sz="0" w:space="0" w:color="auto"/>
      </w:divBdr>
    </w:div>
    <w:div w:id="696542265">
      <w:bodyDiv w:val="1"/>
      <w:marLeft w:val="0"/>
      <w:marRight w:val="0"/>
      <w:marTop w:val="0"/>
      <w:marBottom w:val="0"/>
      <w:divBdr>
        <w:top w:val="none" w:sz="0" w:space="0" w:color="auto"/>
        <w:left w:val="none" w:sz="0" w:space="0" w:color="auto"/>
        <w:bottom w:val="none" w:sz="0" w:space="0" w:color="auto"/>
        <w:right w:val="none" w:sz="0" w:space="0" w:color="auto"/>
      </w:divBdr>
    </w:div>
    <w:div w:id="697780523">
      <w:bodyDiv w:val="1"/>
      <w:marLeft w:val="0"/>
      <w:marRight w:val="0"/>
      <w:marTop w:val="0"/>
      <w:marBottom w:val="0"/>
      <w:divBdr>
        <w:top w:val="none" w:sz="0" w:space="0" w:color="auto"/>
        <w:left w:val="none" w:sz="0" w:space="0" w:color="auto"/>
        <w:bottom w:val="none" w:sz="0" w:space="0" w:color="auto"/>
        <w:right w:val="none" w:sz="0" w:space="0" w:color="auto"/>
      </w:divBdr>
    </w:div>
    <w:div w:id="698242126">
      <w:bodyDiv w:val="1"/>
      <w:marLeft w:val="0"/>
      <w:marRight w:val="0"/>
      <w:marTop w:val="0"/>
      <w:marBottom w:val="0"/>
      <w:divBdr>
        <w:top w:val="none" w:sz="0" w:space="0" w:color="auto"/>
        <w:left w:val="none" w:sz="0" w:space="0" w:color="auto"/>
        <w:bottom w:val="none" w:sz="0" w:space="0" w:color="auto"/>
        <w:right w:val="none" w:sz="0" w:space="0" w:color="auto"/>
      </w:divBdr>
    </w:div>
    <w:div w:id="698361966">
      <w:bodyDiv w:val="1"/>
      <w:marLeft w:val="0"/>
      <w:marRight w:val="0"/>
      <w:marTop w:val="0"/>
      <w:marBottom w:val="0"/>
      <w:divBdr>
        <w:top w:val="none" w:sz="0" w:space="0" w:color="auto"/>
        <w:left w:val="none" w:sz="0" w:space="0" w:color="auto"/>
        <w:bottom w:val="none" w:sz="0" w:space="0" w:color="auto"/>
        <w:right w:val="none" w:sz="0" w:space="0" w:color="auto"/>
      </w:divBdr>
    </w:div>
    <w:div w:id="698580649">
      <w:bodyDiv w:val="1"/>
      <w:marLeft w:val="0"/>
      <w:marRight w:val="0"/>
      <w:marTop w:val="0"/>
      <w:marBottom w:val="0"/>
      <w:divBdr>
        <w:top w:val="none" w:sz="0" w:space="0" w:color="auto"/>
        <w:left w:val="none" w:sz="0" w:space="0" w:color="auto"/>
        <w:bottom w:val="none" w:sz="0" w:space="0" w:color="auto"/>
        <w:right w:val="none" w:sz="0" w:space="0" w:color="auto"/>
      </w:divBdr>
    </w:div>
    <w:div w:id="698625996">
      <w:bodyDiv w:val="1"/>
      <w:marLeft w:val="0"/>
      <w:marRight w:val="0"/>
      <w:marTop w:val="0"/>
      <w:marBottom w:val="0"/>
      <w:divBdr>
        <w:top w:val="none" w:sz="0" w:space="0" w:color="auto"/>
        <w:left w:val="none" w:sz="0" w:space="0" w:color="auto"/>
        <w:bottom w:val="none" w:sz="0" w:space="0" w:color="auto"/>
        <w:right w:val="none" w:sz="0" w:space="0" w:color="auto"/>
      </w:divBdr>
    </w:div>
    <w:div w:id="699741807">
      <w:bodyDiv w:val="1"/>
      <w:marLeft w:val="0"/>
      <w:marRight w:val="0"/>
      <w:marTop w:val="0"/>
      <w:marBottom w:val="0"/>
      <w:divBdr>
        <w:top w:val="none" w:sz="0" w:space="0" w:color="auto"/>
        <w:left w:val="none" w:sz="0" w:space="0" w:color="auto"/>
        <w:bottom w:val="none" w:sz="0" w:space="0" w:color="auto"/>
        <w:right w:val="none" w:sz="0" w:space="0" w:color="auto"/>
      </w:divBdr>
    </w:div>
    <w:div w:id="702053991">
      <w:bodyDiv w:val="1"/>
      <w:marLeft w:val="0"/>
      <w:marRight w:val="0"/>
      <w:marTop w:val="0"/>
      <w:marBottom w:val="0"/>
      <w:divBdr>
        <w:top w:val="none" w:sz="0" w:space="0" w:color="auto"/>
        <w:left w:val="none" w:sz="0" w:space="0" w:color="auto"/>
        <w:bottom w:val="none" w:sz="0" w:space="0" w:color="auto"/>
        <w:right w:val="none" w:sz="0" w:space="0" w:color="auto"/>
      </w:divBdr>
    </w:div>
    <w:div w:id="704912364">
      <w:bodyDiv w:val="1"/>
      <w:marLeft w:val="0"/>
      <w:marRight w:val="0"/>
      <w:marTop w:val="0"/>
      <w:marBottom w:val="0"/>
      <w:divBdr>
        <w:top w:val="none" w:sz="0" w:space="0" w:color="auto"/>
        <w:left w:val="none" w:sz="0" w:space="0" w:color="auto"/>
        <w:bottom w:val="none" w:sz="0" w:space="0" w:color="auto"/>
        <w:right w:val="none" w:sz="0" w:space="0" w:color="auto"/>
      </w:divBdr>
    </w:div>
    <w:div w:id="707223168">
      <w:bodyDiv w:val="1"/>
      <w:marLeft w:val="0"/>
      <w:marRight w:val="0"/>
      <w:marTop w:val="0"/>
      <w:marBottom w:val="0"/>
      <w:divBdr>
        <w:top w:val="none" w:sz="0" w:space="0" w:color="auto"/>
        <w:left w:val="none" w:sz="0" w:space="0" w:color="auto"/>
        <w:bottom w:val="none" w:sz="0" w:space="0" w:color="auto"/>
        <w:right w:val="none" w:sz="0" w:space="0" w:color="auto"/>
      </w:divBdr>
    </w:div>
    <w:div w:id="707996168">
      <w:bodyDiv w:val="1"/>
      <w:marLeft w:val="0"/>
      <w:marRight w:val="0"/>
      <w:marTop w:val="0"/>
      <w:marBottom w:val="0"/>
      <w:divBdr>
        <w:top w:val="none" w:sz="0" w:space="0" w:color="auto"/>
        <w:left w:val="none" w:sz="0" w:space="0" w:color="auto"/>
        <w:bottom w:val="none" w:sz="0" w:space="0" w:color="auto"/>
        <w:right w:val="none" w:sz="0" w:space="0" w:color="auto"/>
      </w:divBdr>
    </w:div>
    <w:div w:id="707998485">
      <w:bodyDiv w:val="1"/>
      <w:marLeft w:val="0"/>
      <w:marRight w:val="0"/>
      <w:marTop w:val="0"/>
      <w:marBottom w:val="0"/>
      <w:divBdr>
        <w:top w:val="none" w:sz="0" w:space="0" w:color="auto"/>
        <w:left w:val="none" w:sz="0" w:space="0" w:color="auto"/>
        <w:bottom w:val="none" w:sz="0" w:space="0" w:color="auto"/>
        <w:right w:val="none" w:sz="0" w:space="0" w:color="auto"/>
      </w:divBdr>
    </w:div>
    <w:div w:id="709913040">
      <w:bodyDiv w:val="1"/>
      <w:marLeft w:val="0"/>
      <w:marRight w:val="0"/>
      <w:marTop w:val="0"/>
      <w:marBottom w:val="0"/>
      <w:divBdr>
        <w:top w:val="none" w:sz="0" w:space="0" w:color="auto"/>
        <w:left w:val="none" w:sz="0" w:space="0" w:color="auto"/>
        <w:bottom w:val="none" w:sz="0" w:space="0" w:color="auto"/>
        <w:right w:val="none" w:sz="0" w:space="0" w:color="auto"/>
      </w:divBdr>
    </w:div>
    <w:div w:id="711075487">
      <w:bodyDiv w:val="1"/>
      <w:marLeft w:val="0"/>
      <w:marRight w:val="0"/>
      <w:marTop w:val="0"/>
      <w:marBottom w:val="0"/>
      <w:divBdr>
        <w:top w:val="none" w:sz="0" w:space="0" w:color="auto"/>
        <w:left w:val="none" w:sz="0" w:space="0" w:color="auto"/>
        <w:bottom w:val="none" w:sz="0" w:space="0" w:color="auto"/>
        <w:right w:val="none" w:sz="0" w:space="0" w:color="auto"/>
      </w:divBdr>
    </w:div>
    <w:div w:id="711460520">
      <w:bodyDiv w:val="1"/>
      <w:marLeft w:val="0"/>
      <w:marRight w:val="0"/>
      <w:marTop w:val="0"/>
      <w:marBottom w:val="0"/>
      <w:divBdr>
        <w:top w:val="none" w:sz="0" w:space="0" w:color="auto"/>
        <w:left w:val="none" w:sz="0" w:space="0" w:color="auto"/>
        <w:bottom w:val="none" w:sz="0" w:space="0" w:color="auto"/>
        <w:right w:val="none" w:sz="0" w:space="0" w:color="auto"/>
      </w:divBdr>
    </w:div>
    <w:div w:id="711884475">
      <w:bodyDiv w:val="1"/>
      <w:marLeft w:val="0"/>
      <w:marRight w:val="0"/>
      <w:marTop w:val="0"/>
      <w:marBottom w:val="0"/>
      <w:divBdr>
        <w:top w:val="none" w:sz="0" w:space="0" w:color="auto"/>
        <w:left w:val="none" w:sz="0" w:space="0" w:color="auto"/>
        <w:bottom w:val="none" w:sz="0" w:space="0" w:color="auto"/>
        <w:right w:val="none" w:sz="0" w:space="0" w:color="auto"/>
      </w:divBdr>
    </w:div>
    <w:div w:id="713240171">
      <w:bodyDiv w:val="1"/>
      <w:marLeft w:val="0"/>
      <w:marRight w:val="0"/>
      <w:marTop w:val="0"/>
      <w:marBottom w:val="0"/>
      <w:divBdr>
        <w:top w:val="none" w:sz="0" w:space="0" w:color="auto"/>
        <w:left w:val="none" w:sz="0" w:space="0" w:color="auto"/>
        <w:bottom w:val="none" w:sz="0" w:space="0" w:color="auto"/>
        <w:right w:val="none" w:sz="0" w:space="0" w:color="auto"/>
      </w:divBdr>
    </w:div>
    <w:div w:id="714155893">
      <w:bodyDiv w:val="1"/>
      <w:marLeft w:val="0"/>
      <w:marRight w:val="0"/>
      <w:marTop w:val="0"/>
      <w:marBottom w:val="0"/>
      <w:divBdr>
        <w:top w:val="none" w:sz="0" w:space="0" w:color="auto"/>
        <w:left w:val="none" w:sz="0" w:space="0" w:color="auto"/>
        <w:bottom w:val="none" w:sz="0" w:space="0" w:color="auto"/>
        <w:right w:val="none" w:sz="0" w:space="0" w:color="auto"/>
      </w:divBdr>
    </w:div>
    <w:div w:id="714620003">
      <w:bodyDiv w:val="1"/>
      <w:marLeft w:val="0"/>
      <w:marRight w:val="0"/>
      <w:marTop w:val="0"/>
      <w:marBottom w:val="0"/>
      <w:divBdr>
        <w:top w:val="none" w:sz="0" w:space="0" w:color="auto"/>
        <w:left w:val="none" w:sz="0" w:space="0" w:color="auto"/>
        <w:bottom w:val="none" w:sz="0" w:space="0" w:color="auto"/>
        <w:right w:val="none" w:sz="0" w:space="0" w:color="auto"/>
      </w:divBdr>
    </w:div>
    <w:div w:id="714887118">
      <w:bodyDiv w:val="1"/>
      <w:marLeft w:val="0"/>
      <w:marRight w:val="0"/>
      <w:marTop w:val="0"/>
      <w:marBottom w:val="0"/>
      <w:divBdr>
        <w:top w:val="none" w:sz="0" w:space="0" w:color="auto"/>
        <w:left w:val="none" w:sz="0" w:space="0" w:color="auto"/>
        <w:bottom w:val="none" w:sz="0" w:space="0" w:color="auto"/>
        <w:right w:val="none" w:sz="0" w:space="0" w:color="auto"/>
      </w:divBdr>
    </w:div>
    <w:div w:id="716246294">
      <w:bodyDiv w:val="1"/>
      <w:marLeft w:val="0"/>
      <w:marRight w:val="0"/>
      <w:marTop w:val="0"/>
      <w:marBottom w:val="0"/>
      <w:divBdr>
        <w:top w:val="none" w:sz="0" w:space="0" w:color="auto"/>
        <w:left w:val="none" w:sz="0" w:space="0" w:color="auto"/>
        <w:bottom w:val="none" w:sz="0" w:space="0" w:color="auto"/>
        <w:right w:val="none" w:sz="0" w:space="0" w:color="auto"/>
      </w:divBdr>
    </w:div>
    <w:div w:id="716322799">
      <w:bodyDiv w:val="1"/>
      <w:marLeft w:val="0"/>
      <w:marRight w:val="0"/>
      <w:marTop w:val="0"/>
      <w:marBottom w:val="0"/>
      <w:divBdr>
        <w:top w:val="none" w:sz="0" w:space="0" w:color="auto"/>
        <w:left w:val="none" w:sz="0" w:space="0" w:color="auto"/>
        <w:bottom w:val="none" w:sz="0" w:space="0" w:color="auto"/>
        <w:right w:val="none" w:sz="0" w:space="0" w:color="auto"/>
      </w:divBdr>
    </w:div>
    <w:div w:id="716439951">
      <w:bodyDiv w:val="1"/>
      <w:marLeft w:val="0"/>
      <w:marRight w:val="0"/>
      <w:marTop w:val="0"/>
      <w:marBottom w:val="0"/>
      <w:divBdr>
        <w:top w:val="none" w:sz="0" w:space="0" w:color="auto"/>
        <w:left w:val="none" w:sz="0" w:space="0" w:color="auto"/>
        <w:bottom w:val="none" w:sz="0" w:space="0" w:color="auto"/>
        <w:right w:val="none" w:sz="0" w:space="0" w:color="auto"/>
      </w:divBdr>
    </w:div>
    <w:div w:id="718868853">
      <w:bodyDiv w:val="1"/>
      <w:marLeft w:val="0"/>
      <w:marRight w:val="0"/>
      <w:marTop w:val="0"/>
      <w:marBottom w:val="0"/>
      <w:divBdr>
        <w:top w:val="none" w:sz="0" w:space="0" w:color="auto"/>
        <w:left w:val="none" w:sz="0" w:space="0" w:color="auto"/>
        <w:bottom w:val="none" w:sz="0" w:space="0" w:color="auto"/>
        <w:right w:val="none" w:sz="0" w:space="0" w:color="auto"/>
      </w:divBdr>
    </w:div>
    <w:div w:id="719324750">
      <w:bodyDiv w:val="1"/>
      <w:marLeft w:val="0"/>
      <w:marRight w:val="0"/>
      <w:marTop w:val="0"/>
      <w:marBottom w:val="0"/>
      <w:divBdr>
        <w:top w:val="none" w:sz="0" w:space="0" w:color="auto"/>
        <w:left w:val="none" w:sz="0" w:space="0" w:color="auto"/>
        <w:bottom w:val="none" w:sz="0" w:space="0" w:color="auto"/>
        <w:right w:val="none" w:sz="0" w:space="0" w:color="auto"/>
      </w:divBdr>
    </w:div>
    <w:div w:id="719784265">
      <w:bodyDiv w:val="1"/>
      <w:marLeft w:val="0"/>
      <w:marRight w:val="0"/>
      <w:marTop w:val="0"/>
      <w:marBottom w:val="0"/>
      <w:divBdr>
        <w:top w:val="none" w:sz="0" w:space="0" w:color="auto"/>
        <w:left w:val="none" w:sz="0" w:space="0" w:color="auto"/>
        <w:bottom w:val="none" w:sz="0" w:space="0" w:color="auto"/>
        <w:right w:val="none" w:sz="0" w:space="0" w:color="auto"/>
      </w:divBdr>
    </w:div>
    <w:div w:id="719984954">
      <w:bodyDiv w:val="1"/>
      <w:marLeft w:val="0"/>
      <w:marRight w:val="0"/>
      <w:marTop w:val="0"/>
      <w:marBottom w:val="0"/>
      <w:divBdr>
        <w:top w:val="none" w:sz="0" w:space="0" w:color="auto"/>
        <w:left w:val="none" w:sz="0" w:space="0" w:color="auto"/>
        <w:bottom w:val="none" w:sz="0" w:space="0" w:color="auto"/>
        <w:right w:val="none" w:sz="0" w:space="0" w:color="auto"/>
      </w:divBdr>
    </w:div>
    <w:div w:id="720665865">
      <w:bodyDiv w:val="1"/>
      <w:marLeft w:val="0"/>
      <w:marRight w:val="0"/>
      <w:marTop w:val="0"/>
      <w:marBottom w:val="0"/>
      <w:divBdr>
        <w:top w:val="none" w:sz="0" w:space="0" w:color="auto"/>
        <w:left w:val="none" w:sz="0" w:space="0" w:color="auto"/>
        <w:bottom w:val="none" w:sz="0" w:space="0" w:color="auto"/>
        <w:right w:val="none" w:sz="0" w:space="0" w:color="auto"/>
      </w:divBdr>
    </w:div>
    <w:div w:id="721100797">
      <w:bodyDiv w:val="1"/>
      <w:marLeft w:val="0"/>
      <w:marRight w:val="0"/>
      <w:marTop w:val="0"/>
      <w:marBottom w:val="0"/>
      <w:divBdr>
        <w:top w:val="none" w:sz="0" w:space="0" w:color="auto"/>
        <w:left w:val="none" w:sz="0" w:space="0" w:color="auto"/>
        <w:bottom w:val="none" w:sz="0" w:space="0" w:color="auto"/>
        <w:right w:val="none" w:sz="0" w:space="0" w:color="auto"/>
      </w:divBdr>
    </w:div>
    <w:div w:id="721951152">
      <w:bodyDiv w:val="1"/>
      <w:marLeft w:val="0"/>
      <w:marRight w:val="0"/>
      <w:marTop w:val="0"/>
      <w:marBottom w:val="0"/>
      <w:divBdr>
        <w:top w:val="none" w:sz="0" w:space="0" w:color="auto"/>
        <w:left w:val="none" w:sz="0" w:space="0" w:color="auto"/>
        <w:bottom w:val="none" w:sz="0" w:space="0" w:color="auto"/>
        <w:right w:val="none" w:sz="0" w:space="0" w:color="auto"/>
      </w:divBdr>
    </w:div>
    <w:div w:id="723604062">
      <w:bodyDiv w:val="1"/>
      <w:marLeft w:val="0"/>
      <w:marRight w:val="0"/>
      <w:marTop w:val="0"/>
      <w:marBottom w:val="0"/>
      <w:divBdr>
        <w:top w:val="none" w:sz="0" w:space="0" w:color="auto"/>
        <w:left w:val="none" w:sz="0" w:space="0" w:color="auto"/>
        <w:bottom w:val="none" w:sz="0" w:space="0" w:color="auto"/>
        <w:right w:val="none" w:sz="0" w:space="0" w:color="auto"/>
      </w:divBdr>
    </w:div>
    <w:div w:id="723869431">
      <w:bodyDiv w:val="1"/>
      <w:marLeft w:val="0"/>
      <w:marRight w:val="0"/>
      <w:marTop w:val="0"/>
      <w:marBottom w:val="0"/>
      <w:divBdr>
        <w:top w:val="none" w:sz="0" w:space="0" w:color="auto"/>
        <w:left w:val="none" w:sz="0" w:space="0" w:color="auto"/>
        <w:bottom w:val="none" w:sz="0" w:space="0" w:color="auto"/>
        <w:right w:val="none" w:sz="0" w:space="0" w:color="auto"/>
      </w:divBdr>
    </w:div>
    <w:div w:id="724136335">
      <w:bodyDiv w:val="1"/>
      <w:marLeft w:val="0"/>
      <w:marRight w:val="0"/>
      <w:marTop w:val="0"/>
      <w:marBottom w:val="0"/>
      <w:divBdr>
        <w:top w:val="none" w:sz="0" w:space="0" w:color="auto"/>
        <w:left w:val="none" w:sz="0" w:space="0" w:color="auto"/>
        <w:bottom w:val="none" w:sz="0" w:space="0" w:color="auto"/>
        <w:right w:val="none" w:sz="0" w:space="0" w:color="auto"/>
      </w:divBdr>
    </w:div>
    <w:div w:id="724373295">
      <w:bodyDiv w:val="1"/>
      <w:marLeft w:val="0"/>
      <w:marRight w:val="0"/>
      <w:marTop w:val="0"/>
      <w:marBottom w:val="0"/>
      <w:divBdr>
        <w:top w:val="none" w:sz="0" w:space="0" w:color="auto"/>
        <w:left w:val="none" w:sz="0" w:space="0" w:color="auto"/>
        <w:bottom w:val="none" w:sz="0" w:space="0" w:color="auto"/>
        <w:right w:val="none" w:sz="0" w:space="0" w:color="auto"/>
      </w:divBdr>
    </w:div>
    <w:div w:id="724910320">
      <w:bodyDiv w:val="1"/>
      <w:marLeft w:val="0"/>
      <w:marRight w:val="0"/>
      <w:marTop w:val="0"/>
      <w:marBottom w:val="0"/>
      <w:divBdr>
        <w:top w:val="none" w:sz="0" w:space="0" w:color="auto"/>
        <w:left w:val="none" w:sz="0" w:space="0" w:color="auto"/>
        <w:bottom w:val="none" w:sz="0" w:space="0" w:color="auto"/>
        <w:right w:val="none" w:sz="0" w:space="0" w:color="auto"/>
      </w:divBdr>
    </w:div>
    <w:div w:id="725177867">
      <w:bodyDiv w:val="1"/>
      <w:marLeft w:val="0"/>
      <w:marRight w:val="0"/>
      <w:marTop w:val="0"/>
      <w:marBottom w:val="0"/>
      <w:divBdr>
        <w:top w:val="none" w:sz="0" w:space="0" w:color="auto"/>
        <w:left w:val="none" w:sz="0" w:space="0" w:color="auto"/>
        <w:bottom w:val="none" w:sz="0" w:space="0" w:color="auto"/>
        <w:right w:val="none" w:sz="0" w:space="0" w:color="auto"/>
      </w:divBdr>
    </w:div>
    <w:div w:id="725878048">
      <w:bodyDiv w:val="1"/>
      <w:marLeft w:val="0"/>
      <w:marRight w:val="0"/>
      <w:marTop w:val="0"/>
      <w:marBottom w:val="0"/>
      <w:divBdr>
        <w:top w:val="none" w:sz="0" w:space="0" w:color="auto"/>
        <w:left w:val="none" w:sz="0" w:space="0" w:color="auto"/>
        <w:bottom w:val="none" w:sz="0" w:space="0" w:color="auto"/>
        <w:right w:val="none" w:sz="0" w:space="0" w:color="auto"/>
      </w:divBdr>
    </w:div>
    <w:div w:id="726883408">
      <w:bodyDiv w:val="1"/>
      <w:marLeft w:val="0"/>
      <w:marRight w:val="0"/>
      <w:marTop w:val="0"/>
      <w:marBottom w:val="0"/>
      <w:divBdr>
        <w:top w:val="none" w:sz="0" w:space="0" w:color="auto"/>
        <w:left w:val="none" w:sz="0" w:space="0" w:color="auto"/>
        <w:bottom w:val="none" w:sz="0" w:space="0" w:color="auto"/>
        <w:right w:val="none" w:sz="0" w:space="0" w:color="auto"/>
      </w:divBdr>
    </w:div>
    <w:div w:id="727336330">
      <w:bodyDiv w:val="1"/>
      <w:marLeft w:val="0"/>
      <w:marRight w:val="0"/>
      <w:marTop w:val="0"/>
      <w:marBottom w:val="0"/>
      <w:divBdr>
        <w:top w:val="none" w:sz="0" w:space="0" w:color="auto"/>
        <w:left w:val="none" w:sz="0" w:space="0" w:color="auto"/>
        <w:bottom w:val="none" w:sz="0" w:space="0" w:color="auto"/>
        <w:right w:val="none" w:sz="0" w:space="0" w:color="auto"/>
      </w:divBdr>
    </w:div>
    <w:div w:id="728266150">
      <w:bodyDiv w:val="1"/>
      <w:marLeft w:val="0"/>
      <w:marRight w:val="0"/>
      <w:marTop w:val="0"/>
      <w:marBottom w:val="0"/>
      <w:divBdr>
        <w:top w:val="none" w:sz="0" w:space="0" w:color="auto"/>
        <w:left w:val="none" w:sz="0" w:space="0" w:color="auto"/>
        <w:bottom w:val="none" w:sz="0" w:space="0" w:color="auto"/>
        <w:right w:val="none" w:sz="0" w:space="0" w:color="auto"/>
      </w:divBdr>
    </w:div>
    <w:div w:id="729157895">
      <w:bodyDiv w:val="1"/>
      <w:marLeft w:val="0"/>
      <w:marRight w:val="0"/>
      <w:marTop w:val="0"/>
      <w:marBottom w:val="0"/>
      <w:divBdr>
        <w:top w:val="none" w:sz="0" w:space="0" w:color="auto"/>
        <w:left w:val="none" w:sz="0" w:space="0" w:color="auto"/>
        <w:bottom w:val="none" w:sz="0" w:space="0" w:color="auto"/>
        <w:right w:val="none" w:sz="0" w:space="0" w:color="auto"/>
      </w:divBdr>
    </w:div>
    <w:div w:id="730228944">
      <w:bodyDiv w:val="1"/>
      <w:marLeft w:val="0"/>
      <w:marRight w:val="0"/>
      <w:marTop w:val="0"/>
      <w:marBottom w:val="0"/>
      <w:divBdr>
        <w:top w:val="none" w:sz="0" w:space="0" w:color="auto"/>
        <w:left w:val="none" w:sz="0" w:space="0" w:color="auto"/>
        <w:bottom w:val="none" w:sz="0" w:space="0" w:color="auto"/>
        <w:right w:val="none" w:sz="0" w:space="0" w:color="auto"/>
      </w:divBdr>
    </w:div>
    <w:div w:id="731319559">
      <w:bodyDiv w:val="1"/>
      <w:marLeft w:val="0"/>
      <w:marRight w:val="0"/>
      <w:marTop w:val="0"/>
      <w:marBottom w:val="0"/>
      <w:divBdr>
        <w:top w:val="none" w:sz="0" w:space="0" w:color="auto"/>
        <w:left w:val="none" w:sz="0" w:space="0" w:color="auto"/>
        <w:bottom w:val="none" w:sz="0" w:space="0" w:color="auto"/>
        <w:right w:val="none" w:sz="0" w:space="0" w:color="auto"/>
      </w:divBdr>
    </w:div>
    <w:div w:id="731926805">
      <w:bodyDiv w:val="1"/>
      <w:marLeft w:val="0"/>
      <w:marRight w:val="0"/>
      <w:marTop w:val="0"/>
      <w:marBottom w:val="0"/>
      <w:divBdr>
        <w:top w:val="none" w:sz="0" w:space="0" w:color="auto"/>
        <w:left w:val="none" w:sz="0" w:space="0" w:color="auto"/>
        <w:bottom w:val="none" w:sz="0" w:space="0" w:color="auto"/>
        <w:right w:val="none" w:sz="0" w:space="0" w:color="auto"/>
      </w:divBdr>
    </w:div>
    <w:div w:id="732045133">
      <w:bodyDiv w:val="1"/>
      <w:marLeft w:val="0"/>
      <w:marRight w:val="0"/>
      <w:marTop w:val="0"/>
      <w:marBottom w:val="0"/>
      <w:divBdr>
        <w:top w:val="none" w:sz="0" w:space="0" w:color="auto"/>
        <w:left w:val="none" w:sz="0" w:space="0" w:color="auto"/>
        <w:bottom w:val="none" w:sz="0" w:space="0" w:color="auto"/>
        <w:right w:val="none" w:sz="0" w:space="0" w:color="auto"/>
      </w:divBdr>
    </w:div>
    <w:div w:id="732433173">
      <w:bodyDiv w:val="1"/>
      <w:marLeft w:val="0"/>
      <w:marRight w:val="0"/>
      <w:marTop w:val="0"/>
      <w:marBottom w:val="0"/>
      <w:divBdr>
        <w:top w:val="none" w:sz="0" w:space="0" w:color="auto"/>
        <w:left w:val="none" w:sz="0" w:space="0" w:color="auto"/>
        <w:bottom w:val="none" w:sz="0" w:space="0" w:color="auto"/>
        <w:right w:val="none" w:sz="0" w:space="0" w:color="auto"/>
      </w:divBdr>
    </w:div>
    <w:div w:id="732435706">
      <w:bodyDiv w:val="1"/>
      <w:marLeft w:val="0"/>
      <w:marRight w:val="0"/>
      <w:marTop w:val="0"/>
      <w:marBottom w:val="0"/>
      <w:divBdr>
        <w:top w:val="none" w:sz="0" w:space="0" w:color="auto"/>
        <w:left w:val="none" w:sz="0" w:space="0" w:color="auto"/>
        <w:bottom w:val="none" w:sz="0" w:space="0" w:color="auto"/>
        <w:right w:val="none" w:sz="0" w:space="0" w:color="auto"/>
      </w:divBdr>
    </w:div>
    <w:div w:id="732971440">
      <w:bodyDiv w:val="1"/>
      <w:marLeft w:val="0"/>
      <w:marRight w:val="0"/>
      <w:marTop w:val="0"/>
      <w:marBottom w:val="0"/>
      <w:divBdr>
        <w:top w:val="none" w:sz="0" w:space="0" w:color="auto"/>
        <w:left w:val="none" w:sz="0" w:space="0" w:color="auto"/>
        <w:bottom w:val="none" w:sz="0" w:space="0" w:color="auto"/>
        <w:right w:val="none" w:sz="0" w:space="0" w:color="auto"/>
      </w:divBdr>
    </w:div>
    <w:div w:id="733818510">
      <w:bodyDiv w:val="1"/>
      <w:marLeft w:val="0"/>
      <w:marRight w:val="0"/>
      <w:marTop w:val="0"/>
      <w:marBottom w:val="0"/>
      <w:divBdr>
        <w:top w:val="none" w:sz="0" w:space="0" w:color="auto"/>
        <w:left w:val="none" w:sz="0" w:space="0" w:color="auto"/>
        <w:bottom w:val="none" w:sz="0" w:space="0" w:color="auto"/>
        <w:right w:val="none" w:sz="0" w:space="0" w:color="auto"/>
      </w:divBdr>
    </w:div>
    <w:div w:id="736636457">
      <w:bodyDiv w:val="1"/>
      <w:marLeft w:val="0"/>
      <w:marRight w:val="0"/>
      <w:marTop w:val="0"/>
      <w:marBottom w:val="0"/>
      <w:divBdr>
        <w:top w:val="none" w:sz="0" w:space="0" w:color="auto"/>
        <w:left w:val="none" w:sz="0" w:space="0" w:color="auto"/>
        <w:bottom w:val="none" w:sz="0" w:space="0" w:color="auto"/>
        <w:right w:val="none" w:sz="0" w:space="0" w:color="auto"/>
      </w:divBdr>
    </w:div>
    <w:div w:id="738137569">
      <w:bodyDiv w:val="1"/>
      <w:marLeft w:val="0"/>
      <w:marRight w:val="0"/>
      <w:marTop w:val="0"/>
      <w:marBottom w:val="0"/>
      <w:divBdr>
        <w:top w:val="none" w:sz="0" w:space="0" w:color="auto"/>
        <w:left w:val="none" w:sz="0" w:space="0" w:color="auto"/>
        <w:bottom w:val="none" w:sz="0" w:space="0" w:color="auto"/>
        <w:right w:val="none" w:sz="0" w:space="0" w:color="auto"/>
      </w:divBdr>
    </w:div>
    <w:div w:id="738598958">
      <w:bodyDiv w:val="1"/>
      <w:marLeft w:val="0"/>
      <w:marRight w:val="0"/>
      <w:marTop w:val="0"/>
      <w:marBottom w:val="0"/>
      <w:divBdr>
        <w:top w:val="none" w:sz="0" w:space="0" w:color="auto"/>
        <w:left w:val="none" w:sz="0" w:space="0" w:color="auto"/>
        <w:bottom w:val="none" w:sz="0" w:space="0" w:color="auto"/>
        <w:right w:val="none" w:sz="0" w:space="0" w:color="auto"/>
      </w:divBdr>
    </w:div>
    <w:div w:id="739061178">
      <w:bodyDiv w:val="1"/>
      <w:marLeft w:val="0"/>
      <w:marRight w:val="0"/>
      <w:marTop w:val="0"/>
      <w:marBottom w:val="0"/>
      <w:divBdr>
        <w:top w:val="none" w:sz="0" w:space="0" w:color="auto"/>
        <w:left w:val="none" w:sz="0" w:space="0" w:color="auto"/>
        <w:bottom w:val="none" w:sz="0" w:space="0" w:color="auto"/>
        <w:right w:val="none" w:sz="0" w:space="0" w:color="auto"/>
      </w:divBdr>
    </w:div>
    <w:div w:id="739138733">
      <w:bodyDiv w:val="1"/>
      <w:marLeft w:val="0"/>
      <w:marRight w:val="0"/>
      <w:marTop w:val="0"/>
      <w:marBottom w:val="0"/>
      <w:divBdr>
        <w:top w:val="none" w:sz="0" w:space="0" w:color="auto"/>
        <w:left w:val="none" w:sz="0" w:space="0" w:color="auto"/>
        <w:bottom w:val="none" w:sz="0" w:space="0" w:color="auto"/>
        <w:right w:val="none" w:sz="0" w:space="0" w:color="auto"/>
      </w:divBdr>
    </w:div>
    <w:div w:id="740057327">
      <w:bodyDiv w:val="1"/>
      <w:marLeft w:val="0"/>
      <w:marRight w:val="0"/>
      <w:marTop w:val="0"/>
      <w:marBottom w:val="0"/>
      <w:divBdr>
        <w:top w:val="none" w:sz="0" w:space="0" w:color="auto"/>
        <w:left w:val="none" w:sz="0" w:space="0" w:color="auto"/>
        <w:bottom w:val="none" w:sz="0" w:space="0" w:color="auto"/>
        <w:right w:val="none" w:sz="0" w:space="0" w:color="auto"/>
      </w:divBdr>
    </w:div>
    <w:div w:id="741567138">
      <w:bodyDiv w:val="1"/>
      <w:marLeft w:val="0"/>
      <w:marRight w:val="0"/>
      <w:marTop w:val="0"/>
      <w:marBottom w:val="0"/>
      <w:divBdr>
        <w:top w:val="none" w:sz="0" w:space="0" w:color="auto"/>
        <w:left w:val="none" w:sz="0" w:space="0" w:color="auto"/>
        <w:bottom w:val="none" w:sz="0" w:space="0" w:color="auto"/>
        <w:right w:val="none" w:sz="0" w:space="0" w:color="auto"/>
      </w:divBdr>
    </w:div>
    <w:div w:id="741758040">
      <w:bodyDiv w:val="1"/>
      <w:marLeft w:val="0"/>
      <w:marRight w:val="0"/>
      <w:marTop w:val="0"/>
      <w:marBottom w:val="0"/>
      <w:divBdr>
        <w:top w:val="none" w:sz="0" w:space="0" w:color="auto"/>
        <w:left w:val="none" w:sz="0" w:space="0" w:color="auto"/>
        <w:bottom w:val="none" w:sz="0" w:space="0" w:color="auto"/>
        <w:right w:val="none" w:sz="0" w:space="0" w:color="auto"/>
      </w:divBdr>
    </w:div>
    <w:div w:id="742139434">
      <w:bodyDiv w:val="1"/>
      <w:marLeft w:val="0"/>
      <w:marRight w:val="0"/>
      <w:marTop w:val="0"/>
      <w:marBottom w:val="0"/>
      <w:divBdr>
        <w:top w:val="none" w:sz="0" w:space="0" w:color="auto"/>
        <w:left w:val="none" w:sz="0" w:space="0" w:color="auto"/>
        <w:bottom w:val="none" w:sz="0" w:space="0" w:color="auto"/>
        <w:right w:val="none" w:sz="0" w:space="0" w:color="auto"/>
      </w:divBdr>
    </w:div>
    <w:div w:id="742719696">
      <w:bodyDiv w:val="1"/>
      <w:marLeft w:val="0"/>
      <w:marRight w:val="0"/>
      <w:marTop w:val="0"/>
      <w:marBottom w:val="0"/>
      <w:divBdr>
        <w:top w:val="none" w:sz="0" w:space="0" w:color="auto"/>
        <w:left w:val="none" w:sz="0" w:space="0" w:color="auto"/>
        <w:bottom w:val="none" w:sz="0" w:space="0" w:color="auto"/>
        <w:right w:val="none" w:sz="0" w:space="0" w:color="auto"/>
      </w:divBdr>
    </w:div>
    <w:div w:id="743188449">
      <w:bodyDiv w:val="1"/>
      <w:marLeft w:val="0"/>
      <w:marRight w:val="0"/>
      <w:marTop w:val="0"/>
      <w:marBottom w:val="0"/>
      <w:divBdr>
        <w:top w:val="none" w:sz="0" w:space="0" w:color="auto"/>
        <w:left w:val="none" w:sz="0" w:space="0" w:color="auto"/>
        <w:bottom w:val="none" w:sz="0" w:space="0" w:color="auto"/>
        <w:right w:val="none" w:sz="0" w:space="0" w:color="auto"/>
      </w:divBdr>
    </w:div>
    <w:div w:id="743571848">
      <w:bodyDiv w:val="1"/>
      <w:marLeft w:val="0"/>
      <w:marRight w:val="0"/>
      <w:marTop w:val="0"/>
      <w:marBottom w:val="0"/>
      <w:divBdr>
        <w:top w:val="none" w:sz="0" w:space="0" w:color="auto"/>
        <w:left w:val="none" w:sz="0" w:space="0" w:color="auto"/>
        <w:bottom w:val="none" w:sz="0" w:space="0" w:color="auto"/>
        <w:right w:val="none" w:sz="0" w:space="0" w:color="auto"/>
      </w:divBdr>
    </w:div>
    <w:div w:id="745541002">
      <w:bodyDiv w:val="1"/>
      <w:marLeft w:val="0"/>
      <w:marRight w:val="0"/>
      <w:marTop w:val="0"/>
      <w:marBottom w:val="0"/>
      <w:divBdr>
        <w:top w:val="none" w:sz="0" w:space="0" w:color="auto"/>
        <w:left w:val="none" w:sz="0" w:space="0" w:color="auto"/>
        <w:bottom w:val="none" w:sz="0" w:space="0" w:color="auto"/>
        <w:right w:val="none" w:sz="0" w:space="0" w:color="auto"/>
      </w:divBdr>
    </w:div>
    <w:div w:id="746222129">
      <w:bodyDiv w:val="1"/>
      <w:marLeft w:val="0"/>
      <w:marRight w:val="0"/>
      <w:marTop w:val="0"/>
      <w:marBottom w:val="0"/>
      <w:divBdr>
        <w:top w:val="none" w:sz="0" w:space="0" w:color="auto"/>
        <w:left w:val="none" w:sz="0" w:space="0" w:color="auto"/>
        <w:bottom w:val="none" w:sz="0" w:space="0" w:color="auto"/>
        <w:right w:val="none" w:sz="0" w:space="0" w:color="auto"/>
      </w:divBdr>
    </w:div>
    <w:div w:id="746612415">
      <w:bodyDiv w:val="1"/>
      <w:marLeft w:val="0"/>
      <w:marRight w:val="0"/>
      <w:marTop w:val="0"/>
      <w:marBottom w:val="0"/>
      <w:divBdr>
        <w:top w:val="none" w:sz="0" w:space="0" w:color="auto"/>
        <w:left w:val="none" w:sz="0" w:space="0" w:color="auto"/>
        <w:bottom w:val="none" w:sz="0" w:space="0" w:color="auto"/>
        <w:right w:val="none" w:sz="0" w:space="0" w:color="auto"/>
      </w:divBdr>
    </w:div>
    <w:div w:id="747311518">
      <w:bodyDiv w:val="1"/>
      <w:marLeft w:val="0"/>
      <w:marRight w:val="0"/>
      <w:marTop w:val="0"/>
      <w:marBottom w:val="0"/>
      <w:divBdr>
        <w:top w:val="none" w:sz="0" w:space="0" w:color="auto"/>
        <w:left w:val="none" w:sz="0" w:space="0" w:color="auto"/>
        <w:bottom w:val="none" w:sz="0" w:space="0" w:color="auto"/>
        <w:right w:val="none" w:sz="0" w:space="0" w:color="auto"/>
      </w:divBdr>
    </w:div>
    <w:div w:id="748314163">
      <w:bodyDiv w:val="1"/>
      <w:marLeft w:val="0"/>
      <w:marRight w:val="0"/>
      <w:marTop w:val="0"/>
      <w:marBottom w:val="0"/>
      <w:divBdr>
        <w:top w:val="none" w:sz="0" w:space="0" w:color="auto"/>
        <w:left w:val="none" w:sz="0" w:space="0" w:color="auto"/>
        <w:bottom w:val="none" w:sz="0" w:space="0" w:color="auto"/>
        <w:right w:val="none" w:sz="0" w:space="0" w:color="auto"/>
      </w:divBdr>
    </w:div>
    <w:div w:id="748422997">
      <w:bodyDiv w:val="1"/>
      <w:marLeft w:val="0"/>
      <w:marRight w:val="0"/>
      <w:marTop w:val="0"/>
      <w:marBottom w:val="0"/>
      <w:divBdr>
        <w:top w:val="none" w:sz="0" w:space="0" w:color="auto"/>
        <w:left w:val="none" w:sz="0" w:space="0" w:color="auto"/>
        <w:bottom w:val="none" w:sz="0" w:space="0" w:color="auto"/>
        <w:right w:val="none" w:sz="0" w:space="0" w:color="auto"/>
      </w:divBdr>
    </w:div>
    <w:div w:id="749158283">
      <w:bodyDiv w:val="1"/>
      <w:marLeft w:val="0"/>
      <w:marRight w:val="0"/>
      <w:marTop w:val="0"/>
      <w:marBottom w:val="0"/>
      <w:divBdr>
        <w:top w:val="none" w:sz="0" w:space="0" w:color="auto"/>
        <w:left w:val="none" w:sz="0" w:space="0" w:color="auto"/>
        <w:bottom w:val="none" w:sz="0" w:space="0" w:color="auto"/>
        <w:right w:val="none" w:sz="0" w:space="0" w:color="auto"/>
      </w:divBdr>
    </w:div>
    <w:div w:id="749236040">
      <w:bodyDiv w:val="1"/>
      <w:marLeft w:val="0"/>
      <w:marRight w:val="0"/>
      <w:marTop w:val="0"/>
      <w:marBottom w:val="0"/>
      <w:divBdr>
        <w:top w:val="none" w:sz="0" w:space="0" w:color="auto"/>
        <w:left w:val="none" w:sz="0" w:space="0" w:color="auto"/>
        <w:bottom w:val="none" w:sz="0" w:space="0" w:color="auto"/>
        <w:right w:val="none" w:sz="0" w:space="0" w:color="auto"/>
      </w:divBdr>
    </w:div>
    <w:div w:id="750464269">
      <w:bodyDiv w:val="1"/>
      <w:marLeft w:val="0"/>
      <w:marRight w:val="0"/>
      <w:marTop w:val="0"/>
      <w:marBottom w:val="0"/>
      <w:divBdr>
        <w:top w:val="none" w:sz="0" w:space="0" w:color="auto"/>
        <w:left w:val="none" w:sz="0" w:space="0" w:color="auto"/>
        <w:bottom w:val="none" w:sz="0" w:space="0" w:color="auto"/>
        <w:right w:val="none" w:sz="0" w:space="0" w:color="auto"/>
      </w:divBdr>
    </w:div>
    <w:div w:id="751707708">
      <w:bodyDiv w:val="1"/>
      <w:marLeft w:val="0"/>
      <w:marRight w:val="0"/>
      <w:marTop w:val="0"/>
      <w:marBottom w:val="0"/>
      <w:divBdr>
        <w:top w:val="none" w:sz="0" w:space="0" w:color="auto"/>
        <w:left w:val="none" w:sz="0" w:space="0" w:color="auto"/>
        <w:bottom w:val="none" w:sz="0" w:space="0" w:color="auto"/>
        <w:right w:val="none" w:sz="0" w:space="0" w:color="auto"/>
      </w:divBdr>
    </w:div>
    <w:div w:id="751708315">
      <w:bodyDiv w:val="1"/>
      <w:marLeft w:val="0"/>
      <w:marRight w:val="0"/>
      <w:marTop w:val="0"/>
      <w:marBottom w:val="0"/>
      <w:divBdr>
        <w:top w:val="none" w:sz="0" w:space="0" w:color="auto"/>
        <w:left w:val="none" w:sz="0" w:space="0" w:color="auto"/>
        <w:bottom w:val="none" w:sz="0" w:space="0" w:color="auto"/>
        <w:right w:val="none" w:sz="0" w:space="0" w:color="auto"/>
      </w:divBdr>
    </w:div>
    <w:div w:id="752703005">
      <w:bodyDiv w:val="1"/>
      <w:marLeft w:val="0"/>
      <w:marRight w:val="0"/>
      <w:marTop w:val="0"/>
      <w:marBottom w:val="0"/>
      <w:divBdr>
        <w:top w:val="none" w:sz="0" w:space="0" w:color="auto"/>
        <w:left w:val="none" w:sz="0" w:space="0" w:color="auto"/>
        <w:bottom w:val="none" w:sz="0" w:space="0" w:color="auto"/>
        <w:right w:val="none" w:sz="0" w:space="0" w:color="auto"/>
      </w:divBdr>
    </w:div>
    <w:div w:id="752892110">
      <w:bodyDiv w:val="1"/>
      <w:marLeft w:val="0"/>
      <w:marRight w:val="0"/>
      <w:marTop w:val="0"/>
      <w:marBottom w:val="0"/>
      <w:divBdr>
        <w:top w:val="none" w:sz="0" w:space="0" w:color="auto"/>
        <w:left w:val="none" w:sz="0" w:space="0" w:color="auto"/>
        <w:bottom w:val="none" w:sz="0" w:space="0" w:color="auto"/>
        <w:right w:val="none" w:sz="0" w:space="0" w:color="auto"/>
      </w:divBdr>
    </w:div>
    <w:div w:id="753090574">
      <w:bodyDiv w:val="1"/>
      <w:marLeft w:val="0"/>
      <w:marRight w:val="0"/>
      <w:marTop w:val="0"/>
      <w:marBottom w:val="0"/>
      <w:divBdr>
        <w:top w:val="none" w:sz="0" w:space="0" w:color="auto"/>
        <w:left w:val="none" w:sz="0" w:space="0" w:color="auto"/>
        <w:bottom w:val="none" w:sz="0" w:space="0" w:color="auto"/>
        <w:right w:val="none" w:sz="0" w:space="0" w:color="auto"/>
      </w:divBdr>
    </w:div>
    <w:div w:id="754134337">
      <w:bodyDiv w:val="1"/>
      <w:marLeft w:val="0"/>
      <w:marRight w:val="0"/>
      <w:marTop w:val="0"/>
      <w:marBottom w:val="0"/>
      <w:divBdr>
        <w:top w:val="none" w:sz="0" w:space="0" w:color="auto"/>
        <w:left w:val="none" w:sz="0" w:space="0" w:color="auto"/>
        <w:bottom w:val="none" w:sz="0" w:space="0" w:color="auto"/>
        <w:right w:val="none" w:sz="0" w:space="0" w:color="auto"/>
      </w:divBdr>
    </w:div>
    <w:div w:id="754740727">
      <w:bodyDiv w:val="1"/>
      <w:marLeft w:val="0"/>
      <w:marRight w:val="0"/>
      <w:marTop w:val="0"/>
      <w:marBottom w:val="0"/>
      <w:divBdr>
        <w:top w:val="none" w:sz="0" w:space="0" w:color="auto"/>
        <w:left w:val="none" w:sz="0" w:space="0" w:color="auto"/>
        <w:bottom w:val="none" w:sz="0" w:space="0" w:color="auto"/>
        <w:right w:val="none" w:sz="0" w:space="0" w:color="auto"/>
      </w:divBdr>
    </w:div>
    <w:div w:id="755050961">
      <w:bodyDiv w:val="1"/>
      <w:marLeft w:val="0"/>
      <w:marRight w:val="0"/>
      <w:marTop w:val="0"/>
      <w:marBottom w:val="0"/>
      <w:divBdr>
        <w:top w:val="none" w:sz="0" w:space="0" w:color="auto"/>
        <w:left w:val="none" w:sz="0" w:space="0" w:color="auto"/>
        <w:bottom w:val="none" w:sz="0" w:space="0" w:color="auto"/>
        <w:right w:val="none" w:sz="0" w:space="0" w:color="auto"/>
      </w:divBdr>
    </w:div>
    <w:div w:id="755858723">
      <w:bodyDiv w:val="1"/>
      <w:marLeft w:val="0"/>
      <w:marRight w:val="0"/>
      <w:marTop w:val="0"/>
      <w:marBottom w:val="0"/>
      <w:divBdr>
        <w:top w:val="none" w:sz="0" w:space="0" w:color="auto"/>
        <w:left w:val="none" w:sz="0" w:space="0" w:color="auto"/>
        <w:bottom w:val="none" w:sz="0" w:space="0" w:color="auto"/>
        <w:right w:val="none" w:sz="0" w:space="0" w:color="auto"/>
      </w:divBdr>
    </w:div>
    <w:div w:id="756907505">
      <w:bodyDiv w:val="1"/>
      <w:marLeft w:val="0"/>
      <w:marRight w:val="0"/>
      <w:marTop w:val="0"/>
      <w:marBottom w:val="0"/>
      <w:divBdr>
        <w:top w:val="none" w:sz="0" w:space="0" w:color="auto"/>
        <w:left w:val="none" w:sz="0" w:space="0" w:color="auto"/>
        <w:bottom w:val="none" w:sz="0" w:space="0" w:color="auto"/>
        <w:right w:val="none" w:sz="0" w:space="0" w:color="auto"/>
      </w:divBdr>
    </w:div>
    <w:div w:id="757094636">
      <w:bodyDiv w:val="1"/>
      <w:marLeft w:val="0"/>
      <w:marRight w:val="0"/>
      <w:marTop w:val="0"/>
      <w:marBottom w:val="0"/>
      <w:divBdr>
        <w:top w:val="none" w:sz="0" w:space="0" w:color="auto"/>
        <w:left w:val="none" w:sz="0" w:space="0" w:color="auto"/>
        <w:bottom w:val="none" w:sz="0" w:space="0" w:color="auto"/>
        <w:right w:val="none" w:sz="0" w:space="0" w:color="auto"/>
      </w:divBdr>
    </w:div>
    <w:div w:id="757603136">
      <w:bodyDiv w:val="1"/>
      <w:marLeft w:val="0"/>
      <w:marRight w:val="0"/>
      <w:marTop w:val="0"/>
      <w:marBottom w:val="0"/>
      <w:divBdr>
        <w:top w:val="none" w:sz="0" w:space="0" w:color="auto"/>
        <w:left w:val="none" w:sz="0" w:space="0" w:color="auto"/>
        <w:bottom w:val="none" w:sz="0" w:space="0" w:color="auto"/>
        <w:right w:val="none" w:sz="0" w:space="0" w:color="auto"/>
      </w:divBdr>
    </w:div>
    <w:div w:id="757870140">
      <w:bodyDiv w:val="1"/>
      <w:marLeft w:val="0"/>
      <w:marRight w:val="0"/>
      <w:marTop w:val="0"/>
      <w:marBottom w:val="0"/>
      <w:divBdr>
        <w:top w:val="none" w:sz="0" w:space="0" w:color="auto"/>
        <w:left w:val="none" w:sz="0" w:space="0" w:color="auto"/>
        <w:bottom w:val="none" w:sz="0" w:space="0" w:color="auto"/>
        <w:right w:val="none" w:sz="0" w:space="0" w:color="auto"/>
      </w:divBdr>
    </w:div>
    <w:div w:id="758328086">
      <w:bodyDiv w:val="1"/>
      <w:marLeft w:val="0"/>
      <w:marRight w:val="0"/>
      <w:marTop w:val="0"/>
      <w:marBottom w:val="0"/>
      <w:divBdr>
        <w:top w:val="none" w:sz="0" w:space="0" w:color="auto"/>
        <w:left w:val="none" w:sz="0" w:space="0" w:color="auto"/>
        <w:bottom w:val="none" w:sz="0" w:space="0" w:color="auto"/>
        <w:right w:val="none" w:sz="0" w:space="0" w:color="auto"/>
      </w:divBdr>
    </w:div>
    <w:div w:id="758333656">
      <w:bodyDiv w:val="1"/>
      <w:marLeft w:val="0"/>
      <w:marRight w:val="0"/>
      <w:marTop w:val="0"/>
      <w:marBottom w:val="0"/>
      <w:divBdr>
        <w:top w:val="none" w:sz="0" w:space="0" w:color="auto"/>
        <w:left w:val="none" w:sz="0" w:space="0" w:color="auto"/>
        <w:bottom w:val="none" w:sz="0" w:space="0" w:color="auto"/>
        <w:right w:val="none" w:sz="0" w:space="0" w:color="auto"/>
      </w:divBdr>
    </w:div>
    <w:div w:id="758676809">
      <w:bodyDiv w:val="1"/>
      <w:marLeft w:val="0"/>
      <w:marRight w:val="0"/>
      <w:marTop w:val="0"/>
      <w:marBottom w:val="0"/>
      <w:divBdr>
        <w:top w:val="none" w:sz="0" w:space="0" w:color="auto"/>
        <w:left w:val="none" w:sz="0" w:space="0" w:color="auto"/>
        <w:bottom w:val="none" w:sz="0" w:space="0" w:color="auto"/>
        <w:right w:val="none" w:sz="0" w:space="0" w:color="auto"/>
      </w:divBdr>
    </w:div>
    <w:div w:id="759956226">
      <w:bodyDiv w:val="1"/>
      <w:marLeft w:val="0"/>
      <w:marRight w:val="0"/>
      <w:marTop w:val="0"/>
      <w:marBottom w:val="0"/>
      <w:divBdr>
        <w:top w:val="none" w:sz="0" w:space="0" w:color="auto"/>
        <w:left w:val="none" w:sz="0" w:space="0" w:color="auto"/>
        <w:bottom w:val="none" w:sz="0" w:space="0" w:color="auto"/>
        <w:right w:val="none" w:sz="0" w:space="0" w:color="auto"/>
      </w:divBdr>
    </w:div>
    <w:div w:id="760414985">
      <w:bodyDiv w:val="1"/>
      <w:marLeft w:val="0"/>
      <w:marRight w:val="0"/>
      <w:marTop w:val="0"/>
      <w:marBottom w:val="0"/>
      <w:divBdr>
        <w:top w:val="none" w:sz="0" w:space="0" w:color="auto"/>
        <w:left w:val="none" w:sz="0" w:space="0" w:color="auto"/>
        <w:bottom w:val="none" w:sz="0" w:space="0" w:color="auto"/>
        <w:right w:val="none" w:sz="0" w:space="0" w:color="auto"/>
      </w:divBdr>
    </w:div>
    <w:div w:id="760486116">
      <w:bodyDiv w:val="1"/>
      <w:marLeft w:val="0"/>
      <w:marRight w:val="0"/>
      <w:marTop w:val="0"/>
      <w:marBottom w:val="0"/>
      <w:divBdr>
        <w:top w:val="none" w:sz="0" w:space="0" w:color="auto"/>
        <w:left w:val="none" w:sz="0" w:space="0" w:color="auto"/>
        <w:bottom w:val="none" w:sz="0" w:space="0" w:color="auto"/>
        <w:right w:val="none" w:sz="0" w:space="0" w:color="auto"/>
      </w:divBdr>
    </w:div>
    <w:div w:id="761336902">
      <w:bodyDiv w:val="1"/>
      <w:marLeft w:val="0"/>
      <w:marRight w:val="0"/>
      <w:marTop w:val="0"/>
      <w:marBottom w:val="0"/>
      <w:divBdr>
        <w:top w:val="none" w:sz="0" w:space="0" w:color="auto"/>
        <w:left w:val="none" w:sz="0" w:space="0" w:color="auto"/>
        <w:bottom w:val="none" w:sz="0" w:space="0" w:color="auto"/>
        <w:right w:val="none" w:sz="0" w:space="0" w:color="auto"/>
      </w:divBdr>
    </w:div>
    <w:div w:id="761341729">
      <w:bodyDiv w:val="1"/>
      <w:marLeft w:val="0"/>
      <w:marRight w:val="0"/>
      <w:marTop w:val="0"/>
      <w:marBottom w:val="0"/>
      <w:divBdr>
        <w:top w:val="none" w:sz="0" w:space="0" w:color="auto"/>
        <w:left w:val="none" w:sz="0" w:space="0" w:color="auto"/>
        <w:bottom w:val="none" w:sz="0" w:space="0" w:color="auto"/>
        <w:right w:val="none" w:sz="0" w:space="0" w:color="auto"/>
      </w:divBdr>
    </w:div>
    <w:div w:id="761756751">
      <w:bodyDiv w:val="1"/>
      <w:marLeft w:val="0"/>
      <w:marRight w:val="0"/>
      <w:marTop w:val="0"/>
      <w:marBottom w:val="0"/>
      <w:divBdr>
        <w:top w:val="none" w:sz="0" w:space="0" w:color="auto"/>
        <w:left w:val="none" w:sz="0" w:space="0" w:color="auto"/>
        <w:bottom w:val="none" w:sz="0" w:space="0" w:color="auto"/>
        <w:right w:val="none" w:sz="0" w:space="0" w:color="auto"/>
      </w:divBdr>
    </w:div>
    <w:div w:id="764032271">
      <w:bodyDiv w:val="1"/>
      <w:marLeft w:val="0"/>
      <w:marRight w:val="0"/>
      <w:marTop w:val="0"/>
      <w:marBottom w:val="0"/>
      <w:divBdr>
        <w:top w:val="none" w:sz="0" w:space="0" w:color="auto"/>
        <w:left w:val="none" w:sz="0" w:space="0" w:color="auto"/>
        <w:bottom w:val="none" w:sz="0" w:space="0" w:color="auto"/>
        <w:right w:val="none" w:sz="0" w:space="0" w:color="auto"/>
      </w:divBdr>
    </w:div>
    <w:div w:id="764181716">
      <w:bodyDiv w:val="1"/>
      <w:marLeft w:val="0"/>
      <w:marRight w:val="0"/>
      <w:marTop w:val="0"/>
      <w:marBottom w:val="0"/>
      <w:divBdr>
        <w:top w:val="none" w:sz="0" w:space="0" w:color="auto"/>
        <w:left w:val="none" w:sz="0" w:space="0" w:color="auto"/>
        <w:bottom w:val="none" w:sz="0" w:space="0" w:color="auto"/>
        <w:right w:val="none" w:sz="0" w:space="0" w:color="auto"/>
      </w:divBdr>
    </w:div>
    <w:div w:id="764299793">
      <w:bodyDiv w:val="1"/>
      <w:marLeft w:val="0"/>
      <w:marRight w:val="0"/>
      <w:marTop w:val="0"/>
      <w:marBottom w:val="0"/>
      <w:divBdr>
        <w:top w:val="none" w:sz="0" w:space="0" w:color="auto"/>
        <w:left w:val="none" w:sz="0" w:space="0" w:color="auto"/>
        <w:bottom w:val="none" w:sz="0" w:space="0" w:color="auto"/>
        <w:right w:val="none" w:sz="0" w:space="0" w:color="auto"/>
      </w:divBdr>
    </w:div>
    <w:div w:id="767386145">
      <w:bodyDiv w:val="1"/>
      <w:marLeft w:val="0"/>
      <w:marRight w:val="0"/>
      <w:marTop w:val="0"/>
      <w:marBottom w:val="0"/>
      <w:divBdr>
        <w:top w:val="none" w:sz="0" w:space="0" w:color="auto"/>
        <w:left w:val="none" w:sz="0" w:space="0" w:color="auto"/>
        <w:bottom w:val="none" w:sz="0" w:space="0" w:color="auto"/>
        <w:right w:val="none" w:sz="0" w:space="0" w:color="auto"/>
      </w:divBdr>
    </w:div>
    <w:div w:id="767702744">
      <w:bodyDiv w:val="1"/>
      <w:marLeft w:val="0"/>
      <w:marRight w:val="0"/>
      <w:marTop w:val="0"/>
      <w:marBottom w:val="0"/>
      <w:divBdr>
        <w:top w:val="none" w:sz="0" w:space="0" w:color="auto"/>
        <w:left w:val="none" w:sz="0" w:space="0" w:color="auto"/>
        <w:bottom w:val="none" w:sz="0" w:space="0" w:color="auto"/>
        <w:right w:val="none" w:sz="0" w:space="0" w:color="auto"/>
      </w:divBdr>
    </w:div>
    <w:div w:id="768041033">
      <w:bodyDiv w:val="1"/>
      <w:marLeft w:val="0"/>
      <w:marRight w:val="0"/>
      <w:marTop w:val="0"/>
      <w:marBottom w:val="0"/>
      <w:divBdr>
        <w:top w:val="none" w:sz="0" w:space="0" w:color="auto"/>
        <w:left w:val="none" w:sz="0" w:space="0" w:color="auto"/>
        <w:bottom w:val="none" w:sz="0" w:space="0" w:color="auto"/>
        <w:right w:val="none" w:sz="0" w:space="0" w:color="auto"/>
      </w:divBdr>
    </w:div>
    <w:div w:id="768816245">
      <w:bodyDiv w:val="1"/>
      <w:marLeft w:val="0"/>
      <w:marRight w:val="0"/>
      <w:marTop w:val="0"/>
      <w:marBottom w:val="0"/>
      <w:divBdr>
        <w:top w:val="none" w:sz="0" w:space="0" w:color="auto"/>
        <w:left w:val="none" w:sz="0" w:space="0" w:color="auto"/>
        <w:bottom w:val="none" w:sz="0" w:space="0" w:color="auto"/>
        <w:right w:val="none" w:sz="0" w:space="0" w:color="auto"/>
      </w:divBdr>
    </w:div>
    <w:div w:id="770786648">
      <w:bodyDiv w:val="1"/>
      <w:marLeft w:val="0"/>
      <w:marRight w:val="0"/>
      <w:marTop w:val="0"/>
      <w:marBottom w:val="0"/>
      <w:divBdr>
        <w:top w:val="none" w:sz="0" w:space="0" w:color="auto"/>
        <w:left w:val="none" w:sz="0" w:space="0" w:color="auto"/>
        <w:bottom w:val="none" w:sz="0" w:space="0" w:color="auto"/>
        <w:right w:val="none" w:sz="0" w:space="0" w:color="auto"/>
      </w:divBdr>
    </w:div>
    <w:div w:id="770901069">
      <w:bodyDiv w:val="1"/>
      <w:marLeft w:val="0"/>
      <w:marRight w:val="0"/>
      <w:marTop w:val="0"/>
      <w:marBottom w:val="0"/>
      <w:divBdr>
        <w:top w:val="none" w:sz="0" w:space="0" w:color="auto"/>
        <w:left w:val="none" w:sz="0" w:space="0" w:color="auto"/>
        <w:bottom w:val="none" w:sz="0" w:space="0" w:color="auto"/>
        <w:right w:val="none" w:sz="0" w:space="0" w:color="auto"/>
      </w:divBdr>
    </w:div>
    <w:div w:id="770975618">
      <w:bodyDiv w:val="1"/>
      <w:marLeft w:val="0"/>
      <w:marRight w:val="0"/>
      <w:marTop w:val="0"/>
      <w:marBottom w:val="0"/>
      <w:divBdr>
        <w:top w:val="none" w:sz="0" w:space="0" w:color="auto"/>
        <w:left w:val="none" w:sz="0" w:space="0" w:color="auto"/>
        <w:bottom w:val="none" w:sz="0" w:space="0" w:color="auto"/>
        <w:right w:val="none" w:sz="0" w:space="0" w:color="auto"/>
      </w:divBdr>
    </w:div>
    <w:div w:id="771977491">
      <w:bodyDiv w:val="1"/>
      <w:marLeft w:val="0"/>
      <w:marRight w:val="0"/>
      <w:marTop w:val="0"/>
      <w:marBottom w:val="0"/>
      <w:divBdr>
        <w:top w:val="none" w:sz="0" w:space="0" w:color="auto"/>
        <w:left w:val="none" w:sz="0" w:space="0" w:color="auto"/>
        <w:bottom w:val="none" w:sz="0" w:space="0" w:color="auto"/>
        <w:right w:val="none" w:sz="0" w:space="0" w:color="auto"/>
      </w:divBdr>
    </w:div>
    <w:div w:id="772091498">
      <w:bodyDiv w:val="1"/>
      <w:marLeft w:val="0"/>
      <w:marRight w:val="0"/>
      <w:marTop w:val="0"/>
      <w:marBottom w:val="0"/>
      <w:divBdr>
        <w:top w:val="none" w:sz="0" w:space="0" w:color="auto"/>
        <w:left w:val="none" w:sz="0" w:space="0" w:color="auto"/>
        <w:bottom w:val="none" w:sz="0" w:space="0" w:color="auto"/>
        <w:right w:val="none" w:sz="0" w:space="0" w:color="auto"/>
      </w:divBdr>
    </w:div>
    <w:div w:id="772212619">
      <w:bodyDiv w:val="1"/>
      <w:marLeft w:val="0"/>
      <w:marRight w:val="0"/>
      <w:marTop w:val="0"/>
      <w:marBottom w:val="0"/>
      <w:divBdr>
        <w:top w:val="none" w:sz="0" w:space="0" w:color="auto"/>
        <w:left w:val="none" w:sz="0" w:space="0" w:color="auto"/>
        <w:bottom w:val="none" w:sz="0" w:space="0" w:color="auto"/>
        <w:right w:val="none" w:sz="0" w:space="0" w:color="auto"/>
      </w:divBdr>
    </w:div>
    <w:div w:id="773207599">
      <w:bodyDiv w:val="1"/>
      <w:marLeft w:val="0"/>
      <w:marRight w:val="0"/>
      <w:marTop w:val="0"/>
      <w:marBottom w:val="0"/>
      <w:divBdr>
        <w:top w:val="none" w:sz="0" w:space="0" w:color="auto"/>
        <w:left w:val="none" w:sz="0" w:space="0" w:color="auto"/>
        <w:bottom w:val="none" w:sz="0" w:space="0" w:color="auto"/>
        <w:right w:val="none" w:sz="0" w:space="0" w:color="auto"/>
      </w:divBdr>
    </w:div>
    <w:div w:id="773987210">
      <w:bodyDiv w:val="1"/>
      <w:marLeft w:val="0"/>
      <w:marRight w:val="0"/>
      <w:marTop w:val="0"/>
      <w:marBottom w:val="0"/>
      <w:divBdr>
        <w:top w:val="none" w:sz="0" w:space="0" w:color="auto"/>
        <w:left w:val="none" w:sz="0" w:space="0" w:color="auto"/>
        <w:bottom w:val="none" w:sz="0" w:space="0" w:color="auto"/>
        <w:right w:val="none" w:sz="0" w:space="0" w:color="auto"/>
      </w:divBdr>
    </w:div>
    <w:div w:id="774178539">
      <w:bodyDiv w:val="1"/>
      <w:marLeft w:val="0"/>
      <w:marRight w:val="0"/>
      <w:marTop w:val="0"/>
      <w:marBottom w:val="0"/>
      <w:divBdr>
        <w:top w:val="none" w:sz="0" w:space="0" w:color="auto"/>
        <w:left w:val="none" w:sz="0" w:space="0" w:color="auto"/>
        <w:bottom w:val="none" w:sz="0" w:space="0" w:color="auto"/>
        <w:right w:val="none" w:sz="0" w:space="0" w:color="auto"/>
      </w:divBdr>
    </w:div>
    <w:div w:id="774980814">
      <w:bodyDiv w:val="1"/>
      <w:marLeft w:val="0"/>
      <w:marRight w:val="0"/>
      <w:marTop w:val="0"/>
      <w:marBottom w:val="0"/>
      <w:divBdr>
        <w:top w:val="none" w:sz="0" w:space="0" w:color="auto"/>
        <w:left w:val="none" w:sz="0" w:space="0" w:color="auto"/>
        <w:bottom w:val="none" w:sz="0" w:space="0" w:color="auto"/>
        <w:right w:val="none" w:sz="0" w:space="0" w:color="auto"/>
      </w:divBdr>
    </w:div>
    <w:div w:id="775055589">
      <w:bodyDiv w:val="1"/>
      <w:marLeft w:val="0"/>
      <w:marRight w:val="0"/>
      <w:marTop w:val="0"/>
      <w:marBottom w:val="0"/>
      <w:divBdr>
        <w:top w:val="none" w:sz="0" w:space="0" w:color="auto"/>
        <w:left w:val="none" w:sz="0" w:space="0" w:color="auto"/>
        <w:bottom w:val="none" w:sz="0" w:space="0" w:color="auto"/>
        <w:right w:val="none" w:sz="0" w:space="0" w:color="auto"/>
      </w:divBdr>
    </w:div>
    <w:div w:id="775907882">
      <w:bodyDiv w:val="1"/>
      <w:marLeft w:val="0"/>
      <w:marRight w:val="0"/>
      <w:marTop w:val="0"/>
      <w:marBottom w:val="0"/>
      <w:divBdr>
        <w:top w:val="none" w:sz="0" w:space="0" w:color="auto"/>
        <w:left w:val="none" w:sz="0" w:space="0" w:color="auto"/>
        <w:bottom w:val="none" w:sz="0" w:space="0" w:color="auto"/>
        <w:right w:val="none" w:sz="0" w:space="0" w:color="auto"/>
      </w:divBdr>
    </w:div>
    <w:div w:id="776487260">
      <w:bodyDiv w:val="1"/>
      <w:marLeft w:val="0"/>
      <w:marRight w:val="0"/>
      <w:marTop w:val="0"/>
      <w:marBottom w:val="0"/>
      <w:divBdr>
        <w:top w:val="none" w:sz="0" w:space="0" w:color="auto"/>
        <w:left w:val="none" w:sz="0" w:space="0" w:color="auto"/>
        <w:bottom w:val="none" w:sz="0" w:space="0" w:color="auto"/>
        <w:right w:val="none" w:sz="0" w:space="0" w:color="auto"/>
      </w:divBdr>
    </w:div>
    <w:div w:id="777289233">
      <w:bodyDiv w:val="1"/>
      <w:marLeft w:val="0"/>
      <w:marRight w:val="0"/>
      <w:marTop w:val="0"/>
      <w:marBottom w:val="0"/>
      <w:divBdr>
        <w:top w:val="none" w:sz="0" w:space="0" w:color="auto"/>
        <w:left w:val="none" w:sz="0" w:space="0" w:color="auto"/>
        <w:bottom w:val="none" w:sz="0" w:space="0" w:color="auto"/>
        <w:right w:val="none" w:sz="0" w:space="0" w:color="auto"/>
      </w:divBdr>
    </w:div>
    <w:div w:id="777797859">
      <w:bodyDiv w:val="1"/>
      <w:marLeft w:val="0"/>
      <w:marRight w:val="0"/>
      <w:marTop w:val="0"/>
      <w:marBottom w:val="0"/>
      <w:divBdr>
        <w:top w:val="none" w:sz="0" w:space="0" w:color="auto"/>
        <w:left w:val="none" w:sz="0" w:space="0" w:color="auto"/>
        <w:bottom w:val="none" w:sz="0" w:space="0" w:color="auto"/>
        <w:right w:val="none" w:sz="0" w:space="0" w:color="auto"/>
      </w:divBdr>
    </w:div>
    <w:div w:id="777944355">
      <w:bodyDiv w:val="1"/>
      <w:marLeft w:val="0"/>
      <w:marRight w:val="0"/>
      <w:marTop w:val="0"/>
      <w:marBottom w:val="0"/>
      <w:divBdr>
        <w:top w:val="none" w:sz="0" w:space="0" w:color="auto"/>
        <w:left w:val="none" w:sz="0" w:space="0" w:color="auto"/>
        <w:bottom w:val="none" w:sz="0" w:space="0" w:color="auto"/>
        <w:right w:val="none" w:sz="0" w:space="0" w:color="auto"/>
      </w:divBdr>
    </w:div>
    <w:div w:id="779105164">
      <w:bodyDiv w:val="1"/>
      <w:marLeft w:val="0"/>
      <w:marRight w:val="0"/>
      <w:marTop w:val="0"/>
      <w:marBottom w:val="0"/>
      <w:divBdr>
        <w:top w:val="none" w:sz="0" w:space="0" w:color="auto"/>
        <w:left w:val="none" w:sz="0" w:space="0" w:color="auto"/>
        <w:bottom w:val="none" w:sz="0" w:space="0" w:color="auto"/>
        <w:right w:val="none" w:sz="0" w:space="0" w:color="auto"/>
      </w:divBdr>
    </w:div>
    <w:div w:id="779186111">
      <w:bodyDiv w:val="1"/>
      <w:marLeft w:val="0"/>
      <w:marRight w:val="0"/>
      <w:marTop w:val="0"/>
      <w:marBottom w:val="0"/>
      <w:divBdr>
        <w:top w:val="none" w:sz="0" w:space="0" w:color="auto"/>
        <w:left w:val="none" w:sz="0" w:space="0" w:color="auto"/>
        <w:bottom w:val="none" w:sz="0" w:space="0" w:color="auto"/>
        <w:right w:val="none" w:sz="0" w:space="0" w:color="auto"/>
      </w:divBdr>
    </w:div>
    <w:div w:id="779566423">
      <w:bodyDiv w:val="1"/>
      <w:marLeft w:val="0"/>
      <w:marRight w:val="0"/>
      <w:marTop w:val="0"/>
      <w:marBottom w:val="0"/>
      <w:divBdr>
        <w:top w:val="none" w:sz="0" w:space="0" w:color="auto"/>
        <w:left w:val="none" w:sz="0" w:space="0" w:color="auto"/>
        <w:bottom w:val="none" w:sz="0" w:space="0" w:color="auto"/>
        <w:right w:val="none" w:sz="0" w:space="0" w:color="auto"/>
      </w:divBdr>
    </w:div>
    <w:div w:id="779640308">
      <w:bodyDiv w:val="1"/>
      <w:marLeft w:val="0"/>
      <w:marRight w:val="0"/>
      <w:marTop w:val="0"/>
      <w:marBottom w:val="0"/>
      <w:divBdr>
        <w:top w:val="none" w:sz="0" w:space="0" w:color="auto"/>
        <w:left w:val="none" w:sz="0" w:space="0" w:color="auto"/>
        <w:bottom w:val="none" w:sz="0" w:space="0" w:color="auto"/>
        <w:right w:val="none" w:sz="0" w:space="0" w:color="auto"/>
      </w:divBdr>
    </w:div>
    <w:div w:id="779839726">
      <w:bodyDiv w:val="1"/>
      <w:marLeft w:val="0"/>
      <w:marRight w:val="0"/>
      <w:marTop w:val="0"/>
      <w:marBottom w:val="0"/>
      <w:divBdr>
        <w:top w:val="none" w:sz="0" w:space="0" w:color="auto"/>
        <w:left w:val="none" w:sz="0" w:space="0" w:color="auto"/>
        <w:bottom w:val="none" w:sz="0" w:space="0" w:color="auto"/>
        <w:right w:val="none" w:sz="0" w:space="0" w:color="auto"/>
      </w:divBdr>
    </w:div>
    <w:div w:id="780031127">
      <w:bodyDiv w:val="1"/>
      <w:marLeft w:val="0"/>
      <w:marRight w:val="0"/>
      <w:marTop w:val="0"/>
      <w:marBottom w:val="0"/>
      <w:divBdr>
        <w:top w:val="none" w:sz="0" w:space="0" w:color="auto"/>
        <w:left w:val="none" w:sz="0" w:space="0" w:color="auto"/>
        <w:bottom w:val="none" w:sz="0" w:space="0" w:color="auto"/>
        <w:right w:val="none" w:sz="0" w:space="0" w:color="auto"/>
      </w:divBdr>
    </w:div>
    <w:div w:id="780224475">
      <w:bodyDiv w:val="1"/>
      <w:marLeft w:val="0"/>
      <w:marRight w:val="0"/>
      <w:marTop w:val="0"/>
      <w:marBottom w:val="0"/>
      <w:divBdr>
        <w:top w:val="none" w:sz="0" w:space="0" w:color="auto"/>
        <w:left w:val="none" w:sz="0" w:space="0" w:color="auto"/>
        <w:bottom w:val="none" w:sz="0" w:space="0" w:color="auto"/>
        <w:right w:val="none" w:sz="0" w:space="0" w:color="auto"/>
      </w:divBdr>
    </w:div>
    <w:div w:id="781000594">
      <w:bodyDiv w:val="1"/>
      <w:marLeft w:val="0"/>
      <w:marRight w:val="0"/>
      <w:marTop w:val="0"/>
      <w:marBottom w:val="0"/>
      <w:divBdr>
        <w:top w:val="none" w:sz="0" w:space="0" w:color="auto"/>
        <w:left w:val="none" w:sz="0" w:space="0" w:color="auto"/>
        <w:bottom w:val="none" w:sz="0" w:space="0" w:color="auto"/>
        <w:right w:val="none" w:sz="0" w:space="0" w:color="auto"/>
      </w:divBdr>
    </w:div>
    <w:div w:id="781070303">
      <w:bodyDiv w:val="1"/>
      <w:marLeft w:val="0"/>
      <w:marRight w:val="0"/>
      <w:marTop w:val="0"/>
      <w:marBottom w:val="0"/>
      <w:divBdr>
        <w:top w:val="none" w:sz="0" w:space="0" w:color="auto"/>
        <w:left w:val="none" w:sz="0" w:space="0" w:color="auto"/>
        <w:bottom w:val="none" w:sz="0" w:space="0" w:color="auto"/>
        <w:right w:val="none" w:sz="0" w:space="0" w:color="auto"/>
      </w:divBdr>
    </w:div>
    <w:div w:id="781073874">
      <w:bodyDiv w:val="1"/>
      <w:marLeft w:val="0"/>
      <w:marRight w:val="0"/>
      <w:marTop w:val="0"/>
      <w:marBottom w:val="0"/>
      <w:divBdr>
        <w:top w:val="none" w:sz="0" w:space="0" w:color="auto"/>
        <w:left w:val="none" w:sz="0" w:space="0" w:color="auto"/>
        <w:bottom w:val="none" w:sz="0" w:space="0" w:color="auto"/>
        <w:right w:val="none" w:sz="0" w:space="0" w:color="auto"/>
      </w:divBdr>
    </w:div>
    <w:div w:id="783039586">
      <w:bodyDiv w:val="1"/>
      <w:marLeft w:val="0"/>
      <w:marRight w:val="0"/>
      <w:marTop w:val="0"/>
      <w:marBottom w:val="0"/>
      <w:divBdr>
        <w:top w:val="none" w:sz="0" w:space="0" w:color="auto"/>
        <w:left w:val="none" w:sz="0" w:space="0" w:color="auto"/>
        <w:bottom w:val="none" w:sz="0" w:space="0" w:color="auto"/>
        <w:right w:val="none" w:sz="0" w:space="0" w:color="auto"/>
      </w:divBdr>
    </w:div>
    <w:div w:id="783426378">
      <w:bodyDiv w:val="1"/>
      <w:marLeft w:val="0"/>
      <w:marRight w:val="0"/>
      <w:marTop w:val="0"/>
      <w:marBottom w:val="0"/>
      <w:divBdr>
        <w:top w:val="none" w:sz="0" w:space="0" w:color="auto"/>
        <w:left w:val="none" w:sz="0" w:space="0" w:color="auto"/>
        <w:bottom w:val="none" w:sz="0" w:space="0" w:color="auto"/>
        <w:right w:val="none" w:sz="0" w:space="0" w:color="auto"/>
      </w:divBdr>
    </w:div>
    <w:div w:id="784007603">
      <w:bodyDiv w:val="1"/>
      <w:marLeft w:val="0"/>
      <w:marRight w:val="0"/>
      <w:marTop w:val="0"/>
      <w:marBottom w:val="0"/>
      <w:divBdr>
        <w:top w:val="none" w:sz="0" w:space="0" w:color="auto"/>
        <w:left w:val="none" w:sz="0" w:space="0" w:color="auto"/>
        <w:bottom w:val="none" w:sz="0" w:space="0" w:color="auto"/>
        <w:right w:val="none" w:sz="0" w:space="0" w:color="auto"/>
      </w:divBdr>
    </w:div>
    <w:div w:id="784038548">
      <w:bodyDiv w:val="1"/>
      <w:marLeft w:val="0"/>
      <w:marRight w:val="0"/>
      <w:marTop w:val="0"/>
      <w:marBottom w:val="0"/>
      <w:divBdr>
        <w:top w:val="none" w:sz="0" w:space="0" w:color="auto"/>
        <w:left w:val="none" w:sz="0" w:space="0" w:color="auto"/>
        <w:bottom w:val="none" w:sz="0" w:space="0" w:color="auto"/>
        <w:right w:val="none" w:sz="0" w:space="0" w:color="auto"/>
      </w:divBdr>
    </w:div>
    <w:div w:id="784957028">
      <w:bodyDiv w:val="1"/>
      <w:marLeft w:val="0"/>
      <w:marRight w:val="0"/>
      <w:marTop w:val="0"/>
      <w:marBottom w:val="0"/>
      <w:divBdr>
        <w:top w:val="none" w:sz="0" w:space="0" w:color="auto"/>
        <w:left w:val="none" w:sz="0" w:space="0" w:color="auto"/>
        <w:bottom w:val="none" w:sz="0" w:space="0" w:color="auto"/>
        <w:right w:val="none" w:sz="0" w:space="0" w:color="auto"/>
      </w:divBdr>
    </w:div>
    <w:div w:id="785199470">
      <w:bodyDiv w:val="1"/>
      <w:marLeft w:val="0"/>
      <w:marRight w:val="0"/>
      <w:marTop w:val="0"/>
      <w:marBottom w:val="0"/>
      <w:divBdr>
        <w:top w:val="none" w:sz="0" w:space="0" w:color="auto"/>
        <w:left w:val="none" w:sz="0" w:space="0" w:color="auto"/>
        <w:bottom w:val="none" w:sz="0" w:space="0" w:color="auto"/>
        <w:right w:val="none" w:sz="0" w:space="0" w:color="auto"/>
      </w:divBdr>
    </w:div>
    <w:div w:id="785391300">
      <w:bodyDiv w:val="1"/>
      <w:marLeft w:val="0"/>
      <w:marRight w:val="0"/>
      <w:marTop w:val="0"/>
      <w:marBottom w:val="0"/>
      <w:divBdr>
        <w:top w:val="none" w:sz="0" w:space="0" w:color="auto"/>
        <w:left w:val="none" w:sz="0" w:space="0" w:color="auto"/>
        <w:bottom w:val="none" w:sz="0" w:space="0" w:color="auto"/>
        <w:right w:val="none" w:sz="0" w:space="0" w:color="auto"/>
      </w:divBdr>
    </w:div>
    <w:div w:id="785656405">
      <w:bodyDiv w:val="1"/>
      <w:marLeft w:val="0"/>
      <w:marRight w:val="0"/>
      <w:marTop w:val="0"/>
      <w:marBottom w:val="0"/>
      <w:divBdr>
        <w:top w:val="none" w:sz="0" w:space="0" w:color="auto"/>
        <w:left w:val="none" w:sz="0" w:space="0" w:color="auto"/>
        <w:bottom w:val="none" w:sz="0" w:space="0" w:color="auto"/>
        <w:right w:val="none" w:sz="0" w:space="0" w:color="auto"/>
      </w:divBdr>
    </w:div>
    <w:div w:id="785927279">
      <w:bodyDiv w:val="1"/>
      <w:marLeft w:val="0"/>
      <w:marRight w:val="0"/>
      <w:marTop w:val="0"/>
      <w:marBottom w:val="0"/>
      <w:divBdr>
        <w:top w:val="none" w:sz="0" w:space="0" w:color="auto"/>
        <w:left w:val="none" w:sz="0" w:space="0" w:color="auto"/>
        <w:bottom w:val="none" w:sz="0" w:space="0" w:color="auto"/>
        <w:right w:val="none" w:sz="0" w:space="0" w:color="auto"/>
      </w:divBdr>
    </w:div>
    <w:div w:id="787621726">
      <w:bodyDiv w:val="1"/>
      <w:marLeft w:val="0"/>
      <w:marRight w:val="0"/>
      <w:marTop w:val="0"/>
      <w:marBottom w:val="0"/>
      <w:divBdr>
        <w:top w:val="none" w:sz="0" w:space="0" w:color="auto"/>
        <w:left w:val="none" w:sz="0" w:space="0" w:color="auto"/>
        <w:bottom w:val="none" w:sz="0" w:space="0" w:color="auto"/>
        <w:right w:val="none" w:sz="0" w:space="0" w:color="auto"/>
      </w:divBdr>
    </w:div>
    <w:div w:id="788091511">
      <w:bodyDiv w:val="1"/>
      <w:marLeft w:val="0"/>
      <w:marRight w:val="0"/>
      <w:marTop w:val="0"/>
      <w:marBottom w:val="0"/>
      <w:divBdr>
        <w:top w:val="none" w:sz="0" w:space="0" w:color="auto"/>
        <w:left w:val="none" w:sz="0" w:space="0" w:color="auto"/>
        <w:bottom w:val="none" w:sz="0" w:space="0" w:color="auto"/>
        <w:right w:val="none" w:sz="0" w:space="0" w:color="auto"/>
      </w:divBdr>
    </w:div>
    <w:div w:id="789937983">
      <w:bodyDiv w:val="1"/>
      <w:marLeft w:val="0"/>
      <w:marRight w:val="0"/>
      <w:marTop w:val="0"/>
      <w:marBottom w:val="0"/>
      <w:divBdr>
        <w:top w:val="none" w:sz="0" w:space="0" w:color="auto"/>
        <w:left w:val="none" w:sz="0" w:space="0" w:color="auto"/>
        <w:bottom w:val="none" w:sz="0" w:space="0" w:color="auto"/>
        <w:right w:val="none" w:sz="0" w:space="0" w:color="auto"/>
      </w:divBdr>
    </w:div>
    <w:div w:id="790049238">
      <w:bodyDiv w:val="1"/>
      <w:marLeft w:val="0"/>
      <w:marRight w:val="0"/>
      <w:marTop w:val="0"/>
      <w:marBottom w:val="0"/>
      <w:divBdr>
        <w:top w:val="none" w:sz="0" w:space="0" w:color="auto"/>
        <w:left w:val="none" w:sz="0" w:space="0" w:color="auto"/>
        <w:bottom w:val="none" w:sz="0" w:space="0" w:color="auto"/>
        <w:right w:val="none" w:sz="0" w:space="0" w:color="auto"/>
      </w:divBdr>
    </w:div>
    <w:div w:id="790632774">
      <w:bodyDiv w:val="1"/>
      <w:marLeft w:val="0"/>
      <w:marRight w:val="0"/>
      <w:marTop w:val="0"/>
      <w:marBottom w:val="0"/>
      <w:divBdr>
        <w:top w:val="none" w:sz="0" w:space="0" w:color="auto"/>
        <w:left w:val="none" w:sz="0" w:space="0" w:color="auto"/>
        <w:bottom w:val="none" w:sz="0" w:space="0" w:color="auto"/>
        <w:right w:val="none" w:sz="0" w:space="0" w:color="auto"/>
      </w:divBdr>
    </w:div>
    <w:div w:id="790784689">
      <w:bodyDiv w:val="1"/>
      <w:marLeft w:val="0"/>
      <w:marRight w:val="0"/>
      <w:marTop w:val="0"/>
      <w:marBottom w:val="0"/>
      <w:divBdr>
        <w:top w:val="none" w:sz="0" w:space="0" w:color="auto"/>
        <w:left w:val="none" w:sz="0" w:space="0" w:color="auto"/>
        <w:bottom w:val="none" w:sz="0" w:space="0" w:color="auto"/>
        <w:right w:val="none" w:sz="0" w:space="0" w:color="auto"/>
      </w:divBdr>
    </w:div>
    <w:div w:id="791099253">
      <w:bodyDiv w:val="1"/>
      <w:marLeft w:val="0"/>
      <w:marRight w:val="0"/>
      <w:marTop w:val="0"/>
      <w:marBottom w:val="0"/>
      <w:divBdr>
        <w:top w:val="none" w:sz="0" w:space="0" w:color="auto"/>
        <w:left w:val="none" w:sz="0" w:space="0" w:color="auto"/>
        <w:bottom w:val="none" w:sz="0" w:space="0" w:color="auto"/>
        <w:right w:val="none" w:sz="0" w:space="0" w:color="auto"/>
      </w:divBdr>
    </w:div>
    <w:div w:id="792985697">
      <w:bodyDiv w:val="1"/>
      <w:marLeft w:val="0"/>
      <w:marRight w:val="0"/>
      <w:marTop w:val="0"/>
      <w:marBottom w:val="0"/>
      <w:divBdr>
        <w:top w:val="none" w:sz="0" w:space="0" w:color="auto"/>
        <w:left w:val="none" w:sz="0" w:space="0" w:color="auto"/>
        <w:bottom w:val="none" w:sz="0" w:space="0" w:color="auto"/>
        <w:right w:val="none" w:sz="0" w:space="0" w:color="auto"/>
      </w:divBdr>
    </w:div>
    <w:div w:id="793059372">
      <w:bodyDiv w:val="1"/>
      <w:marLeft w:val="0"/>
      <w:marRight w:val="0"/>
      <w:marTop w:val="0"/>
      <w:marBottom w:val="0"/>
      <w:divBdr>
        <w:top w:val="none" w:sz="0" w:space="0" w:color="auto"/>
        <w:left w:val="none" w:sz="0" w:space="0" w:color="auto"/>
        <w:bottom w:val="none" w:sz="0" w:space="0" w:color="auto"/>
        <w:right w:val="none" w:sz="0" w:space="0" w:color="auto"/>
      </w:divBdr>
    </w:div>
    <w:div w:id="794366723">
      <w:bodyDiv w:val="1"/>
      <w:marLeft w:val="0"/>
      <w:marRight w:val="0"/>
      <w:marTop w:val="0"/>
      <w:marBottom w:val="0"/>
      <w:divBdr>
        <w:top w:val="none" w:sz="0" w:space="0" w:color="auto"/>
        <w:left w:val="none" w:sz="0" w:space="0" w:color="auto"/>
        <w:bottom w:val="none" w:sz="0" w:space="0" w:color="auto"/>
        <w:right w:val="none" w:sz="0" w:space="0" w:color="auto"/>
      </w:divBdr>
    </w:div>
    <w:div w:id="794518061">
      <w:bodyDiv w:val="1"/>
      <w:marLeft w:val="0"/>
      <w:marRight w:val="0"/>
      <w:marTop w:val="0"/>
      <w:marBottom w:val="0"/>
      <w:divBdr>
        <w:top w:val="none" w:sz="0" w:space="0" w:color="auto"/>
        <w:left w:val="none" w:sz="0" w:space="0" w:color="auto"/>
        <w:bottom w:val="none" w:sz="0" w:space="0" w:color="auto"/>
        <w:right w:val="none" w:sz="0" w:space="0" w:color="auto"/>
      </w:divBdr>
    </w:div>
    <w:div w:id="794716335">
      <w:bodyDiv w:val="1"/>
      <w:marLeft w:val="0"/>
      <w:marRight w:val="0"/>
      <w:marTop w:val="0"/>
      <w:marBottom w:val="0"/>
      <w:divBdr>
        <w:top w:val="none" w:sz="0" w:space="0" w:color="auto"/>
        <w:left w:val="none" w:sz="0" w:space="0" w:color="auto"/>
        <w:bottom w:val="none" w:sz="0" w:space="0" w:color="auto"/>
        <w:right w:val="none" w:sz="0" w:space="0" w:color="auto"/>
      </w:divBdr>
    </w:div>
    <w:div w:id="794830416">
      <w:bodyDiv w:val="1"/>
      <w:marLeft w:val="0"/>
      <w:marRight w:val="0"/>
      <w:marTop w:val="0"/>
      <w:marBottom w:val="0"/>
      <w:divBdr>
        <w:top w:val="none" w:sz="0" w:space="0" w:color="auto"/>
        <w:left w:val="none" w:sz="0" w:space="0" w:color="auto"/>
        <w:bottom w:val="none" w:sz="0" w:space="0" w:color="auto"/>
        <w:right w:val="none" w:sz="0" w:space="0" w:color="auto"/>
      </w:divBdr>
    </w:div>
    <w:div w:id="794910640">
      <w:bodyDiv w:val="1"/>
      <w:marLeft w:val="0"/>
      <w:marRight w:val="0"/>
      <w:marTop w:val="0"/>
      <w:marBottom w:val="0"/>
      <w:divBdr>
        <w:top w:val="none" w:sz="0" w:space="0" w:color="auto"/>
        <w:left w:val="none" w:sz="0" w:space="0" w:color="auto"/>
        <w:bottom w:val="none" w:sz="0" w:space="0" w:color="auto"/>
        <w:right w:val="none" w:sz="0" w:space="0" w:color="auto"/>
      </w:divBdr>
    </w:div>
    <w:div w:id="796410408">
      <w:bodyDiv w:val="1"/>
      <w:marLeft w:val="0"/>
      <w:marRight w:val="0"/>
      <w:marTop w:val="0"/>
      <w:marBottom w:val="0"/>
      <w:divBdr>
        <w:top w:val="none" w:sz="0" w:space="0" w:color="auto"/>
        <w:left w:val="none" w:sz="0" w:space="0" w:color="auto"/>
        <w:bottom w:val="none" w:sz="0" w:space="0" w:color="auto"/>
        <w:right w:val="none" w:sz="0" w:space="0" w:color="auto"/>
      </w:divBdr>
    </w:div>
    <w:div w:id="798187234">
      <w:bodyDiv w:val="1"/>
      <w:marLeft w:val="0"/>
      <w:marRight w:val="0"/>
      <w:marTop w:val="0"/>
      <w:marBottom w:val="0"/>
      <w:divBdr>
        <w:top w:val="none" w:sz="0" w:space="0" w:color="auto"/>
        <w:left w:val="none" w:sz="0" w:space="0" w:color="auto"/>
        <w:bottom w:val="none" w:sz="0" w:space="0" w:color="auto"/>
        <w:right w:val="none" w:sz="0" w:space="0" w:color="auto"/>
      </w:divBdr>
    </w:div>
    <w:div w:id="798567329">
      <w:bodyDiv w:val="1"/>
      <w:marLeft w:val="0"/>
      <w:marRight w:val="0"/>
      <w:marTop w:val="0"/>
      <w:marBottom w:val="0"/>
      <w:divBdr>
        <w:top w:val="none" w:sz="0" w:space="0" w:color="auto"/>
        <w:left w:val="none" w:sz="0" w:space="0" w:color="auto"/>
        <w:bottom w:val="none" w:sz="0" w:space="0" w:color="auto"/>
        <w:right w:val="none" w:sz="0" w:space="0" w:color="auto"/>
      </w:divBdr>
    </w:div>
    <w:div w:id="799035886">
      <w:bodyDiv w:val="1"/>
      <w:marLeft w:val="0"/>
      <w:marRight w:val="0"/>
      <w:marTop w:val="0"/>
      <w:marBottom w:val="0"/>
      <w:divBdr>
        <w:top w:val="none" w:sz="0" w:space="0" w:color="auto"/>
        <w:left w:val="none" w:sz="0" w:space="0" w:color="auto"/>
        <w:bottom w:val="none" w:sz="0" w:space="0" w:color="auto"/>
        <w:right w:val="none" w:sz="0" w:space="0" w:color="auto"/>
      </w:divBdr>
    </w:div>
    <w:div w:id="799348549">
      <w:bodyDiv w:val="1"/>
      <w:marLeft w:val="0"/>
      <w:marRight w:val="0"/>
      <w:marTop w:val="0"/>
      <w:marBottom w:val="0"/>
      <w:divBdr>
        <w:top w:val="none" w:sz="0" w:space="0" w:color="auto"/>
        <w:left w:val="none" w:sz="0" w:space="0" w:color="auto"/>
        <w:bottom w:val="none" w:sz="0" w:space="0" w:color="auto"/>
        <w:right w:val="none" w:sz="0" w:space="0" w:color="auto"/>
      </w:divBdr>
    </w:div>
    <w:div w:id="799349302">
      <w:bodyDiv w:val="1"/>
      <w:marLeft w:val="0"/>
      <w:marRight w:val="0"/>
      <w:marTop w:val="0"/>
      <w:marBottom w:val="0"/>
      <w:divBdr>
        <w:top w:val="none" w:sz="0" w:space="0" w:color="auto"/>
        <w:left w:val="none" w:sz="0" w:space="0" w:color="auto"/>
        <w:bottom w:val="none" w:sz="0" w:space="0" w:color="auto"/>
        <w:right w:val="none" w:sz="0" w:space="0" w:color="auto"/>
      </w:divBdr>
    </w:div>
    <w:div w:id="800541431">
      <w:bodyDiv w:val="1"/>
      <w:marLeft w:val="0"/>
      <w:marRight w:val="0"/>
      <w:marTop w:val="0"/>
      <w:marBottom w:val="0"/>
      <w:divBdr>
        <w:top w:val="none" w:sz="0" w:space="0" w:color="auto"/>
        <w:left w:val="none" w:sz="0" w:space="0" w:color="auto"/>
        <w:bottom w:val="none" w:sz="0" w:space="0" w:color="auto"/>
        <w:right w:val="none" w:sz="0" w:space="0" w:color="auto"/>
      </w:divBdr>
    </w:div>
    <w:div w:id="801532234">
      <w:bodyDiv w:val="1"/>
      <w:marLeft w:val="0"/>
      <w:marRight w:val="0"/>
      <w:marTop w:val="0"/>
      <w:marBottom w:val="0"/>
      <w:divBdr>
        <w:top w:val="none" w:sz="0" w:space="0" w:color="auto"/>
        <w:left w:val="none" w:sz="0" w:space="0" w:color="auto"/>
        <w:bottom w:val="none" w:sz="0" w:space="0" w:color="auto"/>
        <w:right w:val="none" w:sz="0" w:space="0" w:color="auto"/>
      </w:divBdr>
    </w:div>
    <w:div w:id="803473622">
      <w:bodyDiv w:val="1"/>
      <w:marLeft w:val="0"/>
      <w:marRight w:val="0"/>
      <w:marTop w:val="0"/>
      <w:marBottom w:val="0"/>
      <w:divBdr>
        <w:top w:val="none" w:sz="0" w:space="0" w:color="auto"/>
        <w:left w:val="none" w:sz="0" w:space="0" w:color="auto"/>
        <w:bottom w:val="none" w:sz="0" w:space="0" w:color="auto"/>
        <w:right w:val="none" w:sz="0" w:space="0" w:color="auto"/>
      </w:divBdr>
    </w:div>
    <w:div w:id="804081625">
      <w:bodyDiv w:val="1"/>
      <w:marLeft w:val="0"/>
      <w:marRight w:val="0"/>
      <w:marTop w:val="0"/>
      <w:marBottom w:val="0"/>
      <w:divBdr>
        <w:top w:val="none" w:sz="0" w:space="0" w:color="auto"/>
        <w:left w:val="none" w:sz="0" w:space="0" w:color="auto"/>
        <w:bottom w:val="none" w:sz="0" w:space="0" w:color="auto"/>
        <w:right w:val="none" w:sz="0" w:space="0" w:color="auto"/>
      </w:divBdr>
    </w:div>
    <w:div w:id="804541725">
      <w:bodyDiv w:val="1"/>
      <w:marLeft w:val="0"/>
      <w:marRight w:val="0"/>
      <w:marTop w:val="0"/>
      <w:marBottom w:val="0"/>
      <w:divBdr>
        <w:top w:val="none" w:sz="0" w:space="0" w:color="auto"/>
        <w:left w:val="none" w:sz="0" w:space="0" w:color="auto"/>
        <w:bottom w:val="none" w:sz="0" w:space="0" w:color="auto"/>
        <w:right w:val="none" w:sz="0" w:space="0" w:color="auto"/>
      </w:divBdr>
    </w:div>
    <w:div w:id="805661063">
      <w:bodyDiv w:val="1"/>
      <w:marLeft w:val="0"/>
      <w:marRight w:val="0"/>
      <w:marTop w:val="0"/>
      <w:marBottom w:val="0"/>
      <w:divBdr>
        <w:top w:val="none" w:sz="0" w:space="0" w:color="auto"/>
        <w:left w:val="none" w:sz="0" w:space="0" w:color="auto"/>
        <w:bottom w:val="none" w:sz="0" w:space="0" w:color="auto"/>
        <w:right w:val="none" w:sz="0" w:space="0" w:color="auto"/>
      </w:divBdr>
    </w:div>
    <w:div w:id="805851530">
      <w:bodyDiv w:val="1"/>
      <w:marLeft w:val="0"/>
      <w:marRight w:val="0"/>
      <w:marTop w:val="0"/>
      <w:marBottom w:val="0"/>
      <w:divBdr>
        <w:top w:val="none" w:sz="0" w:space="0" w:color="auto"/>
        <w:left w:val="none" w:sz="0" w:space="0" w:color="auto"/>
        <w:bottom w:val="none" w:sz="0" w:space="0" w:color="auto"/>
        <w:right w:val="none" w:sz="0" w:space="0" w:color="auto"/>
      </w:divBdr>
    </w:div>
    <w:div w:id="805897156">
      <w:bodyDiv w:val="1"/>
      <w:marLeft w:val="0"/>
      <w:marRight w:val="0"/>
      <w:marTop w:val="0"/>
      <w:marBottom w:val="0"/>
      <w:divBdr>
        <w:top w:val="none" w:sz="0" w:space="0" w:color="auto"/>
        <w:left w:val="none" w:sz="0" w:space="0" w:color="auto"/>
        <w:bottom w:val="none" w:sz="0" w:space="0" w:color="auto"/>
        <w:right w:val="none" w:sz="0" w:space="0" w:color="auto"/>
      </w:divBdr>
    </w:div>
    <w:div w:id="805902280">
      <w:bodyDiv w:val="1"/>
      <w:marLeft w:val="0"/>
      <w:marRight w:val="0"/>
      <w:marTop w:val="0"/>
      <w:marBottom w:val="0"/>
      <w:divBdr>
        <w:top w:val="none" w:sz="0" w:space="0" w:color="auto"/>
        <w:left w:val="none" w:sz="0" w:space="0" w:color="auto"/>
        <w:bottom w:val="none" w:sz="0" w:space="0" w:color="auto"/>
        <w:right w:val="none" w:sz="0" w:space="0" w:color="auto"/>
      </w:divBdr>
    </w:div>
    <w:div w:id="807406252">
      <w:bodyDiv w:val="1"/>
      <w:marLeft w:val="0"/>
      <w:marRight w:val="0"/>
      <w:marTop w:val="0"/>
      <w:marBottom w:val="0"/>
      <w:divBdr>
        <w:top w:val="none" w:sz="0" w:space="0" w:color="auto"/>
        <w:left w:val="none" w:sz="0" w:space="0" w:color="auto"/>
        <w:bottom w:val="none" w:sz="0" w:space="0" w:color="auto"/>
        <w:right w:val="none" w:sz="0" w:space="0" w:color="auto"/>
      </w:divBdr>
    </w:div>
    <w:div w:id="807822743">
      <w:bodyDiv w:val="1"/>
      <w:marLeft w:val="0"/>
      <w:marRight w:val="0"/>
      <w:marTop w:val="0"/>
      <w:marBottom w:val="0"/>
      <w:divBdr>
        <w:top w:val="none" w:sz="0" w:space="0" w:color="auto"/>
        <w:left w:val="none" w:sz="0" w:space="0" w:color="auto"/>
        <w:bottom w:val="none" w:sz="0" w:space="0" w:color="auto"/>
        <w:right w:val="none" w:sz="0" w:space="0" w:color="auto"/>
      </w:divBdr>
    </w:div>
    <w:div w:id="808324280">
      <w:bodyDiv w:val="1"/>
      <w:marLeft w:val="0"/>
      <w:marRight w:val="0"/>
      <w:marTop w:val="0"/>
      <w:marBottom w:val="0"/>
      <w:divBdr>
        <w:top w:val="none" w:sz="0" w:space="0" w:color="auto"/>
        <w:left w:val="none" w:sz="0" w:space="0" w:color="auto"/>
        <w:bottom w:val="none" w:sz="0" w:space="0" w:color="auto"/>
        <w:right w:val="none" w:sz="0" w:space="0" w:color="auto"/>
      </w:divBdr>
    </w:div>
    <w:div w:id="808939884">
      <w:bodyDiv w:val="1"/>
      <w:marLeft w:val="0"/>
      <w:marRight w:val="0"/>
      <w:marTop w:val="0"/>
      <w:marBottom w:val="0"/>
      <w:divBdr>
        <w:top w:val="none" w:sz="0" w:space="0" w:color="auto"/>
        <w:left w:val="none" w:sz="0" w:space="0" w:color="auto"/>
        <w:bottom w:val="none" w:sz="0" w:space="0" w:color="auto"/>
        <w:right w:val="none" w:sz="0" w:space="0" w:color="auto"/>
      </w:divBdr>
    </w:div>
    <w:div w:id="808984872">
      <w:bodyDiv w:val="1"/>
      <w:marLeft w:val="0"/>
      <w:marRight w:val="0"/>
      <w:marTop w:val="0"/>
      <w:marBottom w:val="0"/>
      <w:divBdr>
        <w:top w:val="none" w:sz="0" w:space="0" w:color="auto"/>
        <w:left w:val="none" w:sz="0" w:space="0" w:color="auto"/>
        <w:bottom w:val="none" w:sz="0" w:space="0" w:color="auto"/>
        <w:right w:val="none" w:sz="0" w:space="0" w:color="auto"/>
      </w:divBdr>
    </w:div>
    <w:div w:id="809592094">
      <w:bodyDiv w:val="1"/>
      <w:marLeft w:val="0"/>
      <w:marRight w:val="0"/>
      <w:marTop w:val="0"/>
      <w:marBottom w:val="0"/>
      <w:divBdr>
        <w:top w:val="none" w:sz="0" w:space="0" w:color="auto"/>
        <w:left w:val="none" w:sz="0" w:space="0" w:color="auto"/>
        <w:bottom w:val="none" w:sz="0" w:space="0" w:color="auto"/>
        <w:right w:val="none" w:sz="0" w:space="0" w:color="auto"/>
      </w:divBdr>
    </w:div>
    <w:div w:id="810245254">
      <w:bodyDiv w:val="1"/>
      <w:marLeft w:val="0"/>
      <w:marRight w:val="0"/>
      <w:marTop w:val="0"/>
      <w:marBottom w:val="0"/>
      <w:divBdr>
        <w:top w:val="none" w:sz="0" w:space="0" w:color="auto"/>
        <w:left w:val="none" w:sz="0" w:space="0" w:color="auto"/>
        <w:bottom w:val="none" w:sz="0" w:space="0" w:color="auto"/>
        <w:right w:val="none" w:sz="0" w:space="0" w:color="auto"/>
      </w:divBdr>
    </w:div>
    <w:div w:id="810947541">
      <w:bodyDiv w:val="1"/>
      <w:marLeft w:val="0"/>
      <w:marRight w:val="0"/>
      <w:marTop w:val="0"/>
      <w:marBottom w:val="0"/>
      <w:divBdr>
        <w:top w:val="none" w:sz="0" w:space="0" w:color="auto"/>
        <w:left w:val="none" w:sz="0" w:space="0" w:color="auto"/>
        <w:bottom w:val="none" w:sz="0" w:space="0" w:color="auto"/>
        <w:right w:val="none" w:sz="0" w:space="0" w:color="auto"/>
      </w:divBdr>
    </w:div>
    <w:div w:id="811291391">
      <w:bodyDiv w:val="1"/>
      <w:marLeft w:val="0"/>
      <w:marRight w:val="0"/>
      <w:marTop w:val="0"/>
      <w:marBottom w:val="0"/>
      <w:divBdr>
        <w:top w:val="none" w:sz="0" w:space="0" w:color="auto"/>
        <w:left w:val="none" w:sz="0" w:space="0" w:color="auto"/>
        <w:bottom w:val="none" w:sz="0" w:space="0" w:color="auto"/>
        <w:right w:val="none" w:sz="0" w:space="0" w:color="auto"/>
      </w:divBdr>
    </w:div>
    <w:div w:id="811756760">
      <w:bodyDiv w:val="1"/>
      <w:marLeft w:val="0"/>
      <w:marRight w:val="0"/>
      <w:marTop w:val="0"/>
      <w:marBottom w:val="0"/>
      <w:divBdr>
        <w:top w:val="none" w:sz="0" w:space="0" w:color="auto"/>
        <w:left w:val="none" w:sz="0" w:space="0" w:color="auto"/>
        <w:bottom w:val="none" w:sz="0" w:space="0" w:color="auto"/>
        <w:right w:val="none" w:sz="0" w:space="0" w:color="auto"/>
      </w:divBdr>
    </w:div>
    <w:div w:id="811941831">
      <w:bodyDiv w:val="1"/>
      <w:marLeft w:val="0"/>
      <w:marRight w:val="0"/>
      <w:marTop w:val="0"/>
      <w:marBottom w:val="0"/>
      <w:divBdr>
        <w:top w:val="none" w:sz="0" w:space="0" w:color="auto"/>
        <w:left w:val="none" w:sz="0" w:space="0" w:color="auto"/>
        <w:bottom w:val="none" w:sz="0" w:space="0" w:color="auto"/>
        <w:right w:val="none" w:sz="0" w:space="0" w:color="auto"/>
      </w:divBdr>
    </w:div>
    <w:div w:id="812795016">
      <w:bodyDiv w:val="1"/>
      <w:marLeft w:val="0"/>
      <w:marRight w:val="0"/>
      <w:marTop w:val="0"/>
      <w:marBottom w:val="0"/>
      <w:divBdr>
        <w:top w:val="none" w:sz="0" w:space="0" w:color="auto"/>
        <w:left w:val="none" w:sz="0" w:space="0" w:color="auto"/>
        <w:bottom w:val="none" w:sz="0" w:space="0" w:color="auto"/>
        <w:right w:val="none" w:sz="0" w:space="0" w:color="auto"/>
      </w:divBdr>
    </w:div>
    <w:div w:id="816073018">
      <w:bodyDiv w:val="1"/>
      <w:marLeft w:val="0"/>
      <w:marRight w:val="0"/>
      <w:marTop w:val="0"/>
      <w:marBottom w:val="0"/>
      <w:divBdr>
        <w:top w:val="none" w:sz="0" w:space="0" w:color="auto"/>
        <w:left w:val="none" w:sz="0" w:space="0" w:color="auto"/>
        <w:bottom w:val="none" w:sz="0" w:space="0" w:color="auto"/>
        <w:right w:val="none" w:sz="0" w:space="0" w:color="auto"/>
      </w:divBdr>
    </w:div>
    <w:div w:id="816144428">
      <w:bodyDiv w:val="1"/>
      <w:marLeft w:val="0"/>
      <w:marRight w:val="0"/>
      <w:marTop w:val="0"/>
      <w:marBottom w:val="0"/>
      <w:divBdr>
        <w:top w:val="none" w:sz="0" w:space="0" w:color="auto"/>
        <w:left w:val="none" w:sz="0" w:space="0" w:color="auto"/>
        <w:bottom w:val="none" w:sz="0" w:space="0" w:color="auto"/>
        <w:right w:val="none" w:sz="0" w:space="0" w:color="auto"/>
      </w:divBdr>
    </w:div>
    <w:div w:id="817115515">
      <w:bodyDiv w:val="1"/>
      <w:marLeft w:val="0"/>
      <w:marRight w:val="0"/>
      <w:marTop w:val="0"/>
      <w:marBottom w:val="0"/>
      <w:divBdr>
        <w:top w:val="none" w:sz="0" w:space="0" w:color="auto"/>
        <w:left w:val="none" w:sz="0" w:space="0" w:color="auto"/>
        <w:bottom w:val="none" w:sz="0" w:space="0" w:color="auto"/>
        <w:right w:val="none" w:sz="0" w:space="0" w:color="auto"/>
      </w:divBdr>
    </w:div>
    <w:div w:id="817303422">
      <w:bodyDiv w:val="1"/>
      <w:marLeft w:val="0"/>
      <w:marRight w:val="0"/>
      <w:marTop w:val="0"/>
      <w:marBottom w:val="0"/>
      <w:divBdr>
        <w:top w:val="none" w:sz="0" w:space="0" w:color="auto"/>
        <w:left w:val="none" w:sz="0" w:space="0" w:color="auto"/>
        <w:bottom w:val="none" w:sz="0" w:space="0" w:color="auto"/>
        <w:right w:val="none" w:sz="0" w:space="0" w:color="auto"/>
      </w:divBdr>
    </w:div>
    <w:div w:id="819273139">
      <w:bodyDiv w:val="1"/>
      <w:marLeft w:val="0"/>
      <w:marRight w:val="0"/>
      <w:marTop w:val="0"/>
      <w:marBottom w:val="0"/>
      <w:divBdr>
        <w:top w:val="none" w:sz="0" w:space="0" w:color="auto"/>
        <w:left w:val="none" w:sz="0" w:space="0" w:color="auto"/>
        <w:bottom w:val="none" w:sz="0" w:space="0" w:color="auto"/>
        <w:right w:val="none" w:sz="0" w:space="0" w:color="auto"/>
      </w:divBdr>
    </w:div>
    <w:div w:id="819541490">
      <w:bodyDiv w:val="1"/>
      <w:marLeft w:val="0"/>
      <w:marRight w:val="0"/>
      <w:marTop w:val="0"/>
      <w:marBottom w:val="0"/>
      <w:divBdr>
        <w:top w:val="none" w:sz="0" w:space="0" w:color="auto"/>
        <w:left w:val="none" w:sz="0" w:space="0" w:color="auto"/>
        <w:bottom w:val="none" w:sz="0" w:space="0" w:color="auto"/>
        <w:right w:val="none" w:sz="0" w:space="0" w:color="auto"/>
      </w:divBdr>
    </w:div>
    <w:div w:id="819732890">
      <w:bodyDiv w:val="1"/>
      <w:marLeft w:val="0"/>
      <w:marRight w:val="0"/>
      <w:marTop w:val="0"/>
      <w:marBottom w:val="0"/>
      <w:divBdr>
        <w:top w:val="none" w:sz="0" w:space="0" w:color="auto"/>
        <w:left w:val="none" w:sz="0" w:space="0" w:color="auto"/>
        <w:bottom w:val="none" w:sz="0" w:space="0" w:color="auto"/>
        <w:right w:val="none" w:sz="0" w:space="0" w:color="auto"/>
      </w:divBdr>
    </w:div>
    <w:div w:id="820193351">
      <w:bodyDiv w:val="1"/>
      <w:marLeft w:val="0"/>
      <w:marRight w:val="0"/>
      <w:marTop w:val="0"/>
      <w:marBottom w:val="0"/>
      <w:divBdr>
        <w:top w:val="none" w:sz="0" w:space="0" w:color="auto"/>
        <w:left w:val="none" w:sz="0" w:space="0" w:color="auto"/>
        <w:bottom w:val="none" w:sz="0" w:space="0" w:color="auto"/>
        <w:right w:val="none" w:sz="0" w:space="0" w:color="auto"/>
      </w:divBdr>
    </w:div>
    <w:div w:id="820541853">
      <w:bodyDiv w:val="1"/>
      <w:marLeft w:val="0"/>
      <w:marRight w:val="0"/>
      <w:marTop w:val="0"/>
      <w:marBottom w:val="0"/>
      <w:divBdr>
        <w:top w:val="none" w:sz="0" w:space="0" w:color="auto"/>
        <w:left w:val="none" w:sz="0" w:space="0" w:color="auto"/>
        <w:bottom w:val="none" w:sz="0" w:space="0" w:color="auto"/>
        <w:right w:val="none" w:sz="0" w:space="0" w:color="auto"/>
      </w:divBdr>
    </w:div>
    <w:div w:id="821578188">
      <w:bodyDiv w:val="1"/>
      <w:marLeft w:val="0"/>
      <w:marRight w:val="0"/>
      <w:marTop w:val="0"/>
      <w:marBottom w:val="0"/>
      <w:divBdr>
        <w:top w:val="none" w:sz="0" w:space="0" w:color="auto"/>
        <w:left w:val="none" w:sz="0" w:space="0" w:color="auto"/>
        <w:bottom w:val="none" w:sz="0" w:space="0" w:color="auto"/>
        <w:right w:val="none" w:sz="0" w:space="0" w:color="auto"/>
      </w:divBdr>
    </w:div>
    <w:div w:id="822240780">
      <w:bodyDiv w:val="1"/>
      <w:marLeft w:val="0"/>
      <w:marRight w:val="0"/>
      <w:marTop w:val="0"/>
      <w:marBottom w:val="0"/>
      <w:divBdr>
        <w:top w:val="none" w:sz="0" w:space="0" w:color="auto"/>
        <w:left w:val="none" w:sz="0" w:space="0" w:color="auto"/>
        <w:bottom w:val="none" w:sz="0" w:space="0" w:color="auto"/>
        <w:right w:val="none" w:sz="0" w:space="0" w:color="auto"/>
      </w:divBdr>
    </w:div>
    <w:div w:id="822429546">
      <w:bodyDiv w:val="1"/>
      <w:marLeft w:val="0"/>
      <w:marRight w:val="0"/>
      <w:marTop w:val="0"/>
      <w:marBottom w:val="0"/>
      <w:divBdr>
        <w:top w:val="none" w:sz="0" w:space="0" w:color="auto"/>
        <w:left w:val="none" w:sz="0" w:space="0" w:color="auto"/>
        <w:bottom w:val="none" w:sz="0" w:space="0" w:color="auto"/>
        <w:right w:val="none" w:sz="0" w:space="0" w:color="auto"/>
      </w:divBdr>
    </w:div>
    <w:div w:id="822697110">
      <w:bodyDiv w:val="1"/>
      <w:marLeft w:val="0"/>
      <w:marRight w:val="0"/>
      <w:marTop w:val="0"/>
      <w:marBottom w:val="0"/>
      <w:divBdr>
        <w:top w:val="none" w:sz="0" w:space="0" w:color="auto"/>
        <w:left w:val="none" w:sz="0" w:space="0" w:color="auto"/>
        <w:bottom w:val="none" w:sz="0" w:space="0" w:color="auto"/>
        <w:right w:val="none" w:sz="0" w:space="0" w:color="auto"/>
      </w:divBdr>
    </w:div>
    <w:div w:id="823089475">
      <w:bodyDiv w:val="1"/>
      <w:marLeft w:val="0"/>
      <w:marRight w:val="0"/>
      <w:marTop w:val="0"/>
      <w:marBottom w:val="0"/>
      <w:divBdr>
        <w:top w:val="none" w:sz="0" w:space="0" w:color="auto"/>
        <w:left w:val="none" w:sz="0" w:space="0" w:color="auto"/>
        <w:bottom w:val="none" w:sz="0" w:space="0" w:color="auto"/>
        <w:right w:val="none" w:sz="0" w:space="0" w:color="auto"/>
      </w:divBdr>
    </w:div>
    <w:div w:id="823623132">
      <w:bodyDiv w:val="1"/>
      <w:marLeft w:val="0"/>
      <w:marRight w:val="0"/>
      <w:marTop w:val="0"/>
      <w:marBottom w:val="0"/>
      <w:divBdr>
        <w:top w:val="none" w:sz="0" w:space="0" w:color="auto"/>
        <w:left w:val="none" w:sz="0" w:space="0" w:color="auto"/>
        <w:bottom w:val="none" w:sz="0" w:space="0" w:color="auto"/>
        <w:right w:val="none" w:sz="0" w:space="0" w:color="auto"/>
      </w:divBdr>
    </w:div>
    <w:div w:id="825317572">
      <w:bodyDiv w:val="1"/>
      <w:marLeft w:val="0"/>
      <w:marRight w:val="0"/>
      <w:marTop w:val="0"/>
      <w:marBottom w:val="0"/>
      <w:divBdr>
        <w:top w:val="none" w:sz="0" w:space="0" w:color="auto"/>
        <w:left w:val="none" w:sz="0" w:space="0" w:color="auto"/>
        <w:bottom w:val="none" w:sz="0" w:space="0" w:color="auto"/>
        <w:right w:val="none" w:sz="0" w:space="0" w:color="auto"/>
      </w:divBdr>
    </w:div>
    <w:div w:id="825559947">
      <w:bodyDiv w:val="1"/>
      <w:marLeft w:val="0"/>
      <w:marRight w:val="0"/>
      <w:marTop w:val="0"/>
      <w:marBottom w:val="0"/>
      <w:divBdr>
        <w:top w:val="none" w:sz="0" w:space="0" w:color="auto"/>
        <w:left w:val="none" w:sz="0" w:space="0" w:color="auto"/>
        <w:bottom w:val="none" w:sz="0" w:space="0" w:color="auto"/>
        <w:right w:val="none" w:sz="0" w:space="0" w:color="auto"/>
      </w:divBdr>
    </w:div>
    <w:div w:id="826289983">
      <w:bodyDiv w:val="1"/>
      <w:marLeft w:val="0"/>
      <w:marRight w:val="0"/>
      <w:marTop w:val="0"/>
      <w:marBottom w:val="0"/>
      <w:divBdr>
        <w:top w:val="none" w:sz="0" w:space="0" w:color="auto"/>
        <w:left w:val="none" w:sz="0" w:space="0" w:color="auto"/>
        <w:bottom w:val="none" w:sz="0" w:space="0" w:color="auto"/>
        <w:right w:val="none" w:sz="0" w:space="0" w:color="auto"/>
      </w:divBdr>
    </w:div>
    <w:div w:id="826558907">
      <w:bodyDiv w:val="1"/>
      <w:marLeft w:val="0"/>
      <w:marRight w:val="0"/>
      <w:marTop w:val="0"/>
      <w:marBottom w:val="0"/>
      <w:divBdr>
        <w:top w:val="none" w:sz="0" w:space="0" w:color="auto"/>
        <w:left w:val="none" w:sz="0" w:space="0" w:color="auto"/>
        <w:bottom w:val="none" w:sz="0" w:space="0" w:color="auto"/>
        <w:right w:val="none" w:sz="0" w:space="0" w:color="auto"/>
      </w:divBdr>
    </w:div>
    <w:div w:id="827328611">
      <w:bodyDiv w:val="1"/>
      <w:marLeft w:val="0"/>
      <w:marRight w:val="0"/>
      <w:marTop w:val="0"/>
      <w:marBottom w:val="0"/>
      <w:divBdr>
        <w:top w:val="none" w:sz="0" w:space="0" w:color="auto"/>
        <w:left w:val="none" w:sz="0" w:space="0" w:color="auto"/>
        <w:bottom w:val="none" w:sz="0" w:space="0" w:color="auto"/>
        <w:right w:val="none" w:sz="0" w:space="0" w:color="auto"/>
      </w:divBdr>
    </w:div>
    <w:div w:id="827940852">
      <w:bodyDiv w:val="1"/>
      <w:marLeft w:val="0"/>
      <w:marRight w:val="0"/>
      <w:marTop w:val="0"/>
      <w:marBottom w:val="0"/>
      <w:divBdr>
        <w:top w:val="none" w:sz="0" w:space="0" w:color="auto"/>
        <w:left w:val="none" w:sz="0" w:space="0" w:color="auto"/>
        <w:bottom w:val="none" w:sz="0" w:space="0" w:color="auto"/>
        <w:right w:val="none" w:sz="0" w:space="0" w:color="auto"/>
      </w:divBdr>
    </w:div>
    <w:div w:id="828132962">
      <w:bodyDiv w:val="1"/>
      <w:marLeft w:val="0"/>
      <w:marRight w:val="0"/>
      <w:marTop w:val="0"/>
      <w:marBottom w:val="0"/>
      <w:divBdr>
        <w:top w:val="none" w:sz="0" w:space="0" w:color="auto"/>
        <w:left w:val="none" w:sz="0" w:space="0" w:color="auto"/>
        <w:bottom w:val="none" w:sz="0" w:space="0" w:color="auto"/>
        <w:right w:val="none" w:sz="0" w:space="0" w:color="auto"/>
      </w:divBdr>
    </w:div>
    <w:div w:id="828669246">
      <w:bodyDiv w:val="1"/>
      <w:marLeft w:val="0"/>
      <w:marRight w:val="0"/>
      <w:marTop w:val="0"/>
      <w:marBottom w:val="0"/>
      <w:divBdr>
        <w:top w:val="none" w:sz="0" w:space="0" w:color="auto"/>
        <w:left w:val="none" w:sz="0" w:space="0" w:color="auto"/>
        <w:bottom w:val="none" w:sz="0" w:space="0" w:color="auto"/>
        <w:right w:val="none" w:sz="0" w:space="0" w:color="auto"/>
      </w:divBdr>
    </w:div>
    <w:div w:id="828984397">
      <w:bodyDiv w:val="1"/>
      <w:marLeft w:val="0"/>
      <w:marRight w:val="0"/>
      <w:marTop w:val="0"/>
      <w:marBottom w:val="0"/>
      <w:divBdr>
        <w:top w:val="none" w:sz="0" w:space="0" w:color="auto"/>
        <w:left w:val="none" w:sz="0" w:space="0" w:color="auto"/>
        <w:bottom w:val="none" w:sz="0" w:space="0" w:color="auto"/>
        <w:right w:val="none" w:sz="0" w:space="0" w:color="auto"/>
      </w:divBdr>
    </w:div>
    <w:div w:id="829834446">
      <w:bodyDiv w:val="1"/>
      <w:marLeft w:val="0"/>
      <w:marRight w:val="0"/>
      <w:marTop w:val="0"/>
      <w:marBottom w:val="0"/>
      <w:divBdr>
        <w:top w:val="none" w:sz="0" w:space="0" w:color="auto"/>
        <w:left w:val="none" w:sz="0" w:space="0" w:color="auto"/>
        <w:bottom w:val="none" w:sz="0" w:space="0" w:color="auto"/>
        <w:right w:val="none" w:sz="0" w:space="0" w:color="auto"/>
      </w:divBdr>
    </w:div>
    <w:div w:id="830826162">
      <w:bodyDiv w:val="1"/>
      <w:marLeft w:val="0"/>
      <w:marRight w:val="0"/>
      <w:marTop w:val="0"/>
      <w:marBottom w:val="0"/>
      <w:divBdr>
        <w:top w:val="none" w:sz="0" w:space="0" w:color="auto"/>
        <w:left w:val="none" w:sz="0" w:space="0" w:color="auto"/>
        <w:bottom w:val="none" w:sz="0" w:space="0" w:color="auto"/>
        <w:right w:val="none" w:sz="0" w:space="0" w:color="auto"/>
      </w:divBdr>
    </w:div>
    <w:div w:id="831216512">
      <w:bodyDiv w:val="1"/>
      <w:marLeft w:val="0"/>
      <w:marRight w:val="0"/>
      <w:marTop w:val="0"/>
      <w:marBottom w:val="0"/>
      <w:divBdr>
        <w:top w:val="none" w:sz="0" w:space="0" w:color="auto"/>
        <w:left w:val="none" w:sz="0" w:space="0" w:color="auto"/>
        <w:bottom w:val="none" w:sz="0" w:space="0" w:color="auto"/>
        <w:right w:val="none" w:sz="0" w:space="0" w:color="auto"/>
      </w:divBdr>
    </w:div>
    <w:div w:id="831409511">
      <w:bodyDiv w:val="1"/>
      <w:marLeft w:val="0"/>
      <w:marRight w:val="0"/>
      <w:marTop w:val="0"/>
      <w:marBottom w:val="0"/>
      <w:divBdr>
        <w:top w:val="none" w:sz="0" w:space="0" w:color="auto"/>
        <w:left w:val="none" w:sz="0" w:space="0" w:color="auto"/>
        <w:bottom w:val="none" w:sz="0" w:space="0" w:color="auto"/>
        <w:right w:val="none" w:sz="0" w:space="0" w:color="auto"/>
      </w:divBdr>
    </w:div>
    <w:div w:id="831726411">
      <w:bodyDiv w:val="1"/>
      <w:marLeft w:val="0"/>
      <w:marRight w:val="0"/>
      <w:marTop w:val="0"/>
      <w:marBottom w:val="0"/>
      <w:divBdr>
        <w:top w:val="none" w:sz="0" w:space="0" w:color="auto"/>
        <w:left w:val="none" w:sz="0" w:space="0" w:color="auto"/>
        <w:bottom w:val="none" w:sz="0" w:space="0" w:color="auto"/>
        <w:right w:val="none" w:sz="0" w:space="0" w:color="auto"/>
      </w:divBdr>
    </w:div>
    <w:div w:id="831874062">
      <w:bodyDiv w:val="1"/>
      <w:marLeft w:val="0"/>
      <w:marRight w:val="0"/>
      <w:marTop w:val="0"/>
      <w:marBottom w:val="0"/>
      <w:divBdr>
        <w:top w:val="none" w:sz="0" w:space="0" w:color="auto"/>
        <w:left w:val="none" w:sz="0" w:space="0" w:color="auto"/>
        <w:bottom w:val="none" w:sz="0" w:space="0" w:color="auto"/>
        <w:right w:val="none" w:sz="0" w:space="0" w:color="auto"/>
      </w:divBdr>
    </w:div>
    <w:div w:id="832140033">
      <w:bodyDiv w:val="1"/>
      <w:marLeft w:val="0"/>
      <w:marRight w:val="0"/>
      <w:marTop w:val="0"/>
      <w:marBottom w:val="0"/>
      <w:divBdr>
        <w:top w:val="none" w:sz="0" w:space="0" w:color="auto"/>
        <w:left w:val="none" w:sz="0" w:space="0" w:color="auto"/>
        <w:bottom w:val="none" w:sz="0" w:space="0" w:color="auto"/>
        <w:right w:val="none" w:sz="0" w:space="0" w:color="auto"/>
      </w:divBdr>
    </w:div>
    <w:div w:id="832337674">
      <w:bodyDiv w:val="1"/>
      <w:marLeft w:val="0"/>
      <w:marRight w:val="0"/>
      <w:marTop w:val="0"/>
      <w:marBottom w:val="0"/>
      <w:divBdr>
        <w:top w:val="none" w:sz="0" w:space="0" w:color="auto"/>
        <w:left w:val="none" w:sz="0" w:space="0" w:color="auto"/>
        <w:bottom w:val="none" w:sz="0" w:space="0" w:color="auto"/>
        <w:right w:val="none" w:sz="0" w:space="0" w:color="auto"/>
      </w:divBdr>
    </w:div>
    <w:div w:id="832375210">
      <w:bodyDiv w:val="1"/>
      <w:marLeft w:val="0"/>
      <w:marRight w:val="0"/>
      <w:marTop w:val="0"/>
      <w:marBottom w:val="0"/>
      <w:divBdr>
        <w:top w:val="none" w:sz="0" w:space="0" w:color="auto"/>
        <w:left w:val="none" w:sz="0" w:space="0" w:color="auto"/>
        <w:bottom w:val="none" w:sz="0" w:space="0" w:color="auto"/>
        <w:right w:val="none" w:sz="0" w:space="0" w:color="auto"/>
      </w:divBdr>
    </w:div>
    <w:div w:id="832913047">
      <w:bodyDiv w:val="1"/>
      <w:marLeft w:val="0"/>
      <w:marRight w:val="0"/>
      <w:marTop w:val="0"/>
      <w:marBottom w:val="0"/>
      <w:divBdr>
        <w:top w:val="none" w:sz="0" w:space="0" w:color="auto"/>
        <w:left w:val="none" w:sz="0" w:space="0" w:color="auto"/>
        <w:bottom w:val="none" w:sz="0" w:space="0" w:color="auto"/>
        <w:right w:val="none" w:sz="0" w:space="0" w:color="auto"/>
      </w:divBdr>
    </w:div>
    <w:div w:id="833640466">
      <w:bodyDiv w:val="1"/>
      <w:marLeft w:val="0"/>
      <w:marRight w:val="0"/>
      <w:marTop w:val="0"/>
      <w:marBottom w:val="0"/>
      <w:divBdr>
        <w:top w:val="none" w:sz="0" w:space="0" w:color="auto"/>
        <w:left w:val="none" w:sz="0" w:space="0" w:color="auto"/>
        <w:bottom w:val="none" w:sz="0" w:space="0" w:color="auto"/>
        <w:right w:val="none" w:sz="0" w:space="0" w:color="auto"/>
      </w:divBdr>
    </w:div>
    <w:div w:id="833690712">
      <w:bodyDiv w:val="1"/>
      <w:marLeft w:val="0"/>
      <w:marRight w:val="0"/>
      <w:marTop w:val="0"/>
      <w:marBottom w:val="0"/>
      <w:divBdr>
        <w:top w:val="none" w:sz="0" w:space="0" w:color="auto"/>
        <w:left w:val="none" w:sz="0" w:space="0" w:color="auto"/>
        <w:bottom w:val="none" w:sz="0" w:space="0" w:color="auto"/>
        <w:right w:val="none" w:sz="0" w:space="0" w:color="auto"/>
      </w:divBdr>
    </w:div>
    <w:div w:id="834340835">
      <w:bodyDiv w:val="1"/>
      <w:marLeft w:val="0"/>
      <w:marRight w:val="0"/>
      <w:marTop w:val="0"/>
      <w:marBottom w:val="0"/>
      <w:divBdr>
        <w:top w:val="none" w:sz="0" w:space="0" w:color="auto"/>
        <w:left w:val="none" w:sz="0" w:space="0" w:color="auto"/>
        <w:bottom w:val="none" w:sz="0" w:space="0" w:color="auto"/>
        <w:right w:val="none" w:sz="0" w:space="0" w:color="auto"/>
      </w:divBdr>
    </w:div>
    <w:div w:id="834567131">
      <w:bodyDiv w:val="1"/>
      <w:marLeft w:val="0"/>
      <w:marRight w:val="0"/>
      <w:marTop w:val="0"/>
      <w:marBottom w:val="0"/>
      <w:divBdr>
        <w:top w:val="none" w:sz="0" w:space="0" w:color="auto"/>
        <w:left w:val="none" w:sz="0" w:space="0" w:color="auto"/>
        <w:bottom w:val="none" w:sz="0" w:space="0" w:color="auto"/>
        <w:right w:val="none" w:sz="0" w:space="0" w:color="auto"/>
      </w:divBdr>
    </w:div>
    <w:div w:id="834804673">
      <w:bodyDiv w:val="1"/>
      <w:marLeft w:val="0"/>
      <w:marRight w:val="0"/>
      <w:marTop w:val="0"/>
      <w:marBottom w:val="0"/>
      <w:divBdr>
        <w:top w:val="none" w:sz="0" w:space="0" w:color="auto"/>
        <w:left w:val="none" w:sz="0" w:space="0" w:color="auto"/>
        <w:bottom w:val="none" w:sz="0" w:space="0" w:color="auto"/>
        <w:right w:val="none" w:sz="0" w:space="0" w:color="auto"/>
      </w:divBdr>
    </w:div>
    <w:div w:id="837506182">
      <w:bodyDiv w:val="1"/>
      <w:marLeft w:val="0"/>
      <w:marRight w:val="0"/>
      <w:marTop w:val="0"/>
      <w:marBottom w:val="0"/>
      <w:divBdr>
        <w:top w:val="none" w:sz="0" w:space="0" w:color="auto"/>
        <w:left w:val="none" w:sz="0" w:space="0" w:color="auto"/>
        <w:bottom w:val="none" w:sz="0" w:space="0" w:color="auto"/>
        <w:right w:val="none" w:sz="0" w:space="0" w:color="auto"/>
      </w:divBdr>
    </w:div>
    <w:div w:id="838076770">
      <w:bodyDiv w:val="1"/>
      <w:marLeft w:val="0"/>
      <w:marRight w:val="0"/>
      <w:marTop w:val="0"/>
      <w:marBottom w:val="0"/>
      <w:divBdr>
        <w:top w:val="none" w:sz="0" w:space="0" w:color="auto"/>
        <w:left w:val="none" w:sz="0" w:space="0" w:color="auto"/>
        <w:bottom w:val="none" w:sz="0" w:space="0" w:color="auto"/>
        <w:right w:val="none" w:sz="0" w:space="0" w:color="auto"/>
      </w:divBdr>
    </w:div>
    <w:div w:id="840659986">
      <w:bodyDiv w:val="1"/>
      <w:marLeft w:val="0"/>
      <w:marRight w:val="0"/>
      <w:marTop w:val="0"/>
      <w:marBottom w:val="0"/>
      <w:divBdr>
        <w:top w:val="none" w:sz="0" w:space="0" w:color="auto"/>
        <w:left w:val="none" w:sz="0" w:space="0" w:color="auto"/>
        <w:bottom w:val="none" w:sz="0" w:space="0" w:color="auto"/>
        <w:right w:val="none" w:sz="0" w:space="0" w:color="auto"/>
      </w:divBdr>
    </w:div>
    <w:div w:id="842279796">
      <w:bodyDiv w:val="1"/>
      <w:marLeft w:val="0"/>
      <w:marRight w:val="0"/>
      <w:marTop w:val="0"/>
      <w:marBottom w:val="0"/>
      <w:divBdr>
        <w:top w:val="none" w:sz="0" w:space="0" w:color="auto"/>
        <w:left w:val="none" w:sz="0" w:space="0" w:color="auto"/>
        <w:bottom w:val="none" w:sz="0" w:space="0" w:color="auto"/>
        <w:right w:val="none" w:sz="0" w:space="0" w:color="auto"/>
      </w:divBdr>
    </w:div>
    <w:div w:id="844128114">
      <w:bodyDiv w:val="1"/>
      <w:marLeft w:val="0"/>
      <w:marRight w:val="0"/>
      <w:marTop w:val="0"/>
      <w:marBottom w:val="0"/>
      <w:divBdr>
        <w:top w:val="none" w:sz="0" w:space="0" w:color="auto"/>
        <w:left w:val="none" w:sz="0" w:space="0" w:color="auto"/>
        <w:bottom w:val="none" w:sz="0" w:space="0" w:color="auto"/>
        <w:right w:val="none" w:sz="0" w:space="0" w:color="auto"/>
      </w:divBdr>
    </w:div>
    <w:div w:id="844629861">
      <w:bodyDiv w:val="1"/>
      <w:marLeft w:val="0"/>
      <w:marRight w:val="0"/>
      <w:marTop w:val="0"/>
      <w:marBottom w:val="0"/>
      <w:divBdr>
        <w:top w:val="none" w:sz="0" w:space="0" w:color="auto"/>
        <w:left w:val="none" w:sz="0" w:space="0" w:color="auto"/>
        <w:bottom w:val="none" w:sz="0" w:space="0" w:color="auto"/>
        <w:right w:val="none" w:sz="0" w:space="0" w:color="auto"/>
      </w:divBdr>
    </w:div>
    <w:div w:id="845051735">
      <w:bodyDiv w:val="1"/>
      <w:marLeft w:val="0"/>
      <w:marRight w:val="0"/>
      <w:marTop w:val="0"/>
      <w:marBottom w:val="0"/>
      <w:divBdr>
        <w:top w:val="none" w:sz="0" w:space="0" w:color="auto"/>
        <w:left w:val="none" w:sz="0" w:space="0" w:color="auto"/>
        <w:bottom w:val="none" w:sz="0" w:space="0" w:color="auto"/>
        <w:right w:val="none" w:sz="0" w:space="0" w:color="auto"/>
      </w:divBdr>
    </w:div>
    <w:div w:id="845289312">
      <w:bodyDiv w:val="1"/>
      <w:marLeft w:val="0"/>
      <w:marRight w:val="0"/>
      <w:marTop w:val="0"/>
      <w:marBottom w:val="0"/>
      <w:divBdr>
        <w:top w:val="none" w:sz="0" w:space="0" w:color="auto"/>
        <w:left w:val="none" w:sz="0" w:space="0" w:color="auto"/>
        <w:bottom w:val="none" w:sz="0" w:space="0" w:color="auto"/>
        <w:right w:val="none" w:sz="0" w:space="0" w:color="auto"/>
      </w:divBdr>
    </w:div>
    <w:div w:id="845828850">
      <w:bodyDiv w:val="1"/>
      <w:marLeft w:val="0"/>
      <w:marRight w:val="0"/>
      <w:marTop w:val="0"/>
      <w:marBottom w:val="0"/>
      <w:divBdr>
        <w:top w:val="none" w:sz="0" w:space="0" w:color="auto"/>
        <w:left w:val="none" w:sz="0" w:space="0" w:color="auto"/>
        <w:bottom w:val="none" w:sz="0" w:space="0" w:color="auto"/>
        <w:right w:val="none" w:sz="0" w:space="0" w:color="auto"/>
      </w:divBdr>
    </w:div>
    <w:div w:id="847211388">
      <w:bodyDiv w:val="1"/>
      <w:marLeft w:val="0"/>
      <w:marRight w:val="0"/>
      <w:marTop w:val="0"/>
      <w:marBottom w:val="0"/>
      <w:divBdr>
        <w:top w:val="none" w:sz="0" w:space="0" w:color="auto"/>
        <w:left w:val="none" w:sz="0" w:space="0" w:color="auto"/>
        <w:bottom w:val="none" w:sz="0" w:space="0" w:color="auto"/>
        <w:right w:val="none" w:sz="0" w:space="0" w:color="auto"/>
      </w:divBdr>
    </w:div>
    <w:div w:id="847715629">
      <w:bodyDiv w:val="1"/>
      <w:marLeft w:val="0"/>
      <w:marRight w:val="0"/>
      <w:marTop w:val="0"/>
      <w:marBottom w:val="0"/>
      <w:divBdr>
        <w:top w:val="none" w:sz="0" w:space="0" w:color="auto"/>
        <w:left w:val="none" w:sz="0" w:space="0" w:color="auto"/>
        <w:bottom w:val="none" w:sz="0" w:space="0" w:color="auto"/>
        <w:right w:val="none" w:sz="0" w:space="0" w:color="auto"/>
      </w:divBdr>
    </w:div>
    <w:div w:id="847866332">
      <w:bodyDiv w:val="1"/>
      <w:marLeft w:val="0"/>
      <w:marRight w:val="0"/>
      <w:marTop w:val="0"/>
      <w:marBottom w:val="0"/>
      <w:divBdr>
        <w:top w:val="none" w:sz="0" w:space="0" w:color="auto"/>
        <w:left w:val="none" w:sz="0" w:space="0" w:color="auto"/>
        <w:bottom w:val="none" w:sz="0" w:space="0" w:color="auto"/>
        <w:right w:val="none" w:sz="0" w:space="0" w:color="auto"/>
      </w:divBdr>
    </w:div>
    <w:div w:id="847913087">
      <w:bodyDiv w:val="1"/>
      <w:marLeft w:val="0"/>
      <w:marRight w:val="0"/>
      <w:marTop w:val="0"/>
      <w:marBottom w:val="0"/>
      <w:divBdr>
        <w:top w:val="none" w:sz="0" w:space="0" w:color="auto"/>
        <w:left w:val="none" w:sz="0" w:space="0" w:color="auto"/>
        <w:bottom w:val="none" w:sz="0" w:space="0" w:color="auto"/>
        <w:right w:val="none" w:sz="0" w:space="0" w:color="auto"/>
      </w:divBdr>
    </w:div>
    <w:div w:id="848525759">
      <w:bodyDiv w:val="1"/>
      <w:marLeft w:val="0"/>
      <w:marRight w:val="0"/>
      <w:marTop w:val="0"/>
      <w:marBottom w:val="0"/>
      <w:divBdr>
        <w:top w:val="none" w:sz="0" w:space="0" w:color="auto"/>
        <w:left w:val="none" w:sz="0" w:space="0" w:color="auto"/>
        <w:bottom w:val="none" w:sz="0" w:space="0" w:color="auto"/>
        <w:right w:val="none" w:sz="0" w:space="0" w:color="auto"/>
      </w:divBdr>
    </w:div>
    <w:div w:id="848787139">
      <w:bodyDiv w:val="1"/>
      <w:marLeft w:val="0"/>
      <w:marRight w:val="0"/>
      <w:marTop w:val="0"/>
      <w:marBottom w:val="0"/>
      <w:divBdr>
        <w:top w:val="none" w:sz="0" w:space="0" w:color="auto"/>
        <w:left w:val="none" w:sz="0" w:space="0" w:color="auto"/>
        <w:bottom w:val="none" w:sz="0" w:space="0" w:color="auto"/>
        <w:right w:val="none" w:sz="0" w:space="0" w:color="auto"/>
      </w:divBdr>
    </w:div>
    <w:div w:id="848981599">
      <w:bodyDiv w:val="1"/>
      <w:marLeft w:val="0"/>
      <w:marRight w:val="0"/>
      <w:marTop w:val="0"/>
      <w:marBottom w:val="0"/>
      <w:divBdr>
        <w:top w:val="none" w:sz="0" w:space="0" w:color="auto"/>
        <w:left w:val="none" w:sz="0" w:space="0" w:color="auto"/>
        <w:bottom w:val="none" w:sz="0" w:space="0" w:color="auto"/>
        <w:right w:val="none" w:sz="0" w:space="0" w:color="auto"/>
      </w:divBdr>
    </w:div>
    <w:div w:id="849491534">
      <w:bodyDiv w:val="1"/>
      <w:marLeft w:val="0"/>
      <w:marRight w:val="0"/>
      <w:marTop w:val="0"/>
      <w:marBottom w:val="0"/>
      <w:divBdr>
        <w:top w:val="none" w:sz="0" w:space="0" w:color="auto"/>
        <w:left w:val="none" w:sz="0" w:space="0" w:color="auto"/>
        <w:bottom w:val="none" w:sz="0" w:space="0" w:color="auto"/>
        <w:right w:val="none" w:sz="0" w:space="0" w:color="auto"/>
      </w:divBdr>
    </w:div>
    <w:div w:id="850873070">
      <w:bodyDiv w:val="1"/>
      <w:marLeft w:val="0"/>
      <w:marRight w:val="0"/>
      <w:marTop w:val="0"/>
      <w:marBottom w:val="0"/>
      <w:divBdr>
        <w:top w:val="none" w:sz="0" w:space="0" w:color="auto"/>
        <w:left w:val="none" w:sz="0" w:space="0" w:color="auto"/>
        <w:bottom w:val="none" w:sz="0" w:space="0" w:color="auto"/>
        <w:right w:val="none" w:sz="0" w:space="0" w:color="auto"/>
      </w:divBdr>
    </w:div>
    <w:div w:id="851142490">
      <w:bodyDiv w:val="1"/>
      <w:marLeft w:val="0"/>
      <w:marRight w:val="0"/>
      <w:marTop w:val="0"/>
      <w:marBottom w:val="0"/>
      <w:divBdr>
        <w:top w:val="none" w:sz="0" w:space="0" w:color="auto"/>
        <w:left w:val="none" w:sz="0" w:space="0" w:color="auto"/>
        <w:bottom w:val="none" w:sz="0" w:space="0" w:color="auto"/>
        <w:right w:val="none" w:sz="0" w:space="0" w:color="auto"/>
      </w:divBdr>
    </w:div>
    <w:div w:id="851989189">
      <w:bodyDiv w:val="1"/>
      <w:marLeft w:val="0"/>
      <w:marRight w:val="0"/>
      <w:marTop w:val="0"/>
      <w:marBottom w:val="0"/>
      <w:divBdr>
        <w:top w:val="none" w:sz="0" w:space="0" w:color="auto"/>
        <w:left w:val="none" w:sz="0" w:space="0" w:color="auto"/>
        <w:bottom w:val="none" w:sz="0" w:space="0" w:color="auto"/>
        <w:right w:val="none" w:sz="0" w:space="0" w:color="auto"/>
      </w:divBdr>
    </w:div>
    <w:div w:id="854347501">
      <w:bodyDiv w:val="1"/>
      <w:marLeft w:val="0"/>
      <w:marRight w:val="0"/>
      <w:marTop w:val="0"/>
      <w:marBottom w:val="0"/>
      <w:divBdr>
        <w:top w:val="none" w:sz="0" w:space="0" w:color="auto"/>
        <w:left w:val="none" w:sz="0" w:space="0" w:color="auto"/>
        <w:bottom w:val="none" w:sz="0" w:space="0" w:color="auto"/>
        <w:right w:val="none" w:sz="0" w:space="0" w:color="auto"/>
      </w:divBdr>
    </w:div>
    <w:div w:id="854538360">
      <w:bodyDiv w:val="1"/>
      <w:marLeft w:val="0"/>
      <w:marRight w:val="0"/>
      <w:marTop w:val="0"/>
      <w:marBottom w:val="0"/>
      <w:divBdr>
        <w:top w:val="none" w:sz="0" w:space="0" w:color="auto"/>
        <w:left w:val="none" w:sz="0" w:space="0" w:color="auto"/>
        <w:bottom w:val="none" w:sz="0" w:space="0" w:color="auto"/>
        <w:right w:val="none" w:sz="0" w:space="0" w:color="auto"/>
      </w:divBdr>
    </w:div>
    <w:div w:id="854809537">
      <w:bodyDiv w:val="1"/>
      <w:marLeft w:val="0"/>
      <w:marRight w:val="0"/>
      <w:marTop w:val="0"/>
      <w:marBottom w:val="0"/>
      <w:divBdr>
        <w:top w:val="none" w:sz="0" w:space="0" w:color="auto"/>
        <w:left w:val="none" w:sz="0" w:space="0" w:color="auto"/>
        <w:bottom w:val="none" w:sz="0" w:space="0" w:color="auto"/>
        <w:right w:val="none" w:sz="0" w:space="0" w:color="auto"/>
      </w:divBdr>
    </w:div>
    <w:div w:id="855264590">
      <w:bodyDiv w:val="1"/>
      <w:marLeft w:val="0"/>
      <w:marRight w:val="0"/>
      <w:marTop w:val="0"/>
      <w:marBottom w:val="0"/>
      <w:divBdr>
        <w:top w:val="none" w:sz="0" w:space="0" w:color="auto"/>
        <w:left w:val="none" w:sz="0" w:space="0" w:color="auto"/>
        <w:bottom w:val="none" w:sz="0" w:space="0" w:color="auto"/>
        <w:right w:val="none" w:sz="0" w:space="0" w:color="auto"/>
      </w:divBdr>
    </w:div>
    <w:div w:id="855538026">
      <w:bodyDiv w:val="1"/>
      <w:marLeft w:val="0"/>
      <w:marRight w:val="0"/>
      <w:marTop w:val="0"/>
      <w:marBottom w:val="0"/>
      <w:divBdr>
        <w:top w:val="none" w:sz="0" w:space="0" w:color="auto"/>
        <w:left w:val="none" w:sz="0" w:space="0" w:color="auto"/>
        <w:bottom w:val="none" w:sz="0" w:space="0" w:color="auto"/>
        <w:right w:val="none" w:sz="0" w:space="0" w:color="auto"/>
      </w:divBdr>
    </w:div>
    <w:div w:id="855849093">
      <w:bodyDiv w:val="1"/>
      <w:marLeft w:val="0"/>
      <w:marRight w:val="0"/>
      <w:marTop w:val="0"/>
      <w:marBottom w:val="0"/>
      <w:divBdr>
        <w:top w:val="none" w:sz="0" w:space="0" w:color="auto"/>
        <w:left w:val="none" w:sz="0" w:space="0" w:color="auto"/>
        <w:bottom w:val="none" w:sz="0" w:space="0" w:color="auto"/>
        <w:right w:val="none" w:sz="0" w:space="0" w:color="auto"/>
      </w:divBdr>
    </w:div>
    <w:div w:id="857349488">
      <w:bodyDiv w:val="1"/>
      <w:marLeft w:val="0"/>
      <w:marRight w:val="0"/>
      <w:marTop w:val="0"/>
      <w:marBottom w:val="0"/>
      <w:divBdr>
        <w:top w:val="none" w:sz="0" w:space="0" w:color="auto"/>
        <w:left w:val="none" w:sz="0" w:space="0" w:color="auto"/>
        <w:bottom w:val="none" w:sz="0" w:space="0" w:color="auto"/>
        <w:right w:val="none" w:sz="0" w:space="0" w:color="auto"/>
      </w:divBdr>
    </w:div>
    <w:div w:id="859244068">
      <w:bodyDiv w:val="1"/>
      <w:marLeft w:val="0"/>
      <w:marRight w:val="0"/>
      <w:marTop w:val="0"/>
      <w:marBottom w:val="0"/>
      <w:divBdr>
        <w:top w:val="none" w:sz="0" w:space="0" w:color="auto"/>
        <w:left w:val="none" w:sz="0" w:space="0" w:color="auto"/>
        <w:bottom w:val="none" w:sz="0" w:space="0" w:color="auto"/>
        <w:right w:val="none" w:sz="0" w:space="0" w:color="auto"/>
      </w:divBdr>
    </w:div>
    <w:div w:id="859588829">
      <w:bodyDiv w:val="1"/>
      <w:marLeft w:val="0"/>
      <w:marRight w:val="0"/>
      <w:marTop w:val="0"/>
      <w:marBottom w:val="0"/>
      <w:divBdr>
        <w:top w:val="none" w:sz="0" w:space="0" w:color="auto"/>
        <w:left w:val="none" w:sz="0" w:space="0" w:color="auto"/>
        <w:bottom w:val="none" w:sz="0" w:space="0" w:color="auto"/>
        <w:right w:val="none" w:sz="0" w:space="0" w:color="auto"/>
      </w:divBdr>
    </w:div>
    <w:div w:id="861627962">
      <w:bodyDiv w:val="1"/>
      <w:marLeft w:val="0"/>
      <w:marRight w:val="0"/>
      <w:marTop w:val="0"/>
      <w:marBottom w:val="0"/>
      <w:divBdr>
        <w:top w:val="none" w:sz="0" w:space="0" w:color="auto"/>
        <w:left w:val="none" w:sz="0" w:space="0" w:color="auto"/>
        <w:bottom w:val="none" w:sz="0" w:space="0" w:color="auto"/>
        <w:right w:val="none" w:sz="0" w:space="0" w:color="auto"/>
      </w:divBdr>
    </w:div>
    <w:div w:id="861672348">
      <w:bodyDiv w:val="1"/>
      <w:marLeft w:val="0"/>
      <w:marRight w:val="0"/>
      <w:marTop w:val="0"/>
      <w:marBottom w:val="0"/>
      <w:divBdr>
        <w:top w:val="none" w:sz="0" w:space="0" w:color="auto"/>
        <w:left w:val="none" w:sz="0" w:space="0" w:color="auto"/>
        <w:bottom w:val="none" w:sz="0" w:space="0" w:color="auto"/>
        <w:right w:val="none" w:sz="0" w:space="0" w:color="auto"/>
      </w:divBdr>
    </w:div>
    <w:div w:id="862280455">
      <w:bodyDiv w:val="1"/>
      <w:marLeft w:val="0"/>
      <w:marRight w:val="0"/>
      <w:marTop w:val="0"/>
      <w:marBottom w:val="0"/>
      <w:divBdr>
        <w:top w:val="none" w:sz="0" w:space="0" w:color="auto"/>
        <w:left w:val="none" w:sz="0" w:space="0" w:color="auto"/>
        <w:bottom w:val="none" w:sz="0" w:space="0" w:color="auto"/>
        <w:right w:val="none" w:sz="0" w:space="0" w:color="auto"/>
      </w:divBdr>
    </w:div>
    <w:div w:id="862593984">
      <w:bodyDiv w:val="1"/>
      <w:marLeft w:val="0"/>
      <w:marRight w:val="0"/>
      <w:marTop w:val="0"/>
      <w:marBottom w:val="0"/>
      <w:divBdr>
        <w:top w:val="none" w:sz="0" w:space="0" w:color="auto"/>
        <w:left w:val="none" w:sz="0" w:space="0" w:color="auto"/>
        <w:bottom w:val="none" w:sz="0" w:space="0" w:color="auto"/>
        <w:right w:val="none" w:sz="0" w:space="0" w:color="auto"/>
      </w:divBdr>
    </w:div>
    <w:div w:id="863322366">
      <w:bodyDiv w:val="1"/>
      <w:marLeft w:val="0"/>
      <w:marRight w:val="0"/>
      <w:marTop w:val="0"/>
      <w:marBottom w:val="0"/>
      <w:divBdr>
        <w:top w:val="none" w:sz="0" w:space="0" w:color="auto"/>
        <w:left w:val="none" w:sz="0" w:space="0" w:color="auto"/>
        <w:bottom w:val="none" w:sz="0" w:space="0" w:color="auto"/>
        <w:right w:val="none" w:sz="0" w:space="0" w:color="auto"/>
      </w:divBdr>
    </w:div>
    <w:div w:id="864290748">
      <w:bodyDiv w:val="1"/>
      <w:marLeft w:val="0"/>
      <w:marRight w:val="0"/>
      <w:marTop w:val="0"/>
      <w:marBottom w:val="0"/>
      <w:divBdr>
        <w:top w:val="none" w:sz="0" w:space="0" w:color="auto"/>
        <w:left w:val="none" w:sz="0" w:space="0" w:color="auto"/>
        <w:bottom w:val="none" w:sz="0" w:space="0" w:color="auto"/>
        <w:right w:val="none" w:sz="0" w:space="0" w:color="auto"/>
      </w:divBdr>
    </w:div>
    <w:div w:id="864830411">
      <w:bodyDiv w:val="1"/>
      <w:marLeft w:val="0"/>
      <w:marRight w:val="0"/>
      <w:marTop w:val="0"/>
      <w:marBottom w:val="0"/>
      <w:divBdr>
        <w:top w:val="none" w:sz="0" w:space="0" w:color="auto"/>
        <w:left w:val="none" w:sz="0" w:space="0" w:color="auto"/>
        <w:bottom w:val="none" w:sz="0" w:space="0" w:color="auto"/>
        <w:right w:val="none" w:sz="0" w:space="0" w:color="auto"/>
      </w:divBdr>
    </w:div>
    <w:div w:id="865289866">
      <w:bodyDiv w:val="1"/>
      <w:marLeft w:val="0"/>
      <w:marRight w:val="0"/>
      <w:marTop w:val="0"/>
      <w:marBottom w:val="0"/>
      <w:divBdr>
        <w:top w:val="none" w:sz="0" w:space="0" w:color="auto"/>
        <w:left w:val="none" w:sz="0" w:space="0" w:color="auto"/>
        <w:bottom w:val="none" w:sz="0" w:space="0" w:color="auto"/>
        <w:right w:val="none" w:sz="0" w:space="0" w:color="auto"/>
      </w:divBdr>
    </w:div>
    <w:div w:id="867523320">
      <w:bodyDiv w:val="1"/>
      <w:marLeft w:val="0"/>
      <w:marRight w:val="0"/>
      <w:marTop w:val="0"/>
      <w:marBottom w:val="0"/>
      <w:divBdr>
        <w:top w:val="none" w:sz="0" w:space="0" w:color="auto"/>
        <w:left w:val="none" w:sz="0" w:space="0" w:color="auto"/>
        <w:bottom w:val="none" w:sz="0" w:space="0" w:color="auto"/>
        <w:right w:val="none" w:sz="0" w:space="0" w:color="auto"/>
      </w:divBdr>
    </w:div>
    <w:div w:id="867985496">
      <w:bodyDiv w:val="1"/>
      <w:marLeft w:val="0"/>
      <w:marRight w:val="0"/>
      <w:marTop w:val="0"/>
      <w:marBottom w:val="0"/>
      <w:divBdr>
        <w:top w:val="none" w:sz="0" w:space="0" w:color="auto"/>
        <w:left w:val="none" w:sz="0" w:space="0" w:color="auto"/>
        <w:bottom w:val="none" w:sz="0" w:space="0" w:color="auto"/>
        <w:right w:val="none" w:sz="0" w:space="0" w:color="auto"/>
      </w:divBdr>
    </w:div>
    <w:div w:id="868952060">
      <w:bodyDiv w:val="1"/>
      <w:marLeft w:val="0"/>
      <w:marRight w:val="0"/>
      <w:marTop w:val="0"/>
      <w:marBottom w:val="0"/>
      <w:divBdr>
        <w:top w:val="none" w:sz="0" w:space="0" w:color="auto"/>
        <w:left w:val="none" w:sz="0" w:space="0" w:color="auto"/>
        <w:bottom w:val="none" w:sz="0" w:space="0" w:color="auto"/>
        <w:right w:val="none" w:sz="0" w:space="0" w:color="auto"/>
      </w:divBdr>
    </w:div>
    <w:div w:id="869492864">
      <w:bodyDiv w:val="1"/>
      <w:marLeft w:val="0"/>
      <w:marRight w:val="0"/>
      <w:marTop w:val="0"/>
      <w:marBottom w:val="0"/>
      <w:divBdr>
        <w:top w:val="none" w:sz="0" w:space="0" w:color="auto"/>
        <w:left w:val="none" w:sz="0" w:space="0" w:color="auto"/>
        <w:bottom w:val="none" w:sz="0" w:space="0" w:color="auto"/>
        <w:right w:val="none" w:sz="0" w:space="0" w:color="auto"/>
      </w:divBdr>
    </w:div>
    <w:div w:id="870651347">
      <w:bodyDiv w:val="1"/>
      <w:marLeft w:val="0"/>
      <w:marRight w:val="0"/>
      <w:marTop w:val="0"/>
      <w:marBottom w:val="0"/>
      <w:divBdr>
        <w:top w:val="none" w:sz="0" w:space="0" w:color="auto"/>
        <w:left w:val="none" w:sz="0" w:space="0" w:color="auto"/>
        <w:bottom w:val="none" w:sz="0" w:space="0" w:color="auto"/>
        <w:right w:val="none" w:sz="0" w:space="0" w:color="auto"/>
      </w:divBdr>
    </w:div>
    <w:div w:id="870917847">
      <w:bodyDiv w:val="1"/>
      <w:marLeft w:val="0"/>
      <w:marRight w:val="0"/>
      <w:marTop w:val="0"/>
      <w:marBottom w:val="0"/>
      <w:divBdr>
        <w:top w:val="none" w:sz="0" w:space="0" w:color="auto"/>
        <w:left w:val="none" w:sz="0" w:space="0" w:color="auto"/>
        <w:bottom w:val="none" w:sz="0" w:space="0" w:color="auto"/>
        <w:right w:val="none" w:sz="0" w:space="0" w:color="auto"/>
      </w:divBdr>
    </w:div>
    <w:div w:id="871384741">
      <w:bodyDiv w:val="1"/>
      <w:marLeft w:val="0"/>
      <w:marRight w:val="0"/>
      <w:marTop w:val="0"/>
      <w:marBottom w:val="0"/>
      <w:divBdr>
        <w:top w:val="none" w:sz="0" w:space="0" w:color="auto"/>
        <w:left w:val="none" w:sz="0" w:space="0" w:color="auto"/>
        <w:bottom w:val="none" w:sz="0" w:space="0" w:color="auto"/>
        <w:right w:val="none" w:sz="0" w:space="0" w:color="auto"/>
      </w:divBdr>
    </w:div>
    <w:div w:id="871766040">
      <w:bodyDiv w:val="1"/>
      <w:marLeft w:val="0"/>
      <w:marRight w:val="0"/>
      <w:marTop w:val="0"/>
      <w:marBottom w:val="0"/>
      <w:divBdr>
        <w:top w:val="none" w:sz="0" w:space="0" w:color="auto"/>
        <w:left w:val="none" w:sz="0" w:space="0" w:color="auto"/>
        <w:bottom w:val="none" w:sz="0" w:space="0" w:color="auto"/>
        <w:right w:val="none" w:sz="0" w:space="0" w:color="auto"/>
      </w:divBdr>
    </w:div>
    <w:div w:id="872307056">
      <w:bodyDiv w:val="1"/>
      <w:marLeft w:val="0"/>
      <w:marRight w:val="0"/>
      <w:marTop w:val="0"/>
      <w:marBottom w:val="0"/>
      <w:divBdr>
        <w:top w:val="none" w:sz="0" w:space="0" w:color="auto"/>
        <w:left w:val="none" w:sz="0" w:space="0" w:color="auto"/>
        <w:bottom w:val="none" w:sz="0" w:space="0" w:color="auto"/>
        <w:right w:val="none" w:sz="0" w:space="0" w:color="auto"/>
      </w:divBdr>
    </w:div>
    <w:div w:id="872575719">
      <w:bodyDiv w:val="1"/>
      <w:marLeft w:val="0"/>
      <w:marRight w:val="0"/>
      <w:marTop w:val="0"/>
      <w:marBottom w:val="0"/>
      <w:divBdr>
        <w:top w:val="none" w:sz="0" w:space="0" w:color="auto"/>
        <w:left w:val="none" w:sz="0" w:space="0" w:color="auto"/>
        <w:bottom w:val="none" w:sz="0" w:space="0" w:color="auto"/>
        <w:right w:val="none" w:sz="0" w:space="0" w:color="auto"/>
      </w:divBdr>
    </w:div>
    <w:div w:id="873037029">
      <w:bodyDiv w:val="1"/>
      <w:marLeft w:val="0"/>
      <w:marRight w:val="0"/>
      <w:marTop w:val="0"/>
      <w:marBottom w:val="0"/>
      <w:divBdr>
        <w:top w:val="none" w:sz="0" w:space="0" w:color="auto"/>
        <w:left w:val="none" w:sz="0" w:space="0" w:color="auto"/>
        <w:bottom w:val="none" w:sz="0" w:space="0" w:color="auto"/>
        <w:right w:val="none" w:sz="0" w:space="0" w:color="auto"/>
      </w:divBdr>
    </w:div>
    <w:div w:id="873733633">
      <w:bodyDiv w:val="1"/>
      <w:marLeft w:val="0"/>
      <w:marRight w:val="0"/>
      <w:marTop w:val="0"/>
      <w:marBottom w:val="0"/>
      <w:divBdr>
        <w:top w:val="none" w:sz="0" w:space="0" w:color="auto"/>
        <w:left w:val="none" w:sz="0" w:space="0" w:color="auto"/>
        <w:bottom w:val="none" w:sz="0" w:space="0" w:color="auto"/>
        <w:right w:val="none" w:sz="0" w:space="0" w:color="auto"/>
      </w:divBdr>
    </w:div>
    <w:div w:id="874273222">
      <w:bodyDiv w:val="1"/>
      <w:marLeft w:val="0"/>
      <w:marRight w:val="0"/>
      <w:marTop w:val="0"/>
      <w:marBottom w:val="0"/>
      <w:divBdr>
        <w:top w:val="none" w:sz="0" w:space="0" w:color="auto"/>
        <w:left w:val="none" w:sz="0" w:space="0" w:color="auto"/>
        <w:bottom w:val="none" w:sz="0" w:space="0" w:color="auto"/>
        <w:right w:val="none" w:sz="0" w:space="0" w:color="auto"/>
      </w:divBdr>
    </w:div>
    <w:div w:id="874390117">
      <w:bodyDiv w:val="1"/>
      <w:marLeft w:val="0"/>
      <w:marRight w:val="0"/>
      <w:marTop w:val="0"/>
      <w:marBottom w:val="0"/>
      <w:divBdr>
        <w:top w:val="none" w:sz="0" w:space="0" w:color="auto"/>
        <w:left w:val="none" w:sz="0" w:space="0" w:color="auto"/>
        <w:bottom w:val="none" w:sz="0" w:space="0" w:color="auto"/>
        <w:right w:val="none" w:sz="0" w:space="0" w:color="auto"/>
      </w:divBdr>
    </w:div>
    <w:div w:id="874393512">
      <w:bodyDiv w:val="1"/>
      <w:marLeft w:val="0"/>
      <w:marRight w:val="0"/>
      <w:marTop w:val="0"/>
      <w:marBottom w:val="0"/>
      <w:divBdr>
        <w:top w:val="none" w:sz="0" w:space="0" w:color="auto"/>
        <w:left w:val="none" w:sz="0" w:space="0" w:color="auto"/>
        <w:bottom w:val="none" w:sz="0" w:space="0" w:color="auto"/>
        <w:right w:val="none" w:sz="0" w:space="0" w:color="auto"/>
      </w:divBdr>
    </w:div>
    <w:div w:id="875854923">
      <w:bodyDiv w:val="1"/>
      <w:marLeft w:val="0"/>
      <w:marRight w:val="0"/>
      <w:marTop w:val="0"/>
      <w:marBottom w:val="0"/>
      <w:divBdr>
        <w:top w:val="none" w:sz="0" w:space="0" w:color="auto"/>
        <w:left w:val="none" w:sz="0" w:space="0" w:color="auto"/>
        <w:bottom w:val="none" w:sz="0" w:space="0" w:color="auto"/>
        <w:right w:val="none" w:sz="0" w:space="0" w:color="auto"/>
      </w:divBdr>
    </w:div>
    <w:div w:id="877007583">
      <w:bodyDiv w:val="1"/>
      <w:marLeft w:val="0"/>
      <w:marRight w:val="0"/>
      <w:marTop w:val="0"/>
      <w:marBottom w:val="0"/>
      <w:divBdr>
        <w:top w:val="none" w:sz="0" w:space="0" w:color="auto"/>
        <w:left w:val="none" w:sz="0" w:space="0" w:color="auto"/>
        <w:bottom w:val="none" w:sz="0" w:space="0" w:color="auto"/>
        <w:right w:val="none" w:sz="0" w:space="0" w:color="auto"/>
      </w:divBdr>
    </w:div>
    <w:div w:id="877477453">
      <w:bodyDiv w:val="1"/>
      <w:marLeft w:val="0"/>
      <w:marRight w:val="0"/>
      <w:marTop w:val="0"/>
      <w:marBottom w:val="0"/>
      <w:divBdr>
        <w:top w:val="none" w:sz="0" w:space="0" w:color="auto"/>
        <w:left w:val="none" w:sz="0" w:space="0" w:color="auto"/>
        <w:bottom w:val="none" w:sz="0" w:space="0" w:color="auto"/>
        <w:right w:val="none" w:sz="0" w:space="0" w:color="auto"/>
      </w:divBdr>
    </w:div>
    <w:div w:id="879634450">
      <w:bodyDiv w:val="1"/>
      <w:marLeft w:val="0"/>
      <w:marRight w:val="0"/>
      <w:marTop w:val="0"/>
      <w:marBottom w:val="0"/>
      <w:divBdr>
        <w:top w:val="none" w:sz="0" w:space="0" w:color="auto"/>
        <w:left w:val="none" w:sz="0" w:space="0" w:color="auto"/>
        <w:bottom w:val="none" w:sz="0" w:space="0" w:color="auto"/>
        <w:right w:val="none" w:sz="0" w:space="0" w:color="auto"/>
      </w:divBdr>
    </w:div>
    <w:div w:id="879821737">
      <w:bodyDiv w:val="1"/>
      <w:marLeft w:val="0"/>
      <w:marRight w:val="0"/>
      <w:marTop w:val="0"/>
      <w:marBottom w:val="0"/>
      <w:divBdr>
        <w:top w:val="none" w:sz="0" w:space="0" w:color="auto"/>
        <w:left w:val="none" w:sz="0" w:space="0" w:color="auto"/>
        <w:bottom w:val="none" w:sz="0" w:space="0" w:color="auto"/>
        <w:right w:val="none" w:sz="0" w:space="0" w:color="auto"/>
      </w:divBdr>
    </w:div>
    <w:div w:id="879972426">
      <w:bodyDiv w:val="1"/>
      <w:marLeft w:val="0"/>
      <w:marRight w:val="0"/>
      <w:marTop w:val="0"/>
      <w:marBottom w:val="0"/>
      <w:divBdr>
        <w:top w:val="none" w:sz="0" w:space="0" w:color="auto"/>
        <w:left w:val="none" w:sz="0" w:space="0" w:color="auto"/>
        <w:bottom w:val="none" w:sz="0" w:space="0" w:color="auto"/>
        <w:right w:val="none" w:sz="0" w:space="0" w:color="auto"/>
      </w:divBdr>
    </w:div>
    <w:div w:id="880366156">
      <w:bodyDiv w:val="1"/>
      <w:marLeft w:val="0"/>
      <w:marRight w:val="0"/>
      <w:marTop w:val="0"/>
      <w:marBottom w:val="0"/>
      <w:divBdr>
        <w:top w:val="none" w:sz="0" w:space="0" w:color="auto"/>
        <w:left w:val="none" w:sz="0" w:space="0" w:color="auto"/>
        <w:bottom w:val="none" w:sz="0" w:space="0" w:color="auto"/>
        <w:right w:val="none" w:sz="0" w:space="0" w:color="auto"/>
      </w:divBdr>
    </w:div>
    <w:div w:id="880482567">
      <w:bodyDiv w:val="1"/>
      <w:marLeft w:val="0"/>
      <w:marRight w:val="0"/>
      <w:marTop w:val="0"/>
      <w:marBottom w:val="0"/>
      <w:divBdr>
        <w:top w:val="none" w:sz="0" w:space="0" w:color="auto"/>
        <w:left w:val="none" w:sz="0" w:space="0" w:color="auto"/>
        <w:bottom w:val="none" w:sz="0" w:space="0" w:color="auto"/>
        <w:right w:val="none" w:sz="0" w:space="0" w:color="auto"/>
      </w:divBdr>
    </w:div>
    <w:div w:id="881209164">
      <w:bodyDiv w:val="1"/>
      <w:marLeft w:val="0"/>
      <w:marRight w:val="0"/>
      <w:marTop w:val="0"/>
      <w:marBottom w:val="0"/>
      <w:divBdr>
        <w:top w:val="none" w:sz="0" w:space="0" w:color="auto"/>
        <w:left w:val="none" w:sz="0" w:space="0" w:color="auto"/>
        <w:bottom w:val="none" w:sz="0" w:space="0" w:color="auto"/>
        <w:right w:val="none" w:sz="0" w:space="0" w:color="auto"/>
      </w:divBdr>
    </w:div>
    <w:div w:id="881941686">
      <w:bodyDiv w:val="1"/>
      <w:marLeft w:val="0"/>
      <w:marRight w:val="0"/>
      <w:marTop w:val="0"/>
      <w:marBottom w:val="0"/>
      <w:divBdr>
        <w:top w:val="none" w:sz="0" w:space="0" w:color="auto"/>
        <w:left w:val="none" w:sz="0" w:space="0" w:color="auto"/>
        <w:bottom w:val="none" w:sz="0" w:space="0" w:color="auto"/>
        <w:right w:val="none" w:sz="0" w:space="0" w:color="auto"/>
      </w:divBdr>
    </w:div>
    <w:div w:id="881985372">
      <w:bodyDiv w:val="1"/>
      <w:marLeft w:val="0"/>
      <w:marRight w:val="0"/>
      <w:marTop w:val="0"/>
      <w:marBottom w:val="0"/>
      <w:divBdr>
        <w:top w:val="none" w:sz="0" w:space="0" w:color="auto"/>
        <w:left w:val="none" w:sz="0" w:space="0" w:color="auto"/>
        <w:bottom w:val="none" w:sz="0" w:space="0" w:color="auto"/>
        <w:right w:val="none" w:sz="0" w:space="0" w:color="auto"/>
      </w:divBdr>
    </w:div>
    <w:div w:id="882518306">
      <w:bodyDiv w:val="1"/>
      <w:marLeft w:val="0"/>
      <w:marRight w:val="0"/>
      <w:marTop w:val="0"/>
      <w:marBottom w:val="0"/>
      <w:divBdr>
        <w:top w:val="none" w:sz="0" w:space="0" w:color="auto"/>
        <w:left w:val="none" w:sz="0" w:space="0" w:color="auto"/>
        <w:bottom w:val="none" w:sz="0" w:space="0" w:color="auto"/>
        <w:right w:val="none" w:sz="0" w:space="0" w:color="auto"/>
      </w:divBdr>
    </w:div>
    <w:div w:id="883062563">
      <w:bodyDiv w:val="1"/>
      <w:marLeft w:val="0"/>
      <w:marRight w:val="0"/>
      <w:marTop w:val="0"/>
      <w:marBottom w:val="0"/>
      <w:divBdr>
        <w:top w:val="none" w:sz="0" w:space="0" w:color="auto"/>
        <w:left w:val="none" w:sz="0" w:space="0" w:color="auto"/>
        <w:bottom w:val="none" w:sz="0" w:space="0" w:color="auto"/>
        <w:right w:val="none" w:sz="0" w:space="0" w:color="auto"/>
      </w:divBdr>
    </w:div>
    <w:div w:id="883295504">
      <w:bodyDiv w:val="1"/>
      <w:marLeft w:val="0"/>
      <w:marRight w:val="0"/>
      <w:marTop w:val="0"/>
      <w:marBottom w:val="0"/>
      <w:divBdr>
        <w:top w:val="none" w:sz="0" w:space="0" w:color="auto"/>
        <w:left w:val="none" w:sz="0" w:space="0" w:color="auto"/>
        <w:bottom w:val="none" w:sz="0" w:space="0" w:color="auto"/>
        <w:right w:val="none" w:sz="0" w:space="0" w:color="auto"/>
      </w:divBdr>
    </w:div>
    <w:div w:id="883903616">
      <w:bodyDiv w:val="1"/>
      <w:marLeft w:val="0"/>
      <w:marRight w:val="0"/>
      <w:marTop w:val="0"/>
      <w:marBottom w:val="0"/>
      <w:divBdr>
        <w:top w:val="none" w:sz="0" w:space="0" w:color="auto"/>
        <w:left w:val="none" w:sz="0" w:space="0" w:color="auto"/>
        <w:bottom w:val="none" w:sz="0" w:space="0" w:color="auto"/>
        <w:right w:val="none" w:sz="0" w:space="0" w:color="auto"/>
      </w:divBdr>
    </w:div>
    <w:div w:id="884174564">
      <w:bodyDiv w:val="1"/>
      <w:marLeft w:val="0"/>
      <w:marRight w:val="0"/>
      <w:marTop w:val="0"/>
      <w:marBottom w:val="0"/>
      <w:divBdr>
        <w:top w:val="none" w:sz="0" w:space="0" w:color="auto"/>
        <w:left w:val="none" w:sz="0" w:space="0" w:color="auto"/>
        <w:bottom w:val="none" w:sz="0" w:space="0" w:color="auto"/>
        <w:right w:val="none" w:sz="0" w:space="0" w:color="auto"/>
      </w:divBdr>
    </w:div>
    <w:div w:id="884755053">
      <w:bodyDiv w:val="1"/>
      <w:marLeft w:val="0"/>
      <w:marRight w:val="0"/>
      <w:marTop w:val="0"/>
      <w:marBottom w:val="0"/>
      <w:divBdr>
        <w:top w:val="none" w:sz="0" w:space="0" w:color="auto"/>
        <w:left w:val="none" w:sz="0" w:space="0" w:color="auto"/>
        <w:bottom w:val="none" w:sz="0" w:space="0" w:color="auto"/>
        <w:right w:val="none" w:sz="0" w:space="0" w:color="auto"/>
      </w:divBdr>
    </w:div>
    <w:div w:id="884874450">
      <w:bodyDiv w:val="1"/>
      <w:marLeft w:val="0"/>
      <w:marRight w:val="0"/>
      <w:marTop w:val="0"/>
      <w:marBottom w:val="0"/>
      <w:divBdr>
        <w:top w:val="none" w:sz="0" w:space="0" w:color="auto"/>
        <w:left w:val="none" w:sz="0" w:space="0" w:color="auto"/>
        <w:bottom w:val="none" w:sz="0" w:space="0" w:color="auto"/>
        <w:right w:val="none" w:sz="0" w:space="0" w:color="auto"/>
      </w:divBdr>
    </w:div>
    <w:div w:id="885531489">
      <w:bodyDiv w:val="1"/>
      <w:marLeft w:val="0"/>
      <w:marRight w:val="0"/>
      <w:marTop w:val="0"/>
      <w:marBottom w:val="0"/>
      <w:divBdr>
        <w:top w:val="none" w:sz="0" w:space="0" w:color="auto"/>
        <w:left w:val="none" w:sz="0" w:space="0" w:color="auto"/>
        <w:bottom w:val="none" w:sz="0" w:space="0" w:color="auto"/>
        <w:right w:val="none" w:sz="0" w:space="0" w:color="auto"/>
      </w:divBdr>
    </w:div>
    <w:div w:id="886331714">
      <w:bodyDiv w:val="1"/>
      <w:marLeft w:val="0"/>
      <w:marRight w:val="0"/>
      <w:marTop w:val="0"/>
      <w:marBottom w:val="0"/>
      <w:divBdr>
        <w:top w:val="none" w:sz="0" w:space="0" w:color="auto"/>
        <w:left w:val="none" w:sz="0" w:space="0" w:color="auto"/>
        <w:bottom w:val="none" w:sz="0" w:space="0" w:color="auto"/>
        <w:right w:val="none" w:sz="0" w:space="0" w:color="auto"/>
      </w:divBdr>
    </w:div>
    <w:div w:id="887031313">
      <w:bodyDiv w:val="1"/>
      <w:marLeft w:val="0"/>
      <w:marRight w:val="0"/>
      <w:marTop w:val="0"/>
      <w:marBottom w:val="0"/>
      <w:divBdr>
        <w:top w:val="none" w:sz="0" w:space="0" w:color="auto"/>
        <w:left w:val="none" w:sz="0" w:space="0" w:color="auto"/>
        <w:bottom w:val="none" w:sz="0" w:space="0" w:color="auto"/>
        <w:right w:val="none" w:sz="0" w:space="0" w:color="auto"/>
      </w:divBdr>
    </w:div>
    <w:div w:id="887762304">
      <w:bodyDiv w:val="1"/>
      <w:marLeft w:val="0"/>
      <w:marRight w:val="0"/>
      <w:marTop w:val="0"/>
      <w:marBottom w:val="0"/>
      <w:divBdr>
        <w:top w:val="none" w:sz="0" w:space="0" w:color="auto"/>
        <w:left w:val="none" w:sz="0" w:space="0" w:color="auto"/>
        <w:bottom w:val="none" w:sz="0" w:space="0" w:color="auto"/>
        <w:right w:val="none" w:sz="0" w:space="0" w:color="auto"/>
      </w:divBdr>
    </w:div>
    <w:div w:id="888343317">
      <w:bodyDiv w:val="1"/>
      <w:marLeft w:val="0"/>
      <w:marRight w:val="0"/>
      <w:marTop w:val="0"/>
      <w:marBottom w:val="0"/>
      <w:divBdr>
        <w:top w:val="none" w:sz="0" w:space="0" w:color="auto"/>
        <w:left w:val="none" w:sz="0" w:space="0" w:color="auto"/>
        <w:bottom w:val="none" w:sz="0" w:space="0" w:color="auto"/>
        <w:right w:val="none" w:sz="0" w:space="0" w:color="auto"/>
      </w:divBdr>
    </w:div>
    <w:div w:id="889194862">
      <w:bodyDiv w:val="1"/>
      <w:marLeft w:val="0"/>
      <w:marRight w:val="0"/>
      <w:marTop w:val="0"/>
      <w:marBottom w:val="0"/>
      <w:divBdr>
        <w:top w:val="none" w:sz="0" w:space="0" w:color="auto"/>
        <w:left w:val="none" w:sz="0" w:space="0" w:color="auto"/>
        <w:bottom w:val="none" w:sz="0" w:space="0" w:color="auto"/>
        <w:right w:val="none" w:sz="0" w:space="0" w:color="auto"/>
      </w:divBdr>
    </w:div>
    <w:div w:id="890841985">
      <w:bodyDiv w:val="1"/>
      <w:marLeft w:val="0"/>
      <w:marRight w:val="0"/>
      <w:marTop w:val="0"/>
      <w:marBottom w:val="0"/>
      <w:divBdr>
        <w:top w:val="none" w:sz="0" w:space="0" w:color="auto"/>
        <w:left w:val="none" w:sz="0" w:space="0" w:color="auto"/>
        <w:bottom w:val="none" w:sz="0" w:space="0" w:color="auto"/>
        <w:right w:val="none" w:sz="0" w:space="0" w:color="auto"/>
      </w:divBdr>
    </w:div>
    <w:div w:id="891189656">
      <w:bodyDiv w:val="1"/>
      <w:marLeft w:val="0"/>
      <w:marRight w:val="0"/>
      <w:marTop w:val="0"/>
      <w:marBottom w:val="0"/>
      <w:divBdr>
        <w:top w:val="none" w:sz="0" w:space="0" w:color="auto"/>
        <w:left w:val="none" w:sz="0" w:space="0" w:color="auto"/>
        <w:bottom w:val="none" w:sz="0" w:space="0" w:color="auto"/>
        <w:right w:val="none" w:sz="0" w:space="0" w:color="auto"/>
      </w:divBdr>
    </w:div>
    <w:div w:id="891890220">
      <w:bodyDiv w:val="1"/>
      <w:marLeft w:val="0"/>
      <w:marRight w:val="0"/>
      <w:marTop w:val="0"/>
      <w:marBottom w:val="0"/>
      <w:divBdr>
        <w:top w:val="none" w:sz="0" w:space="0" w:color="auto"/>
        <w:left w:val="none" w:sz="0" w:space="0" w:color="auto"/>
        <w:bottom w:val="none" w:sz="0" w:space="0" w:color="auto"/>
        <w:right w:val="none" w:sz="0" w:space="0" w:color="auto"/>
      </w:divBdr>
    </w:div>
    <w:div w:id="892738058">
      <w:bodyDiv w:val="1"/>
      <w:marLeft w:val="0"/>
      <w:marRight w:val="0"/>
      <w:marTop w:val="0"/>
      <w:marBottom w:val="0"/>
      <w:divBdr>
        <w:top w:val="none" w:sz="0" w:space="0" w:color="auto"/>
        <w:left w:val="none" w:sz="0" w:space="0" w:color="auto"/>
        <w:bottom w:val="none" w:sz="0" w:space="0" w:color="auto"/>
        <w:right w:val="none" w:sz="0" w:space="0" w:color="auto"/>
      </w:divBdr>
    </w:div>
    <w:div w:id="895891147">
      <w:bodyDiv w:val="1"/>
      <w:marLeft w:val="0"/>
      <w:marRight w:val="0"/>
      <w:marTop w:val="0"/>
      <w:marBottom w:val="0"/>
      <w:divBdr>
        <w:top w:val="none" w:sz="0" w:space="0" w:color="auto"/>
        <w:left w:val="none" w:sz="0" w:space="0" w:color="auto"/>
        <w:bottom w:val="none" w:sz="0" w:space="0" w:color="auto"/>
        <w:right w:val="none" w:sz="0" w:space="0" w:color="auto"/>
      </w:divBdr>
    </w:div>
    <w:div w:id="896010516">
      <w:bodyDiv w:val="1"/>
      <w:marLeft w:val="0"/>
      <w:marRight w:val="0"/>
      <w:marTop w:val="0"/>
      <w:marBottom w:val="0"/>
      <w:divBdr>
        <w:top w:val="none" w:sz="0" w:space="0" w:color="auto"/>
        <w:left w:val="none" w:sz="0" w:space="0" w:color="auto"/>
        <w:bottom w:val="none" w:sz="0" w:space="0" w:color="auto"/>
        <w:right w:val="none" w:sz="0" w:space="0" w:color="auto"/>
      </w:divBdr>
    </w:div>
    <w:div w:id="896815746">
      <w:bodyDiv w:val="1"/>
      <w:marLeft w:val="0"/>
      <w:marRight w:val="0"/>
      <w:marTop w:val="0"/>
      <w:marBottom w:val="0"/>
      <w:divBdr>
        <w:top w:val="none" w:sz="0" w:space="0" w:color="auto"/>
        <w:left w:val="none" w:sz="0" w:space="0" w:color="auto"/>
        <w:bottom w:val="none" w:sz="0" w:space="0" w:color="auto"/>
        <w:right w:val="none" w:sz="0" w:space="0" w:color="auto"/>
      </w:divBdr>
    </w:div>
    <w:div w:id="896820923">
      <w:bodyDiv w:val="1"/>
      <w:marLeft w:val="0"/>
      <w:marRight w:val="0"/>
      <w:marTop w:val="0"/>
      <w:marBottom w:val="0"/>
      <w:divBdr>
        <w:top w:val="none" w:sz="0" w:space="0" w:color="auto"/>
        <w:left w:val="none" w:sz="0" w:space="0" w:color="auto"/>
        <w:bottom w:val="none" w:sz="0" w:space="0" w:color="auto"/>
        <w:right w:val="none" w:sz="0" w:space="0" w:color="auto"/>
      </w:divBdr>
    </w:div>
    <w:div w:id="897520110">
      <w:bodyDiv w:val="1"/>
      <w:marLeft w:val="0"/>
      <w:marRight w:val="0"/>
      <w:marTop w:val="0"/>
      <w:marBottom w:val="0"/>
      <w:divBdr>
        <w:top w:val="none" w:sz="0" w:space="0" w:color="auto"/>
        <w:left w:val="none" w:sz="0" w:space="0" w:color="auto"/>
        <w:bottom w:val="none" w:sz="0" w:space="0" w:color="auto"/>
        <w:right w:val="none" w:sz="0" w:space="0" w:color="auto"/>
      </w:divBdr>
    </w:div>
    <w:div w:id="898516661">
      <w:bodyDiv w:val="1"/>
      <w:marLeft w:val="0"/>
      <w:marRight w:val="0"/>
      <w:marTop w:val="0"/>
      <w:marBottom w:val="0"/>
      <w:divBdr>
        <w:top w:val="none" w:sz="0" w:space="0" w:color="auto"/>
        <w:left w:val="none" w:sz="0" w:space="0" w:color="auto"/>
        <w:bottom w:val="none" w:sz="0" w:space="0" w:color="auto"/>
        <w:right w:val="none" w:sz="0" w:space="0" w:color="auto"/>
      </w:divBdr>
    </w:div>
    <w:div w:id="902255195">
      <w:bodyDiv w:val="1"/>
      <w:marLeft w:val="0"/>
      <w:marRight w:val="0"/>
      <w:marTop w:val="0"/>
      <w:marBottom w:val="0"/>
      <w:divBdr>
        <w:top w:val="none" w:sz="0" w:space="0" w:color="auto"/>
        <w:left w:val="none" w:sz="0" w:space="0" w:color="auto"/>
        <w:bottom w:val="none" w:sz="0" w:space="0" w:color="auto"/>
        <w:right w:val="none" w:sz="0" w:space="0" w:color="auto"/>
      </w:divBdr>
    </w:div>
    <w:div w:id="903611461">
      <w:bodyDiv w:val="1"/>
      <w:marLeft w:val="0"/>
      <w:marRight w:val="0"/>
      <w:marTop w:val="0"/>
      <w:marBottom w:val="0"/>
      <w:divBdr>
        <w:top w:val="none" w:sz="0" w:space="0" w:color="auto"/>
        <w:left w:val="none" w:sz="0" w:space="0" w:color="auto"/>
        <w:bottom w:val="none" w:sz="0" w:space="0" w:color="auto"/>
        <w:right w:val="none" w:sz="0" w:space="0" w:color="auto"/>
      </w:divBdr>
    </w:div>
    <w:div w:id="905188750">
      <w:bodyDiv w:val="1"/>
      <w:marLeft w:val="0"/>
      <w:marRight w:val="0"/>
      <w:marTop w:val="0"/>
      <w:marBottom w:val="0"/>
      <w:divBdr>
        <w:top w:val="none" w:sz="0" w:space="0" w:color="auto"/>
        <w:left w:val="none" w:sz="0" w:space="0" w:color="auto"/>
        <w:bottom w:val="none" w:sz="0" w:space="0" w:color="auto"/>
        <w:right w:val="none" w:sz="0" w:space="0" w:color="auto"/>
      </w:divBdr>
    </w:div>
    <w:div w:id="905189023">
      <w:bodyDiv w:val="1"/>
      <w:marLeft w:val="0"/>
      <w:marRight w:val="0"/>
      <w:marTop w:val="0"/>
      <w:marBottom w:val="0"/>
      <w:divBdr>
        <w:top w:val="none" w:sz="0" w:space="0" w:color="auto"/>
        <w:left w:val="none" w:sz="0" w:space="0" w:color="auto"/>
        <w:bottom w:val="none" w:sz="0" w:space="0" w:color="auto"/>
        <w:right w:val="none" w:sz="0" w:space="0" w:color="auto"/>
      </w:divBdr>
    </w:div>
    <w:div w:id="906455745">
      <w:bodyDiv w:val="1"/>
      <w:marLeft w:val="0"/>
      <w:marRight w:val="0"/>
      <w:marTop w:val="0"/>
      <w:marBottom w:val="0"/>
      <w:divBdr>
        <w:top w:val="none" w:sz="0" w:space="0" w:color="auto"/>
        <w:left w:val="none" w:sz="0" w:space="0" w:color="auto"/>
        <w:bottom w:val="none" w:sz="0" w:space="0" w:color="auto"/>
        <w:right w:val="none" w:sz="0" w:space="0" w:color="auto"/>
      </w:divBdr>
    </w:div>
    <w:div w:id="906692829">
      <w:bodyDiv w:val="1"/>
      <w:marLeft w:val="0"/>
      <w:marRight w:val="0"/>
      <w:marTop w:val="0"/>
      <w:marBottom w:val="0"/>
      <w:divBdr>
        <w:top w:val="none" w:sz="0" w:space="0" w:color="auto"/>
        <w:left w:val="none" w:sz="0" w:space="0" w:color="auto"/>
        <w:bottom w:val="none" w:sz="0" w:space="0" w:color="auto"/>
        <w:right w:val="none" w:sz="0" w:space="0" w:color="auto"/>
      </w:divBdr>
    </w:div>
    <w:div w:id="907106087">
      <w:bodyDiv w:val="1"/>
      <w:marLeft w:val="0"/>
      <w:marRight w:val="0"/>
      <w:marTop w:val="0"/>
      <w:marBottom w:val="0"/>
      <w:divBdr>
        <w:top w:val="none" w:sz="0" w:space="0" w:color="auto"/>
        <w:left w:val="none" w:sz="0" w:space="0" w:color="auto"/>
        <w:bottom w:val="none" w:sz="0" w:space="0" w:color="auto"/>
        <w:right w:val="none" w:sz="0" w:space="0" w:color="auto"/>
      </w:divBdr>
    </w:div>
    <w:div w:id="907810088">
      <w:bodyDiv w:val="1"/>
      <w:marLeft w:val="0"/>
      <w:marRight w:val="0"/>
      <w:marTop w:val="0"/>
      <w:marBottom w:val="0"/>
      <w:divBdr>
        <w:top w:val="none" w:sz="0" w:space="0" w:color="auto"/>
        <w:left w:val="none" w:sz="0" w:space="0" w:color="auto"/>
        <w:bottom w:val="none" w:sz="0" w:space="0" w:color="auto"/>
        <w:right w:val="none" w:sz="0" w:space="0" w:color="auto"/>
      </w:divBdr>
    </w:div>
    <w:div w:id="907963969">
      <w:bodyDiv w:val="1"/>
      <w:marLeft w:val="0"/>
      <w:marRight w:val="0"/>
      <w:marTop w:val="0"/>
      <w:marBottom w:val="0"/>
      <w:divBdr>
        <w:top w:val="none" w:sz="0" w:space="0" w:color="auto"/>
        <w:left w:val="none" w:sz="0" w:space="0" w:color="auto"/>
        <w:bottom w:val="none" w:sz="0" w:space="0" w:color="auto"/>
        <w:right w:val="none" w:sz="0" w:space="0" w:color="auto"/>
      </w:divBdr>
    </w:div>
    <w:div w:id="908152163">
      <w:bodyDiv w:val="1"/>
      <w:marLeft w:val="0"/>
      <w:marRight w:val="0"/>
      <w:marTop w:val="0"/>
      <w:marBottom w:val="0"/>
      <w:divBdr>
        <w:top w:val="none" w:sz="0" w:space="0" w:color="auto"/>
        <w:left w:val="none" w:sz="0" w:space="0" w:color="auto"/>
        <w:bottom w:val="none" w:sz="0" w:space="0" w:color="auto"/>
        <w:right w:val="none" w:sz="0" w:space="0" w:color="auto"/>
      </w:divBdr>
    </w:div>
    <w:div w:id="908421328">
      <w:bodyDiv w:val="1"/>
      <w:marLeft w:val="0"/>
      <w:marRight w:val="0"/>
      <w:marTop w:val="0"/>
      <w:marBottom w:val="0"/>
      <w:divBdr>
        <w:top w:val="none" w:sz="0" w:space="0" w:color="auto"/>
        <w:left w:val="none" w:sz="0" w:space="0" w:color="auto"/>
        <w:bottom w:val="none" w:sz="0" w:space="0" w:color="auto"/>
        <w:right w:val="none" w:sz="0" w:space="0" w:color="auto"/>
      </w:divBdr>
    </w:div>
    <w:div w:id="910121918">
      <w:bodyDiv w:val="1"/>
      <w:marLeft w:val="0"/>
      <w:marRight w:val="0"/>
      <w:marTop w:val="0"/>
      <w:marBottom w:val="0"/>
      <w:divBdr>
        <w:top w:val="none" w:sz="0" w:space="0" w:color="auto"/>
        <w:left w:val="none" w:sz="0" w:space="0" w:color="auto"/>
        <w:bottom w:val="none" w:sz="0" w:space="0" w:color="auto"/>
        <w:right w:val="none" w:sz="0" w:space="0" w:color="auto"/>
      </w:divBdr>
    </w:div>
    <w:div w:id="910388058">
      <w:bodyDiv w:val="1"/>
      <w:marLeft w:val="0"/>
      <w:marRight w:val="0"/>
      <w:marTop w:val="0"/>
      <w:marBottom w:val="0"/>
      <w:divBdr>
        <w:top w:val="none" w:sz="0" w:space="0" w:color="auto"/>
        <w:left w:val="none" w:sz="0" w:space="0" w:color="auto"/>
        <w:bottom w:val="none" w:sz="0" w:space="0" w:color="auto"/>
        <w:right w:val="none" w:sz="0" w:space="0" w:color="auto"/>
      </w:divBdr>
    </w:div>
    <w:div w:id="910777696">
      <w:bodyDiv w:val="1"/>
      <w:marLeft w:val="0"/>
      <w:marRight w:val="0"/>
      <w:marTop w:val="0"/>
      <w:marBottom w:val="0"/>
      <w:divBdr>
        <w:top w:val="none" w:sz="0" w:space="0" w:color="auto"/>
        <w:left w:val="none" w:sz="0" w:space="0" w:color="auto"/>
        <w:bottom w:val="none" w:sz="0" w:space="0" w:color="auto"/>
        <w:right w:val="none" w:sz="0" w:space="0" w:color="auto"/>
      </w:divBdr>
    </w:div>
    <w:div w:id="911429024">
      <w:bodyDiv w:val="1"/>
      <w:marLeft w:val="0"/>
      <w:marRight w:val="0"/>
      <w:marTop w:val="0"/>
      <w:marBottom w:val="0"/>
      <w:divBdr>
        <w:top w:val="none" w:sz="0" w:space="0" w:color="auto"/>
        <w:left w:val="none" w:sz="0" w:space="0" w:color="auto"/>
        <w:bottom w:val="none" w:sz="0" w:space="0" w:color="auto"/>
        <w:right w:val="none" w:sz="0" w:space="0" w:color="auto"/>
      </w:divBdr>
    </w:div>
    <w:div w:id="912161687">
      <w:bodyDiv w:val="1"/>
      <w:marLeft w:val="0"/>
      <w:marRight w:val="0"/>
      <w:marTop w:val="0"/>
      <w:marBottom w:val="0"/>
      <w:divBdr>
        <w:top w:val="none" w:sz="0" w:space="0" w:color="auto"/>
        <w:left w:val="none" w:sz="0" w:space="0" w:color="auto"/>
        <w:bottom w:val="none" w:sz="0" w:space="0" w:color="auto"/>
        <w:right w:val="none" w:sz="0" w:space="0" w:color="auto"/>
      </w:divBdr>
    </w:div>
    <w:div w:id="912735157">
      <w:bodyDiv w:val="1"/>
      <w:marLeft w:val="0"/>
      <w:marRight w:val="0"/>
      <w:marTop w:val="0"/>
      <w:marBottom w:val="0"/>
      <w:divBdr>
        <w:top w:val="none" w:sz="0" w:space="0" w:color="auto"/>
        <w:left w:val="none" w:sz="0" w:space="0" w:color="auto"/>
        <w:bottom w:val="none" w:sz="0" w:space="0" w:color="auto"/>
        <w:right w:val="none" w:sz="0" w:space="0" w:color="auto"/>
      </w:divBdr>
    </w:div>
    <w:div w:id="913008607">
      <w:bodyDiv w:val="1"/>
      <w:marLeft w:val="0"/>
      <w:marRight w:val="0"/>
      <w:marTop w:val="0"/>
      <w:marBottom w:val="0"/>
      <w:divBdr>
        <w:top w:val="none" w:sz="0" w:space="0" w:color="auto"/>
        <w:left w:val="none" w:sz="0" w:space="0" w:color="auto"/>
        <w:bottom w:val="none" w:sz="0" w:space="0" w:color="auto"/>
        <w:right w:val="none" w:sz="0" w:space="0" w:color="auto"/>
      </w:divBdr>
    </w:div>
    <w:div w:id="913976390">
      <w:bodyDiv w:val="1"/>
      <w:marLeft w:val="0"/>
      <w:marRight w:val="0"/>
      <w:marTop w:val="0"/>
      <w:marBottom w:val="0"/>
      <w:divBdr>
        <w:top w:val="none" w:sz="0" w:space="0" w:color="auto"/>
        <w:left w:val="none" w:sz="0" w:space="0" w:color="auto"/>
        <w:bottom w:val="none" w:sz="0" w:space="0" w:color="auto"/>
        <w:right w:val="none" w:sz="0" w:space="0" w:color="auto"/>
      </w:divBdr>
    </w:div>
    <w:div w:id="914511973">
      <w:bodyDiv w:val="1"/>
      <w:marLeft w:val="0"/>
      <w:marRight w:val="0"/>
      <w:marTop w:val="0"/>
      <w:marBottom w:val="0"/>
      <w:divBdr>
        <w:top w:val="none" w:sz="0" w:space="0" w:color="auto"/>
        <w:left w:val="none" w:sz="0" w:space="0" w:color="auto"/>
        <w:bottom w:val="none" w:sz="0" w:space="0" w:color="auto"/>
        <w:right w:val="none" w:sz="0" w:space="0" w:color="auto"/>
      </w:divBdr>
    </w:div>
    <w:div w:id="915092134">
      <w:bodyDiv w:val="1"/>
      <w:marLeft w:val="0"/>
      <w:marRight w:val="0"/>
      <w:marTop w:val="0"/>
      <w:marBottom w:val="0"/>
      <w:divBdr>
        <w:top w:val="none" w:sz="0" w:space="0" w:color="auto"/>
        <w:left w:val="none" w:sz="0" w:space="0" w:color="auto"/>
        <w:bottom w:val="none" w:sz="0" w:space="0" w:color="auto"/>
        <w:right w:val="none" w:sz="0" w:space="0" w:color="auto"/>
      </w:divBdr>
    </w:div>
    <w:div w:id="916479084">
      <w:bodyDiv w:val="1"/>
      <w:marLeft w:val="0"/>
      <w:marRight w:val="0"/>
      <w:marTop w:val="0"/>
      <w:marBottom w:val="0"/>
      <w:divBdr>
        <w:top w:val="none" w:sz="0" w:space="0" w:color="auto"/>
        <w:left w:val="none" w:sz="0" w:space="0" w:color="auto"/>
        <w:bottom w:val="none" w:sz="0" w:space="0" w:color="auto"/>
        <w:right w:val="none" w:sz="0" w:space="0" w:color="auto"/>
      </w:divBdr>
    </w:div>
    <w:div w:id="916940428">
      <w:bodyDiv w:val="1"/>
      <w:marLeft w:val="0"/>
      <w:marRight w:val="0"/>
      <w:marTop w:val="0"/>
      <w:marBottom w:val="0"/>
      <w:divBdr>
        <w:top w:val="none" w:sz="0" w:space="0" w:color="auto"/>
        <w:left w:val="none" w:sz="0" w:space="0" w:color="auto"/>
        <w:bottom w:val="none" w:sz="0" w:space="0" w:color="auto"/>
        <w:right w:val="none" w:sz="0" w:space="0" w:color="auto"/>
      </w:divBdr>
    </w:div>
    <w:div w:id="918101426">
      <w:bodyDiv w:val="1"/>
      <w:marLeft w:val="0"/>
      <w:marRight w:val="0"/>
      <w:marTop w:val="0"/>
      <w:marBottom w:val="0"/>
      <w:divBdr>
        <w:top w:val="none" w:sz="0" w:space="0" w:color="auto"/>
        <w:left w:val="none" w:sz="0" w:space="0" w:color="auto"/>
        <w:bottom w:val="none" w:sz="0" w:space="0" w:color="auto"/>
        <w:right w:val="none" w:sz="0" w:space="0" w:color="auto"/>
      </w:divBdr>
    </w:div>
    <w:div w:id="918947265">
      <w:bodyDiv w:val="1"/>
      <w:marLeft w:val="0"/>
      <w:marRight w:val="0"/>
      <w:marTop w:val="0"/>
      <w:marBottom w:val="0"/>
      <w:divBdr>
        <w:top w:val="none" w:sz="0" w:space="0" w:color="auto"/>
        <w:left w:val="none" w:sz="0" w:space="0" w:color="auto"/>
        <w:bottom w:val="none" w:sz="0" w:space="0" w:color="auto"/>
        <w:right w:val="none" w:sz="0" w:space="0" w:color="auto"/>
      </w:divBdr>
    </w:div>
    <w:div w:id="920406013">
      <w:bodyDiv w:val="1"/>
      <w:marLeft w:val="0"/>
      <w:marRight w:val="0"/>
      <w:marTop w:val="0"/>
      <w:marBottom w:val="0"/>
      <w:divBdr>
        <w:top w:val="none" w:sz="0" w:space="0" w:color="auto"/>
        <w:left w:val="none" w:sz="0" w:space="0" w:color="auto"/>
        <w:bottom w:val="none" w:sz="0" w:space="0" w:color="auto"/>
        <w:right w:val="none" w:sz="0" w:space="0" w:color="auto"/>
      </w:divBdr>
    </w:div>
    <w:div w:id="920411291">
      <w:bodyDiv w:val="1"/>
      <w:marLeft w:val="0"/>
      <w:marRight w:val="0"/>
      <w:marTop w:val="0"/>
      <w:marBottom w:val="0"/>
      <w:divBdr>
        <w:top w:val="none" w:sz="0" w:space="0" w:color="auto"/>
        <w:left w:val="none" w:sz="0" w:space="0" w:color="auto"/>
        <w:bottom w:val="none" w:sz="0" w:space="0" w:color="auto"/>
        <w:right w:val="none" w:sz="0" w:space="0" w:color="auto"/>
      </w:divBdr>
    </w:div>
    <w:div w:id="920914046">
      <w:bodyDiv w:val="1"/>
      <w:marLeft w:val="0"/>
      <w:marRight w:val="0"/>
      <w:marTop w:val="0"/>
      <w:marBottom w:val="0"/>
      <w:divBdr>
        <w:top w:val="none" w:sz="0" w:space="0" w:color="auto"/>
        <w:left w:val="none" w:sz="0" w:space="0" w:color="auto"/>
        <w:bottom w:val="none" w:sz="0" w:space="0" w:color="auto"/>
        <w:right w:val="none" w:sz="0" w:space="0" w:color="auto"/>
      </w:divBdr>
    </w:div>
    <w:div w:id="921187029">
      <w:bodyDiv w:val="1"/>
      <w:marLeft w:val="0"/>
      <w:marRight w:val="0"/>
      <w:marTop w:val="0"/>
      <w:marBottom w:val="0"/>
      <w:divBdr>
        <w:top w:val="none" w:sz="0" w:space="0" w:color="auto"/>
        <w:left w:val="none" w:sz="0" w:space="0" w:color="auto"/>
        <w:bottom w:val="none" w:sz="0" w:space="0" w:color="auto"/>
        <w:right w:val="none" w:sz="0" w:space="0" w:color="auto"/>
      </w:divBdr>
    </w:div>
    <w:div w:id="924807094">
      <w:bodyDiv w:val="1"/>
      <w:marLeft w:val="0"/>
      <w:marRight w:val="0"/>
      <w:marTop w:val="0"/>
      <w:marBottom w:val="0"/>
      <w:divBdr>
        <w:top w:val="none" w:sz="0" w:space="0" w:color="auto"/>
        <w:left w:val="none" w:sz="0" w:space="0" w:color="auto"/>
        <w:bottom w:val="none" w:sz="0" w:space="0" w:color="auto"/>
        <w:right w:val="none" w:sz="0" w:space="0" w:color="auto"/>
      </w:divBdr>
    </w:div>
    <w:div w:id="925193143">
      <w:bodyDiv w:val="1"/>
      <w:marLeft w:val="0"/>
      <w:marRight w:val="0"/>
      <w:marTop w:val="0"/>
      <w:marBottom w:val="0"/>
      <w:divBdr>
        <w:top w:val="none" w:sz="0" w:space="0" w:color="auto"/>
        <w:left w:val="none" w:sz="0" w:space="0" w:color="auto"/>
        <w:bottom w:val="none" w:sz="0" w:space="0" w:color="auto"/>
        <w:right w:val="none" w:sz="0" w:space="0" w:color="auto"/>
      </w:divBdr>
    </w:div>
    <w:div w:id="925267588">
      <w:bodyDiv w:val="1"/>
      <w:marLeft w:val="0"/>
      <w:marRight w:val="0"/>
      <w:marTop w:val="0"/>
      <w:marBottom w:val="0"/>
      <w:divBdr>
        <w:top w:val="none" w:sz="0" w:space="0" w:color="auto"/>
        <w:left w:val="none" w:sz="0" w:space="0" w:color="auto"/>
        <w:bottom w:val="none" w:sz="0" w:space="0" w:color="auto"/>
        <w:right w:val="none" w:sz="0" w:space="0" w:color="auto"/>
      </w:divBdr>
    </w:div>
    <w:div w:id="927730770">
      <w:bodyDiv w:val="1"/>
      <w:marLeft w:val="0"/>
      <w:marRight w:val="0"/>
      <w:marTop w:val="0"/>
      <w:marBottom w:val="0"/>
      <w:divBdr>
        <w:top w:val="none" w:sz="0" w:space="0" w:color="auto"/>
        <w:left w:val="none" w:sz="0" w:space="0" w:color="auto"/>
        <w:bottom w:val="none" w:sz="0" w:space="0" w:color="auto"/>
        <w:right w:val="none" w:sz="0" w:space="0" w:color="auto"/>
      </w:divBdr>
    </w:div>
    <w:div w:id="927884171">
      <w:bodyDiv w:val="1"/>
      <w:marLeft w:val="0"/>
      <w:marRight w:val="0"/>
      <w:marTop w:val="0"/>
      <w:marBottom w:val="0"/>
      <w:divBdr>
        <w:top w:val="none" w:sz="0" w:space="0" w:color="auto"/>
        <w:left w:val="none" w:sz="0" w:space="0" w:color="auto"/>
        <w:bottom w:val="none" w:sz="0" w:space="0" w:color="auto"/>
        <w:right w:val="none" w:sz="0" w:space="0" w:color="auto"/>
      </w:divBdr>
    </w:div>
    <w:div w:id="928661892">
      <w:bodyDiv w:val="1"/>
      <w:marLeft w:val="0"/>
      <w:marRight w:val="0"/>
      <w:marTop w:val="0"/>
      <w:marBottom w:val="0"/>
      <w:divBdr>
        <w:top w:val="none" w:sz="0" w:space="0" w:color="auto"/>
        <w:left w:val="none" w:sz="0" w:space="0" w:color="auto"/>
        <w:bottom w:val="none" w:sz="0" w:space="0" w:color="auto"/>
        <w:right w:val="none" w:sz="0" w:space="0" w:color="auto"/>
      </w:divBdr>
    </w:div>
    <w:div w:id="929236680">
      <w:bodyDiv w:val="1"/>
      <w:marLeft w:val="0"/>
      <w:marRight w:val="0"/>
      <w:marTop w:val="0"/>
      <w:marBottom w:val="0"/>
      <w:divBdr>
        <w:top w:val="none" w:sz="0" w:space="0" w:color="auto"/>
        <w:left w:val="none" w:sz="0" w:space="0" w:color="auto"/>
        <w:bottom w:val="none" w:sz="0" w:space="0" w:color="auto"/>
        <w:right w:val="none" w:sz="0" w:space="0" w:color="auto"/>
      </w:divBdr>
    </w:div>
    <w:div w:id="929654163">
      <w:bodyDiv w:val="1"/>
      <w:marLeft w:val="0"/>
      <w:marRight w:val="0"/>
      <w:marTop w:val="0"/>
      <w:marBottom w:val="0"/>
      <w:divBdr>
        <w:top w:val="none" w:sz="0" w:space="0" w:color="auto"/>
        <w:left w:val="none" w:sz="0" w:space="0" w:color="auto"/>
        <w:bottom w:val="none" w:sz="0" w:space="0" w:color="auto"/>
        <w:right w:val="none" w:sz="0" w:space="0" w:color="auto"/>
      </w:divBdr>
    </w:div>
    <w:div w:id="930815997">
      <w:bodyDiv w:val="1"/>
      <w:marLeft w:val="0"/>
      <w:marRight w:val="0"/>
      <w:marTop w:val="0"/>
      <w:marBottom w:val="0"/>
      <w:divBdr>
        <w:top w:val="none" w:sz="0" w:space="0" w:color="auto"/>
        <w:left w:val="none" w:sz="0" w:space="0" w:color="auto"/>
        <w:bottom w:val="none" w:sz="0" w:space="0" w:color="auto"/>
        <w:right w:val="none" w:sz="0" w:space="0" w:color="auto"/>
      </w:divBdr>
    </w:div>
    <w:div w:id="931277711">
      <w:bodyDiv w:val="1"/>
      <w:marLeft w:val="0"/>
      <w:marRight w:val="0"/>
      <w:marTop w:val="0"/>
      <w:marBottom w:val="0"/>
      <w:divBdr>
        <w:top w:val="none" w:sz="0" w:space="0" w:color="auto"/>
        <w:left w:val="none" w:sz="0" w:space="0" w:color="auto"/>
        <w:bottom w:val="none" w:sz="0" w:space="0" w:color="auto"/>
        <w:right w:val="none" w:sz="0" w:space="0" w:color="auto"/>
      </w:divBdr>
    </w:div>
    <w:div w:id="931596025">
      <w:bodyDiv w:val="1"/>
      <w:marLeft w:val="0"/>
      <w:marRight w:val="0"/>
      <w:marTop w:val="0"/>
      <w:marBottom w:val="0"/>
      <w:divBdr>
        <w:top w:val="none" w:sz="0" w:space="0" w:color="auto"/>
        <w:left w:val="none" w:sz="0" w:space="0" w:color="auto"/>
        <w:bottom w:val="none" w:sz="0" w:space="0" w:color="auto"/>
        <w:right w:val="none" w:sz="0" w:space="0" w:color="auto"/>
      </w:divBdr>
    </w:div>
    <w:div w:id="931742269">
      <w:bodyDiv w:val="1"/>
      <w:marLeft w:val="0"/>
      <w:marRight w:val="0"/>
      <w:marTop w:val="0"/>
      <w:marBottom w:val="0"/>
      <w:divBdr>
        <w:top w:val="none" w:sz="0" w:space="0" w:color="auto"/>
        <w:left w:val="none" w:sz="0" w:space="0" w:color="auto"/>
        <w:bottom w:val="none" w:sz="0" w:space="0" w:color="auto"/>
        <w:right w:val="none" w:sz="0" w:space="0" w:color="auto"/>
      </w:divBdr>
    </w:div>
    <w:div w:id="931814166">
      <w:bodyDiv w:val="1"/>
      <w:marLeft w:val="0"/>
      <w:marRight w:val="0"/>
      <w:marTop w:val="0"/>
      <w:marBottom w:val="0"/>
      <w:divBdr>
        <w:top w:val="none" w:sz="0" w:space="0" w:color="auto"/>
        <w:left w:val="none" w:sz="0" w:space="0" w:color="auto"/>
        <w:bottom w:val="none" w:sz="0" w:space="0" w:color="auto"/>
        <w:right w:val="none" w:sz="0" w:space="0" w:color="auto"/>
      </w:divBdr>
    </w:div>
    <w:div w:id="931821037">
      <w:bodyDiv w:val="1"/>
      <w:marLeft w:val="0"/>
      <w:marRight w:val="0"/>
      <w:marTop w:val="0"/>
      <w:marBottom w:val="0"/>
      <w:divBdr>
        <w:top w:val="none" w:sz="0" w:space="0" w:color="auto"/>
        <w:left w:val="none" w:sz="0" w:space="0" w:color="auto"/>
        <w:bottom w:val="none" w:sz="0" w:space="0" w:color="auto"/>
        <w:right w:val="none" w:sz="0" w:space="0" w:color="auto"/>
      </w:divBdr>
    </w:div>
    <w:div w:id="932979403">
      <w:bodyDiv w:val="1"/>
      <w:marLeft w:val="0"/>
      <w:marRight w:val="0"/>
      <w:marTop w:val="0"/>
      <w:marBottom w:val="0"/>
      <w:divBdr>
        <w:top w:val="none" w:sz="0" w:space="0" w:color="auto"/>
        <w:left w:val="none" w:sz="0" w:space="0" w:color="auto"/>
        <w:bottom w:val="none" w:sz="0" w:space="0" w:color="auto"/>
        <w:right w:val="none" w:sz="0" w:space="0" w:color="auto"/>
      </w:divBdr>
    </w:div>
    <w:div w:id="933518965">
      <w:bodyDiv w:val="1"/>
      <w:marLeft w:val="0"/>
      <w:marRight w:val="0"/>
      <w:marTop w:val="0"/>
      <w:marBottom w:val="0"/>
      <w:divBdr>
        <w:top w:val="none" w:sz="0" w:space="0" w:color="auto"/>
        <w:left w:val="none" w:sz="0" w:space="0" w:color="auto"/>
        <w:bottom w:val="none" w:sz="0" w:space="0" w:color="auto"/>
        <w:right w:val="none" w:sz="0" w:space="0" w:color="auto"/>
      </w:divBdr>
    </w:div>
    <w:div w:id="935676759">
      <w:bodyDiv w:val="1"/>
      <w:marLeft w:val="0"/>
      <w:marRight w:val="0"/>
      <w:marTop w:val="0"/>
      <w:marBottom w:val="0"/>
      <w:divBdr>
        <w:top w:val="none" w:sz="0" w:space="0" w:color="auto"/>
        <w:left w:val="none" w:sz="0" w:space="0" w:color="auto"/>
        <w:bottom w:val="none" w:sz="0" w:space="0" w:color="auto"/>
        <w:right w:val="none" w:sz="0" w:space="0" w:color="auto"/>
      </w:divBdr>
    </w:div>
    <w:div w:id="937056075">
      <w:bodyDiv w:val="1"/>
      <w:marLeft w:val="0"/>
      <w:marRight w:val="0"/>
      <w:marTop w:val="0"/>
      <w:marBottom w:val="0"/>
      <w:divBdr>
        <w:top w:val="none" w:sz="0" w:space="0" w:color="auto"/>
        <w:left w:val="none" w:sz="0" w:space="0" w:color="auto"/>
        <w:bottom w:val="none" w:sz="0" w:space="0" w:color="auto"/>
        <w:right w:val="none" w:sz="0" w:space="0" w:color="auto"/>
      </w:divBdr>
    </w:div>
    <w:div w:id="937131281">
      <w:bodyDiv w:val="1"/>
      <w:marLeft w:val="0"/>
      <w:marRight w:val="0"/>
      <w:marTop w:val="0"/>
      <w:marBottom w:val="0"/>
      <w:divBdr>
        <w:top w:val="none" w:sz="0" w:space="0" w:color="auto"/>
        <w:left w:val="none" w:sz="0" w:space="0" w:color="auto"/>
        <w:bottom w:val="none" w:sz="0" w:space="0" w:color="auto"/>
        <w:right w:val="none" w:sz="0" w:space="0" w:color="auto"/>
      </w:divBdr>
    </w:div>
    <w:div w:id="938487404">
      <w:bodyDiv w:val="1"/>
      <w:marLeft w:val="0"/>
      <w:marRight w:val="0"/>
      <w:marTop w:val="0"/>
      <w:marBottom w:val="0"/>
      <w:divBdr>
        <w:top w:val="none" w:sz="0" w:space="0" w:color="auto"/>
        <w:left w:val="none" w:sz="0" w:space="0" w:color="auto"/>
        <w:bottom w:val="none" w:sz="0" w:space="0" w:color="auto"/>
        <w:right w:val="none" w:sz="0" w:space="0" w:color="auto"/>
      </w:divBdr>
    </w:div>
    <w:div w:id="938681243">
      <w:bodyDiv w:val="1"/>
      <w:marLeft w:val="0"/>
      <w:marRight w:val="0"/>
      <w:marTop w:val="0"/>
      <w:marBottom w:val="0"/>
      <w:divBdr>
        <w:top w:val="none" w:sz="0" w:space="0" w:color="auto"/>
        <w:left w:val="none" w:sz="0" w:space="0" w:color="auto"/>
        <w:bottom w:val="none" w:sz="0" w:space="0" w:color="auto"/>
        <w:right w:val="none" w:sz="0" w:space="0" w:color="auto"/>
      </w:divBdr>
    </w:div>
    <w:div w:id="939067120">
      <w:bodyDiv w:val="1"/>
      <w:marLeft w:val="0"/>
      <w:marRight w:val="0"/>
      <w:marTop w:val="0"/>
      <w:marBottom w:val="0"/>
      <w:divBdr>
        <w:top w:val="none" w:sz="0" w:space="0" w:color="auto"/>
        <w:left w:val="none" w:sz="0" w:space="0" w:color="auto"/>
        <w:bottom w:val="none" w:sz="0" w:space="0" w:color="auto"/>
        <w:right w:val="none" w:sz="0" w:space="0" w:color="auto"/>
      </w:divBdr>
    </w:div>
    <w:div w:id="939486444">
      <w:bodyDiv w:val="1"/>
      <w:marLeft w:val="0"/>
      <w:marRight w:val="0"/>
      <w:marTop w:val="0"/>
      <w:marBottom w:val="0"/>
      <w:divBdr>
        <w:top w:val="none" w:sz="0" w:space="0" w:color="auto"/>
        <w:left w:val="none" w:sz="0" w:space="0" w:color="auto"/>
        <w:bottom w:val="none" w:sz="0" w:space="0" w:color="auto"/>
        <w:right w:val="none" w:sz="0" w:space="0" w:color="auto"/>
      </w:divBdr>
    </w:div>
    <w:div w:id="941572476">
      <w:bodyDiv w:val="1"/>
      <w:marLeft w:val="0"/>
      <w:marRight w:val="0"/>
      <w:marTop w:val="0"/>
      <w:marBottom w:val="0"/>
      <w:divBdr>
        <w:top w:val="none" w:sz="0" w:space="0" w:color="auto"/>
        <w:left w:val="none" w:sz="0" w:space="0" w:color="auto"/>
        <w:bottom w:val="none" w:sz="0" w:space="0" w:color="auto"/>
        <w:right w:val="none" w:sz="0" w:space="0" w:color="auto"/>
      </w:divBdr>
    </w:div>
    <w:div w:id="942152467">
      <w:bodyDiv w:val="1"/>
      <w:marLeft w:val="0"/>
      <w:marRight w:val="0"/>
      <w:marTop w:val="0"/>
      <w:marBottom w:val="0"/>
      <w:divBdr>
        <w:top w:val="none" w:sz="0" w:space="0" w:color="auto"/>
        <w:left w:val="none" w:sz="0" w:space="0" w:color="auto"/>
        <w:bottom w:val="none" w:sz="0" w:space="0" w:color="auto"/>
        <w:right w:val="none" w:sz="0" w:space="0" w:color="auto"/>
      </w:divBdr>
    </w:div>
    <w:div w:id="944463760">
      <w:bodyDiv w:val="1"/>
      <w:marLeft w:val="0"/>
      <w:marRight w:val="0"/>
      <w:marTop w:val="0"/>
      <w:marBottom w:val="0"/>
      <w:divBdr>
        <w:top w:val="none" w:sz="0" w:space="0" w:color="auto"/>
        <w:left w:val="none" w:sz="0" w:space="0" w:color="auto"/>
        <w:bottom w:val="none" w:sz="0" w:space="0" w:color="auto"/>
        <w:right w:val="none" w:sz="0" w:space="0" w:color="auto"/>
      </w:divBdr>
    </w:div>
    <w:div w:id="944919726">
      <w:bodyDiv w:val="1"/>
      <w:marLeft w:val="0"/>
      <w:marRight w:val="0"/>
      <w:marTop w:val="0"/>
      <w:marBottom w:val="0"/>
      <w:divBdr>
        <w:top w:val="none" w:sz="0" w:space="0" w:color="auto"/>
        <w:left w:val="none" w:sz="0" w:space="0" w:color="auto"/>
        <w:bottom w:val="none" w:sz="0" w:space="0" w:color="auto"/>
        <w:right w:val="none" w:sz="0" w:space="0" w:color="auto"/>
      </w:divBdr>
    </w:div>
    <w:div w:id="946042339">
      <w:bodyDiv w:val="1"/>
      <w:marLeft w:val="0"/>
      <w:marRight w:val="0"/>
      <w:marTop w:val="0"/>
      <w:marBottom w:val="0"/>
      <w:divBdr>
        <w:top w:val="none" w:sz="0" w:space="0" w:color="auto"/>
        <w:left w:val="none" w:sz="0" w:space="0" w:color="auto"/>
        <w:bottom w:val="none" w:sz="0" w:space="0" w:color="auto"/>
        <w:right w:val="none" w:sz="0" w:space="0" w:color="auto"/>
      </w:divBdr>
    </w:div>
    <w:div w:id="946734967">
      <w:bodyDiv w:val="1"/>
      <w:marLeft w:val="0"/>
      <w:marRight w:val="0"/>
      <w:marTop w:val="0"/>
      <w:marBottom w:val="0"/>
      <w:divBdr>
        <w:top w:val="none" w:sz="0" w:space="0" w:color="auto"/>
        <w:left w:val="none" w:sz="0" w:space="0" w:color="auto"/>
        <w:bottom w:val="none" w:sz="0" w:space="0" w:color="auto"/>
        <w:right w:val="none" w:sz="0" w:space="0" w:color="auto"/>
      </w:divBdr>
    </w:div>
    <w:div w:id="948661436">
      <w:bodyDiv w:val="1"/>
      <w:marLeft w:val="0"/>
      <w:marRight w:val="0"/>
      <w:marTop w:val="0"/>
      <w:marBottom w:val="0"/>
      <w:divBdr>
        <w:top w:val="none" w:sz="0" w:space="0" w:color="auto"/>
        <w:left w:val="none" w:sz="0" w:space="0" w:color="auto"/>
        <w:bottom w:val="none" w:sz="0" w:space="0" w:color="auto"/>
        <w:right w:val="none" w:sz="0" w:space="0" w:color="auto"/>
      </w:divBdr>
    </w:div>
    <w:div w:id="949119792">
      <w:bodyDiv w:val="1"/>
      <w:marLeft w:val="0"/>
      <w:marRight w:val="0"/>
      <w:marTop w:val="0"/>
      <w:marBottom w:val="0"/>
      <w:divBdr>
        <w:top w:val="none" w:sz="0" w:space="0" w:color="auto"/>
        <w:left w:val="none" w:sz="0" w:space="0" w:color="auto"/>
        <w:bottom w:val="none" w:sz="0" w:space="0" w:color="auto"/>
        <w:right w:val="none" w:sz="0" w:space="0" w:color="auto"/>
      </w:divBdr>
    </w:div>
    <w:div w:id="949123814">
      <w:bodyDiv w:val="1"/>
      <w:marLeft w:val="0"/>
      <w:marRight w:val="0"/>
      <w:marTop w:val="0"/>
      <w:marBottom w:val="0"/>
      <w:divBdr>
        <w:top w:val="none" w:sz="0" w:space="0" w:color="auto"/>
        <w:left w:val="none" w:sz="0" w:space="0" w:color="auto"/>
        <w:bottom w:val="none" w:sz="0" w:space="0" w:color="auto"/>
        <w:right w:val="none" w:sz="0" w:space="0" w:color="auto"/>
      </w:divBdr>
    </w:div>
    <w:div w:id="950476696">
      <w:bodyDiv w:val="1"/>
      <w:marLeft w:val="0"/>
      <w:marRight w:val="0"/>
      <w:marTop w:val="0"/>
      <w:marBottom w:val="0"/>
      <w:divBdr>
        <w:top w:val="none" w:sz="0" w:space="0" w:color="auto"/>
        <w:left w:val="none" w:sz="0" w:space="0" w:color="auto"/>
        <w:bottom w:val="none" w:sz="0" w:space="0" w:color="auto"/>
        <w:right w:val="none" w:sz="0" w:space="0" w:color="auto"/>
      </w:divBdr>
    </w:div>
    <w:div w:id="950628482">
      <w:bodyDiv w:val="1"/>
      <w:marLeft w:val="0"/>
      <w:marRight w:val="0"/>
      <w:marTop w:val="0"/>
      <w:marBottom w:val="0"/>
      <w:divBdr>
        <w:top w:val="none" w:sz="0" w:space="0" w:color="auto"/>
        <w:left w:val="none" w:sz="0" w:space="0" w:color="auto"/>
        <w:bottom w:val="none" w:sz="0" w:space="0" w:color="auto"/>
        <w:right w:val="none" w:sz="0" w:space="0" w:color="auto"/>
      </w:divBdr>
    </w:div>
    <w:div w:id="950935910">
      <w:bodyDiv w:val="1"/>
      <w:marLeft w:val="0"/>
      <w:marRight w:val="0"/>
      <w:marTop w:val="0"/>
      <w:marBottom w:val="0"/>
      <w:divBdr>
        <w:top w:val="none" w:sz="0" w:space="0" w:color="auto"/>
        <w:left w:val="none" w:sz="0" w:space="0" w:color="auto"/>
        <w:bottom w:val="none" w:sz="0" w:space="0" w:color="auto"/>
        <w:right w:val="none" w:sz="0" w:space="0" w:color="auto"/>
      </w:divBdr>
    </w:div>
    <w:div w:id="951010285">
      <w:bodyDiv w:val="1"/>
      <w:marLeft w:val="0"/>
      <w:marRight w:val="0"/>
      <w:marTop w:val="0"/>
      <w:marBottom w:val="0"/>
      <w:divBdr>
        <w:top w:val="none" w:sz="0" w:space="0" w:color="auto"/>
        <w:left w:val="none" w:sz="0" w:space="0" w:color="auto"/>
        <w:bottom w:val="none" w:sz="0" w:space="0" w:color="auto"/>
        <w:right w:val="none" w:sz="0" w:space="0" w:color="auto"/>
      </w:divBdr>
    </w:div>
    <w:div w:id="951785903">
      <w:bodyDiv w:val="1"/>
      <w:marLeft w:val="0"/>
      <w:marRight w:val="0"/>
      <w:marTop w:val="0"/>
      <w:marBottom w:val="0"/>
      <w:divBdr>
        <w:top w:val="none" w:sz="0" w:space="0" w:color="auto"/>
        <w:left w:val="none" w:sz="0" w:space="0" w:color="auto"/>
        <w:bottom w:val="none" w:sz="0" w:space="0" w:color="auto"/>
        <w:right w:val="none" w:sz="0" w:space="0" w:color="auto"/>
      </w:divBdr>
    </w:div>
    <w:div w:id="952708107">
      <w:bodyDiv w:val="1"/>
      <w:marLeft w:val="0"/>
      <w:marRight w:val="0"/>
      <w:marTop w:val="0"/>
      <w:marBottom w:val="0"/>
      <w:divBdr>
        <w:top w:val="none" w:sz="0" w:space="0" w:color="auto"/>
        <w:left w:val="none" w:sz="0" w:space="0" w:color="auto"/>
        <w:bottom w:val="none" w:sz="0" w:space="0" w:color="auto"/>
        <w:right w:val="none" w:sz="0" w:space="0" w:color="auto"/>
      </w:divBdr>
    </w:div>
    <w:div w:id="952901711">
      <w:bodyDiv w:val="1"/>
      <w:marLeft w:val="0"/>
      <w:marRight w:val="0"/>
      <w:marTop w:val="0"/>
      <w:marBottom w:val="0"/>
      <w:divBdr>
        <w:top w:val="none" w:sz="0" w:space="0" w:color="auto"/>
        <w:left w:val="none" w:sz="0" w:space="0" w:color="auto"/>
        <w:bottom w:val="none" w:sz="0" w:space="0" w:color="auto"/>
        <w:right w:val="none" w:sz="0" w:space="0" w:color="auto"/>
      </w:divBdr>
    </w:div>
    <w:div w:id="952978783">
      <w:bodyDiv w:val="1"/>
      <w:marLeft w:val="0"/>
      <w:marRight w:val="0"/>
      <w:marTop w:val="0"/>
      <w:marBottom w:val="0"/>
      <w:divBdr>
        <w:top w:val="none" w:sz="0" w:space="0" w:color="auto"/>
        <w:left w:val="none" w:sz="0" w:space="0" w:color="auto"/>
        <w:bottom w:val="none" w:sz="0" w:space="0" w:color="auto"/>
        <w:right w:val="none" w:sz="0" w:space="0" w:color="auto"/>
      </w:divBdr>
    </w:div>
    <w:div w:id="955253664">
      <w:bodyDiv w:val="1"/>
      <w:marLeft w:val="0"/>
      <w:marRight w:val="0"/>
      <w:marTop w:val="0"/>
      <w:marBottom w:val="0"/>
      <w:divBdr>
        <w:top w:val="none" w:sz="0" w:space="0" w:color="auto"/>
        <w:left w:val="none" w:sz="0" w:space="0" w:color="auto"/>
        <w:bottom w:val="none" w:sz="0" w:space="0" w:color="auto"/>
        <w:right w:val="none" w:sz="0" w:space="0" w:color="auto"/>
      </w:divBdr>
    </w:div>
    <w:div w:id="956106924">
      <w:bodyDiv w:val="1"/>
      <w:marLeft w:val="0"/>
      <w:marRight w:val="0"/>
      <w:marTop w:val="0"/>
      <w:marBottom w:val="0"/>
      <w:divBdr>
        <w:top w:val="none" w:sz="0" w:space="0" w:color="auto"/>
        <w:left w:val="none" w:sz="0" w:space="0" w:color="auto"/>
        <w:bottom w:val="none" w:sz="0" w:space="0" w:color="auto"/>
        <w:right w:val="none" w:sz="0" w:space="0" w:color="auto"/>
      </w:divBdr>
    </w:div>
    <w:div w:id="956520416">
      <w:bodyDiv w:val="1"/>
      <w:marLeft w:val="0"/>
      <w:marRight w:val="0"/>
      <w:marTop w:val="0"/>
      <w:marBottom w:val="0"/>
      <w:divBdr>
        <w:top w:val="none" w:sz="0" w:space="0" w:color="auto"/>
        <w:left w:val="none" w:sz="0" w:space="0" w:color="auto"/>
        <w:bottom w:val="none" w:sz="0" w:space="0" w:color="auto"/>
        <w:right w:val="none" w:sz="0" w:space="0" w:color="auto"/>
      </w:divBdr>
    </w:div>
    <w:div w:id="957101445">
      <w:bodyDiv w:val="1"/>
      <w:marLeft w:val="0"/>
      <w:marRight w:val="0"/>
      <w:marTop w:val="0"/>
      <w:marBottom w:val="0"/>
      <w:divBdr>
        <w:top w:val="none" w:sz="0" w:space="0" w:color="auto"/>
        <w:left w:val="none" w:sz="0" w:space="0" w:color="auto"/>
        <w:bottom w:val="none" w:sz="0" w:space="0" w:color="auto"/>
        <w:right w:val="none" w:sz="0" w:space="0" w:color="auto"/>
      </w:divBdr>
    </w:div>
    <w:div w:id="957486783">
      <w:bodyDiv w:val="1"/>
      <w:marLeft w:val="0"/>
      <w:marRight w:val="0"/>
      <w:marTop w:val="0"/>
      <w:marBottom w:val="0"/>
      <w:divBdr>
        <w:top w:val="none" w:sz="0" w:space="0" w:color="auto"/>
        <w:left w:val="none" w:sz="0" w:space="0" w:color="auto"/>
        <w:bottom w:val="none" w:sz="0" w:space="0" w:color="auto"/>
        <w:right w:val="none" w:sz="0" w:space="0" w:color="auto"/>
      </w:divBdr>
    </w:div>
    <w:div w:id="957837699">
      <w:bodyDiv w:val="1"/>
      <w:marLeft w:val="0"/>
      <w:marRight w:val="0"/>
      <w:marTop w:val="0"/>
      <w:marBottom w:val="0"/>
      <w:divBdr>
        <w:top w:val="none" w:sz="0" w:space="0" w:color="auto"/>
        <w:left w:val="none" w:sz="0" w:space="0" w:color="auto"/>
        <w:bottom w:val="none" w:sz="0" w:space="0" w:color="auto"/>
        <w:right w:val="none" w:sz="0" w:space="0" w:color="auto"/>
      </w:divBdr>
    </w:div>
    <w:div w:id="958418050">
      <w:bodyDiv w:val="1"/>
      <w:marLeft w:val="0"/>
      <w:marRight w:val="0"/>
      <w:marTop w:val="0"/>
      <w:marBottom w:val="0"/>
      <w:divBdr>
        <w:top w:val="none" w:sz="0" w:space="0" w:color="auto"/>
        <w:left w:val="none" w:sz="0" w:space="0" w:color="auto"/>
        <w:bottom w:val="none" w:sz="0" w:space="0" w:color="auto"/>
        <w:right w:val="none" w:sz="0" w:space="0" w:color="auto"/>
      </w:divBdr>
    </w:div>
    <w:div w:id="959993582">
      <w:bodyDiv w:val="1"/>
      <w:marLeft w:val="0"/>
      <w:marRight w:val="0"/>
      <w:marTop w:val="0"/>
      <w:marBottom w:val="0"/>
      <w:divBdr>
        <w:top w:val="none" w:sz="0" w:space="0" w:color="auto"/>
        <w:left w:val="none" w:sz="0" w:space="0" w:color="auto"/>
        <w:bottom w:val="none" w:sz="0" w:space="0" w:color="auto"/>
        <w:right w:val="none" w:sz="0" w:space="0" w:color="auto"/>
      </w:divBdr>
    </w:div>
    <w:div w:id="959995539">
      <w:bodyDiv w:val="1"/>
      <w:marLeft w:val="0"/>
      <w:marRight w:val="0"/>
      <w:marTop w:val="0"/>
      <w:marBottom w:val="0"/>
      <w:divBdr>
        <w:top w:val="none" w:sz="0" w:space="0" w:color="auto"/>
        <w:left w:val="none" w:sz="0" w:space="0" w:color="auto"/>
        <w:bottom w:val="none" w:sz="0" w:space="0" w:color="auto"/>
        <w:right w:val="none" w:sz="0" w:space="0" w:color="auto"/>
      </w:divBdr>
    </w:div>
    <w:div w:id="960722992">
      <w:bodyDiv w:val="1"/>
      <w:marLeft w:val="0"/>
      <w:marRight w:val="0"/>
      <w:marTop w:val="0"/>
      <w:marBottom w:val="0"/>
      <w:divBdr>
        <w:top w:val="none" w:sz="0" w:space="0" w:color="auto"/>
        <w:left w:val="none" w:sz="0" w:space="0" w:color="auto"/>
        <w:bottom w:val="none" w:sz="0" w:space="0" w:color="auto"/>
        <w:right w:val="none" w:sz="0" w:space="0" w:color="auto"/>
      </w:divBdr>
    </w:div>
    <w:div w:id="962227445">
      <w:bodyDiv w:val="1"/>
      <w:marLeft w:val="0"/>
      <w:marRight w:val="0"/>
      <w:marTop w:val="0"/>
      <w:marBottom w:val="0"/>
      <w:divBdr>
        <w:top w:val="none" w:sz="0" w:space="0" w:color="auto"/>
        <w:left w:val="none" w:sz="0" w:space="0" w:color="auto"/>
        <w:bottom w:val="none" w:sz="0" w:space="0" w:color="auto"/>
        <w:right w:val="none" w:sz="0" w:space="0" w:color="auto"/>
      </w:divBdr>
    </w:div>
    <w:div w:id="962468892">
      <w:bodyDiv w:val="1"/>
      <w:marLeft w:val="0"/>
      <w:marRight w:val="0"/>
      <w:marTop w:val="0"/>
      <w:marBottom w:val="0"/>
      <w:divBdr>
        <w:top w:val="none" w:sz="0" w:space="0" w:color="auto"/>
        <w:left w:val="none" w:sz="0" w:space="0" w:color="auto"/>
        <w:bottom w:val="none" w:sz="0" w:space="0" w:color="auto"/>
        <w:right w:val="none" w:sz="0" w:space="0" w:color="auto"/>
      </w:divBdr>
    </w:div>
    <w:div w:id="963267977">
      <w:bodyDiv w:val="1"/>
      <w:marLeft w:val="0"/>
      <w:marRight w:val="0"/>
      <w:marTop w:val="0"/>
      <w:marBottom w:val="0"/>
      <w:divBdr>
        <w:top w:val="none" w:sz="0" w:space="0" w:color="auto"/>
        <w:left w:val="none" w:sz="0" w:space="0" w:color="auto"/>
        <w:bottom w:val="none" w:sz="0" w:space="0" w:color="auto"/>
        <w:right w:val="none" w:sz="0" w:space="0" w:color="auto"/>
      </w:divBdr>
    </w:div>
    <w:div w:id="964628415">
      <w:bodyDiv w:val="1"/>
      <w:marLeft w:val="0"/>
      <w:marRight w:val="0"/>
      <w:marTop w:val="0"/>
      <w:marBottom w:val="0"/>
      <w:divBdr>
        <w:top w:val="none" w:sz="0" w:space="0" w:color="auto"/>
        <w:left w:val="none" w:sz="0" w:space="0" w:color="auto"/>
        <w:bottom w:val="none" w:sz="0" w:space="0" w:color="auto"/>
        <w:right w:val="none" w:sz="0" w:space="0" w:color="auto"/>
      </w:divBdr>
    </w:div>
    <w:div w:id="964888884">
      <w:bodyDiv w:val="1"/>
      <w:marLeft w:val="0"/>
      <w:marRight w:val="0"/>
      <w:marTop w:val="0"/>
      <w:marBottom w:val="0"/>
      <w:divBdr>
        <w:top w:val="none" w:sz="0" w:space="0" w:color="auto"/>
        <w:left w:val="none" w:sz="0" w:space="0" w:color="auto"/>
        <w:bottom w:val="none" w:sz="0" w:space="0" w:color="auto"/>
        <w:right w:val="none" w:sz="0" w:space="0" w:color="auto"/>
      </w:divBdr>
    </w:div>
    <w:div w:id="965548857">
      <w:bodyDiv w:val="1"/>
      <w:marLeft w:val="0"/>
      <w:marRight w:val="0"/>
      <w:marTop w:val="0"/>
      <w:marBottom w:val="0"/>
      <w:divBdr>
        <w:top w:val="none" w:sz="0" w:space="0" w:color="auto"/>
        <w:left w:val="none" w:sz="0" w:space="0" w:color="auto"/>
        <w:bottom w:val="none" w:sz="0" w:space="0" w:color="auto"/>
        <w:right w:val="none" w:sz="0" w:space="0" w:color="auto"/>
      </w:divBdr>
    </w:div>
    <w:div w:id="965965267">
      <w:bodyDiv w:val="1"/>
      <w:marLeft w:val="0"/>
      <w:marRight w:val="0"/>
      <w:marTop w:val="0"/>
      <w:marBottom w:val="0"/>
      <w:divBdr>
        <w:top w:val="none" w:sz="0" w:space="0" w:color="auto"/>
        <w:left w:val="none" w:sz="0" w:space="0" w:color="auto"/>
        <w:bottom w:val="none" w:sz="0" w:space="0" w:color="auto"/>
        <w:right w:val="none" w:sz="0" w:space="0" w:color="auto"/>
      </w:divBdr>
    </w:div>
    <w:div w:id="966543748">
      <w:bodyDiv w:val="1"/>
      <w:marLeft w:val="0"/>
      <w:marRight w:val="0"/>
      <w:marTop w:val="0"/>
      <w:marBottom w:val="0"/>
      <w:divBdr>
        <w:top w:val="none" w:sz="0" w:space="0" w:color="auto"/>
        <w:left w:val="none" w:sz="0" w:space="0" w:color="auto"/>
        <w:bottom w:val="none" w:sz="0" w:space="0" w:color="auto"/>
        <w:right w:val="none" w:sz="0" w:space="0" w:color="auto"/>
      </w:divBdr>
    </w:div>
    <w:div w:id="967007695">
      <w:bodyDiv w:val="1"/>
      <w:marLeft w:val="0"/>
      <w:marRight w:val="0"/>
      <w:marTop w:val="0"/>
      <w:marBottom w:val="0"/>
      <w:divBdr>
        <w:top w:val="none" w:sz="0" w:space="0" w:color="auto"/>
        <w:left w:val="none" w:sz="0" w:space="0" w:color="auto"/>
        <w:bottom w:val="none" w:sz="0" w:space="0" w:color="auto"/>
        <w:right w:val="none" w:sz="0" w:space="0" w:color="auto"/>
      </w:divBdr>
    </w:div>
    <w:div w:id="972249739">
      <w:bodyDiv w:val="1"/>
      <w:marLeft w:val="0"/>
      <w:marRight w:val="0"/>
      <w:marTop w:val="0"/>
      <w:marBottom w:val="0"/>
      <w:divBdr>
        <w:top w:val="none" w:sz="0" w:space="0" w:color="auto"/>
        <w:left w:val="none" w:sz="0" w:space="0" w:color="auto"/>
        <w:bottom w:val="none" w:sz="0" w:space="0" w:color="auto"/>
        <w:right w:val="none" w:sz="0" w:space="0" w:color="auto"/>
      </w:divBdr>
    </w:div>
    <w:div w:id="972372570">
      <w:bodyDiv w:val="1"/>
      <w:marLeft w:val="0"/>
      <w:marRight w:val="0"/>
      <w:marTop w:val="0"/>
      <w:marBottom w:val="0"/>
      <w:divBdr>
        <w:top w:val="none" w:sz="0" w:space="0" w:color="auto"/>
        <w:left w:val="none" w:sz="0" w:space="0" w:color="auto"/>
        <w:bottom w:val="none" w:sz="0" w:space="0" w:color="auto"/>
        <w:right w:val="none" w:sz="0" w:space="0" w:color="auto"/>
      </w:divBdr>
    </w:div>
    <w:div w:id="975528573">
      <w:bodyDiv w:val="1"/>
      <w:marLeft w:val="0"/>
      <w:marRight w:val="0"/>
      <w:marTop w:val="0"/>
      <w:marBottom w:val="0"/>
      <w:divBdr>
        <w:top w:val="none" w:sz="0" w:space="0" w:color="auto"/>
        <w:left w:val="none" w:sz="0" w:space="0" w:color="auto"/>
        <w:bottom w:val="none" w:sz="0" w:space="0" w:color="auto"/>
        <w:right w:val="none" w:sz="0" w:space="0" w:color="auto"/>
      </w:divBdr>
    </w:div>
    <w:div w:id="976451274">
      <w:bodyDiv w:val="1"/>
      <w:marLeft w:val="0"/>
      <w:marRight w:val="0"/>
      <w:marTop w:val="0"/>
      <w:marBottom w:val="0"/>
      <w:divBdr>
        <w:top w:val="none" w:sz="0" w:space="0" w:color="auto"/>
        <w:left w:val="none" w:sz="0" w:space="0" w:color="auto"/>
        <w:bottom w:val="none" w:sz="0" w:space="0" w:color="auto"/>
        <w:right w:val="none" w:sz="0" w:space="0" w:color="auto"/>
      </w:divBdr>
    </w:div>
    <w:div w:id="978723503">
      <w:bodyDiv w:val="1"/>
      <w:marLeft w:val="0"/>
      <w:marRight w:val="0"/>
      <w:marTop w:val="0"/>
      <w:marBottom w:val="0"/>
      <w:divBdr>
        <w:top w:val="none" w:sz="0" w:space="0" w:color="auto"/>
        <w:left w:val="none" w:sz="0" w:space="0" w:color="auto"/>
        <w:bottom w:val="none" w:sz="0" w:space="0" w:color="auto"/>
        <w:right w:val="none" w:sz="0" w:space="0" w:color="auto"/>
      </w:divBdr>
    </w:div>
    <w:div w:id="978998761">
      <w:bodyDiv w:val="1"/>
      <w:marLeft w:val="0"/>
      <w:marRight w:val="0"/>
      <w:marTop w:val="0"/>
      <w:marBottom w:val="0"/>
      <w:divBdr>
        <w:top w:val="none" w:sz="0" w:space="0" w:color="auto"/>
        <w:left w:val="none" w:sz="0" w:space="0" w:color="auto"/>
        <w:bottom w:val="none" w:sz="0" w:space="0" w:color="auto"/>
        <w:right w:val="none" w:sz="0" w:space="0" w:color="auto"/>
      </w:divBdr>
    </w:div>
    <w:div w:id="979457975">
      <w:bodyDiv w:val="1"/>
      <w:marLeft w:val="0"/>
      <w:marRight w:val="0"/>
      <w:marTop w:val="0"/>
      <w:marBottom w:val="0"/>
      <w:divBdr>
        <w:top w:val="none" w:sz="0" w:space="0" w:color="auto"/>
        <w:left w:val="none" w:sz="0" w:space="0" w:color="auto"/>
        <w:bottom w:val="none" w:sz="0" w:space="0" w:color="auto"/>
        <w:right w:val="none" w:sz="0" w:space="0" w:color="auto"/>
      </w:divBdr>
    </w:div>
    <w:div w:id="979647714">
      <w:bodyDiv w:val="1"/>
      <w:marLeft w:val="0"/>
      <w:marRight w:val="0"/>
      <w:marTop w:val="0"/>
      <w:marBottom w:val="0"/>
      <w:divBdr>
        <w:top w:val="none" w:sz="0" w:space="0" w:color="auto"/>
        <w:left w:val="none" w:sz="0" w:space="0" w:color="auto"/>
        <w:bottom w:val="none" w:sz="0" w:space="0" w:color="auto"/>
        <w:right w:val="none" w:sz="0" w:space="0" w:color="auto"/>
      </w:divBdr>
    </w:div>
    <w:div w:id="980041031">
      <w:bodyDiv w:val="1"/>
      <w:marLeft w:val="0"/>
      <w:marRight w:val="0"/>
      <w:marTop w:val="0"/>
      <w:marBottom w:val="0"/>
      <w:divBdr>
        <w:top w:val="none" w:sz="0" w:space="0" w:color="auto"/>
        <w:left w:val="none" w:sz="0" w:space="0" w:color="auto"/>
        <w:bottom w:val="none" w:sz="0" w:space="0" w:color="auto"/>
        <w:right w:val="none" w:sz="0" w:space="0" w:color="auto"/>
      </w:divBdr>
    </w:div>
    <w:div w:id="980043111">
      <w:bodyDiv w:val="1"/>
      <w:marLeft w:val="0"/>
      <w:marRight w:val="0"/>
      <w:marTop w:val="0"/>
      <w:marBottom w:val="0"/>
      <w:divBdr>
        <w:top w:val="none" w:sz="0" w:space="0" w:color="auto"/>
        <w:left w:val="none" w:sz="0" w:space="0" w:color="auto"/>
        <w:bottom w:val="none" w:sz="0" w:space="0" w:color="auto"/>
        <w:right w:val="none" w:sz="0" w:space="0" w:color="auto"/>
      </w:divBdr>
    </w:div>
    <w:div w:id="980577787">
      <w:bodyDiv w:val="1"/>
      <w:marLeft w:val="0"/>
      <w:marRight w:val="0"/>
      <w:marTop w:val="0"/>
      <w:marBottom w:val="0"/>
      <w:divBdr>
        <w:top w:val="none" w:sz="0" w:space="0" w:color="auto"/>
        <w:left w:val="none" w:sz="0" w:space="0" w:color="auto"/>
        <w:bottom w:val="none" w:sz="0" w:space="0" w:color="auto"/>
        <w:right w:val="none" w:sz="0" w:space="0" w:color="auto"/>
      </w:divBdr>
    </w:div>
    <w:div w:id="980842948">
      <w:bodyDiv w:val="1"/>
      <w:marLeft w:val="0"/>
      <w:marRight w:val="0"/>
      <w:marTop w:val="0"/>
      <w:marBottom w:val="0"/>
      <w:divBdr>
        <w:top w:val="none" w:sz="0" w:space="0" w:color="auto"/>
        <w:left w:val="none" w:sz="0" w:space="0" w:color="auto"/>
        <w:bottom w:val="none" w:sz="0" w:space="0" w:color="auto"/>
        <w:right w:val="none" w:sz="0" w:space="0" w:color="auto"/>
      </w:divBdr>
    </w:div>
    <w:div w:id="981614958">
      <w:bodyDiv w:val="1"/>
      <w:marLeft w:val="0"/>
      <w:marRight w:val="0"/>
      <w:marTop w:val="0"/>
      <w:marBottom w:val="0"/>
      <w:divBdr>
        <w:top w:val="none" w:sz="0" w:space="0" w:color="auto"/>
        <w:left w:val="none" w:sz="0" w:space="0" w:color="auto"/>
        <w:bottom w:val="none" w:sz="0" w:space="0" w:color="auto"/>
        <w:right w:val="none" w:sz="0" w:space="0" w:color="auto"/>
      </w:divBdr>
    </w:div>
    <w:div w:id="981621674">
      <w:bodyDiv w:val="1"/>
      <w:marLeft w:val="0"/>
      <w:marRight w:val="0"/>
      <w:marTop w:val="0"/>
      <w:marBottom w:val="0"/>
      <w:divBdr>
        <w:top w:val="none" w:sz="0" w:space="0" w:color="auto"/>
        <w:left w:val="none" w:sz="0" w:space="0" w:color="auto"/>
        <w:bottom w:val="none" w:sz="0" w:space="0" w:color="auto"/>
        <w:right w:val="none" w:sz="0" w:space="0" w:color="auto"/>
      </w:divBdr>
    </w:div>
    <w:div w:id="983970405">
      <w:bodyDiv w:val="1"/>
      <w:marLeft w:val="0"/>
      <w:marRight w:val="0"/>
      <w:marTop w:val="0"/>
      <w:marBottom w:val="0"/>
      <w:divBdr>
        <w:top w:val="none" w:sz="0" w:space="0" w:color="auto"/>
        <w:left w:val="none" w:sz="0" w:space="0" w:color="auto"/>
        <w:bottom w:val="none" w:sz="0" w:space="0" w:color="auto"/>
        <w:right w:val="none" w:sz="0" w:space="0" w:color="auto"/>
      </w:divBdr>
    </w:div>
    <w:div w:id="984814019">
      <w:bodyDiv w:val="1"/>
      <w:marLeft w:val="0"/>
      <w:marRight w:val="0"/>
      <w:marTop w:val="0"/>
      <w:marBottom w:val="0"/>
      <w:divBdr>
        <w:top w:val="none" w:sz="0" w:space="0" w:color="auto"/>
        <w:left w:val="none" w:sz="0" w:space="0" w:color="auto"/>
        <w:bottom w:val="none" w:sz="0" w:space="0" w:color="auto"/>
        <w:right w:val="none" w:sz="0" w:space="0" w:color="auto"/>
      </w:divBdr>
    </w:div>
    <w:div w:id="985208008">
      <w:bodyDiv w:val="1"/>
      <w:marLeft w:val="0"/>
      <w:marRight w:val="0"/>
      <w:marTop w:val="0"/>
      <w:marBottom w:val="0"/>
      <w:divBdr>
        <w:top w:val="none" w:sz="0" w:space="0" w:color="auto"/>
        <w:left w:val="none" w:sz="0" w:space="0" w:color="auto"/>
        <w:bottom w:val="none" w:sz="0" w:space="0" w:color="auto"/>
        <w:right w:val="none" w:sz="0" w:space="0" w:color="auto"/>
      </w:divBdr>
    </w:div>
    <w:div w:id="985431127">
      <w:bodyDiv w:val="1"/>
      <w:marLeft w:val="0"/>
      <w:marRight w:val="0"/>
      <w:marTop w:val="0"/>
      <w:marBottom w:val="0"/>
      <w:divBdr>
        <w:top w:val="none" w:sz="0" w:space="0" w:color="auto"/>
        <w:left w:val="none" w:sz="0" w:space="0" w:color="auto"/>
        <w:bottom w:val="none" w:sz="0" w:space="0" w:color="auto"/>
        <w:right w:val="none" w:sz="0" w:space="0" w:color="auto"/>
      </w:divBdr>
    </w:div>
    <w:div w:id="985664130">
      <w:bodyDiv w:val="1"/>
      <w:marLeft w:val="0"/>
      <w:marRight w:val="0"/>
      <w:marTop w:val="0"/>
      <w:marBottom w:val="0"/>
      <w:divBdr>
        <w:top w:val="none" w:sz="0" w:space="0" w:color="auto"/>
        <w:left w:val="none" w:sz="0" w:space="0" w:color="auto"/>
        <w:bottom w:val="none" w:sz="0" w:space="0" w:color="auto"/>
        <w:right w:val="none" w:sz="0" w:space="0" w:color="auto"/>
      </w:divBdr>
    </w:div>
    <w:div w:id="986275929">
      <w:bodyDiv w:val="1"/>
      <w:marLeft w:val="0"/>
      <w:marRight w:val="0"/>
      <w:marTop w:val="0"/>
      <w:marBottom w:val="0"/>
      <w:divBdr>
        <w:top w:val="none" w:sz="0" w:space="0" w:color="auto"/>
        <w:left w:val="none" w:sz="0" w:space="0" w:color="auto"/>
        <w:bottom w:val="none" w:sz="0" w:space="0" w:color="auto"/>
        <w:right w:val="none" w:sz="0" w:space="0" w:color="auto"/>
      </w:divBdr>
    </w:div>
    <w:div w:id="987902636">
      <w:bodyDiv w:val="1"/>
      <w:marLeft w:val="0"/>
      <w:marRight w:val="0"/>
      <w:marTop w:val="0"/>
      <w:marBottom w:val="0"/>
      <w:divBdr>
        <w:top w:val="none" w:sz="0" w:space="0" w:color="auto"/>
        <w:left w:val="none" w:sz="0" w:space="0" w:color="auto"/>
        <w:bottom w:val="none" w:sz="0" w:space="0" w:color="auto"/>
        <w:right w:val="none" w:sz="0" w:space="0" w:color="auto"/>
      </w:divBdr>
    </w:div>
    <w:div w:id="988021159">
      <w:bodyDiv w:val="1"/>
      <w:marLeft w:val="0"/>
      <w:marRight w:val="0"/>
      <w:marTop w:val="0"/>
      <w:marBottom w:val="0"/>
      <w:divBdr>
        <w:top w:val="none" w:sz="0" w:space="0" w:color="auto"/>
        <w:left w:val="none" w:sz="0" w:space="0" w:color="auto"/>
        <w:bottom w:val="none" w:sz="0" w:space="0" w:color="auto"/>
        <w:right w:val="none" w:sz="0" w:space="0" w:color="auto"/>
      </w:divBdr>
    </w:div>
    <w:div w:id="990599242">
      <w:bodyDiv w:val="1"/>
      <w:marLeft w:val="0"/>
      <w:marRight w:val="0"/>
      <w:marTop w:val="0"/>
      <w:marBottom w:val="0"/>
      <w:divBdr>
        <w:top w:val="none" w:sz="0" w:space="0" w:color="auto"/>
        <w:left w:val="none" w:sz="0" w:space="0" w:color="auto"/>
        <w:bottom w:val="none" w:sz="0" w:space="0" w:color="auto"/>
        <w:right w:val="none" w:sz="0" w:space="0" w:color="auto"/>
      </w:divBdr>
    </w:div>
    <w:div w:id="991058983">
      <w:bodyDiv w:val="1"/>
      <w:marLeft w:val="0"/>
      <w:marRight w:val="0"/>
      <w:marTop w:val="0"/>
      <w:marBottom w:val="0"/>
      <w:divBdr>
        <w:top w:val="none" w:sz="0" w:space="0" w:color="auto"/>
        <w:left w:val="none" w:sz="0" w:space="0" w:color="auto"/>
        <w:bottom w:val="none" w:sz="0" w:space="0" w:color="auto"/>
        <w:right w:val="none" w:sz="0" w:space="0" w:color="auto"/>
      </w:divBdr>
    </w:div>
    <w:div w:id="993728230">
      <w:bodyDiv w:val="1"/>
      <w:marLeft w:val="0"/>
      <w:marRight w:val="0"/>
      <w:marTop w:val="0"/>
      <w:marBottom w:val="0"/>
      <w:divBdr>
        <w:top w:val="none" w:sz="0" w:space="0" w:color="auto"/>
        <w:left w:val="none" w:sz="0" w:space="0" w:color="auto"/>
        <w:bottom w:val="none" w:sz="0" w:space="0" w:color="auto"/>
        <w:right w:val="none" w:sz="0" w:space="0" w:color="auto"/>
      </w:divBdr>
    </w:div>
    <w:div w:id="993800837">
      <w:bodyDiv w:val="1"/>
      <w:marLeft w:val="0"/>
      <w:marRight w:val="0"/>
      <w:marTop w:val="0"/>
      <w:marBottom w:val="0"/>
      <w:divBdr>
        <w:top w:val="none" w:sz="0" w:space="0" w:color="auto"/>
        <w:left w:val="none" w:sz="0" w:space="0" w:color="auto"/>
        <w:bottom w:val="none" w:sz="0" w:space="0" w:color="auto"/>
        <w:right w:val="none" w:sz="0" w:space="0" w:color="auto"/>
      </w:divBdr>
    </w:div>
    <w:div w:id="993877023">
      <w:bodyDiv w:val="1"/>
      <w:marLeft w:val="0"/>
      <w:marRight w:val="0"/>
      <w:marTop w:val="0"/>
      <w:marBottom w:val="0"/>
      <w:divBdr>
        <w:top w:val="none" w:sz="0" w:space="0" w:color="auto"/>
        <w:left w:val="none" w:sz="0" w:space="0" w:color="auto"/>
        <w:bottom w:val="none" w:sz="0" w:space="0" w:color="auto"/>
        <w:right w:val="none" w:sz="0" w:space="0" w:color="auto"/>
      </w:divBdr>
    </w:div>
    <w:div w:id="994069605">
      <w:bodyDiv w:val="1"/>
      <w:marLeft w:val="0"/>
      <w:marRight w:val="0"/>
      <w:marTop w:val="0"/>
      <w:marBottom w:val="0"/>
      <w:divBdr>
        <w:top w:val="none" w:sz="0" w:space="0" w:color="auto"/>
        <w:left w:val="none" w:sz="0" w:space="0" w:color="auto"/>
        <w:bottom w:val="none" w:sz="0" w:space="0" w:color="auto"/>
        <w:right w:val="none" w:sz="0" w:space="0" w:color="auto"/>
      </w:divBdr>
    </w:div>
    <w:div w:id="994453116">
      <w:bodyDiv w:val="1"/>
      <w:marLeft w:val="0"/>
      <w:marRight w:val="0"/>
      <w:marTop w:val="0"/>
      <w:marBottom w:val="0"/>
      <w:divBdr>
        <w:top w:val="none" w:sz="0" w:space="0" w:color="auto"/>
        <w:left w:val="none" w:sz="0" w:space="0" w:color="auto"/>
        <w:bottom w:val="none" w:sz="0" w:space="0" w:color="auto"/>
        <w:right w:val="none" w:sz="0" w:space="0" w:color="auto"/>
      </w:divBdr>
    </w:div>
    <w:div w:id="995232424">
      <w:bodyDiv w:val="1"/>
      <w:marLeft w:val="0"/>
      <w:marRight w:val="0"/>
      <w:marTop w:val="0"/>
      <w:marBottom w:val="0"/>
      <w:divBdr>
        <w:top w:val="none" w:sz="0" w:space="0" w:color="auto"/>
        <w:left w:val="none" w:sz="0" w:space="0" w:color="auto"/>
        <w:bottom w:val="none" w:sz="0" w:space="0" w:color="auto"/>
        <w:right w:val="none" w:sz="0" w:space="0" w:color="auto"/>
      </w:divBdr>
    </w:div>
    <w:div w:id="995380321">
      <w:bodyDiv w:val="1"/>
      <w:marLeft w:val="0"/>
      <w:marRight w:val="0"/>
      <w:marTop w:val="0"/>
      <w:marBottom w:val="0"/>
      <w:divBdr>
        <w:top w:val="none" w:sz="0" w:space="0" w:color="auto"/>
        <w:left w:val="none" w:sz="0" w:space="0" w:color="auto"/>
        <w:bottom w:val="none" w:sz="0" w:space="0" w:color="auto"/>
        <w:right w:val="none" w:sz="0" w:space="0" w:color="auto"/>
      </w:divBdr>
    </w:div>
    <w:div w:id="995496417">
      <w:bodyDiv w:val="1"/>
      <w:marLeft w:val="0"/>
      <w:marRight w:val="0"/>
      <w:marTop w:val="0"/>
      <w:marBottom w:val="0"/>
      <w:divBdr>
        <w:top w:val="none" w:sz="0" w:space="0" w:color="auto"/>
        <w:left w:val="none" w:sz="0" w:space="0" w:color="auto"/>
        <w:bottom w:val="none" w:sz="0" w:space="0" w:color="auto"/>
        <w:right w:val="none" w:sz="0" w:space="0" w:color="auto"/>
      </w:divBdr>
    </w:div>
    <w:div w:id="995650022">
      <w:bodyDiv w:val="1"/>
      <w:marLeft w:val="0"/>
      <w:marRight w:val="0"/>
      <w:marTop w:val="0"/>
      <w:marBottom w:val="0"/>
      <w:divBdr>
        <w:top w:val="none" w:sz="0" w:space="0" w:color="auto"/>
        <w:left w:val="none" w:sz="0" w:space="0" w:color="auto"/>
        <w:bottom w:val="none" w:sz="0" w:space="0" w:color="auto"/>
        <w:right w:val="none" w:sz="0" w:space="0" w:color="auto"/>
      </w:divBdr>
    </w:div>
    <w:div w:id="995962278">
      <w:bodyDiv w:val="1"/>
      <w:marLeft w:val="0"/>
      <w:marRight w:val="0"/>
      <w:marTop w:val="0"/>
      <w:marBottom w:val="0"/>
      <w:divBdr>
        <w:top w:val="none" w:sz="0" w:space="0" w:color="auto"/>
        <w:left w:val="none" w:sz="0" w:space="0" w:color="auto"/>
        <w:bottom w:val="none" w:sz="0" w:space="0" w:color="auto"/>
        <w:right w:val="none" w:sz="0" w:space="0" w:color="auto"/>
      </w:divBdr>
    </w:div>
    <w:div w:id="996147600">
      <w:bodyDiv w:val="1"/>
      <w:marLeft w:val="0"/>
      <w:marRight w:val="0"/>
      <w:marTop w:val="0"/>
      <w:marBottom w:val="0"/>
      <w:divBdr>
        <w:top w:val="none" w:sz="0" w:space="0" w:color="auto"/>
        <w:left w:val="none" w:sz="0" w:space="0" w:color="auto"/>
        <w:bottom w:val="none" w:sz="0" w:space="0" w:color="auto"/>
        <w:right w:val="none" w:sz="0" w:space="0" w:color="auto"/>
      </w:divBdr>
    </w:div>
    <w:div w:id="998004482">
      <w:bodyDiv w:val="1"/>
      <w:marLeft w:val="0"/>
      <w:marRight w:val="0"/>
      <w:marTop w:val="0"/>
      <w:marBottom w:val="0"/>
      <w:divBdr>
        <w:top w:val="none" w:sz="0" w:space="0" w:color="auto"/>
        <w:left w:val="none" w:sz="0" w:space="0" w:color="auto"/>
        <w:bottom w:val="none" w:sz="0" w:space="0" w:color="auto"/>
        <w:right w:val="none" w:sz="0" w:space="0" w:color="auto"/>
      </w:divBdr>
    </w:div>
    <w:div w:id="998196676">
      <w:bodyDiv w:val="1"/>
      <w:marLeft w:val="0"/>
      <w:marRight w:val="0"/>
      <w:marTop w:val="0"/>
      <w:marBottom w:val="0"/>
      <w:divBdr>
        <w:top w:val="none" w:sz="0" w:space="0" w:color="auto"/>
        <w:left w:val="none" w:sz="0" w:space="0" w:color="auto"/>
        <w:bottom w:val="none" w:sz="0" w:space="0" w:color="auto"/>
        <w:right w:val="none" w:sz="0" w:space="0" w:color="auto"/>
      </w:divBdr>
    </w:div>
    <w:div w:id="998272053">
      <w:bodyDiv w:val="1"/>
      <w:marLeft w:val="0"/>
      <w:marRight w:val="0"/>
      <w:marTop w:val="0"/>
      <w:marBottom w:val="0"/>
      <w:divBdr>
        <w:top w:val="none" w:sz="0" w:space="0" w:color="auto"/>
        <w:left w:val="none" w:sz="0" w:space="0" w:color="auto"/>
        <w:bottom w:val="none" w:sz="0" w:space="0" w:color="auto"/>
        <w:right w:val="none" w:sz="0" w:space="0" w:color="auto"/>
      </w:divBdr>
    </w:div>
    <w:div w:id="998730916">
      <w:bodyDiv w:val="1"/>
      <w:marLeft w:val="0"/>
      <w:marRight w:val="0"/>
      <w:marTop w:val="0"/>
      <w:marBottom w:val="0"/>
      <w:divBdr>
        <w:top w:val="none" w:sz="0" w:space="0" w:color="auto"/>
        <w:left w:val="none" w:sz="0" w:space="0" w:color="auto"/>
        <w:bottom w:val="none" w:sz="0" w:space="0" w:color="auto"/>
        <w:right w:val="none" w:sz="0" w:space="0" w:color="auto"/>
      </w:divBdr>
    </w:div>
    <w:div w:id="998843646">
      <w:bodyDiv w:val="1"/>
      <w:marLeft w:val="0"/>
      <w:marRight w:val="0"/>
      <w:marTop w:val="0"/>
      <w:marBottom w:val="0"/>
      <w:divBdr>
        <w:top w:val="none" w:sz="0" w:space="0" w:color="auto"/>
        <w:left w:val="none" w:sz="0" w:space="0" w:color="auto"/>
        <w:bottom w:val="none" w:sz="0" w:space="0" w:color="auto"/>
        <w:right w:val="none" w:sz="0" w:space="0" w:color="auto"/>
      </w:divBdr>
    </w:div>
    <w:div w:id="998851835">
      <w:bodyDiv w:val="1"/>
      <w:marLeft w:val="0"/>
      <w:marRight w:val="0"/>
      <w:marTop w:val="0"/>
      <w:marBottom w:val="0"/>
      <w:divBdr>
        <w:top w:val="none" w:sz="0" w:space="0" w:color="auto"/>
        <w:left w:val="none" w:sz="0" w:space="0" w:color="auto"/>
        <w:bottom w:val="none" w:sz="0" w:space="0" w:color="auto"/>
        <w:right w:val="none" w:sz="0" w:space="0" w:color="auto"/>
      </w:divBdr>
    </w:div>
    <w:div w:id="998995404">
      <w:bodyDiv w:val="1"/>
      <w:marLeft w:val="0"/>
      <w:marRight w:val="0"/>
      <w:marTop w:val="0"/>
      <w:marBottom w:val="0"/>
      <w:divBdr>
        <w:top w:val="none" w:sz="0" w:space="0" w:color="auto"/>
        <w:left w:val="none" w:sz="0" w:space="0" w:color="auto"/>
        <w:bottom w:val="none" w:sz="0" w:space="0" w:color="auto"/>
        <w:right w:val="none" w:sz="0" w:space="0" w:color="auto"/>
      </w:divBdr>
    </w:div>
    <w:div w:id="999388251">
      <w:bodyDiv w:val="1"/>
      <w:marLeft w:val="0"/>
      <w:marRight w:val="0"/>
      <w:marTop w:val="0"/>
      <w:marBottom w:val="0"/>
      <w:divBdr>
        <w:top w:val="none" w:sz="0" w:space="0" w:color="auto"/>
        <w:left w:val="none" w:sz="0" w:space="0" w:color="auto"/>
        <w:bottom w:val="none" w:sz="0" w:space="0" w:color="auto"/>
        <w:right w:val="none" w:sz="0" w:space="0" w:color="auto"/>
      </w:divBdr>
    </w:div>
    <w:div w:id="999499186">
      <w:bodyDiv w:val="1"/>
      <w:marLeft w:val="0"/>
      <w:marRight w:val="0"/>
      <w:marTop w:val="0"/>
      <w:marBottom w:val="0"/>
      <w:divBdr>
        <w:top w:val="none" w:sz="0" w:space="0" w:color="auto"/>
        <w:left w:val="none" w:sz="0" w:space="0" w:color="auto"/>
        <w:bottom w:val="none" w:sz="0" w:space="0" w:color="auto"/>
        <w:right w:val="none" w:sz="0" w:space="0" w:color="auto"/>
      </w:divBdr>
    </w:div>
    <w:div w:id="1000621157">
      <w:bodyDiv w:val="1"/>
      <w:marLeft w:val="0"/>
      <w:marRight w:val="0"/>
      <w:marTop w:val="0"/>
      <w:marBottom w:val="0"/>
      <w:divBdr>
        <w:top w:val="none" w:sz="0" w:space="0" w:color="auto"/>
        <w:left w:val="none" w:sz="0" w:space="0" w:color="auto"/>
        <w:bottom w:val="none" w:sz="0" w:space="0" w:color="auto"/>
        <w:right w:val="none" w:sz="0" w:space="0" w:color="auto"/>
      </w:divBdr>
    </w:div>
    <w:div w:id="1000691685">
      <w:bodyDiv w:val="1"/>
      <w:marLeft w:val="0"/>
      <w:marRight w:val="0"/>
      <w:marTop w:val="0"/>
      <w:marBottom w:val="0"/>
      <w:divBdr>
        <w:top w:val="none" w:sz="0" w:space="0" w:color="auto"/>
        <w:left w:val="none" w:sz="0" w:space="0" w:color="auto"/>
        <w:bottom w:val="none" w:sz="0" w:space="0" w:color="auto"/>
        <w:right w:val="none" w:sz="0" w:space="0" w:color="auto"/>
      </w:divBdr>
    </w:div>
    <w:div w:id="1001936096">
      <w:bodyDiv w:val="1"/>
      <w:marLeft w:val="0"/>
      <w:marRight w:val="0"/>
      <w:marTop w:val="0"/>
      <w:marBottom w:val="0"/>
      <w:divBdr>
        <w:top w:val="none" w:sz="0" w:space="0" w:color="auto"/>
        <w:left w:val="none" w:sz="0" w:space="0" w:color="auto"/>
        <w:bottom w:val="none" w:sz="0" w:space="0" w:color="auto"/>
        <w:right w:val="none" w:sz="0" w:space="0" w:color="auto"/>
      </w:divBdr>
    </w:div>
    <w:div w:id="1002247249">
      <w:bodyDiv w:val="1"/>
      <w:marLeft w:val="0"/>
      <w:marRight w:val="0"/>
      <w:marTop w:val="0"/>
      <w:marBottom w:val="0"/>
      <w:divBdr>
        <w:top w:val="none" w:sz="0" w:space="0" w:color="auto"/>
        <w:left w:val="none" w:sz="0" w:space="0" w:color="auto"/>
        <w:bottom w:val="none" w:sz="0" w:space="0" w:color="auto"/>
        <w:right w:val="none" w:sz="0" w:space="0" w:color="auto"/>
      </w:divBdr>
    </w:div>
    <w:div w:id="1002513136">
      <w:bodyDiv w:val="1"/>
      <w:marLeft w:val="0"/>
      <w:marRight w:val="0"/>
      <w:marTop w:val="0"/>
      <w:marBottom w:val="0"/>
      <w:divBdr>
        <w:top w:val="none" w:sz="0" w:space="0" w:color="auto"/>
        <w:left w:val="none" w:sz="0" w:space="0" w:color="auto"/>
        <w:bottom w:val="none" w:sz="0" w:space="0" w:color="auto"/>
        <w:right w:val="none" w:sz="0" w:space="0" w:color="auto"/>
      </w:divBdr>
    </w:div>
    <w:div w:id="1003161668">
      <w:bodyDiv w:val="1"/>
      <w:marLeft w:val="0"/>
      <w:marRight w:val="0"/>
      <w:marTop w:val="0"/>
      <w:marBottom w:val="0"/>
      <w:divBdr>
        <w:top w:val="none" w:sz="0" w:space="0" w:color="auto"/>
        <w:left w:val="none" w:sz="0" w:space="0" w:color="auto"/>
        <w:bottom w:val="none" w:sz="0" w:space="0" w:color="auto"/>
        <w:right w:val="none" w:sz="0" w:space="0" w:color="auto"/>
      </w:divBdr>
    </w:div>
    <w:div w:id="1004016171">
      <w:bodyDiv w:val="1"/>
      <w:marLeft w:val="0"/>
      <w:marRight w:val="0"/>
      <w:marTop w:val="0"/>
      <w:marBottom w:val="0"/>
      <w:divBdr>
        <w:top w:val="none" w:sz="0" w:space="0" w:color="auto"/>
        <w:left w:val="none" w:sz="0" w:space="0" w:color="auto"/>
        <w:bottom w:val="none" w:sz="0" w:space="0" w:color="auto"/>
        <w:right w:val="none" w:sz="0" w:space="0" w:color="auto"/>
      </w:divBdr>
    </w:div>
    <w:div w:id="1004016442">
      <w:bodyDiv w:val="1"/>
      <w:marLeft w:val="0"/>
      <w:marRight w:val="0"/>
      <w:marTop w:val="0"/>
      <w:marBottom w:val="0"/>
      <w:divBdr>
        <w:top w:val="none" w:sz="0" w:space="0" w:color="auto"/>
        <w:left w:val="none" w:sz="0" w:space="0" w:color="auto"/>
        <w:bottom w:val="none" w:sz="0" w:space="0" w:color="auto"/>
        <w:right w:val="none" w:sz="0" w:space="0" w:color="auto"/>
      </w:divBdr>
    </w:div>
    <w:div w:id="1004478285">
      <w:bodyDiv w:val="1"/>
      <w:marLeft w:val="0"/>
      <w:marRight w:val="0"/>
      <w:marTop w:val="0"/>
      <w:marBottom w:val="0"/>
      <w:divBdr>
        <w:top w:val="none" w:sz="0" w:space="0" w:color="auto"/>
        <w:left w:val="none" w:sz="0" w:space="0" w:color="auto"/>
        <w:bottom w:val="none" w:sz="0" w:space="0" w:color="auto"/>
        <w:right w:val="none" w:sz="0" w:space="0" w:color="auto"/>
      </w:divBdr>
    </w:div>
    <w:div w:id="1004746076">
      <w:bodyDiv w:val="1"/>
      <w:marLeft w:val="0"/>
      <w:marRight w:val="0"/>
      <w:marTop w:val="0"/>
      <w:marBottom w:val="0"/>
      <w:divBdr>
        <w:top w:val="none" w:sz="0" w:space="0" w:color="auto"/>
        <w:left w:val="none" w:sz="0" w:space="0" w:color="auto"/>
        <w:bottom w:val="none" w:sz="0" w:space="0" w:color="auto"/>
        <w:right w:val="none" w:sz="0" w:space="0" w:color="auto"/>
      </w:divBdr>
    </w:div>
    <w:div w:id="1005354502">
      <w:bodyDiv w:val="1"/>
      <w:marLeft w:val="0"/>
      <w:marRight w:val="0"/>
      <w:marTop w:val="0"/>
      <w:marBottom w:val="0"/>
      <w:divBdr>
        <w:top w:val="none" w:sz="0" w:space="0" w:color="auto"/>
        <w:left w:val="none" w:sz="0" w:space="0" w:color="auto"/>
        <w:bottom w:val="none" w:sz="0" w:space="0" w:color="auto"/>
        <w:right w:val="none" w:sz="0" w:space="0" w:color="auto"/>
      </w:divBdr>
    </w:div>
    <w:div w:id="1005399586">
      <w:bodyDiv w:val="1"/>
      <w:marLeft w:val="0"/>
      <w:marRight w:val="0"/>
      <w:marTop w:val="0"/>
      <w:marBottom w:val="0"/>
      <w:divBdr>
        <w:top w:val="none" w:sz="0" w:space="0" w:color="auto"/>
        <w:left w:val="none" w:sz="0" w:space="0" w:color="auto"/>
        <w:bottom w:val="none" w:sz="0" w:space="0" w:color="auto"/>
        <w:right w:val="none" w:sz="0" w:space="0" w:color="auto"/>
      </w:divBdr>
    </w:div>
    <w:div w:id="1006398844">
      <w:bodyDiv w:val="1"/>
      <w:marLeft w:val="0"/>
      <w:marRight w:val="0"/>
      <w:marTop w:val="0"/>
      <w:marBottom w:val="0"/>
      <w:divBdr>
        <w:top w:val="none" w:sz="0" w:space="0" w:color="auto"/>
        <w:left w:val="none" w:sz="0" w:space="0" w:color="auto"/>
        <w:bottom w:val="none" w:sz="0" w:space="0" w:color="auto"/>
        <w:right w:val="none" w:sz="0" w:space="0" w:color="auto"/>
      </w:divBdr>
    </w:div>
    <w:div w:id="1009255067">
      <w:bodyDiv w:val="1"/>
      <w:marLeft w:val="0"/>
      <w:marRight w:val="0"/>
      <w:marTop w:val="0"/>
      <w:marBottom w:val="0"/>
      <w:divBdr>
        <w:top w:val="none" w:sz="0" w:space="0" w:color="auto"/>
        <w:left w:val="none" w:sz="0" w:space="0" w:color="auto"/>
        <w:bottom w:val="none" w:sz="0" w:space="0" w:color="auto"/>
        <w:right w:val="none" w:sz="0" w:space="0" w:color="auto"/>
      </w:divBdr>
    </w:div>
    <w:div w:id="1011105739">
      <w:bodyDiv w:val="1"/>
      <w:marLeft w:val="0"/>
      <w:marRight w:val="0"/>
      <w:marTop w:val="0"/>
      <w:marBottom w:val="0"/>
      <w:divBdr>
        <w:top w:val="none" w:sz="0" w:space="0" w:color="auto"/>
        <w:left w:val="none" w:sz="0" w:space="0" w:color="auto"/>
        <w:bottom w:val="none" w:sz="0" w:space="0" w:color="auto"/>
        <w:right w:val="none" w:sz="0" w:space="0" w:color="auto"/>
      </w:divBdr>
    </w:div>
    <w:div w:id="1011492272">
      <w:bodyDiv w:val="1"/>
      <w:marLeft w:val="0"/>
      <w:marRight w:val="0"/>
      <w:marTop w:val="0"/>
      <w:marBottom w:val="0"/>
      <w:divBdr>
        <w:top w:val="none" w:sz="0" w:space="0" w:color="auto"/>
        <w:left w:val="none" w:sz="0" w:space="0" w:color="auto"/>
        <w:bottom w:val="none" w:sz="0" w:space="0" w:color="auto"/>
        <w:right w:val="none" w:sz="0" w:space="0" w:color="auto"/>
      </w:divBdr>
    </w:div>
    <w:div w:id="1011643426">
      <w:bodyDiv w:val="1"/>
      <w:marLeft w:val="0"/>
      <w:marRight w:val="0"/>
      <w:marTop w:val="0"/>
      <w:marBottom w:val="0"/>
      <w:divBdr>
        <w:top w:val="none" w:sz="0" w:space="0" w:color="auto"/>
        <w:left w:val="none" w:sz="0" w:space="0" w:color="auto"/>
        <w:bottom w:val="none" w:sz="0" w:space="0" w:color="auto"/>
        <w:right w:val="none" w:sz="0" w:space="0" w:color="auto"/>
      </w:divBdr>
    </w:div>
    <w:div w:id="1011686274">
      <w:bodyDiv w:val="1"/>
      <w:marLeft w:val="0"/>
      <w:marRight w:val="0"/>
      <w:marTop w:val="0"/>
      <w:marBottom w:val="0"/>
      <w:divBdr>
        <w:top w:val="none" w:sz="0" w:space="0" w:color="auto"/>
        <w:left w:val="none" w:sz="0" w:space="0" w:color="auto"/>
        <w:bottom w:val="none" w:sz="0" w:space="0" w:color="auto"/>
        <w:right w:val="none" w:sz="0" w:space="0" w:color="auto"/>
      </w:divBdr>
    </w:div>
    <w:div w:id="1012412601">
      <w:bodyDiv w:val="1"/>
      <w:marLeft w:val="0"/>
      <w:marRight w:val="0"/>
      <w:marTop w:val="0"/>
      <w:marBottom w:val="0"/>
      <w:divBdr>
        <w:top w:val="none" w:sz="0" w:space="0" w:color="auto"/>
        <w:left w:val="none" w:sz="0" w:space="0" w:color="auto"/>
        <w:bottom w:val="none" w:sz="0" w:space="0" w:color="auto"/>
        <w:right w:val="none" w:sz="0" w:space="0" w:color="auto"/>
      </w:divBdr>
    </w:div>
    <w:div w:id="1012534417">
      <w:bodyDiv w:val="1"/>
      <w:marLeft w:val="0"/>
      <w:marRight w:val="0"/>
      <w:marTop w:val="0"/>
      <w:marBottom w:val="0"/>
      <w:divBdr>
        <w:top w:val="none" w:sz="0" w:space="0" w:color="auto"/>
        <w:left w:val="none" w:sz="0" w:space="0" w:color="auto"/>
        <w:bottom w:val="none" w:sz="0" w:space="0" w:color="auto"/>
        <w:right w:val="none" w:sz="0" w:space="0" w:color="auto"/>
      </w:divBdr>
    </w:div>
    <w:div w:id="1012681683">
      <w:bodyDiv w:val="1"/>
      <w:marLeft w:val="0"/>
      <w:marRight w:val="0"/>
      <w:marTop w:val="0"/>
      <w:marBottom w:val="0"/>
      <w:divBdr>
        <w:top w:val="none" w:sz="0" w:space="0" w:color="auto"/>
        <w:left w:val="none" w:sz="0" w:space="0" w:color="auto"/>
        <w:bottom w:val="none" w:sz="0" w:space="0" w:color="auto"/>
        <w:right w:val="none" w:sz="0" w:space="0" w:color="auto"/>
      </w:divBdr>
    </w:div>
    <w:div w:id="1012876380">
      <w:bodyDiv w:val="1"/>
      <w:marLeft w:val="0"/>
      <w:marRight w:val="0"/>
      <w:marTop w:val="0"/>
      <w:marBottom w:val="0"/>
      <w:divBdr>
        <w:top w:val="none" w:sz="0" w:space="0" w:color="auto"/>
        <w:left w:val="none" w:sz="0" w:space="0" w:color="auto"/>
        <w:bottom w:val="none" w:sz="0" w:space="0" w:color="auto"/>
        <w:right w:val="none" w:sz="0" w:space="0" w:color="auto"/>
      </w:divBdr>
    </w:div>
    <w:div w:id="1013335910">
      <w:bodyDiv w:val="1"/>
      <w:marLeft w:val="0"/>
      <w:marRight w:val="0"/>
      <w:marTop w:val="0"/>
      <w:marBottom w:val="0"/>
      <w:divBdr>
        <w:top w:val="none" w:sz="0" w:space="0" w:color="auto"/>
        <w:left w:val="none" w:sz="0" w:space="0" w:color="auto"/>
        <w:bottom w:val="none" w:sz="0" w:space="0" w:color="auto"/>
        <w:right w:val="none" w:sz="0" w:space="0" w:color="auto"/>
      </w:divBdr>
    </w:div>
    <w:div w:id="1013918495">
      <w:bodyDiv w:val="1"/>
      <w:marLeft w:val="0"/>
      <w:marRight w:val="0"/>
      <w:marTop w:val="0"/>
      <w:marBottom w:val="0"/>
      <w:divBdr>
        <w:top w:val="none" w:sz="0" w:space="0" w:color="auto"/>
        <w:left w:val="none" w:sz="0" w:space="0" w:color="auto"/>
        <w:bottom w:val="none" w:sz="0" w:space="0" w:color="auto"/>
        <w:right w:val="none" w:sz="0" w:space="0" w:color="auto"/>
      </w:divBdr>
    </w:div>
    <w:div w:id="1017851756">
      <w:bodyDiv w:val="1"/>
      <w:marLeft w:val="0"/>
      <w:marRight w:val="0"/>
      <w:marTop w:val="0"/>
      <w:marBottom w:val="0"/>
      <w:divBdr>
        <w:top w:val="none" w:sz="0" w:space="0" w:color="auto"/>
        <w:left w:val="none" w:sz="0" w:space="0" w:color="auto"/>
        <w:bottom w:val="none" w:sz="0" w:space="0" w:color="auto"/>
        <w:right w:val="none" w:sz="0" w:space="0" w:color="auto"/>
      </w:divBdr>
    </w:div>
    <w:div w:id="1018389073">
      <w:bodyDiv w:val="1"/>
      <w:marLeft w:val="0"/>
      <w:marRight w:val="0"/>
      <w:marTop w:val="0"/>
      <w:marBottom w:val="0"/>
      <w:divBdr>
        <w:top w:val="none" w:sz="0" w:space="0" w:color="auto"/>
        <w:left w:val="none" w:sz="0" w:space="0" w:color="auto"/>
        <w:bottom w:val="none" w:sz="0" w:space="0" w:color="auto"/>
        <w:right w:val="none" w:sz="0" w:space="0" w:color="auto"/>
      </w:divBdr>
    </w:div>
    <w:div w:id="1019235766">
      <w:bodyDiv w:val="1"/>
      <w:marLeft w:val="0"/>
      <w:marRight w:val="0"/>
      <w:marTop w:val="0"/>
      <w:marBottom w:val="0"/>
      <w:divBdr>
        <w:top w:val="none" w:sz="0" w:space="0" w:color="auto"/>
        <w:left w:val="none" w:sz="0" w:space="0" w:color="auto"/>
        <w:bottom w:val="none" w:sz="0" w:space="0" w:color="auto"/>
        <w:right w:val="none" w:sz="0" w:space="0" w:color="auto"/>
      </w:divBdr>
    </w:div>
    <w:div w:id="1019359468">
      <w:bodyDiv w:val="1"/>
      <w:marLeft w:val="0"/>
      <w:marRight w:val="0"/>
      <w:marTop w:val="0"/>
      <w:marBottom w:val="0"/>
      <w:divBdr>
        <w:top w:val="none" w:sz="0" w:space="0" w:color="auto"/>
        <w:left w:val="none" w:sz="0" w:space="0" w:color="auto"/>
        <w:bottom w:val="none" w:sz="0" w:space="0" w:color="auto"/>
        <w:right w:val="none" w:sz="0" w:space="0" w:color="auto"/>
      </w:divBdr>
    </w:div>
    <w:div w:id="1019889765">
      <w:bodyDiv w:val="1"/>
      <w:marLeft w:val="0"/>
      <w:marRight w:val="0"/>
      <w:marTop w:val="0"/>
      <w:marBottom w:val="0"/>
      <w:divBdr>
        <w:top w:val="none" w:sz="0" w:space="0" w:color="auto"/>
        <w:left w:val="none" w:sz="0" w:space="0" w:color="auto"/>
        <w:bottom w:val="none" w:sz="0" w:space="0" w:color="auto"/>
        <w:right w:val="none" w:sz="0" w:space="0" w:color="auto"/>
      </w:divBdr>
    </w:div>
    <w:div w:id="1022782786">
      <w:bodyDiv w:val="1"/>
      <w:marLeft w:val="0"/>
      <w:marRight w:val="0"/>
      <w:marTop w:val="0"/>
      <w:marBottom w:val="0"/>
      <w:divBdr>
        <w:top w:val="none" w:sz="0" w:space="0" w:color="auto"/>
        <w:left w:val="none" w:sz="0" w:space="0" w:color="auto"/>
        <w:bottom w:val="none" w:sz="0" w:space="0" w:color="auto"/>
        <w:right w:val="none" w:sz="0" w:space="0" w:color="auto"/>
      </w:divBdr>
    </w:div>
    <w:div w:id="1024206114">
      <w:bodyDiv w:val="1"/>
      <w:marLeft w:val="0"/>
      <w:marRight w:val="0"/>
      <w:marTop w:val="0"/>
      <w:marBottom w:val="0"/>
      <w:divBdr>
        <w:top w:val="none" w:sz="0" w:space="0" w:color="auto"/>
        <w:left w:val="none" w:sz="0" w:space="0" w:color="auto"/>
        <w:bottom w:val="none" w:sz="0" w:space="0" w:color="auto"/>
        <w:right w:val="none" w:sz="0" w:space="0" w:color="auto"/>
      </w:divBdr>
    </w:div>
    <w:div w:id="1026785259">
      <w:bodyDiv w:val="1"/>
      <w:marLeft w:val="0"/>
      <w:marRight w:val="0"/>
      <w:marTop w:val="0"/>
      <w:marBottom w:val="0"/>
      <w:divBdr>
        <w:top w:val="none" w:sz="0" w:space="0" w:color="auto"/>
        <w:left w:val="none" w:sz="0" w:space="0" w:color="auto"/>
        <w:bottom w:val="none" w:sz="0" w:space="0" w:color="auto"/>
        <w:right w:val="none" w:sz="0" w:space="0" w:color="auto"/>
      </w:divBdr>
    </w:div>
    <w:div w:id="1027608205">
      <w:bodyDiv w:val="1"/>
      <w:marLeft w:val="0"/>
      <w:marRight w:val="0"/>
      <w:marTop w:val="0"/>
      <w:marBottom w:val="0"/>
      <w:divBdr>
        <w:top w:val="none" w:sz="0" w:space="0" w:color="auto"/>
        <w:left w:val="none" w:sz="0" w:space="0" w:color="auto"/>
        <w:bottom w:val="none" w:sz="0" w:space="0" w:color="auto"/>
        <w:right w:val="none" w:sz="0" w:space="0" w:color="auto"/>
      </w:divBdr>
    </w:div>
    <w:div w:id="1028069692">
      <w:bodyDiv w:val="1"/>
      <w:marLeft w:val="0"/>
      <w:marRight w:val="0"/>
      <w:marTop w:val="0"/>
      <w:marBottom w:val="0"/>
      <w:divBdr>
        <w:top w:val="none" w:sz="0" w:space="0" w:color="auto"/>
        <w:left w:val="none" w:sz="0" w:space="0" w:color="auto"/>
        <w:bottom w:val="none" w:sz="0" w:space="0" w:color="auto"/>
        <w:right w:val="none" w:sz="0" w:space="0" w:color="auto"/>
      </w:divBdr>
    </w:div>
    <w:div w:id="1028527375">
      <w:bodyDiv w:val="1"/>
      <w:marLeft w:val="0"/>
      <w:marRight w:val="0"/>
      <w:marTop w:val="0"/>
      <w:marBottom w:val="0"/>
      <w:divBdr>
        <w:top w:val="none" w:sz="0" w:space="0" w:color="auto"/>
        <w:left w:val="none" w:sz="0" w:space="0" w:color="auto"/>
        <w:bottom w:val="none" w:sz="0" w:space="0" w:color="auto"/>
        <w:right w:val="none" w:sz="0" w:space="0" w:color="auto"/>
      </w:divBdr>
    </w:div>
    <w:div w:id="1028533459">
      <w:bodyDiv w:val="1"/>
      <w:marLeft w:val="0"/>
      <w:marRight w:val="0"/>
      <w:marTop w:val="0"/>
      <w:marBottom w:val="0"/>
      <w:divBdr>
        <w:top w:val="none" w:sz="0" w:space="0" w:color="auto"/>
        <w:left w:val="none" w:sz="0" w:space="0" w:color="auto"/>
        <w:bottom w:val="none" w:sz="0" w:space="0" w:color="auto"/>
        <w:right w:val="none" w:sz="0" w:space="0" w:color="auto"/>
      </w:divBdr>
    </w:div>
    <w:div w:id="1028607462">
      <w:bodyDiv w:val="1"/>
      <w:marLeft w:val="0"/>
      <w:marRight w:val="0"/>
      <w:marTop w:val="0"/>
      <w:marBottom w:val="0"/>
      <w:divBdr>
        <w:top w:val="none" w:sz="0" w:space="0" w:color="auto"/>
        <w:left w:val="none" w:sz="0" w:space="0" w:color="auto"/>
        <w:bottom w:val="none" w:sz="0" w:space="0" w:color="auto"/>
        <w:right w:val="none" w:sz="0" w:space="0" w:color="auto"/>
      </w:divBdr>
    </w:div>
    <w:div w:id="1029449675">
      <w:bodyDiv w:val="1"/>
      <w:marLeft w:val="0"/>
      <w:marRight w:val="0"/>
      <w:marTop w:val="0"/>
      <w:marBottom w:val="0"/>
      <w:divBdr>
        <w:top w:val="none" w:sz="0" w:space="0" w:color="auto"/>
        <w:left w:val="none" w:sz="0" w:space="0" w:color="auto"/>
        <w:bottom w:val="none" w:sz="0" w:space="0" w:color="auto"/>
        <w:right w:val="none" w:sz="0" w:space="0" w:color="auto"/>
      </w:divBdr>
    </w:div>
    <w:div w:id="1030229460">
      <w:bodyDiv w:val="1"/>
      <w:marLeft w:val="0"/>
      <w:marRight w:val="0"/>
      <w:marTop w:val="0"/>
      <w:marBottom w:val="0"/>
      <w:divBdr>
        <w:top w:val="none" w:sz="0" w:space="0" w:color="auto"/>
        <w:left w:val="none" w:sz="0" w:space="0" w:color="auto"/>
        <w:bottom w:val="none" w:sz="0" w:space="0" w:color="auto"/>
        <w:right w:val="none" w:sz="0" w:space="0" w:color="auto"/>
      </w:divBdr>
    </w:div>
    <w:div w:id="1030492650">
      <w:bodyDiv w:val="1"/>
      <w:marLeft w:val="0"/>
      <w:marRight w:val="0"/>
      <w:marTop w:val="0"/>
      <w:marBottom w:val="0"/>
      <w:divBdr>
        <w:top w:val="none" w:sz="0" w:space="0" w:color="auto"/>
        <w:left w:val="none" w:sz="0" w:space="0" w:color="auto"/>
        <w:bottom w:val="none" w:sz="0" w:space="0" w:color="auto"/>
        <w:right w:val="none" w:sz="0" w:space="0" w:color="auto"/>
      </w:divBdr>
    </w:div>
    <w:div w:id="1031761413">
      <w:bodyDiv w:val="1"/>
      <w:marLeft w:val="0"/>
      <w:marRight w:val="0"/>
      <w:marTop w:val="0"/>
      <w:marBottom w:val="0"/>
      <w:divBdr>
        <w:top w:val="none" w:sz="0" w:space="0" w:color="auto"/>
        <w:left w:val="none" w:sz="0" w:space="0" w:color="auto"/>
        <w:bottom w:val="none" w:sz="0" w:space="0" w:color="auto"/>
        <w:right w:val="none" w:sz="0" w:space="0" w:color="auto"/>
      </w:divBdr>
    </w:div>
    <w:div w:id="1033842401">
      <w:bodyDiv w:val="1"/>
      <w:marLeft w:val="0"/>
      <w:marRight w:val="0"/>
      <w:marTop w:val="0"/>
      <w:marBottom w:val="0"/>
      <w:divBdr>
        <w:top w:val="none" w:sz="0" w:space="0" w:color="auto"/>
        <w:left w:val="none" w:sz="0" w:space="0" w:color="auto"/>
        <w:bottom w:val="none" w:sz="0" w:space="0" w:color="auto"/>
        <w:right w:val="none" w:sz="0" w:space="0" w:color="auto"/>
      </w:divBdr>
    </w:div>
    <w:div w:id="1034500219">
      <w:bodyDiv w:val="1"/>
      <w:marLeft w:val="0"/>
      <w:marRight w:val="0"/>
      <w:marTop w:val="0"/>
      <w:marBottom w:val="0"/>
      <w:divBdr>
        <w:top w:val="none" w:sz="0" w:space="0" w:color="auto"/>
        <w:left w:val="none" w:sz="0" w:space="0" w:color="auto"/>
        <w:bottom w:val="none" w:sz="0" w:space="0" w:color="auto"/>
        <w:right w:val="none" w:sz="0" w:space="0" w:color="auto"/>
      </w:divBdr>
    </w:div>
    <w:div w:id="1034959778">
      <w:bodyDiv w:val="1"/>
      <w:marLeft w:val="0"/>
      <w:marRight w:val="0"/>
      <w:marTop w:val="0"/>
      <w:marBottom w:val="0"/>
      <w:divBdr>
        <w:top w:val="none" w:sz="0" w:space="0" w:color="auto"/>
        <w:left w:val="none" w:sz="0" w:space="0" w:color="auto"/>
        <w:bottom w:val="none" w:sz="0" w:space="0" w:color="auto"/>
        <w:right w:val="none" w:sz="0" w:space="0" w:color="auto"/>
      </w:divBdr>
    </w:div>
    <w:div w:id="1035429756">
      <w:bodyDiv w:val="1"/>
      <w:marLeft w:val="0"/>
      <w:marRight w:val="0"/>
      <w:marTop w:val="0"/>
      <w:marBottom w:val="0"/>
      <w:divBdr>
        <w:top w:val="none" w:sz="0" w:space="0" w:color="auto"/>
        <w:left w:val="none" w:sz="0" w:space="0" w:color="auto"/>
        <w:bottom w:val="none" w:sz="0" w:space="0" w:color="auto"/>
        <w:right w:val="none" w:sz="0" w:space="0" w:color="auto"/>
      </w:divBdr>
    </w:div>
    <w:div w:id="1036350004">
      <w:bodyDiv w:val="1"/>
      <w:marLeft w:val="0"/>
      <w:marRight w:val="0"/>
      <w:marTop w:val="0"/>
      <w:marBottom w:val="0"/>
      <w:divBdr>
        <w:top w:val="none" w:sz="0" w:space="0" w:color="auto"/>
        <w:left w:val="none" w:sz="0" w:space="0" w:color="auto"/>
        <w:bottom w:val="none" w:sz="0" w:space="0" w:color="auto"/>
        <w:right w:val="none" w:sz="0" w:space="0" w:color="auto"/>
      </w:divBdr>
    </w:div>
    <w:div w:id="1036807318">
      <w:bodyDiv w:val="1"/>
      <w:marLeft w:val="0"/>
      <w:marRight w:val="0"/>
      <w:marTop w:val="0"/>
      <w:marBottom w:val="0"/>
      <w:divBdr>
        <w:top w:val="none" w:sz="0" w:space="0" w:color="auto"/>
        <w:left w:val="none" w:sz="0" w:space="0" w:color="auto"/>
        <w:bottom w:val="none" w:sz="0" w:space="0" w:color="auto"/>
        <w:right w:val="none" w:sz="0" w:space="0" w:color="auto"/>
      </w:divBdr>
    </w:div>
    <w:div w:id="1038624137">
      <w:bodyDiv w:val="1"/>
      <w:marLeft w:val="0"/>
      <w:marRight w:val="0"/>
      <w:marTop w:val="0"/>
      <w:marBottom w:val="0"/>
      <w:divBdr>
        <w:top w:val="none" w:sz="0" w:space="0" w:color="auto"/>
        <w:left w:val="none" w:sz="0" w:space="0" w:color="auto"/>
        <w:bottom w:val="none" w:sz="0" w:space="0" w:color="auto"/>
        <w:right w:val="none" w:sz="0" w:space="0" w:color="auto"/>
      </w:divBdr>
    </w:div>
    <w:div w:id="1039431537">
      <w:bodyDiv w:val="1"/>
      <w:marLeft w:val="0"/>
      <w:marRight w:val="0"/>
      <w:marTop w:val="0"/>
      <w:marBottom w:val="0"/>
      <w:divBdr>
        <w:top w:val="none" w:sz="0" w:space="0" w:color="auto"/>
        <w:left w:val="none" w:sz="0" w:space="0" w:color="auto"/>
        <w:bottom w:val="none" w:sz="0" w:space="0" w:color="auto"/>
        <w:right w:val="none" w:sz="0" w:space="0" w:color="auto"/>
      </w:divBdr>
    </w:div>
    <w:div w:id="1039548722">
      <w:bodyDiv w:val="1"/>
      <w:marLeft w:val="0"/>
      <w:marRight w:val="0"/>
      <w:marTop w:val="0"/>
      <w:marBottom w:val="0"/>
      <w:divBdr>
        <w:top w:val="none" w:sz="0" w:space="0" w:color="auto"/>
        <w:left w:val="none" w:sz="0" w:space="0" w:color="auto"/>
        <w:bottom w:val="none" w:sz="0" w:space="0" w:color="auto"/>
        <w:right w:val="none" w:sz="0" w:space="0" w:color="auto"/>
      </w:divBdr>
    </w:div>
    <w:div w:id="1040591048">
      <w:bodyDiv w:val="1"/>
      <w:marLeft w:val="0"/>
      <w:marRight w:val="0"/>
      <w:marTop w:val="0"/>
      <w:marBottom w:val="0"/>
      <w:divBdr>
        <w:top w:val="none" w:sz="0" w:space="0" w:color="auto"/>
        <w:left w:val="none" w:sz="0" w:space="0" w:color="auto"/>
        <w:bottom w:val="none" w:sz="0" w:space="0" w:color="auto"/>
        <w:right w:val="none" w:sz="0" w:space="0" w:color="auto"/>
      </w:divBdr>
    </w:div>
    <w:div w:id="1041438503">
      <w:bodyDiv w:val="1"/>
      <w:marLeft w:val="0"/>
      <w:marRight w:val="0"/>
      <w:marTop w:val="0"/>
      <w:marBottom w:val="0"/>
      <w:divBdr>
        <w:top w:val="none" w:sz="0" w:space="0" w:color="auto"/>
        <w:left w:val="none" w:sz="0" w:space="0" w:color="auto"/>
        <w:bottom w:val="none" w:sz="0" w:space="0" w:color="auto"/>
        <w:right w:val="none" w:sz="0" w:space="0" w:color="auto"/>
      </w:divBdr>
    </w:div>
    <w:div w:id="1042512680">
      <w:bodyDiv w:val="1"/>
      <w:marLeft w:val="0"/>
      <w:marRight w:val="0"/>
      <w:marTop w:val="0"/>
      <w:marBottom w:val="0"/>
      <w:divBdr>
        <w:top w:val="none" w:sz="0" w:space="0" w:color="auto"/>
        <w:left w:val="none" w:sz="0" w:space="0" w:color="auto"/>
        <w:bottom w:val="none" w:sz="0" w:space="0" w:color="auto"/>
        <w:right w:val="none" w:sz="0" w:space="0" w:color="auto"/>
      </w:divBdr>
    </w:div>
    <w:div w:id="1044208615">
      <w:bodyDiv w:val="1"/>
      <w:marLeft w:val="0"/>
      <w:marRight w:val="0"/>
      <w:marTop w:val="0"/>
      <w:marBottom w:val="0"/>
      <w:divBdr>
        <w:top w:val="none" w:sz="0" w:space="0" w:color="auto"/>
        <w:left w:val="none" w:sz="0" w:space="0" w:color="auto"/>
        <w:bottom w:val="none" w:sz="0" w:space="0" w:color="auto"/>
        <w:right w:val="none" w:sz="0" w:space="0" w:color="auto"/>
      </w:divBdr>
    </w:div>
    <w:div w:id="1044330500">
      <w:bodyDiv w:val="1"/>
      <w:marLeft w:val="0"/>
      <w:marRight w:val="0"/>
      <w:marTop w:val="0"/>
      <w:marBottom w:val="0"/>
      <w:divBdr>
        <w:top w:val="none" w:sz="0" w:space="0" w:color="auto"/>
        <w:left w:val="none" w:sz="0" w:space="0" w:color="auto"/>
        <w:bottom w:val="none" w:sz="0" w:space="0" w:color="auto"/>
        <w:right w:val="none" w:sz="0" w:space="0" w:color="auto"/>
      </w:divBdr>
    </w:div>
    <w:div w:id="1044675520">
      <w:bodyDiv w:val="1"/>
      <w:marLeft w:val="0"/>
      <w:marRight w:val="0"/>
      <w:marTop w:val="0"/>
      <w:marBottom w:val="0"/>
      <w:divBdr>
        <w:top w:val="none" w:sz="0" w:space="0" w:color="auto"/>
        <w:left w:val="none" w:sz="0" w:space="0" w:color="auto"/>
        <w:bottom w:val="none" w:sz="0" w:space="0" w:color="auto"/>
        <w:right w:val="none" w:sz="0" w:space="0" w:color="auto"/>
      </w:divBdr>
    </w:div>
    <w:div w:id="1045064776">
      <w:bodyDiv w:val="1"/>
      <w:marLeft w:val="0"/>
      <w:marRight w:val="0"/>
      <w:marTop w:val="0"/>
      <w:marBottom w:val="0"/>
      <w:divBdr>
        <w:top w:val="none" w:sz="0" w:space="0" w:color="auto"/>
        <w:left w:val="none" w:sz="0" w:space="0" w:color="auto"/>
        <w:bottom w:val="none" w:sz="0" w:space="0" w:color="auto"/>
        <w:right w:val="none" w:sz="0" w:space="0" w:color="auto"/>
      </w:divBdr>
    </w:div>
    <w:div w:id="1046101579">
      <w:bodyDiv w:val="1"/>
      <w:marLeft w:val="0"/>
      <w:marRight w:val="0"/>
      <w:marTop w:val="0"/>
      <w:marBottom w:val="0"/>
      <w:divBdr>
        <w:top w:val="none" w:sz="0" w:space="0" w:color="auto"/>
        <w:left w:val="none" w:sz="0" w:space="0" w:color="auto"/>
        <w:bottom w:val="none" w:sz="0" w:space="0" w:color="auto"/>
        <w:right w:val="none" w:sz="0" w:space="0" w:color="auto"/>
      </w:divBdr>
    </w:div>
    <w:div w:id="1046414538">
      <w:bodyDiv w:val="1"/>
      <w:marLeft w:val="0"/>
      <w:marRight w:val="0"/>
      <w:marTop w:val="0"/>
      <w:marBottom w:val="0"/>
      <w:divBdr>
        <w:top w:val="none" w:sz="0" w:space="0" w:color="auto"/>
        <w:left w:val="none" w:sz="0" w:space="0" w:color="auto"/>
        <w:bottom w:val="none" w:sz="0" w:space="0" w:color="auto"/>
        <w:right w:val="none" w:sz="0" w:space="0" w:color="auto"/>
      </w:divBdr>
    </w:div>
    <w:div w:id="1046568691">
      <w:bodyDiv w:val="1"/>
      <w:marLeft w:val="0"/>
      <w:marRight w:val="0"/>
      <w:marTop w:val="0"/>
      <w:marBottom w:val="0"/>
      <w:divBdr>
        <w:top w:val="none" w:sz="0" w:space="0" w:color="auto"/>
        <w:left w:val="none" w:sz="0" w:space="0" w:color="auto"/>
        <w:bottom w:val="none" w:sz="0" w:space="0" w:color="auto"/>
        <w:right w:val="none" w:sz="0" w:space="0" w:color="auto"/>
      </w:divBdr>
    </w:div>
    <w:div w:id="1047223511">
      <w:bodyDiv w:val="1"/>
      <w:marLeft w:val="0"/>
      <w:marRight w:val="0"/>
      <w:marTop w:val="0"/>
      <w:marBottom w:val="0"/>
      <w:divBdr>
        <w:top w:val="none" w:sz="0" w:space="0" w:color="auto"/>
        <w:left w:val="none" w:sz="0" w:space="0" w:color="auto"/>
        <w:bottom w:val="none" w:sz="0" w:space="0" w:color="auto"/>
        <w:right w:val="none" w:sz="0" w:space="0" w:color="auto"/>
      </w:divBdr>
    </w:div>
    <w:div w:id="1048530095">
      <w:bodyDiv w:val="1"/>
      <w:marLeft w:val="0"/>
      <w:marRight w:val="0"/>
      <w:marTop w:val="0"/>
      <w:marBottom w:val="0"/>
      <w:divBdr>
        <w:top w:val="none" w:sz="0" w:space="0" w:color="auto"/>
        <w:left w:val="none" w:sz="0" w:space="0" w:color="auto"/>
        <w:bottom w:val="none" w:sz="0" w:space="0" w:color="auto"/>
        <w:right w:val="none" w:sz="0" w:space="0" w:color="auto"/>
      </w:divBdr>
    </w:div>
    <w:div w:id="1052385365">
      <w:bodyDiv w:val="1"/>
      <w:marLeft w:val="0"/>
      <w:marRight w:val="0"/>
      <w:marTop w:val="0"/>
      <w:marBottom w:val="0"/>
      <w:divBdr>
        <w:top w:val="none" w:sz="0" w:space="0" w:color="auto"/>
        <w:left w:val="none" w:sz="0" w:space="0" w:color="auto"/>
        <w:bottom w:val="none" w:sz="0" w:space="0" w:color="auto"/>
        <w:right w:val="none" w:sz="0" w:space="0" w:color="auto"/>
      </w:divBdr>
    </w:div>
    <w:div w:id="1052581243">
      <w:bodyDiv w:val="1"/>
      <w:marLeft w:val="0"/>
      <w:marRight w:val="0"/>
      <w:marTop w:val="0"/>
      <w:marBottom w:val="0"/>
      <w:divBdr>
        <w:top w:val="none" w:sz="0" w:space="0" w:color="auto"/>
        <w:left w:val="none" w:sz="0" w:space="0" w:color="auto"/>
        <w:bottom w:val="none" w:sz="0" w:space="0" w:color="auto"/>
        <w:right w:val="none" w:sz="0" w:space="0" w:color="auto"/>
      </w:divBdr>
    </w:div>
    <w:div w:id="1054158442">
      <w:bodyDiv w:val="1"/>
      <w:marLeft w:val="0"/>
      <w:marRight w:val="0"/>
      <w:marTop w:val="0"/>
      <w:marBottom w:val="0"/>
      <w:divBdr>
        <w:top w:val="none" w:sz="0" w:space="0" w:color="auto"/>
        <w:left w:val="none" w:sz="0" w:space="0" w:color="auto"/>
        <w:bottom w:val="none" w:sz="0" w:space="0" w:color="auto"/>
        <w:right w:val="none" w:sz="0" w:space="0" w:color="auto"/>
      </w:divBdr>
    </w:div>
    <w:div w:id="1054430209">
      <w:bodyDiv w:val="1"/>
      <w:marLeft w:val="0"/>
      <w:marRight w:val="0"/>
      <w:marTop w:val="0"/>
      <w:marBottom w:val="0"/>
      <w:divBdr>
        <w:top w:val="none" w:sz="0" w:space="0" w:color="auto"/>
        <w:left w:val="none" w:sz="0" w:space="0" w:color="auto"/>
        <w:bottom w:val="none" w:sz="0" w:space="0" w:color="auto"/>
        <w:right w:val="none" w:sz="0" w:space="0" w:color="auto"/>
      </w:divBdr>
    </w:div>
    <w:div w:id="1054475403">
      <w:bodyDiv w:val="1"/>
      <w:marLeft w:val="0"/>
      <w:marRight w:val="0"/>
      <w:marTop w:val="0"/>
      <w:marBottom w:val="0"/>
      <w:divBdr>
        <w:top w:val="none" w:sz="0" w:space="0" w:color="auto"/>
        <w:left w:val="none" w:sz="0" w:space="0" w:color="auto"/>
        <w:bottom w:val="none" w:sz="0" w:space="0" w:color="auto"/>
        <w:right w:val="none" w:sz="0" w:space="0" w:color="auto"/>
      </w:divBdr>
    </w:div>
    <w:div w:id="1055589418">
      <w:bodyDiv w:val="1"/>
      <w:marLeft w:val="0"/>
      <w:marRight w:val="0"/>
      <w:marTop w:val="0"/>
      <w:marBottom w:val="0"/>
      <w:divBdr>
        <w:top w:val="none" w:sz="0" w:space="0" w:color="auto"/>
        <w:left w:val="none" w:sz="0" w:space="0" w:color="auto"/>
        <w:bottom w:val="none" w:sz="0" w:space="0" w:color="auto"/>
        <w:right w:val="none" w:sz="0" w:space="0" w:color="auto"/>
      </w:divBdr>
    </w:div>
    <w:div w:id="1055667637">
      <w:bodyDiv w:val="1"/>
      <w:marLeft w:val="0"/>
      <w:marRight w:val="0"/>
      <w:marTop w:val="0"/>
      <w:marBottom w:val="0"/>
      <w:divBdr>
        <w:top w:val="none" w:sz="0" w:space="0" w:color="auto"/>
        <w:left w:val="none" w:sz="0" w:space="0" w:color="auto"/>
        <w:bottom w:val="none" w:sz="0" w:space="0" w:color="auto"/>
        <w:right w:val="none" w:sz="0" w:space="0" w:color="auto"/>
      </w:divBdr>
    </w:div>
    <w:div w:id="1055852374">
      <w:bodyDiv w:val="1"/>
      <w:marLeft w:val="0"/>
      <w:marRight w:val="0"/>
      <w:marTop w:val="0"/>
      <w:marBottom w:val="0"/>
      <w:divBdr>
        <w:top w:val="none" w:sz="0" w:space="0" w:color="auto"/>
        <w:left w:val="none" w:sz="0" w:space="0" w:color="auto"/>
        <w:bottom w:val="none" w:sz="0" w:space="0" w:color="auto"/>
        <w:right w:val="none" w:sz="0" w:space="0" w:color="auto"/>
      </w:divBdr>
    </w:div>
    <w:div w:id="1057050638">
      <w:bodyDiv w:val="1"/>
      <w:marLeft w:val="0"/>
      <w:marRight w:val="0"/>
      <w:marTop w:val="0"/>
      <w:marBottom w:val="0"/>
      <w:divBdr>
        <w:top w:val="none" w:sz="0" w:space="0" w:color="auto"/>
        <w:left w:val="none" w:sz="0" w:space="0" w:color="auto"/>
        <w:bottom w:val="none" w:sz="0" w:space="0" w:color="auto"/>
        <w:right w:val="none" w:sz="0" w:space="0" w:color="auto"/>
      </w:divBdr>
    </w:div>
    <w:div w:id="1057977732">
      <w:bodyDiv w:val="1"/>
      <w:marLeft w:val="0"/>
      <w:marRight w:val="0"/>
      <w:marTop w:val="0"/>
      <w:marBottom w:val="0"/>
      <w:divBdr>
        <w:top w:val="none" w:sz="0" w:space="0" w:color="auto"/>
        <w:left w:val="none" w:sz="0" w:space="0" w:color="auto"/>
        <w:bottom w:val="none" w:sz="0" w:space="0" w:color="auto"/>
        <w:right w:val="none" w:sz="0" w:space="0" w:color="auto"/>
      </w:divBdr>
    </w:div>
    <w:div w:id="1058237814">
      <w:bodyDiv w:val="1"/>
      <w:marLeft w:val="0"/>
      <w:marRight w:val="0"/>
      <w:marTop w:val="0"/>
      <w:marBottom w:val="0"/>
      <w:divBdr>
        <w:top w:val="none" w:sz="0" w:space="0" w:color="auto"/>
        <w:left w:val="none" w:sz="0" w:space="0" w:color="auto"/>
        <w:bottom w:val="none" w:sz="0" w:space="0" w:color="auto"/>
        <w:right w:val="none" w:sz="0" w:space="0" w:color="auto"/>
      </w:divBdr>
    </w:div>
    <w:div w:id="1059086174">
      <w:bodyDiv w:val="1"/>
      <w:marLeft w:val="0"/>
      <w:marRight w:val="0"/>
      <w:marTop w:val="0"/>
      <w:marBottom w:val="0"/>
      <w:divBdr>
        <w:top w:val="none" w:sz="0" w:space="0" w:color="auto"/>
        <w:left w:val="none" w:sz="0" w:space="0" w:color="auto"/>
        <w:bottom w:val="none" w:sz="0" w:space="0" w:color="auto"/>
        <w:right w:val="none" w:sz="0" w:space="0" w:color="auto"/>
      </w:divBdr>
    </w:div>
    <w:div w:id="1059937847">
      <w:bodyDiv w:val="1"/>
      <w:marLeft w:val="0"/>
      <w:marRight w:val="0"/>
      <w:marTop w:val="0"/>
      <w:marBottom w:val="0"/>
      <w:divBdr>
        <w:top w:val="none" w:sz="0" w:space="0" w:color="auto"/>
        <w:left w:val="none" w:sz="0" w:space="0" w:color="auto"/>
        <w:bottom w:val="none" w:sz="0" w:space="0" w:color="auto"/>
        <w:right w:val="none" w:sz="0" w:space="0" w:color="auto"/>
      </w:divBdr>
    </w:div>
    <w:div w:id="1059981258">
      <w:bodyDiv w:val="1"/>
      <w:marLeft w:val="0"/>
      <w:marRight w:val="0"/>
      <w:marTop w:val="0"/>
      <w:marBottom w:val="0"/>
      <w:divBdr>
        <w:top w:val="none" w:sz="0" w:space="0" w:color="auto"/>
        <w:left w:val="none" w:sz="0" w:space="0" w:color="auto"/>
        <w:bottom w:val="none" w:sz="0" w:space="0" w:color="auto"/>
        <w:right w:val="none" w:sz="0" w:space="0" w:color="auto"/>
      </w:divBdr>
    </w:div>
    <w:div w:id="1063412284">
      <w:bodyDiv w:val="1"/>
      <w:marLeft w:val="0"/>
      <w:marRight w:val="0"/>
      <w:marTop w:val="0"/>
      <w:marBottom w:val="0"/>
      <w:divBdr>
        <w:top w:val="none" w:sz="0" w:space="0" w:color="auto"/>
        <w:left w:val="none" w:sz="0" w:space="0" w:color="auto"/>
        <w:bottom w:val="none" w:sz="0" w:space="0" w:color="auto"/>
        <w:right w:val="none" w:sz="0" w:space="0" w:color="auto"/>
      </w:divBdr>
    </w:div>
    <w:div w:id="1063524865">
      <w:bodyDiv w:val="1"/>
      <w:marLeft w:val="0"/>
      <w:marRight w:val="0"/>
      <w:marTop w:val="0"/>
      <w:marBottom w:val="0"/>
      <w:divBdr>
        <w:top w:val="none" w:sz="0" w:space="0" w:color="auto"/>
        <w:left w:val="none" w:sz="0" w:space="0" w:color="auto"/>
        <w:bottom w:val="none" w:sz="0" w:space="0" w:color="auto"/>
        <w:right w:val="none" w:sz="0" w:space="0" w:color="auto"/>
      </w:divBdr>
    </w:div>
    <w:div w:id="1064372099">
      <w:bodyDiv w:val="1"/>
      <w:marLeft w:val="0"/>
      <w:marRight w:val="0"/>
      <w:marTop w:val="0"/>
      <w:marBottom w:val="0"/>
      <w:divBdr>
        <w:top w:val="none" w:sz="0" w:space="0" w:color="auto"/>
        <w:left w:val="none" w:sz="0" w:space="0" w:color="auto"/>
        <w:bottom w:val="none" w:sz="0" w:space="0" w:color="auto"/>
        <w:right w:val="none" w:sz="0" w:space="0" w:color="auto"/>
      </w:divBdr>
    </w:div>
    <w:div w:id="1064598298">
      <w:bodyDiv w:val="1"/>
      <w:marLeft w:val="0"/>
      <w:marRight w:val="0"/>
      <w:marTop w:val="0"/>
      <w:marBottom w:val="0"/>
      <w:divBdr>
        <w:top w:val="none" w:sz="0" w:space="0" w:color="auto"/>
        <w:left w:val="none" w:sz="0" w:space="0" w:color="auto"/>
        <w:bottom w:val="none" w:sz="0" w:space="0" w:color="auto"/>
        <w:right w:val="none" w:sz="0" w:space="0" w:color="auto"/>
      </w:divBdr>
    </w:div>
    <w:div w:id="1065296904">
      <w:bodyDiv w:val="1"/>
      <w:marLeft w:val="0"/>
      <w:marRight w:val="0"/>
      <w:marTop w:val="0"/>
      <w:marBottom w:val="0"/>
      <w:divBdr>
        <w:top w:val="none" w:sz="0" w:space="0" w:color="auto"/>
        <w:left w:val="none" w:sz="0" w:space="0" w:color="auto"/>
        <w:bottom w:val="none" w:sz="0" w:space="0" w:color="auto"/>
        <w:right w:val="none" w:sz="0" w:space="0" w:color="auto"/>
      </w:divBdr>
    </w:div>
    <w:div w:id="1067070062">
      <w:bodyDiv w:val="1"/>
      <w:marLeft w:val="0"/>
      <w:marRight w:val="0"/>
      <w:marTop w:val="0"/>
      <w:marBottom w:val="0"/>
      <w:divBdr>
        <w:top w:val="none" w:sz="0" w:space="0" w:color="auto"/>
        <w:left w:val="none" w:sz="0" w:space="0" w:color="auto"/>
        <w:bottom w:val="none" w:sz="0" w:space="0" w:color="auto"/>
        <w:right w:val="none" w:sz="0" w:space="0" w:color="auto"/>
      </w:divBdr>
    </w:div>
    <w:div w:id="1067415809">
      <w:bodyDiv w:val="1"/>
      <w:marLeft w:val="0"/>
      <w:marRight w:val="0"/>
      <w:marTop w:val="0"/>
      <w:marBottom w:val="0"/>
      <w:divBdr>
        <w:top w:val="none" w:sz="0" w:space="0" w:color="auto"/>
        <w:left w:val="none" w:sz="0" w:space="0" w:color="auto"/>
        <w:bottom w:val="none" w:sz="0" w:space="0" w:color="auto"/>
        <w:right w:val="none" w:sz="0" w:space="0" w:color="auto"/>
      </w:divBdr>
    </w:div>
    <w:div w:id="1068501483">
      <w:bodyDiv w:val="1"/>
      <w:marLeft w:val="0"/>
      <w:marRight w:val="0"/>
      <w:marTop w:val="0"/>
      <w:marBottom w:val="0"/>
      <w:divBdr>
        <w:top w:val="none" w:sz="0" w:space="0" w:color="auto"/>
        <w:left w:val="none" w:sz="0" w:space="0" w:color="auto"/>
        <w:bottom w:val="none" w:sz="0" w:space="0" w:color="auto"/>
        <w:right w:val="none" w:sz="0" w:space="0" w:color="auto"/>
      </w:divBdr>
    </w:div>
    <w:div w:id="1068845343">
      <w:bodyDiv w:val="1"/>
      <w:marLeft w:val="0"/>
      <w:marRight w:val="0"/>
      <w:marTop w:val="0"/>
      <w:marBottom w:val="0"/>
      <w:divBdr>
        <w:top w:val="none" w:sz="0" w:space="0" w:color="auto"/>
        <w:left w:val="none" w:sz="0" w:space="0" w:color="auto"/>
        <w:bottom w:val="none" w:sz="0" w:space="0" w:color="auto"/>
        <w:right w:val="none" w:sz="0" w:space="0" w:color="auto"/>
      </w:divBdr>
    </w:div>
    <w:div w:id="1069963257">
      <w:bodyDiv w:val="1"/>
      <w:marLeft w:val="0"/>
      <w:marRight w:val="0"/>
      <w:marTop w:val="0"/>
      <w:marBottom w:val="0"/>
      <w:divBdr>
        <w:top w:val="none" w:sz="0" w:space="0" w:color="auto"/>
        <w:left w:val="none" w:sz="0" w:space="0" w:color="auto"/>
        <w:bottom w:val="none" w:sz="0" w:space="0" w:color="auto"/>
        <w:right w:val="none" w:sz="0" w:space="0" w:color="auto"/>
      </w:divBdr>
    </w:div>
    <w:div w:id="1069965401">
      <w:bodyDiv w:val="1"/>
      <w:marLeft w:val="0"/>
      <w:marRight w:val="0"/>
      <w:marTop w:val="0"/>
      <w:marBottom w:val="0"/>
      <w:divBdr>
        <w:top w:val="none" w:sz="0" w:space="0" w:color="auto"/>
        <w:left w:val="none" w:sz="0" w:space="0" w:color="auto"/>
        <w:bottom w:val="none" w:sz="0" w:space="0" w:color="auto"/>
        <w:right w:val="none" w:sz="0" w:space="0" w:color="auto"/>
      </w:divBdr>
    </w:div>
    <w:div w:id="1071540201">
      <w:bodyDiv w:val="1"/>
      <w:marLeft w:val="0"/>
      <w:marRight w:val="0"/>
      <w:marTop w:val="0"/>
      <w:marBottom w:val="0"/>
      <w:divBdr>
        <w:top w:val="none" w:sz="0" w:space="0" w:color="auto"/>
        <w:left w:val="none" w:sz="0" w:space="0" w:color="auto"/>
        <w:bottom w:val="none" w:sz="0" w:space="0" w:color="auto"/>
        <w:right w:val="none" w:sz="0" w:space="0" w:color="auto"/>
      </w:divBdr>
    </w:div>
    <w:div w:id="1072197547">
      <w:bodyDiv w:val="1"/>
      <w:marLeft w:val="0"/>
      <w:marRight w:val="0"/>
      <w:marTop w:val="0"/>
      <w:marBottom w:val="0"/>
      <w:divBdr>
        <w:top w:val="none" w:sz="0" w:space="0" w:color="auto"/>
        <w:left w:val="none" w:sz="0" w:space="0" w:color="auto"/>
        <w:bottom w:val="none" w:sz="0" w:space="0" w:color="auto"/>
        <w:right w:val="none" w:sz="0" w:space="0" w:color="auto"/>
      </w:divBdr>
    </w:div>
    <w:div w:id="1072892144">
      <w:bodyDiv w:val="1"/>
      <w:marLeft w:val="0"/>
      <w:marRight w:val="0"/>
      <w:marTop w:val="0"/>
      <w:marBottom w:val="0"/>
      <w:divBdr>
        <w:top w:val="none" w:sz="0" w:space="0" w:color="auto"/>
        <w:left w:val="none" w:sz="0" w:space="0" w:color="auto"/>
        <w:bottom w:val="none" w:sz="0" w:space="0" w:color="auto"/>
        <w:right w:val="none" w:sz="0" w:space="0" w:color="auto"/>
      </w:divBdr>
    </w:div>
    <w:div w:id="1073284734">
      <w:bodyDiv w:val="1"/>
      <w:marLeft w:val="0"/>
      <w:marRight w:val="0"/>
      <w:marTop w:val="0"/>
      <w:marBottom w:val="0"/>
      <w:divBdr>
        <w:top w:val="none" w:sz="0" w:space="0" w:color="auto"/>
        <w:left w:val="none" w:sz="0" w:space="0" w:color="auto"/>
        <w:bottom w:val="none" w:sz="0" w:space="0" w:color="auto"/>
        <w:right w:val="none" w:sz="0" w:space="0" w:color="auto"/>
      </w:divBdr>
    </w:div>
    <w:div w:id="1074815608">
      <w:bodyDiv w:val="1"/>
      <w:marLeft w:val="0"/>
      <w:marRight w:val="0"/>
      <w:marTop w:val="0"/>
      <w:marBottom w:val="0"/>
      <w:divBdr>
        <w:top w:val="none" w:sz="0" w:space="0" w:color="auto"/>
        <w:left w:val="none" w:sz="0" w:space="0" w:color="auto"/>
        <w:bottom w:val="none" w:sz="0" w:space="0" w:color="auto"/>
        <w:right w:val="none" w:sz="0" w:space="0" w:color="auto"/>
      </w:divBdr>
    </w:div>
    <w:div w:id="1075052590">
      <w:bodyDiv w:val="1"/>
      <w:marLeft w:val="0"/>
      <w:marRight w:val="0"/>
      <w:marTop w:val="0"/>
      <w:marBottom w:val="0"/>
      <w:divBdr>
        <w:top w:val="none" w:sz="0" w:space="0" w:color="auto"/>
        <w:left w:val="none" w:sz="0" w:space="0" w:color="auto"/>
        <w:bottom w:val="none" w:sz="0" w:space="0" w:color="auto"/>
        <w:right w:val="none" w:sz="0" w:space="0" w:color="auto"/>
      </w:divBdr>
    </w:div>
    <w:div w:id="1075321050">
      <w:bodyDiv w:val="1"/>
      <w:marLeft w:val="0"/>
      <w:marRight w:val="0"/>
      <w:marTop w:val="0"/>
      <w:marBottom w:val="0"/>
      <w:divBdr>
        <w:top w:val="none" w:sz="0" w:space="0" w:color="auto"/>
        <w:left w:val="none" w:sz="0" w:space="0" w:color="auto"/>
        <w:bottom w:val="none" w:sz="0" w:space="0" w:color="auto"/>
        <w:right w:val="none" w:sz="0" w:space="0" w:color="auto"/>
      </w:divBdr>
    </w:div>
    <w:div w:id="1075392103">
      <w:bodyDiv w:val="1"/>
      <w:marLeft w:val="0"/>
      <w:marRight w:val="0"/>
      <w:marTop w:val="0"/>
      <w:marBottom w:val="0"/>
      <w:divBdr>
        <w:top w:val="none" w:sz="0" w:space="0" w:color="auto"/>
        <w:left w:val="none" w:sz="0" w:space="0" w:color="auto"/>
        <w:bottom w:val="none" w:sz="0" w:space="0" w:color="auto"/>
        <w:right w:val="none" w:sz="0" w:space="0" w:color="auto"/>
      </w:divBdr>
    </w:div>
    <w:div w:id="1076979251">
      <w:bodyDiv w:val="1"/>
      <w:marLeft w:val="0"/>
      <w:marRight w:val="0"/>
      <w:marTop w:val="0"/>
      <w:marBottom w:val="0"/>
      <w:divBdr>
        <w:top w:val="none" w:sz="0" w:space="0" w:color="auto"/>
        <w:left w:val="none" w:sz="0" w:space="0" w:color="auto"/>
        <w:bottom w:val="none" w:sz="0" w:space="0" w:color="auto"/>
        <w:right w:val="none" w:sz="0" w:space="0" w:color="auto"/>
      </w:divBdr>
    </w:div>
    <w:div w:id="1077173344">
      <w:bodyDiv w:val="1"/>
      <w:marLeft w:val="0"/>
      <w:marRight w:val="0"/>
      <w:marTop w:val="0"/>
      <w:marBottom w:val="0"/>
      <w:divBdr>
        <w:top w:val="none" w:sz="0" w:space="0" w:color="auto"/>
        <w:left w:val="none" w:sz="0" w:space="0" w:color="auto"/>
        <w:bottom w:val="none" w:sz="0" w:space="0" w:color="auto"/>
        <w:right w:val="none" w:sz="0" w:space="0" w:color="auto"/>
      </w:divBdr>
    </w:div>
    <w:div w:id="1078597646">
      <w:bodyDiv w:val="1"/>
      <w:marLeft w:val="0"/>
      <w:marRight w:val="0"/>
      <w:marTop w:val="0"/>
      <w:marBottom w:val="0"/>
      <w:divBdr>
        <w:top w:val="none" w:sz="0" w:space="0" w:color="auto"/>
        <w:left w:val="none" w:sz="0" w:space="0" w:color="auto"/>
        <w:bottom w:val="none" w:sz="0" w:space="0" w:color="auto"/>
        <w:right w:val="none" w:sz="0" w:space="0" w:color="auto"/>
      </w:divBdr>
    </w:div>
    <w:div w:id="1079057607">
      <w:bodyDiv w:val="1"/>
      <w:marLeft w:val="0"/>
      <w:marRight w:val="0"/>
      <w:marTop w:val="0"/>
      <w:marBottom w:val="0"/>
      <w:divBdr>
        <w:top w:val="none" w:sz="0" w:space="0" w:color="auto"/>
        <w:left w:val="none" w:sz="0" w:space="0" w:color="auto"/>
        <w:bottom w:val="none" w:sz="0" w:space="0" w:color="auto"/>
        <w:right w:val="none" w:sz="0" w:space="0" w:color="auto"/>
      </w:divBdr>
    </w:div>
    <w:div w:id="1080367301">
      <w:bodyDiv w:val="1"/>
      <w:marLeft w:val="0"/>
      <w:marRight w:val="0"/>
      <w:marTop w:val="0"/>
      <w:marBottom w:val="0"/>
      <w:divBdr>
        <w:top w:val="none" w:sz="0" w:space="0" w:color="auto"/>
        <w:left w:val="none" w:sz="0" w:space="0" w:color="auto"/>
        <w:bottom w:val="none" w:sz="0" w:space="0" w:color="auto"/>
        <w:right w:val="none" w:sz="0" w:space="0" w:color="auto"/>
      </w:divBdr>
    </w:div>
    <w:div w:id="1081754455">
      <w:bodyDiv w:val="1"/>
      <w:marLeft w:val="0"/>
      <w:marRight w:val="0"/>
      <w:marTop w:val="0"/>
      <w:marBottom w:val="0"/>
      <w:divBdr>
        <w:top w:val="none" w:sz="0" w:space="0" w:color="auto"/>
        <w:left w:val="none" w:sz="0" w:space="0" w:color="auto"/>
        <w:bottom w:val="none" w:sz="0" w:space="0" w:color="auto"/>
        <w:right w:val="none" w:sz="0" w:space="0" w:color="auto"/>
      </w:divBdr>
    </w:div>
    <w:div w:id="1082604250">
      <w:bodyDiv w:val="1"/>
      <w:marLeft w:val="0"/>
      <w:marRight w:val="0"/>
      <w:marTop w:val="0"/>
      <w:marBottom w:val="0"/>
      <w:divBdr>
        <w:top w:val="none" w:sz="0" w:space="0" w:color="auto"/>
        <w:left w:val="none" w:sz="0" w:space="0" w:color="auto"/>
        <w:bottom w:val="none" w:sz="0" w:space="0" w:color="auto"/>
        <w:right w:val="none" w:sz="0" w:space="0" w:color="auto"/>
      </w:divBdr>
    </w:div>
    <w:div w:id="1082793357">
      <w:bodyDiv w:val="1"/>
      <w:marLeft w:val="0"/>
      <w:marRight w:val="0"/>
      <w:marTop w:val="0"/>
      <w:marBottom w:val="0"/>
      <w:divBdr>
        <w:top w:val="none" w:sz="0" w:space="0" w:color="auto"/>
        <w:left w:val="none" w:sz="0" w:space="0" w:color="auto"/>
        <w:bottom w:val="none" w:sz="0" w:space="0" w:color="auto"/>
        <w:right w:val="none" w:sz="0" w:space="0" w:color="auto"/>
      </w:divBdr>
    </w:div>
    <w:div w:id="1083182070">
      <w:bodyDiv w:val="1"/>
      <w:marLeft w:val="0"/>
      <w:marRight w:val="0"/>
      <w:marTop w:val="0"/>
      <w:marBottom w:val="0"/>
      <w:divBdr>
        <w:top w:val="none" w:sz="0" w:space="0" w:color="auto"/>
        <w:left w:val="none" w:sz="0" w:space="0" w:color="auto"/>
        <w:bottom w:val="none" w:sz="0" w:space="0" w:color="auto"/>
        <w:right w:val="none" w:sz="0" w:space="0" w:color="auto"/>
      </w:divBdr>
    </w:div>
    <w:div w:id="1085031612">
      <w:bodyDiv w:val="1"/>
      <w:marLeft w:val="0"/>
      <w:marRight w:val="0"/>
      <w:marTop w:val="0"/>
      <w:marBottom w:val="0"/>
      <w:divBdr>
        <w:top w:val="none" w:sz="0" w:space="0" w:color="auto"/>
        <w:left w:val="none" w:sz="0" w:space="0" w:color="auto"/>
        <w:bottom w:val="none" w:sz="0" w:space="0" w:color="auto"/>
        <w:right w:val="none" w:sz="0" w:space="0" w:color="auto"/>
      </w:divBdr>
    </w:div>
    <w:div w:id="1085226822">
      <w:bodyDiv w:val="1"/>
      <w:marLeft w:val="0"/>
      <w:marRight w:val="0"/>
      <w:marTop w:val="0"/>
      <w:marBottom w:val="0"/>
      <w:divBdr>
        <w:top w:val="none" w:sz="0" w:space="0" w:color="auto"/>
        <w:left w:val="none" w:sz="0" w:space="0" w:color="auto"/>
        <w:bottom w:val="none" w:sz="0" w:space="0" w:color="auto"/>
        <w:right w:val="none" w:sz="0" w:space="0" w:color="auto"/>
      </w:divBdr>
    </w:div>
    <w:div w:id="1086340937">
      <w:bodyDiv w:val="1"/>
      <w:marLeft w:val="0"/>
      <w:marRight w:val="0"/>
      <w:marTop w:val="0"/>
      <w:marBottom w:val="0"/>
      <w:divBdr>
        <w:top w:val="none" w:sz="0" w:space="0" w:color="auto"/>
        <w:left w:val="none" w:sz="0" w:space="0" w:color="auto"/>
        <w:bottom w:val="none" w:sz="0" w:space="0" w:color="auto"/>
        <w:right w:val="none" w:sz="0" w:space="0" w:color="auto"/>
      </w:divBdr>
    </w:div>
    <w:div w:id="1087457663">
      <w:bodyDiv w:val="1"/>
      <w:marLeft w:val="0"/>
      <w:marRight w:val="0"/>
      <w:marTop w:val="0"/>
      <w:marBottom w:val="0"/>
      <w:divBdr>
        <w:top w:val="none" w:sz="0" w:space="0" w:color="auto"/>
        <w:left w:val="none" w:sz="0" w:space="0" w:color="auto"/>
        <w:bottom w:val="none" w:sz="0" w:space="0" w:color="auto"/>
        <w:right w:val="none" w:sz="0" w:space="0" w:color="auto"/>
      </w:divBdr>
    </w:div>
    <w:div w:id="1088118918">
      <w:bodyDiv w:val="1"/>
      <w:marLeft w:val="0"/>
      <w:marRight w:val="0"/>
      <w:marTop w:val="0"/>
      <w:marBottom w:val="0"/>
      <w:divBdr>
        <w:top w:val="none" w:sz="0" w:space="0" w:color="auto"/>
        <w:left w:val="none" w:sz="0" w:space="0" w:color="auto"/>
        <w:bottom w:val="none" w:sz="0" w:space="0" w:color="auto"/>
        <w:right w:val="none" w:sz="0" w:space="0" w:color="auto"/>
      </w:divBdr>
    </w:div>
    <w:div w:id="1089502875">
      <w:bodyDiv w:val="1"/>
      <w:marLeft w:val="0"/>
      <w:marRight w:val="0"/>
      <w:marTop w:val="0"/>
      <w:marBottom w:val="0"/>
      <w:divBdr>
        <w:top w:val="none" w:sz="0" w:space="0" w:color="auto"/>
        <w:left w:val="none" w:sz="0" w:space="0" w:color="auto"/>
        <w:bottom w:val="none" w:sz="0" w:space="0" w:color="auto"/>
        <w:right w:val="none" w:sz="0" w:space="0" w:color="auto"/>
      </w:divBdr>
    </w:div>
    <w:div w:id="1089740988">
      <w:bodyDiv w:val="1"/>
      <w:marLeft w:val="0"/>
      <w:marRight w:val="0"/>
      <w:marTop w:val="0"/>
      <w:marBottom w:val="0"/>
      <w:divBdr>
        <w:top w:val="none" w:sz="0" w:space="0" w:color="auto"/>
        <w:left w:val="none" w:sz="0" w:space="0" w:color="auto"/>
        <w:bottom w:val="none" w:sz="0" w:space="0" w:color="auto"/>
        <w:right w:val="none" w:sz="0" w:space="0" w:color="auto"/>
      </w:divBdr>
    </w:div>
    <w:div w:id="1091004708">
      <w:bodyDiv w:val="1"/>
      <w:marLeft w:val="0"/>
      <w:marRight w:val="0"/>
      <w:marTop w:val="0"/>
      <w:marBottom w:val="0"/>
      <w:divBdr>
        <w:top w:val="none" w:sz="0" w:space="0" w:color="auto"/>
        <w:left w:val="none" w:sz="0" w:space="0" w:color="auto"/>
        <w:bottom w:val="none" w:sz="0" w:space="0" w:color="auto"/>
        <w:right w:val="none" w:sz="0" w:space="0" w:color="auto"/>
      </w:divBdr>
    </w:div>
    <w:div w:id="1093282477">
      <w:bodyDiv w:val="1"/>
      <w:marLeft w:val="0"/>
      <w:marRight w:val="0"/>
      <w:marTop w:val="0"/>
      <w:marBottom w:val="0"/>
      <w:divBdr>
        <w:top w:val="none" w:sz="0" w:space="0" w:color="auto"/>
        <w:left w:val="none" w:sz="0" w:space="0" w:color="auto"/>
        <w:bottom w:val="none" w:sz="0" w:space="0" w:color="auto"/>
        <w:right w:val="none" w:sz="0" w:space="0" w:color="auto"/>
      </w:divBdr>
    </w:div>
    <w:div w:id="1093353040">
      <w:bodyDiv w:val="1"/>
      <w:marLeft w:val="0"/>
      <w:marRight w:val="0"/>
      <w:marTop w:val="0"/>
      <w:marBottom w:val="0"/>
      <w:divBdr>
        <w:top w:val="none" w:sz="0" w:space="0" w:color="auto"/>
        <w:left w:val="none" w:sz="0" w:space="0" w:color="auto"/>
        <w:bottom w:val="none" w:sz="0" w:space="0" w:color="auto"/>
        <w:right w:val="none" w:sz="0" w:space="0" w:color="auto"/>
      </w:divBdr>
    </w:div>
    <w:div w:id="1093555859">
      <w:bodyDiv w:val="1"/>
      <w:marLeft w:val="0"/>
      <w:marRight w:val="0"/>
      <w:marTop w:val="0"/>
      <w:marBottom w:val="0"/>
      <w:divBdr>
        <w:top w:val="none" w:sz="0" w:space="0" w:color="auto"/>
        <w:left w:val="none" w:sz="0" w:space="0" w:color="auto"/>
        <w:bottom w:val="none" w:sz="0" w:space="0" w:color="auto"/>
        <w:right w:val="none" w:sz="0" w:space="0" w:color="auto"/>
      </w:divBdr>
    </w:div>
    <w:div w:id="1093627434">
      <w:bodyDiv w:val="1"/>
      <w:marLeft w:val="0"/>
      <w:marRight w:val="0"/>
      <w:marTop w:val="0"/>
      <w:marBottom w:val="0"/>
      <w:divBdr>
        <w:top w:val="none" w:sz="0" w:space="0" w:color="auto"/>
        <w:left w:val="none" w:sz="0" w:space="0" w:color="auto"/>
        <w:bottom w:val="none" w:sz="0" w:space="0" w:color="auto"/>
        <w:right w:val="none" w:sz="0" w:space="0" w:color="auto"/>
      </w:divBdr>
    </w:div>
    <w:div w:id="1094201703">
      <w:bodyDiv w:val="1"/>
      <w:marLeft w:val="0"/>
      <w:marRight w:val="0"/>
      <w:marTop w:val="0"/>
      <w:marBottom w:val="0"/>
      <w:divBdr>
        <w:top w:val="none" w:sz="0" w:space="0" w:color="auto"/>
        <w:left w:val="none" w:sz="0" w:space="0" w:color="auto"/>
        <w:bottom w:val="none" w:sz="0" w:space="0" w:color="auto"/>
        <w:right w:val="none" w:sz="0" w:space="0" w:color="auto"/>
      </w:divBdr>
    </w:div>
    <w:div w:id="1094478523">
      <w:bodyDiv w:val="1"/>
      <w:marLeft w:val="0"/>
      <w:marRight w:val="0"/>
      <w:marTop w:val="0"/>
      <w:marBottom w:val="0"/>
      <w:divBdr>
        <w:top w:val="none" w:sz="0" w:space="0" w:color="auto"/>
        <w:left w:val="none" w:sz="0" w:space="0" w:color="auto"/>
        <w:bottom w:val="none" w:sz="0" w:space="0" w:color="auto"/>
        <w:right w:val="none" w:sz="0" w:space="0" w:color="auto"/>
      </w:divBdr>
    </w:div>
    <w:div w:id="1094519798">
      <w:bodyDiv w:val="1"/>
      <w:marLeft w:val="0"/>
      <w:marRight w:val="0"/>
      <w:marTop w:val="0"/>
      <w:marBottom w:val="0"/>
      <w:divBdr>
        <w:top w:val="none" w:sz="0" w:space="0" w:color="auto"/>
        <w:left w:val="none" w:sz="0" w:space="0" w:color="auto"/>
        <w:bottom w:val="none" w:sz="0" w:space="0" w:color="auto"/>
        <w:right w:val="none" w:sz="0" w:space="0" w:color="auto"/>
      </w:divBdr>
    </w:div>
    <w:div w:id="1095395754">
      <w:bodyDiv w:val="1"/>
      <w:marLeft w:val="0"/>
      <w:marRight w:val="0"/>
      <w:marTop w:val="0"/>
      <w:marBottom w:val="0"/>
      <w:divBdr>
        <w:top w:val="none" w:sz="0" w:space="0" w:color="auto"/>
        <w:left w:val="none" w:sz="0" w:space="0" w:color="auto"/>
        <w:bottom w:val="none" w:sz="0" w:space="0" w:color="auto"/>
        <w:right w:val="none" w:sz="0" w:space="0" w:color="auto"/>
      </w:divBdr>
    </w:div>
    <w:div w:id="1096631297">
      <w:bodyDiv w:val="1"/>
      <w:marLeft w:val="0"/>
      <w:marRight w:val="0"/>
      <w:marTop w:val="0"/>
      <w:marBottom w:val="0"/>
      <w:divBdr>
        <w:top w:val="none" w:sz="0" w:space="0" w:color="auto"/>
        <w:left w:val="none" w:sz="0" w:space="0" w:color="auto"/>
        <w:bottom w:val="none" w:sz="0" w:space="0" w:color="auto"/>
        <w:right w:val="none" w:sz="0" w:space="0" w:color="auto"/>
      </w:divBdr>
    </w:div>
    <w:div w:id="1096754492">
      <w:bodyDiv w:val="1"/>
      <w:marLeft w:val="0"/>
      <w:marRight w:val="0"/>
      <w:marTop w:val="0"/>
      <w:marBottom w:val="0"/>
      <w:divBdr>
        <w:top w:val="none" w:sz="0" w:space="0" w:color="auto"/>
        <w:left w:val="none" w:sz="0" w:space="0" w:color="auto"/>
        <w:bottom w:val="none" w:sz="0" w:space="0" w:color="auto"/>
        <w:right w:val="none" w:sz="0" w:space="0" w:color="auto"/>
      </w:divBdr>
    </w:div>
    <w:div w:id="1096946646">
      <w:bodyDiv w:val="1"/>
      <w:marLeft w:val="0"/>
      <w:marRight w:val="0"/>
      <w:marTop w:val="0"/>
      <w:marBottom w:val="0"/>
      <w:divBdr>
        <w:top w:val="none" w:sz="0" w:space="0" w:color="auto"/>
        <w:left w:val="none" w:sz="0" w:space="0" w:color="auto"/>
        <w:bottom w:val="none" w:sz="0" w:space="0" w:color="auto"/>
        <w:right w:val="none" w:sz="0" w:space="0" w:color="auto"/>
      </w:divBdr>
    </w:div>
    <w:div w:id="1097402618">
      <w:bodyDiv w:val="1"/>
      <w:marLeft w:val="0"/>
      <w:marRight w:val="0"/>
      <w:marTop w:val="0"/>
      <w:marBottom w:val="0"/>
      <w:divBdr>
        <w:top w:val="none" w:sz="0" w:space="0" w:color="auto"/>
        <w:left w:val="none" w:sz="0" w:space="0" w:color="auto"/>
        <w:bottom w:val="none" w:sz="0" w:space="0" w:color="auto"/>
        <w:right w:val="none" w:sz="0" w:space="0" w:color="auto"/>
      </w:divBdr>
    </w:div>
    <w:div w:id="1097557890">
      <w:bodyDiv w:val="1"/>
      <w:marLeft w:val="0"/>
      <w:marRight w:val="0"/>
      <w:marTop w:val="0"/>
      <w:marBottom w:val="0"/>
      <w:divBdr>
        <w:top w:val="none" w:sz="0" w:space="0" w:color="auto"/>
        <w:left w:val="none" w:sz="0" w:space="0" w:color="auto"/>
        <w:bottom w:val="none" w:sz="0" w:space="0" w:color="auto"/>
        <w:right w:val="none" w:sz="0" w:space="0" w:color="auto"/>
      </w:divBdr>
    </w:div>
    <w:div w:id="1098602391">
      <w:bodyDiv w:val="1"/>
      <w:marLeft w:val="0"/>
      <w:marRight w:val="0"/>
      <w:marTop w:val="0"/>
      <w:marBottom w:val="0"/>
      <w:divBdr>
        <w:top w:val="none" w:sz="0" w:space="0" w:color="auto"/>
        <w:left w:val="none" w:sz="0" w:space="0" w:color="auto"/>
        <w:bottom w:val="none" w:sz="0" w:space="0" w:color="auto"/>
        <w:right w:val="none" w:sz="0" w:space="0" w:color="auto"/>
      </w:divBdr>
    </w:div>
    <w:div w:id="1098910840">
      <w:bodyDiv w:val="1"/>
      <w:marLeft w:val="0"/>
      <w:marRight w:val="0"/>
      <w:marTop w:val="0"/>
      <w:marBottom w:val="0"/>
      <w:divBdr>
        <w:top w:val="none" w:sz="0" w:space="0" w:color="auto"/>
        <w:left w:val="none" w:sz="0" w:space="0" w:color="auto"/>
        <w:bottom w:val="none" w:sz="0" w:space="0" w:color="auto"/>
        <w:right w:val="none" w:sz="0" w:space="0" w:color="auto"/>
      </w:divBdr>
    </w:div>
    <w:div w:id="1099328829">
      <w:bodyDiv w:val="1"/>
      <w:marLeft w:val="0"/>
      <w:marRight w:val="0"/>
      <w:marTop w:val="0"/>
      <w:marBottom w:val="0"/>
      <w:divBdr>
        <w:top w:val="none" w:sz="0" w:space="0" w:color="auto"/>
        <w:left w:val="none" w:sz="0" w:space="0" w:color="auto"/>
        <w:bottom w:val="none" w:sz="0" w:space="0" w:color="auto"/>
        <w:right w:val="none" w:sz="0" w:space="0" w:color="auto"/>
      </w:divBdr>
    </w:div>
    <w:div w:id="1100683901">
      <w:bodyDiv w:val="1"/>
      <w:marLeft w:val="0"/>
      <w:marRight w:val="0"/>
      <w:marTop w:val="0"/>
      <w:marBottom w:val="0"/>
      <w:divBdr>
        <w:top w:val="none" w:sz="0" w:space="0" w:color="auto"/>
        <w:left w:val="none" w:sz="0" w:space="0" w:color="auto"/>
        <w:bottom w:val="none" w:sz="0" w:space="0" w:color="auto"/>
        <w:right w:val="none" w:sz="0" w:space="0" w:color="auto"/>
      </w:divBdr>
    </w:div>
    <w:div w:id="1101992463">
      <w:bodyDiv w:val="1"/>
      <w:marLeft w:val="0"/>
      <w:marRight w:val="0"/>
      <w:marTop w:val="0"/>
      <w:marBottom w:val="0"/>
      <w:divBdr>
        <w:top w:val="none" w:sz="0" w:space="0" w:color="auto"/>
        <w:left w:val="none" w:sz="0" w:space="0" w:color="auto"/>
        <w:bottom w:val="none" w:sz="0" w:space="0" w:color="auto"/>
        <w:right w:val="none" w:sz="0" w:space="0" w:color="auto"/>
      </w:divBdr>
    </w:div>
    <w:div w:id="1102846062">
      <w:bodyDiv w:val="1"/>
      <w:marLeft w:val="0"/>
      <w:marRight w:val="0"/>
      <w:marTop w:val="0"/>
      <w:marBottom w:val="0"/>
      <w:divBdr>
        <w:top w:val="none" w:sz="0" w:space="0" w:color="auto"/>
        <w:left w:val="none" w:sz="0" w:space="0" w:color="auto"/>
        <w:bottom w:val="none" w:sz="0" w:space="0" w:color="auto"/>
        <w:right w:val="none" w:sz="0" w:space="0" w:color="auto"/>
      </w:divBdr>
    </w:div>
    <w:div w:id="1103501371">
      <w:bodyDiv w:val="1"/>
      <w:marLeft w:val="0"/>
      <w:marRight w:val="0"/>
      <w:marTop w:val="0"/>
      <w:marBottom w:val="0"/>
      <w:divBdr>
        <w:top w:val="none" w:sz="0" w:space="0" w:color="auto"/>
        <w:left w:val="none" w:sz="0" w:space="0" w:color="auto"/>
        <w:bottom w:val="none" w:sz="0" w:space="0" w:color="auto"/>
        <w:right w:val="none" w:sz="0" w:space="0" w:color="auto"/>
      </w:divBdr>
    </w:div>
    <w:div w:id="1104882726">
      <w:bodyDiv w:val="1"/>
      <w:marLeft w:val="0"/>
      <w:marRight w:val="0"/>
      <w:marTop w:val="0"/>
      <w:marBottom w:val="0"/>
      <w:divBdr>
        <w:top w:val="none" w:sz="0" w:space="0" w:color="auto"/>
        <w:left w:val="none" w:sz="0" w:space="0" w:color="auto"/>
        <w:bottom w:val="none" w:sz="0" w:space="0" w:color="auto"/>
        <w:right w:val="none" w:sz="0" w:space="0" w:color="auto"/>
      </w:divBdr>
    </w:div>
    <w:div w:id="1105465879">
      <w:bodyDiv w:val="1"/>
      <w:marLeft w:val="0"/>
      <w:marRight w:val="0"/>
      <w:marTop w:val="0"/>
      <w:marBottom w:val="0"/>
      <w:divBdr>
        <w:top w:val="none" w:sz="0" w:space="0" w:color="auto"/>
        <w:left w:val="none" w:sz="0" w:space="0" w:color="auto"/>
        <w:bottom w:val="none" w:sz="0" w:space="0" w:color="auto"/>
        <w:right w:val="none" w:sz="0" w:space="0" w:color="auto"/>
      </w:divBdr>
    </w:div>
    <w:div w:id="1106655022">
      <w:bodyDiv w:val="1"/>
      <w:marLeft w:val="0"/>
      <w:marRight w:val="0"/>
      <w:marTop w:val="0"/>
      <w:marBottom w:val="0"/>
      <w:divBdr>
        <w:top w:val="none" w:sz="0" w:space="0" w:color="auto"/>
        <w:left w:val="none" w:sz="0" w:space="0" w:color="auto"/>
        <w:bottom w:val="none" w:sz="0" w:space="0" w:color="auto"/>
        <w:right w:val="none" w:sz="0" w:space="0" w:color="auto"/>
      </w:divBdr>
    </w:div>
    <w:div w:id="1109162321">
      <w:bodyDiv w:val="1"/>
      <w:marLeft w:val="0"/>
      <w:marRight w:val="0"/>
      <w:marTop w:val="0"/>
      <w:marBottom w:val="0"/>
      <w:divBdr>
        <w:top w:val="none" w:sz="0" w:space="0" w:color="auto"/>
        <w:left w:val="none" w:sz="0" w:space="0" w:color="auto"/>
        <w:bottom w:val="none" w:sz="0" w:space="0" w:color="auto"/>
        <w:right w:val="none" w:sz="0" w:space="0" w:color="auto"/>
      </w:divBdr>
    </w:div>
    <w:div w:id="1109856640">
      <w:bodyDiv w:val="1"/>
      <w:marLeft w:val="0"/>
      <w:marRight w:val="0"/>
      <w:marTop w:val="0"/>
      <w:marBottom w:val="0"/>
      <w:divBdr>
        <w:top w:val="none" w:sz="0" w:space="0" w:color="auto"/>
        <w:left w:val="none" w:sz="0" w:space="0" w:color="auto"/>
        <w:bottom w:val="none" w:sz="0" w:space="0" w:color="auto"/>
        <w:right w:val="none" w:sz="0" w:space="0" w:color="auto"/>
      </w:divBdr>
    </w:div>
    <w:div w:id="1110198803">
      <w:bodyDiv w:val="1"/>
      <w:marLeft w:val="0"/>
      <w:marRight w:val="0"/>
      <w:marTop w:val="0"/>
      <w:marBottom w:val="0"/>
      <w:divBdr>
        <w:top w:val="none" w:sz="0" w:space="0" w:color="auto"/>
        <w:left w:val="none" w:sz="0" w:space="0" w:color="auto"/>
        <w:bottom w:val="none" w:sz="0" w:space="0" w:color="auto"/>
        <w:right w:val="none" w:sz="0" w:space="0" w:color="auto"/>
      </w:divBdr>
    </w:div>
    <w:div w:id="1110586672">
      <w:bodyDiv w:val="1"/>
      <w:marLeft w:val="0"/>
      <w:marRight w:val="0"/>
      <w:marTop w:val="0"/>
      <w:marBottom w:val="0"/>
      <w:divBdr>
        <w:top w:val="none" w:sz="0" w:space="0" w:color="auto"/>
        <w:left w:val="none" w:sz="0" w:space="0" w:color="auto"/>
        <w:bottom w:val="none" w:sz="0" w:space="0" w:color="auto"/>
        <w:right w:val="none" w:sz="0" w:space="0" w:color="auto"/>
      </w:divBdr>
    </w:div>
    <w:div w:id="1110777753">
      <w:bodyDiv w:val="1"/>
      <w:marLeft w:val="0"/>
      <w:marRight w:val="0"/>
      <w:marTop w:val="0"/>
      <w:marBottom w:val="0"/>
      <w:divBdr>
        <w:top w:val="none" w:sz="0" w:space="0" w:color="auto"/>
        <w:left w:val="none" w:sz="0" w:space="0" w:color="auto"/>
        <w:bottom w:val="none" w:sz="0" w:space="0" w:color="auto"/>
        <w:right w:val="none" w:sz="0" w:space="0" w:color="auto"/>
      </w:divBdr>
    </w:div>
    <w:div w:id="1111435288">
      <w:bodyDiv w:val="1"/>
      <w:marLeft w:val="0"/>
      <w:marRight w:val="0"/>
      <w:marTop w:val="0"/>
      <w:marBottom w:val="0"/>
      <w:divBdr>
        <w:top w:val="none" w:sz="0" w:space="0" w:color="auto"/>
        <w:left w:val="none" w:sz="0" w:space="0" w:color="auto"/>
        <w:bottom w:val="none" w:sz="0" w:space="0" w:color="auto"/>
        <w:right w:val="none" w:sz="0" w:space="0" w:color="auto"/>
      </w:divBdr>
    </w:div>
    <w:div w:id="1111628506">
      <w:bodyDiv w:val="1"/>
      <w:marLeft w:val="0"/>
      <w:marRight w:val="0"/>
      <w:marTop w:val="0"/>
      <w:marBottom w:val="0"/>
      <w:divBdr>
        <w:top w:val="none" w:sz="0" w:space="0" w:color="auto"/>
        <w:left w:val="none" w:sz="0" w:space="0" w:color="auto"/>
        <w:bottom w:val="none" w:sz="0" w:space="0" w:color="auto"/>
        <w:right w:val="none" w:sz="0" w:space="0" w:color="auto"/>
      </w:divBdr>
    </w:div>
    <w:div w:id="1112288894">
      <w:bodyDiv w:val="1"/>
      <w:marLeft w:val="0"/>
      <w:marRight w:val="0"/>
      <w:marTop w:val="0"/>
      <w:marBottom w:val="0"/>
      <w:divBdr>
        <w:top w:val="none" w:sz="0" w:space="0" w:color="auto"/>
        <w:left w:val="none" w:sz="0" w:space="0" w:color="auto"/>
        <w:bottom w:val="none" w:sz="0" w:space="0" w:color="auto"/>
        <w:right w:val="none" w:sz="0" w:space="0" w:color="auto"/>
      </w:divBdr>
    </w:div>
    <w:div w:id="1113785268">
      <w:bodyDiv w:val="1"/>
      <w:marLeft w:val="0"/>
      <w:marRight w:val="0"/>
      <w:marTop w:val="0"/>
      <w:marBottom w:val="0"/>
      <w:divBdr>
        <w:top w:val="none" w:sz="0" w:space="0" w:color="auto"/>
        <w:left w:val="none" w:sz="0" w:space="0" w:color="auto"/>
        <w:bottom w:val="none" w:sz="0" w:space="0" w:color="auto"/>
        <w:right w:val="none" w:sz="0" w:space="0" w:color="auto"/>
      </w:divBdr>
    </w:div>
    <w:div w:id="1113984549">
      <w:bodyDiv w:val="1"/>
      <w:marLeft w:val="0"/>
      <w:marRight w:val="0"/>
      <w:marTop w:val="0"/>
      <w:marBottom w:val="0"/>
      <w:divBdr>
        <w:top w:val="none" w:sz="0" w:space="0" w:color="auto"/>
        <w:left w:val="none" w:sz="0" w:space="0" w:color="auto"/>
        <w:bottom w:val="none" w:sz="0" w:space="0" w:color="auto"/>
        <w:right w:val="none" w:sz="0" w:space="0" w:color="auto"/>
      </w:divBdr>
    </w:div>
    <w:div w:id="1115057643">
      <w:bodyDiv w:val="1"/>
      <w:marLeft w:val="0"/>
      <w:marRight w:val="0"/>
      <w:marTop w:val="0"/>
      <w:marBottom w:val="0"/>
      <w:divBdr>
        <w:top w:val="none" w:sz="0" w:space="0" w:color="auto"/>
        <w:left w:val="none" w:sz="0" w:space="0" w:color="auto"/>
        <w:bottom w:val="none" w:sz="0" w:space="0" w:color="auto"/>
        <w:right w:val="none" w:sz="0" w:space="0" w:color="auto"/>
      </w:divBdr>
    </w:div>
    <w:div w:id="1115171586">
      <w:bodyDiv w:val="1"/>
      <w:marLeft w:val="0"/>
      <w:marRight w:val="0"/>
      <w:marTop w:val="0"/>
      <w:marBottom w:val="0"/>
      <w:divBdr>
        <w:top w:val="none" w:sz="0" w:space="0" w:color="auto"/>
        <w:left w:val="none" w:sz="0" w:space="0" w:color="auto"/>
        <w:bottom w:val="none" w:sz="0" w:space="0" w:color="auto"/>
        <w:right w:val="none" w:sz="0" w:space="0" w:color="auto"/>
      </w:divBdr>
    </w:div>
    <w:div w:id="1116362686">
      <w:bodyDiv w:val="1"/>
      <w:marLeft w:val="0"/>
      <w:marRight w:val="0"/>
      <w:marTop w:val="0"/>
      <w:marBottom w:val="0"/>
      <w:divBdr>
        <w:top w:val="none" w:sz="0" w:space="0" w:color="auto"/>
        <w:left w:val="none" w:sz="0" w:space="0" w:color="auto"/>
        <w:bottom w:val="none" w:sz="0" w:space="0" w:color="auto"/>
        <w:right w:val="none" w:sz="0" w:space="0" w:color="auto"/>
      </w:divBdr>
    </w:div>
    <w:div w:id="1116634091">
      <w:bodyDiv w:val="1"/>
      <w:marLeft w:val="0"/>
      <w:marRight w:val="0"/>
      <w:marTop w:val="0"/>
      <w:marBottom w:val="0"/>
      <w:divBdr>
        <w:top w:val="none" w:sz="0" w:space="0" w:color="auto"/>
        <w:left w:val="none" w:sz="0" w:space="0" w:color="auto"/>
        <w:bottom w:val="none" w:sz="0" w:space="0" w:color="auto"/>
        <w:right w:val="none" w:sz="0" w:space="0" w:color="auto"/>
      </w:divBdr>
    </w:div>
    <w:div w:id="1118065985">
      <w:bodyDiv w:val="1"/>
      <w:marLeft w:val="0"/>
      <w:marRight w:val="0"/>
      <w:marTop w:val="0"/>
      <w:marBottom w:val="0"/>
      <w:divBdr>
        <w:top w:val="none" w:sz="0" w:space="0" w:color="auto"/>
        <w:left w:val="none" w:sz="0" w:space="0" w:color="auto"/>
        <w:bottom w:val="none" w:sz="0" w:space="0" w:color="auto"/>
        <w:right w:val="none" w:sz="0" w:space="0" w:color="auto"/>
      </w:divBdr>
    </w:div>
    <w:div w:id="1118912303">
      <w:bodyDiv w:val="1"/>
      <w:marLeft w:val="0"/>
      <w:marRight w:val="0"/>
      <w:marTop w:val="0"/>
      <w:marBottom w:val="0"/>
      <w:divBdr>
        <w:top w:val="none" w:sz="0" w:space="0" w:color="auto"/>
        <w:left w:val="none" w:sz="0" w:space="0" w:color="auto"/>
        <w:bottom w:val="none" w:sz="0" w:space="0" w:color="auto"/>
        <w:right w:val="none" w:sz="0" w:space="0" w:color="auto"/>
      </w:divBdr>
    </w:div>
    <w:div w:id="1119372122">
      <w:bodyDiv w:val="1"/>
      <w:marLeft w:val="0"/>
      <w:marRight w:val="0"/>
      <w:marTop w:val="0"/>
      <w:marBottom w:val="0"/>
      <w:divBdr>
        <w:top w:val="none" w:sz="0" w:space="0" w:color="auto"/>
        <w:left w:val="none" w:sz="0" w:space="0" w:color="auto"/>
        <w:bottom w:val="none" w:sz="0" w:space="0" w:color="auto"/>
        <w:right w:val="none" w:sz="0" w:space="0" w:color="auto"/>
      </w:divBdr>
    </w:div>
    <w:div w:id="1120495495">
      <w:bodyDiv w:val="1"/>
      <w:marLeft w:val="0"/>
      <w:marRight w:val="0"/>
      <w:marTop w:val="0"/>
      <w:marBottom w:val="0"/>
      <w:divBdr>
        <w:top w:val="none" w:sz="0" w:space="0" w:color="auto"/>
        <w:left w:val="none" w:sz="0" w:space="0" w:color="auto"/>
        <w:bottom w:val="none" w:sz="0" w:space="0" w:color="auto"/>
        <w:right w:val="none" w:sz="0" w:space="0" w:color="auto"/>
      </w:divBdr>
    </w:div>
    <w:div w:id="1120874441">
      <w:bodyDiv w:val="1"/>
      <w:marLeft w:val="0"/>
      <w:marRight w:val="0"/>
      <w:marTop w:val="0"/>
      <w:marBottom w:val="0"/>
      <w:divBdr>
        <w:top w:val="none" w:sz="0" w:space="0" w:color="auto"/>
        <w:left w:val="none" w:sz="0" w:space="0" w:color="auto"/>
        <w:bottom w:val="none" w:sz="0" w:space="0" w:color="auto"/>
        <w:right w:val="none" w:sz="0" w:space="0" w:color="auto"/>
      </w:divBdr>
    </w:div>
    <w:div w:id="1120999321">
      <w:bodyDiv w:val="1"/>
      <w:marLeft w:val="0"/>
      <w:marRight w:val="0"/>
      <w:marTop w:val="0"/>
      <w:marBottom w:val="0"/>
      <w:divBdr>
        <w:top w:val="none" w:sz="0" w:space="0" w:color="auto"/>
        <w:left w:val="none" w:sz="0" w:space="0" w:color="auto"/>
        <w:bottom w:val="none" w:sz="0" w:space="0" w:color="auto"/>
        <w:right w:val="none" w:sz="0" w:space="0" w:color="auto"/>
      </w:divBdr>
    </w:div>
    <w:div w:id="1121411882">
      <w:bodyDiv w:val="1"/>
      <w:marLeft w:val="0"/>
      <w:marRight w:val="0"/>
      <w:marTop w:val="0"/>
      <w:marBottom w:val="0"/>
      <w:divBdr>
        <w:top w:val="none" w:sz="0" w:space="0" w:color="auto"/>
        <w:left w:val="none" w:sz="0" w:space="0" w:color="auto"/>
        <w:bottom w:val="none" w:sz="0" w:space="0" w:color="auto"/>
        <w:right w:val="none" w:sz="0" w:space="0" w:color="auto"/>
      </w:divBdr>
    </w:div>
    <w:div w:id="1121606150">
      <w:bodyDiv w:val="1"/>
      <w:marLeft w:val="0"/>
      <w:marRight w:val="0"/>
      <w:marTop w:val="0"/>
      <w:marBottom w:val="0"/>
      <w:divBdr>
        <w:top w:val="none" w:sz="0" w:space="0" w:color="auto"/>
        <w:left w:val="none" w:sz="0" w:space="0" w:color="auto"/>
        <w:bottom w:val="none" w:sz="0" w:space="0" w:color="auto"/>
        <w:right w:val="none" w:sz="0" w:space="0" w:color="auto"/>
      </w:divBdr>
    </w:div>
    <w:div w:id="1122723639">
      <w:bodyDiv w:val="1"/>
      <w:marLeft w:val="0"/>
      <w:marRight w:val="0"/>
      <w:marTop w:val="0"/>
      <w:marBottom w:val="0"/>
      <w:divBdr>
        <w:top w:val="none" w:sz="0" w:space="0" w:color="auto"/>
        <w:left w:val="none" w:sz="0" w:space="0" w:color="auto"/>
        <w:bottom w:val="none" w:sz="0" w:space="0" w:color="auto"/>
        <w:right w:val="none" w:sz="0" w:space="0" w:color="auto"/>
      </w:divBdr>
    </w:div>
    <w:div w:id="1124427678">
      <w:bodyDiv w:val="1"/>
      <w:marLeft w:val="0"/>
      <w:marRight w:val="0"/>
      <w:marTop w:val="0"/>
      <w:marBottom w:val="0"/>
      <w:divBdr>
        <w:top w:val="none" w:sz="0" w:space="0" w:color="auto"/>
        <w:left w:val="none" w:sz="0" w:space="0" w:color="auto"/>
        <w:bottom w:val="none" w:sz="0" w:space="0" w:color="auto"/>
        <w:right w:val="none" w:sz="0" w:space="0" w:color="auto"/>
      </w:divBdr>
    </w:div>
    <w:div w:id="112492640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6047331">
      <w:bodyDiv w:val="1"/>
      <w:marLeft w:val="0"/>
      <w:marRight w:val="0"/>
      <w:marTop w:val="0"/>
      <w:marBottom w:val="0"/>
      <w:divBdr>
        <w:top w:val="none" w:sz="0" w:space="0" w:color="auto"/>
        <w:left w:val="none" w:sz="0" w:space="0" w:color="auto"/>
        <w:bottom w:val="none" w:sz="0" w:space="0" w:color="auto"/>
        <w:right w:val="none" w:sz="0" w:space="0" w:color="auto"/>
      </w:divBdr>
    </w:div>
    <w:div w:id="1126197531">
      <w:bodyDiv w:val="1"/>
      <w:marLeft w:val="0"/>
      <w:marRight w:val="0"/>
      <w:marTop w:val="0"/>
      <w:marBottom w:val="0"/>
      <w:divBdr>
        <w:top w:val="none" w:sz="0" w:space="0" w:color="auto"/>
        <w:left w:val="none" w:sz="0" w:space="0" w:color="auto"/>
        <w:bottom w:val="none" w:sz="0" w:space="0" w:color="auto"/>
        <w:right w:val="none" w:sz="0" w:space="0" w:color="auto"/>
      </w:divBdr>
    </w:div>
    <w:div w:id="1126464068">
      <w:bodyDiv w:val="1"/>
      <w:marLeft w:val="0"/>
      <w:marRight w:val="0"/>
      <w:marTop w:val="0"/>
      <w:marBottom w:val="0"/>
      <w:divBdr>
        <w:top w:val="none" w:sz="0" w:space="0" w:color="auto"/>
        <w:left w:val="none" w:sz="0" w:space="0" w:color="auto"/>
        <w:bottom w:val="none" w:sz="0" w:space="0" w:color="auto"/>
        <w:right w:val="none" w:sz="0" w:space="0" w:color="auto"/>
      </w:divBdr>
    </w:div>
    <w:div w:id="1127623860">
      <w:bodyDiv w:val="1"/>
      <w:marLeft w:val="0"/>
      <w:marRight w:val="0"/>
      <w:marTop w:val="0"/>
      <w:marBottom w:val="0"/>
      <w:divBdr>
        <w:top w:val="none" w:sz="0" w:space="0" w:color="auto"/>
        <w:left w:val="none" w:sz="0" w:space="0" w:color="auto"/>
        <w:bottom w:val="none" w:sz="0" w:space="0" w:color="auto"/>
        <w:right w:val="none" w:sz="0" w:space="0" w:color="auto"/>
      </w:divBdr>
    </w:div>
    <w:div w:id="1128351215">
      <w:bodyDiv w:val="1"/>
      <w:marLeft w:val="0"/>
      <w:marRight w:val="0"/>
      <w:marTop w:val="0"/>
      <w:marBottom w:val="0"/>
      <w:divBdr>
        <w:top w:val="none" w:sz="0" w:space="0" w:color="auto"/>
        <w:left w:val="none" w:sz="0" w:space="0" w:color="auto"/>
        <w:bottom w:val="none" w:sz="0" w:space="0" w:color="auto"/>
        <w:right w:val="none" w:sz="0" w:space="0" w:color="auto"/>
      </w:divBdr>
    </w:div>
    <w:div w:id="1128595997">
      <w:bodyDiv w:val="1"/>
      <w:marLeft w:val="0"/>
      <w:marRight w:val="0"/>
      <w:marTop w:val="0"/>
      <w:marBottom w:val="0"/>
      <w:divBdr>
        <w:top w:val="none" w:sz="0" w:space="0" w:color="auto"/>
        <w:left w:val="none" w:sz="0" w:space="0" w:color="auto"/>
        <w:bottom w:val="none" w:sz="0" w:space="0" w:color="auto"/>
        <w:right w:val="none" w:sz="0" w:space="0" w:color="auto"/>
      </w:divBdr>
    </w:div>
    <w:div w:id="1129393240">
      <w:bodyDiv w:val="1"/>
      <w:marLeft w:val="0"/>
      <w:marRight w:val="0"/>
      <w:marTop w:val="0"/>
      <w:marBottom w:val="0"/>
      <w:divBdr>
        <w:top w:val="none" w:sz="0" w:space="0" w:color="auto"/>
        <w:left w:val="none" w:sz="0" w:space="0" w:color="auto"/>
        <w:bottom w:val="none" w:sz="0" w:space="0" w:color="auto"/>
        <w:right w:val="none" w:sz="0" w:space="0" w:color="auto"/>
      </w:divBdr>
    </w:div>
    <w:div w:id="1130248455">
      <w:bodyDiv w:val="1"/>
      <w:marLeft w:val="0"/>
      <w:marRight w:val="0"/>
      <w:marTop w:val="0"/>
      <w:marBottom w:val="0"/>
      <w:divBdr>
        <w:top w:val="none" w:sz="0" w:space="0" w:color="auto"/>
        <w:left w:val="none" w:sz="0" w:space="0" w:color="auto"/>
        <w:bottom w:val="none" w:sz="0" w:space="0" w:color="auto"/>
        <w:right w:val="none" w:sz="0" w:space="0" w:color="auto"/>
      </w:divBdr>
    </w:div>
    <w:div w:id="1130589663">
      <w:bodyDiv w:val="1"/>
      <w:marLeft w:val="0"/>
      <w:marRight w:val="0"/>
      <w:marTop w:val="0"/>
      <w:marBottom w:val="0"/>
      <w:divBdr>
        <w:top w:val="none" w:sz="0" w:space="0" w:color="auto"/>
        <w:left w:val="none" w:sz="0" w:space="0" w:color="auto"/>
        <w:bottom w:val="none" w:sz="0" w:space="0" w:color="auto"/>
        <w:right w:val="none" w:sz="0" w:space="0" w:color="auto"/>
      </w:divBdr>
    </w:div>
    <w:div w:id="1131095697">
      <w:bodyDiv w:val="1"/>
      <w:marLeft w:val="0"/>
      <w:marRight w:val="0"/>
      <w:marTop w:val="0"/>
      <w:marBottom w:val="0"/>
      <w:divBdr>
        <w:top w:val="none" w:sz="0" w:space="0" w:color="auto"/>
        <w:left w:val="none" w:sz="0" w:space="0" w:color="auto"/>
        <w:bottom w:val="none" w:sz="0" w:space="0" w:color="auto"/>
        <w:right w:val="none" w:sz="0" w:space="0" w:color="auto"/>
      </w:divBdr>
    </w:div>
    <w:div w:id="1131240511">
      <w:bodyDiv w:val="1"/>
      <w:marLeft w:val="0"/>
      <w:marRight w:val="0"/>
      <w:marTop w:val="0"/>
      <w:marBottom w:val="0"/>
      <w:divBdr>
        <w:top w:val="none" w:sz="0" w:space="0" w:color="auto"/>
        <w:left w:val="none" w:sz="0" w:space="0" w:color="auto"/>
        <w:bottom w:val="none" w:sz="0" w:space="0" w:color="auto"/>
        <w:right w:val="none" w:sz="0" w:space="0" w:color="auto"/>
      </w:divBdr>
    </w:div>
    <w:div w:id="1131556382">
      <w:bodyDiv w:val="1"/>
      <w:marLeft w:val="0"/>
      <w:marRight w:val="0"/>
      <w:marTop w:val="0"/>
      <w:marBottom w:val="0"/>
      <w:divBdr>
        <w:top w:val="none" w:sz="0" w:space="0" w:color="auto"/>
        <w:left w:val="none" w:sz="0" w:space="0" w:color="auto"/>
        <w:bottom w:val="none" w:sz="0" w:space="0" w:color="auto"/>
        <w:right w:val="none" w:sz="0" w:space="0" w:color="auto"/>
      </w:divBdr>
    </w:div>
    <w:div w:id="1131557130">
      <w:bodyDiv w:val="1"/>
      <w:marLeft w:val="0"/>
      <w:marRight w:val="0"/>
      <w:marTop w:val="0"/>
      <w:marBottom w:val="0"/>
      <w:divBdr>
        <w:top w:val="none" w:sz="0" w:space="0" w:color="auto"/>
        <w:left w:val="none" w:sz="0" w:space="0" w:color="auto"/>
        <w:bottom w:val="none" w:sz="0" w:space="0" w:color="auto"/>
        <w:right w:val="none" w:sz="0" w:space="0" w:color="auto"/>
      </w:divBdr>
    </w:div>
    <w:div w:id="1131629575">
      <w:bodyDiv w:val="1"/>
      <w:marLeft w:val="0"/>
      <w:marRight w:val="0"/>
      <w:marTop w:val="0"/>
      <w:marBottom w:val="0"/>
      <w:divBdr>
        <w:top w:val="none" w:sz="0" w:space="0" w:color="auto"/>
        <w:left w:val="none" w:sz="0" w:space="0" w:color="auto"/>
        <w:bottom w:val="none" w:sz="0" w:space="0" w:color="auto"/>
        <w:right w:val="none" w:sz="0" w:space="0" w:color="auto"/>
      </w:divBdr>
    </w:div>
    <w:div w:id="1132216692">
      <w:bodyDiv w:val="1"/>
      <w:marLeft w:val="0"/>
      <w:marRight w:val="0"/>
      <w:marTop w:val="0"/>
      <w:marBottom w:val="0"/>
      <w:divBdr>
        <w:top w:val="none" w:sz="0" w:space="0" w:color="auto"/>
        <w:left w:val="none" w:sz="0" w:space="0" w:color="auto"/>
        <w:bottom w:val="none" w:sz="0" w:space="0" w:color="auto"/>
        <w:right w:val="none" w:sz="0" w:space="0" w:color="auto"/>
      </w:divBdr>
    </w:div>
    <w:div w:id="1133911065">
      <w:bodyDiv w:val="1"/>
      <w:marLeft w:val="0"/>
      <w:marRight w:val="0"/>
      <w:marTop w:val="0"/>
      <w:marBottom w:val="0"/>
      <w:divBdr>
        <w:top w:val="none" w:sz="0" w:space="0" w:color="auto"/>
        <w:left w:val="none" w:sz="0" w:space="0" w:color="auto"/>
        <w:bottom w:val="none" w:sz="0" w:space="0" w:color="auto"/>
        <w:right w:val="none" w:sz="0" w:space="0" w:color="auto"/>
      </w:divBdr>
    </w:div>
    <w:div w:id="1134058946">
      <w:bodyDiv w:val="1"/>
      <w:marLeft w:val="0"/>
      <w:marRight w:val="0"/>
      <w:marTop w:val="0"/>
      <w:marBottom w:val="0"/>
      <w:divBdr>
        <w:top w:val="none" w:sz="0" w:space="0" w:color="auto"/>
        <w:left w:val="none" w:sz="0" w:space="0" w:color="auto"/>
        <w:bottom w:val="none" w:sz="0" w:space="0" w:color="auto"/>
        <w:right w:val="none" w:sz="0" w:space="0" w:color="auto"/>
      </w:divBdr>
    </w:div>
    <w:div w:id="1135490345">
      <w:bodyDiv w:val="1"/>
      <w:marLeft w:val="0"/>
      <w:marRight w:val="0"/>
      <w:marTop w:val="0"/>
      <w:marBottom w:val="0"/>
      <w:divBdr>
        <w:top w:val="none" w:sz="0" w:space="0" w:color="auto"/>
        <w:left w:val="none" w:sz="0" w:space="0" w:color="auto"/>
        <w:bottom w:val="none" w:sz="0" w:space="0" w:color="auto"/>
        <w:right w:val="none" w:sz="0" w:space="0" w:color="auto"/>
      </w:divBdr>
    </w:div>
    <w:div w:id="1135635010">
      <w:bodyDiv w:val="1"/>
      <w:marLeft w:val="0"/>
      <w:marRight w:val="0"/>
      <w:marTop w:val="0"/>
      <w:marBottom w:val="0"/>
      <w:divBdr>
        <w:top w:val="none" w:sz="0" w:space="0" w:color="auto"/>
        <w:left w:val="none" w:sz="0" w:space="0" w:color="auto"/>
        <w:bottom w:val="none" w:sz="0" w:space="0" w:color="auto"/>
        <w:right w:val="none" w:sz="0" w:space="0" w:color="auto"/>
      </w:divBdr>
    </w:div>
    <w:div w:id="1136532799">
      <w:bodyDiv w:val="1"/>
      <w:marLeft w:val="0"/>
      <w:marRight w:val="0"/>
      <w:marTop w:val="0"/>
      <w:marBottom w:val="0"/>
      <w:divBdr>
        <w:top w:val="none" w:sz="0" w:space="0" w:color="auto"/>
        <w:left w:val="none" w:sz="0" w:space="0" w:color="auto"/>
        <w:bottom w:val="none" w:sz="0" w:space="0" w:color="auto"/>
        <w:right w:val="none" w:sz="0" w:space="0" w:color="auto"/>
      </w:divBdr>
    </w:div>
    <w:div w:id="1137183758">
      <w:bodyDiv w:val="1"/>
      <w:marLeft w:val="0"/>
      <w:marRight w:val="0"/>
      <w:marTop w:val="0"/>
      <w:marBottom w:val="0"/>
      <w:divBdr>
        <w:top w:val="none" w:sz="0" w:space="0" w:color="auto"/>
        <w:left w:val="none" w:sz="0" w:space="0" w:color="auto"/>
        <w:bottom w:val="none" w:sz="0" w:space="0" w:color="auto"/>
        <w:right w:val="none" w:sz="0" w:space="0" w:color="auto"/>
      </w:divBdr>
    </w:div>
    <w:div w:id="1138261522">
      <w:bodyDiv w:val="1"/>
      <w:marLeft w:val="0"/>
      <w:marRight w:val="0"/>
      <w:marTop w:val="0"/>
      <w:marBottom w:val="0"/>
      <w:divBdr>
        <w:top w:val="none" w:sz="0" w:space="0" w:color="auto"/>
        <w:left w:val="none" w:sz="0" w:space="0" w:color="auto"/>
        <w:bottom w:val="none" w:sz="0" w:space="0" w:color="auto"/>
        <w:right w:val="none" w:sz="0" w:space="0" w:color="auto"/>
      </w:divBdr>
    </w:div>
    <w:div w:id="1138643108">
      <w:bodyDiv w:val="1"/>
      <w:marLeft w:val="0"/>
      <w:marRight w:val="0"/>
      <w:marTop w:val="0"/>
      <w:marBottom w:val="0"/>
      <w:divBdr>
        <w:top w:val="none" w:sz="0" w:space="0" w:color="auto"/>
        <w:left w:val="none" w:sz="0" w:space="0" w:color="auto"/>
        <w:bottom w:val="none" w:sz="0" w:space="0" w:color="auto"/>
        <w:right w:val="none" w:sz="0" w:space="0" w:color="auto"/>
      </w:divBdr>
    </w:div>
    <w:div w:id="1138643181">
      <w:bodyDiv w:val="1"/>
      <w:marLeft w:val="0"/>
      <w:marRight w:val="0"/>
      <w:marTop w:val="0"/>
      <w:marBottom w:val="0"/>
      <w:divBdr>
        <w:top w:val="none" w:sz="0" w:space="0" w:color="auto"/>
        <w:left w:val="none" w:sz="0" w:space="0" w:color="auto"/>
        <w:bottom w:val="none" w:sz="0" w:space="0" w:color="auto"/>
        <w:right w:val="none" w:sz="0" w:space="0" w:color="auto"/>
      </w:divBdr>
    </w:div>
    <w:div w:id="1138838797">
      <w:bodyDiv w:val="1"/>
      <w:marLeft w:val="0"/>
      <w:marRight w:val="0"/>
      <w:marTop w:val="0"/>
      <w:marBottom w:val="0"/>
      <w:divBdr>
        <w:top w:val="none" w:sz="0" w:space="0" w:color="auto"/>
        <w:left w:val="none" w:sz="0" w:space="0" w:color="auto"/>
        <w:bottom w:val="none" w:sz="0" w:space="0" w:color="auto"/>
        <w:right w:val="none" w:sz="0" w:space="0" w:color="auto"/>
      </w:divBdr>
    </w:div>
    <w:div w:id="1139305630">
      <w:bodyDiv w:val="1"/>
      <w:marLeft w:val="0"/>
      <w:marRight w:val="0"/>
      <w:marTop w:val="0"/>
      <w:marBottom w:val="0"/>
      <w:divBdr>
        <w:top w:val="none" w:sz="0" w:space="0" w:color="auto"/>
        <w:left w:val="none" w:sz="0" w:space="0" w:color="auto"/>
        <w:bottom w:val="none" w:sz="0" w:space="0" w:color="auto"/>
        <w:right w:val="none" w:sz="0" w:space="0" w:color="auto"/>
      </w:divBdr>
    </w:div>
    <w:div w:id="1139498128">
      <w:bodyDiv w:val="1"/>
      <w:marLeft w:val="0"/>
      <w:marRight w:val="0"/>
      <w:marTop w:val="0"/>
      <w:marBottom w:val="0"/>
      <w:divBdr>
        <w:top w:val="none" w:sz="0" w:space="0" w:color="auto"/>
        <w:left w:val="none" w:sz="0" w:space="0" w:color="auto"/>
        <w:bottom w:val="none" w:sz="0" w:space="0" w:color="auto"/>
        <w:right w:val="none" w:sz="0" w:space="0" w:color="auto"/>
      </w:divBdr>
    </w:div>
    <w:div w:id="1140682878">
      <w:bodyDiv w:val="1"/>
      <w:marLeft w:val="0"/>
      <w:marRight w:val="0"/>
      <w:marTop w:val="0"/>
      <w:marBottom w:val="0"/>
      <w:divBdr>
        <w:top w:val="none" w:sz="0" w:space="0" w:color="auto"/>
        <w:left w:val="none" w:sz="0" w:space="0" w:color="auto"/>
        <w:bottom w:val="none" w:sz="0" w:space="0" w:color="auto"/>
        <w:right w:val="none" w:sz="0" w:space="0" w:color="auto"/>
      </w:divBdr>
    </w:div>
    <w:div w:id="1140879239">
      <w:bodyDiv w:val="1"/>
      <w:marLeft w:val="0"/>
      <w:marRight w:val="0"/>
      <w:marTop w:val="0"/>
      <w:marBottom w:val="0"/>
      <w:divBdr>
        <w:top w:val="none" w:sz="0" w:space="0" w:color="auto"/>
        <w:left w:val="none" w:sz="0" w:space="0" w:color="auto"/>
        <w:bottom w:val="none" w:sz="0" w:space="0" w:color="auto"/>
        <w:right w:val="none" w:sz="0" w:space="0" w:color="auto"/>
      </w:divBdr>
    </w:div>
    <w:div w:id="1140998472">
      <w:bodyDiv w:val="1"/>
      <w:marLeft w:val="0"/>
      <w:marRight w:val="0"/>
      <w:marTop w:val="0"/>
      <w:marBottom w:val="0"/>
      <w:divBdr>
        <w:top w:val="none" w:sz="0" w:space="0" w:color="auto"/>
        <w:left w:val="none" w:sz="0" w:space="0" w:color="auto"/>
        <w:bottom w:val="none" w:sz="0" w:space="0" w:color="auto"/>
        <w:right w:val="none" w:sz="0" w:space="0" w:color="auto"/>
      </w:divBdr>
    </w:div>
    <w:div w:id="1143305336">
      <w:bodyDiv w:val="1"/>
      <w:marLeft w:val="0"/>
      <w:marRight w:val="0"/>
      <w:marTop w:val="0"/>
      <w:marBottom w:val="0"/>
      <w:divBdr>
        <w:top w:val="none" w:sz="0" w:space="0" w:color="auto"/>
        <w:left w:val="none" w:sz="0" w:space="0" w:color="auto"/>
        <w:bottom w:val="none" w:sz="0" w:space="0" w:color="auto"/>
        <w:right w:val="none" w:sz="0" w:space="0" w:color="auto"/>
      </w:divBdr>
    </w:div>
    <w:div w:id="1143351191">
      <w:bodyDiv w:val="1"/>
      <w:marLeft w:val="0"/>
      <w:marRight w:val="0"/>
      <w:marTop w:val="0"/>
      <w:marBottom w:val="0"/>
      <w:divBdr>
        <w:top w:val="none" w:sz="0" w:space="0" w:color="auto"/>
        <w:left w:val="none" w:sz="0" w:space="0" w:color="auto"/>
        <w:bottom w:val="none" w:sz="0" w:space="0" w:color="auto"/>
        <w:right w:val="none" w:sz="0" w:space="0" w:color="auto"/>
      </w:divBdr>
    </w:div>
    <w:div w:id="1146051924">
      <w:bodyDiv w:val="1"/>
      <w:marLeft w:val="0"/>
      <w:marRight w:val="0"/>
      <w:marTop w:val="0"/>
      <w:marBottom w:val="0"/>
      <w:divBdr>
        <w:top w:val="none" w:sz="0" w:space="0" w:color="auto"/>
        <w:left w:val="none" w:sz="0" w:space="0" w:color="auto"/>
        <w:bottom w:val="none" w:sz="0" w:space="0" w:color="auto"/>
        <w:right w:val="none" w:sz="0" w:space="0" w:color="auto"/>
      </w:divBdr>
    </w:div>
    <w:div w:id="1146313995">
      <w:bodyDiv w:val="1"/>
      <w:marLeft w:val="0"/>
      <w:marRight w:val="0"/>
      <w:marTop w:val="0"/>
      <w:marBottom w:val="0"/>
      <w:divBdr>
        <w:top w:val="none" w:sz="0" w:space="0" w:color="auto"/>
        <w:left w:val="none" w:sz="0" w:space="0" w:color="auto"/>
        <w:bottom w:val="none" w:sz="0" w:space="0" w:color="auto"/>
        <w:right w:val="none" w:sz="0" w:space="0" w:color="auto"/>
      </w:divBdr>
    </w:div>
    <w:div w:id="1146436651">
      <w:bodyDiv w:val="1"/>
      <w:marLeft w:val="0"/>
      <w:marRight w:val="0"/>
      <w:marTop w:val="0"/>
      <w:marBottom w:val="0"/>
      <w:divBdr>
        <w:top w:val="none" w:sz="0" w:space="0" w:color="auto"/>
        <w:left w:val="none" w:sz="0" w:space="0" w:color="auto"/>
        <w:bottom w:val="none" w:sz="0" w:space="0" w:color="auto"/>
        <w:right w:val="none" w:sz="0" w:space="0" w:color="auto"/>
      </w:divBdr>
    </w:div>
    <w:div w:id="1146897491">
      <w:bodyDiv w:val="1"/>
      <w:marLeft w:val="0"/>
      <w:marRight w:val="0"/>
      <w:marTop w:val="0"/>
      <w:marBottom w:val="0"/>
      <w:divBdr>
        <w:top w:val="none" w:sz="0" w:space="0" w:color="auto"/>
        <w:left w:val="none" w:sz="0" w:space="0" w:color="auto"/>
        <w:bottom w:val="none" w:sz="0" w:space="0" w:color="auto"/>
        <w:right w:val="none" w:sz="0" w:space="0" w:color="auto"/>
      </w:divBdr>
    </w:div>
    <w:div w:id="1149637416">
      <w:bodyDiv w:val="1"/>
      <w:marLeft w:val="0"/>
      <w:marRight w:val="0"/>
      <w:marTop w:val="0"/>
      <w:marBottom w:val="0"/>
      <w:divBdr>
        <w:top w:val="none" w:sz="0" w:space="0" w:color="auto"/>
        <w:left w:val="none" w:sz="0" w:space="0" w:color="auto"/>
        <w:bottom w:val="none" w:sz="0" w:space="0" w:color="auto"/>
        <w:right w:val="none" w:sz="0" w:space="0" w:color="auto"/>
      </w:divBdr>
    </w:div>
    <w:div w:id="1150825348">
      <w:bodyDiv w:val="1"/>
      <w:marLeft w:val="0"/>
      <w:marRight w:val="0"/>
      <w:marTop w:val="0"/>
      <w:marBottom w:val="0"/>
      <w:divBdr>
        <w:top w:val="none" w:sz="0" w:space="0" w:color="auto"/>
        <w:left w:val="none" w:sz="0" w:space="0" w:color="auto"/>
        <w:bottom w:val="none" w:sz="0" w:space="0" w:color="auto"/>
        <w:right w:val="none" w:sz="0" w:space="0" w:color="auto"/>
      </w:divBdr>
    </w:div>
    <w:div w:id="1151366450">
      <w:bodyDiv w:val="1"/>
      <w:marLeft w:val="0"/>
      <w:marRight w:val="0"/>
      <w:marTop w:val="0"/>
      <w:marBottom w:val="0"/>
      <w:divBdr>
        <w:top w:val="none" w:sz="0" w:space="0" w:color="auto"/>
        <w:left w:val="none" w:sz="0" w:space="0" w:color="auto"/>
        <w:bottom w:val="none" w:sz="0" w:space="0" w:color="auto"/>
        <w:right w:val="none" w:sz="0" w:space="0" w:color="auto"/>
      </w:divBdr>
    </w:div>
    <w:div w:id="1151480768">
      <w:bodyDiv w:val="1"/>
      <w:marLeft w:val="0"/>
      <w:marRight w:val="0"/>
      <w:marTop w:val="0"/>
      <w:marBottom w:val="0"/>
      <w:divBdr>
        <w:top w:val="none" w:sz="0" w:space="0" w:color="auto"/>
        <w:left w:val="none" w:sz="0" w:space="0" w:color="auto"/>
        <w:bottom w:val="none" w:sz="0" w:space="0" w:color="auto"/>
        <w:right w:val="none" w:sz="0" w:space="0" w:color="auto"/>
      </w:divBdr>
    </w:div>
    <w:div w:id="1151631152">
      <w:bodyDiv w:val="1"/>
      <w:marLeft w:val="0"/>
      <w:marRight w:val="0"/>
      <w:marTop w:val="0"/>
      <w:marBottom w:val="0"/>
      <w:divBdr>
        <w:top w:val="none" w:sz="0" w:space="0" w:color="auto"/>
        <w:left w:val="none" w:sz="0" w:space="0" w:color="auto"/>
        <w:bottom w:val="none" w:sz="0" w:space="0" w:color="auto"/>
        <w:right w:val="none" w:sz="0" w:space="0" w:color="auto"/>
      </w:divBdr>
    </w:div>
    <w:div w:id="1152404981">
      <w:bodyDiv w:val="1"/>
      <w:marLeft w:val="0"/>
      <w:marRight w:val="0"/>
      <w:marTop w:val="0"/>
      <w:marBottom w:val="0"/>
      <w:divBdr>
        <w:top w:val="none" w:sz="0" w:space="0" w:color="auto"/>
        <w:left w:val="none" w:sz="0" w:space="0" w:color="auto"/>
        <w:bottom w:val="none" w:sz="0" w:space="0" w:color="auto"/>
        <w:right w:val="none" w:sz="0" w:space="0" w:color="auto"/>
      </w:divBdr>
    </w:div>
    <w:div w:id="1153060050">
      <w:bodyDiv w:val="1"/>
      <w:marLeft w:val="0"/>
      <w:marRight w:val="0"/>
      <w:marTop w:val="0"/>
      <w:marBottom w:val="0"/>
      <w:divBdr>
        <w:top w:val="none" w:sz="0" w:space="0" w:color="auto"/>
        <w:left w:val="none" w:sz="0" w:space="0" w:color="auto"/>
        <w:bottom w:val="none" w:sz="0" w:space="0" w:color="auto"/>
        <w:right w:val="none" w:sz="0" w:space="0" w:color="auto"/>
      </w:divBdr>
    </w:div>
    <w:div w:id="1153373100">
      <w:bodyDiv w:val="1"/>
      <w:marLeft w:val="0"/>
      <w:marRight w:val="0"/>
      <w:marTop w:val="0"/>
      <w:marBottom w:val="0"/>
      <w:divBdr>
        <w:top w:val="none" w:sz="0" w:space="0" w:color="auto"/>
        <w:left w:val="none" w:sz="0" w:space="0" w:color="auto"/>
        <w:bottom w:val="none" w:sz="0" w:space="0" w:color="auto"/>
        <w:right w:val="none" w:sz="0" w:space="0" w:color="auto"/>
      </w:divBdr>
    </w:div>
    <w:div w:id="1153565337">
      <w:bodyDiv w:val="1"/>
      <w:marLeft w:val="0"/>
      <w:marRight w:val="0"/>
      <w:marTop w:val="0"/>
      <w:marBottom w:val="0"/>
      <w:divBdr>
        <w:top w:val="none" w:sz="0" w:space="0" w:color="auto"/>
        <w:left w:val="none" w:sz="0" w:space="0" w:color="auto"/>
        <w:bottom w:val="none" w:sz="0" w:space="0" w:color="auto"/>
        <w:right w:val="none" w:sz="0" w:space="0" w:color="auto"/>
      </w:divBdr>
    </w:div>
    <w:div w:id="1154252013">
      <w:bodyDiv w:val="1"/>
      <w:marLeft w:val="0"/>
      <w:marRight w:val="0"/>
      <w:marTop w:val="0"/>
      <w:marBottom w:val="0"/>
      <w:divBdr>
        <w:top w:val="none" w:sz="0" w:space="0" w:color="auto"/>
        <w:left w:val="none" w:sz="0" w:space="0" w:color="auto"/>
        <w:bottom w:val="none" w:sz="0" w:space="0" w:color="auto"/>
        <w:right w:val="none" w:sz="0" w:space="0" w:color="auto"/>
      </w:divBdr>
    </w:div>
    <w:div w:id="1154443927">
      <w:bodyDiv w:val="1"/>
      <w:marLeft w:val="0"/>
      <w:marRight w:val="0"/>
      <w:marTop w:val="0"/>
      <w:marBottom w:val="0"/>
      <w:divBdr>
        <w:top w:val="none" w:sz="0" w:space="0" w:color="auto"/>
        <w:left w:val="none" w:sz="0" w:space="0" w:color="auto"/>
        <w:bottom w:val="none" w:sz="0" w:space="0" w:color="auto"/>
        <w:right w:val="none" w:sz="0" w:space="0" w:color="auto"/>
      </w:divBdr>
    </w:div>
    <w:div w:id="1154838032">
      <w:bodyDiv w:val="1"/>
      <w:marLeft w:val="0"/>
      <w:marRight w:val="0"/>
      <w:marTop w:val="0"/>
      <w:marBottom w:val="0"/>
      <w:divBdr>
        <w:top w:val="none" w:sz="0" w:space="0" w:color="auto"/>
        <w:left w:val="none" w:sz="0" w:space="0" w:color="auto"/>
        <w:bottom w:val="none" w:sz="0" w:space="0" w:color="auto"/>
        <w:right w:val="none" w:sz="0" w:space="0" w:color="auto"/>
      </w:divBdr>
    </w:div>
    <w:div w:id="1155073938">
      <w:bodyDiv w:val="1"/>
      <w:marLeft w:val="0"/>
      <w:marRight w:val="0"/>
      <w:marTop w:val="0"/>
      <w:marBottom w:val="0"/>
      <w:divBdr>
        <w:top w:val="none" w:sz="0" w:space="0" w:color="auto"/>
        <w:left w:val="none" w:sz="0" w:space="0" w:color="auto"/>
        <w:bottom w:val="none" w:sz="0" w:space="0" w:color="auto"/>
        <w:right w:val="none" w:sz="0" w:space="0" w:color="auto"/>
      </w:divBdr>
    </w:div>
    <w:div w:id="1156647765">
      <w:bodyDiv w:val="1"/>
      <w:marLeft w:val="0"/>
      <w:marRight w:val="0"/>
      <w:marTop w:val="0"/>
      <w:marBottom w:val="0"/>
      <w:divBdr>
        <w:top w:val="none" w:sz="0" w:space="0" w:color="auto"/>
        <w:left w:val="none" w:sz="0" w:space="0" w:color="auto"/>
        <w:bottom w:val="none" w:sz="0" w:space="0" w:color="auto"/>
        <w:right w:val="none" w:sz="0" w:space="0" w:color="auto"/>
      </w:divBdr>
    </w:div>
    <w:div w:id="1157190790">
      <w:bodyDiv w:val="1"/>
      <w:marLeft w:val="0"/>
      <w:marRight w:val="0"/>
      <w:marTop w:val="0"/>
      <w:marBottom w:val="0"/>
      <w:divBdr>
        <w:top w:val="none" w:sz="0" w:space="0" w:color="auto"/>
        <w:left w:val="none" w:sz="0" w:space="0" w:color="auto"/>
        <w:bottom w:val="none" w:sz="0" w:space="0" w:color="auto"/>
        <w:right w:val="none" w:sz="0" w:space="0" w:color="auto"/>
      </w:divBdr>
    </w:div>
    <w:div w:id="1157502260">
      <w:bodyDiv w:val="1"/>
      <w:marLeft w:val="0"/>
      <w:marRight w:val="0"/>
      <w:marTop w:val="0"/>
      <w:marBottom w:val="0"/>
      <w:divBdr>
        <w:top w:val="none" w:sz="0" w:space="0" w:color="auto"/>
        <w:left w:val="none" w:sz="0" w:space="0" w:color="auto"/>
        <w:bottom w:val="none" w:sz="0" w:space="0" w:color="auto"/>
        <w:right w:val="none" w:sz="0" w:space="0" w:color="auto"/>
      </w:divBdr>
    </w:div>
    <w:div w:id="1157528139">
      <w:bodyDiv w:val="1"/>
      <w:marLeft w:val="0"/>
      <w:marRight w:val="0"/>
      <w:marTop w:val="0"/>
      <w:marBottom w:val="0"/>
      <w:divBdr>
        <w:top w:val="none" w:sz="0" w:space="0" w:color="auto"/>
        <w:left w:val="none" w:sz="0" w:space="0" w:color="auto"/>
        <w:bottom w:val="none" w:sz="0" w:space="0" w:color="auto"/>
        <w:right w:val="none" w:sz="0" w:space="0" w:color="auto"/>
      </w:divBdr>
    </w:div>
    <w:div w:id="1157917171">
      <w:bodyDiv w:val="1"/>
      <w:marLeft w:val="0"/>
      <w:marRight w:val="0"/>
      <w:marTop w:val="0"/>
      <w:marBottom w:val="0"/>
      <w:divBdr>
        <w:top w:val="none" w:sz="0" w:space="0" w:color="auto"/>
        <w:left w:val="none" w:sz="0" w:space="0" w:color="auto"/>
        <w:bottom w:val="none" w:sz="0" w:space="0" w:color="auto"/>
        <w:right w:val="none" w:sz="0" w:space="0" w:color="auto"/>
      </w:divBdr>
    </w:div>
    <w:div w:id="1158032537">
      <w:bodyDiv w:val="1"/>
      <w:marLeft w:val="0"/>
      <w:marRight w:val="0"/>
      <w:marTop w:val="0"/>
      <w:marBottom w:val="0"/>
      <w:divBdr>
        <w:top w:val="none" w:sz="0" w:space="0" w:color="auto"/>
        <w:left w:val="none" w:sz="0" w:space="0" w:color="auto"/>
        <w:bottom w:val="none" w:sz="0" w:space="0" w:color="auto"/>
        <w:right w:val="none" w:sz="0" w:space="0" w:color="auto"/>
      </w:divBdr>
    </w:div>
    <w:div w:id="1158154826">
      <w:bodyDiv w:val="1"/>
      <w:marLeft w:val="0"/>
      <w:marRight w:val="0"/>
      <w:marTop w:val="0"/>
      <w:marBottom w:val="0"/>
      <w:divBdr>
        <w:top w:val="none" w:sz="0" w:space="0" w:color="auto"/>
        <w:left w:val="none" w:sz="0" w:space="0" w:color="auto"/>
        <w:bottom w:val="none" w:sz="0" w:space="0" w:color="auto"/>
        <w:right w:val="none" w:sz="0" w:space="0" w:color="auto"/>
      </w:divBdr>
    </w:div>
    <w:div w:id="1160076352">
      <w:bodyDiv w:val="1"/>
      <w:marLeft w:val="0"/>
      <w:marRight w:val="0"/>
      <w:marTop w:val="0"/>
      <w:marBottom w:val="0"/>
      <w:divBdr>
        <w:top w:val="none" w:sz="0" w:space="0" w:color="auto"/>
        <w:left w:val="none" w:sz="0" w:space="0" w:color="auto"/>
        <w:bottom w:val="none" w:sz="0" w:space="0" w:color="auto"/>
        <w:right w:val="none" w:sz="0" w:space="0" w:color="auto"/>
      </w:divBdr>
    </w:div>
    <w:div w:id="1160655272">
      <w:bodyDiv w:val="1"/>
      <w:marLeft w:val="0"/>
      <w:marRight w:val="0"/>
      <w:marTop w:val="0"/>
      <w:marBottom w:val="0"/>
      <w:divBdr>
        <w:top w:val="none" w:sz="0" w:space="0" w:color="auto"/>
        <w:left w:val="none" w:sz="0" w:space="0" w:color="auto"/>
        <w:bottom w:val="none" w:sz="0" w:space="0" w:color="auto"/>
        <w:right w:val="none" w:sz="0" w:space="0" w:color="auto"/>
      </w:divBdr>
    </w:div>
    <w:div w:id="1160777247">
      <w:bodyDiv w:val="1"/>
      <w:marLeft w:val="0"/>
      <w:marRight w:val="0"/>
      <w:marTop w:val="0"/>
      <w:marBottom w:val="0"/>
      <w:divBdr>
        <w:top w:val="none" w:sz="0" w:space="0" w:color="auto"/>
        <w:left w:val="none" w:sz="0" w:space="0" w:color="auto"/>
        <w:bottom w:val="none" w:sz="0" w:space="0" w:color="auto"/>
        <w:right w:val="none" w:sz="0" w:space="0" w:color="auto"/>
      </w:divBdr>
    </w:div>
    <w:div w:id="1161702199">
      <w:bodyDiv w:val="1"/>
      <w:marLeft w:val="0"/>
      <w:marRight w:val="0"/>
      <w:marTop w:val="0"/>
      <w:marBottom w:val="0"/>
      <w:divBdr>
        <w:top w:val="none" w:sz="0" w:space="0" w:color="auto"/>
        <w:left w:val="none" w:sz="0" w:space="0" w:color="auto"/>
        <w:bottom w:val="none" w:sz="0" w:space="0" w:color="auto"/>
        <w:right w:val="none" w:sz="0" w:space="0" w:color="auto"/>
      </w:divBdr>
    </w:div>
    <w:div w:id="1162046917">
      <w:bodyDiv w:val="1"/>
      <w:marLeft w:val="0"/>
      <w:marRight w:val="0"/>
      <w:marTop w:val="0"/>
      <w:marBottom w:val="0"/>
      <w:divBdr>
        <w:top w:val="none" w:sz="0" w:space="0" w:color="auto"/>
        <w:left w:val="none" w:sz="0" w:space="0" w:color="auto"/>
        <w:bottom w:val="none" w:sz="0" w:space="0" w:color="auto"/>
        <w:right w:val="none" w:sz="0" w:space="0" w:color="auto"/>
      </w:divBdr>
    </w:div>
    <w:div w:id="1162894583">
      <w:bodyDiv w:val="1"/>
      <w:marLeft w:val="0"/>
      <w:marRight w:val="0"/>
      <w:marTop w:val="0"/>
      <w:marBottom w:val="0"/>
      <w:divBdr>
        <w:top w:val="none" w:sz="0" w:space="0" w:color="auto"/>
        <w:left w:val="none" w:sz="0" w:space="0" w:color="auto"/>
        <w:bottom w:val="none" w:sz="0" w:space="0" w:color="auto"/>
        <w:right w:val="none" w:sz="0" w:space="0" w:color="auto"/>
      </w:divBdr>
    </w:div>
    <w:div w:id="1162963589">
      <w:bodyDiv w:val="1"/>
      <w:marLeft w:val="0"/>
      <w:marRight w:val="0"/>
      <w:marTop w:val="0"/>
      <w:marBottom w:val="0"/>
      <w:divBdr>
        <w:top w:val="none" w:sz="0" w:space="0" w:color="auto"/>
        <w:left w:val="none" w:sz="0" w:space="0" w:color="auto"/>
        <w:bottom w:val="none" w:sz="0" w:space="0" w:color="auto"/>
        <w:right w:val="none" w:sz="0" w:space="0" w:color="auto"/>
      </w:divBdr>
    </w:div>
    <w:div w:id="1164903733">
      <w:bodyDiv w:val="1"/>
      <w:marLeft w:val="0"/>
      <w:marRight w:val="0"/>
      <w:marTop w:val="0"/>
      <w:marBottom w:val="0"/>
      <w:divBdr>
        <w:top w:val="none" w:sz="0" w:space="0" w:color="auto"/>
        <w:left w:val="none" w:sz="0" w:space="0" w:color="auto"/>
        <w:bottom w:val="none" w:sz="0" w:space="0" w:color="auto"/>
        <w:right w:val="none" w:sz="0" w:space="0" w:color="auto"/>
      </w:divBdr>
    </w:div>
    <w:div w:id="1165126182">
      <w:bodyDiv w:val="1"/>
      <w:marLeft w:val="0"/>
      <w:marRight w:val="0"/>
      <w:marTop w:val="0"/>
      <w:marBottom w:val="0"/>
      <w:divBdr>
        <w:top w:val="none" w:sz="0" w:space="0" w:color="auto"/>
        <w:left w:val="none" w:sz="0" w:space="0" w:color="auto"/>
        <w:bottom w:val="none" w:sz="0" w:space="0" w:color="auto"/>
        <w:right w:val="none" w:sz="0" w:space="0" w:color="auto"/>
      </w:divBdr>
    </w:div>
    <w:div w:id="1165392370">
      <w:bodyDiv w:val="1"/>
      <w:marLeft w:val="0"/>
      <w:marRight w:val="0"/>
      <w:marTop w:val="0"/>
      <w:marBottom w:val="0"/>
      <w:divBdr>
        <w:top w:val="none" w:sz="0" w:space="0" w:color="auto"/>
        <w:left w:val="none" w:sz="0" w:space="0" w:color="auto"/>
        <w:bottom w:val="none" w:sz="0" w:space="0" w:color="auto"/>
        <w:right w:val="none" w:sz="0" w:space="0" w:color="auto"/>
      </w:divBdr>
    </w:div>
    <w:div w:id="1165558968">
      <w:bodyDiv w:val="1"/>
      <w:marLeft w:val="0"/>
      <w:marRight w:val="0"/>
      <w:marTop w:val="0"/>
      <w:marBottom w:val="0"/>
      <w:divBdr>
        <w:top w:val="none" w:sz="0" w:space="0" w:color="auto"/>
        <w:left w:val="none" w:sz="0" w:space="0" w:color="auto"/>
        <w:bottom w:val="none" w:sz="0" w:space="0" w:color="auto"/>
        <w:right w:val="none" w:sz="0" w:space="0" w:color="auto"/>
      </w:divBdr>
    </w:div>
    <w:div w:id="1165973878">
      <w:bodyDiv w:val="1"/>
      <w:marLeft w:val="0"/>
      <w:marRight w:val="0"/>
      <w:marTop w:val="0"/>
      <w:marBottom w:val="0"/>
      <w:divBdr>
        <w:top w:val="none" w:sz="0" w:space="0" w:color="auto"/>
        <w:left w:val="none" w:sz="0" w:space="0" w:color="auto"/>
        <w:bottom w:val="none" w:sz="0" w:space="0" w:color="auto"/>
        <w:right w:val="none" w:sz="0" w:space="0" w:color="auto"/>
      </w:divBdr>
    </w:div>
    <w:div w:id="1166360559">
      <w:bodyDiv w:val="1"/>
      <w:marLeft w:val="0"/>
      <w:marRight w:val="0"/>
      <w:marTop w:val="0"/>
      <w:marBottom w:val="0"/>
      <w:divBdr>
        <w:top w:val="none" w:sz="0" w:space="0" w:color="auto"/>
        <w:left w:val="none" w:sz="0" w:space="0" w:color="auto"/>
        <w:bottom w:val="none" w:sz="0" w:space="0" w:color="auto"/>
        <w:right w:val="none" w:sz="0" w:space="0" w:color="auto"/>
      </w:divBdr>
    </w:div>
    <w:div w:id="1167668679">
      <w:bodyDiv w:val="1"/>
      <w:marLeft w:val="0"/>
      <w:marRight w:val="0"/>
      <w:marTop w:val="0"/>
      <w:marBottom w:val="0"/>
      <w:divBdr>
        <w:top w:val="none" w:sz="0" w:space="0" w:color="auto"/>
        <w:left w:val="none" w:sz="0" w:space="0" w:color="auto"/>
        <w:bottom w:val="none" w:sz="0" w:space="0" w:color="auto"/>
        <w:right w:val="none" w:sz="0" w:space="0" w:color="auto"/>
      </w:divBdr>
    </w:div>
    <w:div w:id="1167936796">
      <w:bodyDiv w:val="1"/>
      <w:marLeft w:val="0"/>
      <w:marRight w:val="0"/>
      <w:marTop w:val="0"/>
      <w:marBottom w:val="0"/>
      <w:divBdr>
        <w:top w:val="none" w:sz="0" w:space="0" w:color="auto"/>
        <w:left w:val="none" w:sz="0" w:space="0" w:color="auto"/>
        <w:bottom w:val="none" w:sz="0" w:space="0" w:color="auto"/>
        <w:right w:val="none" w:sz="0" w:space="0" w:color="auto"/>
      </w:divBdr>
    </w:div>
    <w:div w:id="1168519045">
      <w:bodyDiv w:val="1"/>
      <w:marLeft w:val="0"/>
      <w:marRight w:val="0"/>
      <w:marTop w:val="0"/>
      <w:marBottom w:val="0"/>
      <w:divBdr>
        <w:top w:val="none" w:sz="0" w:space="0" w:color="auto"/>
        <w:left w:val="none" w:sz="0" w:space="0" w:color="auto"/>
        <w:bottom w:val="none" w:sz="0" w:space="0" w:color="auto"/>
        <w:right w:val="none" w:sz="0" w:space="0" w:color="auto"/>
      </w:divBdr>
    </w:div>
    <w:div w:id="1168903950">
      <w:bodyDiv w:val="1"/>
      <w:marLeft w:val="0"/>
      <w:marRight w:val="0"/>
      <w:marTop w:val="0"/>
      <w:marBottom w:val="0"/>
      <w:divBdr>
        <w:top w:val="none" w:sz="0" w:space="0" w:color="auto"/>
        <w:left w:val="none" w:sz="0" w:space="0" w:color="auto"/>
        <w:bottom w:val="none" w:sz="0" w:space="0" w:color="auto"/>
        <w:right w:val="none" w:sz="0" w:space="0" w:color="auto"/>
      </w:divBdr>
    </w:div>
    <w:div w:id="1169563548">
      <w:bodyDiv w:val="1"/>
      <w:marLeft w:val="0"/>
      <w:marRight w:val="0"/>
      <w:marTop w:val="0"/>
      <w:marBottom w:val="0"/>
      <w:divBdr>
        <w:top w:val="none" w:sz="0" w:space="0" w:color="auto"/>
        <w:left w:val="none" w:sz="0" w:space="0" w:color="auto"/>
        <w:bottom w:val="none" w:sz="0" w:space="0" w:color="auto"/>
        <w:right w:val="none" w:sz="0" w:space="0" w:color="auto"/>
      </w:divBdr>
    </w:div>
    <w:div w:id="1170558373">
      <w:bodyDiv w:val="1"/>
      <w:marLeft w:val="0"/>
      <w:marRight w:val="0"/>
      <w:marTop w:val="0"/>
      <w:marBottom w:val="0"/>
      <w:divBdr>
        <w:top w:val="none" w:sz="0" w:space="0" w:color="auto"/>
        <w:left w:val="none" w:sz="0" w:space="0" w:color="auto"/>
        <w:bottom w:val="none" w:sz="0" w:space="0" w:color="auto"/>
        <w:right w:val="none" w:sz="0" w:space="0" w:color="auto"/>
      </w:divBdr>
    </w:div>
    <w:div w:id="1171216659">
      <w:bodyDiv w:val="1"/>
      <w:marLeft w:val="0"/>
      <w:marRight w:val="0"/>
      <w:marTop w:val="0"/>
      <w:marBottom w:val="0"/>
      <w:divBdr>
        <w:top w:val="none" w:sz="0" w:space="0" w:color="auto"/>
        <w:left w:val="none" w:sz="0" w:space="0" w:color="auto"/>
        <w:bottom w:val="none" w:sz="0" w:space="0" w:color="auto"/>
        <w:right w:val="none" w:sz="0" w:space="0" w:color="auto"/>
      </w:divBdr>
    </w:div>
    <w:div w:id="1173108122">
      <w:bodyDiv w:val="1"/>
      <w:marLeft w:val="0"/>
      <w:marRight w:val="0"/>
      <w:marTop w:val="0"/>
      <w:marBottom w:val="0"/>
      <w:divBdr>
        <w:top w:val="none" w:sz="0" w:space="0" w:color="auto"/>
        <w:left w:val="none" w:sz="0" w:space="0" w:color="auto"/>
        <w:bottom w:val="none" w:sz="0" w:space="0" w:color="auto"/>
        <w:right w:val="none" w:sz="0" w:space="0" w:color="auto"/>
      </w:divBdr>
    </w:div>
    <w:div w:id="1173304391">
      <w:bodyDiv w:val="1"/>
      <w:marLeft w:val="0"/>
      <w:marRight w:val="0"/>
      <w:marTop w:val="0"/>
      <w:marBottom w:val="0"/>
      <w:divBdr>
        <w:top w:val="none" w:sz="0" w:space="0" w:color="auto"/>
        <w:left w:val="none" w:sz="0" w:space="0" w:color="auto"/>
        <w:bottom w:val="none" w:sz="0" w:space="0" w:color="auto"/>
        <w:right w:val="none" w:sz="0" w:space="0" w:color="auto"/>
      </w:divBdr>
    </w:div>
    <w:div w:id="1174538254">
      <w:bodyDiv w:val="1"/>
      <w:marLeft w:val="0"/>
      <w:marRight w:val="0"/>
      <w:marTop w:val="0"/>
      <w:marBottom w:val="0"/>
      <w:divBdr>
        <w:top w:val="none" w:sz="0" w:space="0" w:color="auto"/>
        <w:left w:val="none" w:sz="0" w:space="0" w:color="auto"/>
        <w:bottom w:val="none" w:sz="0" w:space="0" w:color="auto"/>
        <w:right w:val="none" w:sz="0" w:space="0" w:color="auto"/>
      </w:divBdr>
    </w:div>
    <w:div w:id="1176309262">
      <w:bodyDiv w:val="1"/>
      <w:marLeft w:val="0"/>
      <w:marRight w:val="0"/>
      <w:marTop w:val="0"/>
      <w:marBottom w:val="0"/>
      <w:divBdr>
        <w:top w:val="none" w:sz="0" w:space="0" w:color="auto"/>
        <w:left w:val="none" w:sz="0" w:space="0" w:color="auto"/>
        <w:bottom w:val="none" w:sz="0" w:space="0" w:color="auto"/>
        <w:right w:val="none" w:sz="0" w:space="0" w:color="auto"/>
      </w:divBdr>
    </w:div>
    <w:div w:id="1176731295">
      <w:bodyDiv w:val="1"/>
      <w:marLeft w:val="0"/>
      <w:marRight w:val="0"/>
      <w:marTop w:val="0"/>
      <w:marBottom w:val="0"/>
      <w:divBdr>
        <w:top w:val="none" w:sz="0" w:space="0" w:color="auto"/>
        <w:left w:val="none" w:sz="0" w:space="0" w:color="auto"/>
        <w:bottom w:val="none" w:sz="0" w:space="0" w:color="auto"/>
        <w:right w:val="none" w:sz="0" w:space="0" w:color="auto"/>
      </w:divBdr>
    </w:div>
    <w:div w:id="1177618021">
      <w:bodyDiv w:val="1"/>
      <w:marLeft w:val="0"/>
      <w:marRight w:val="0"/>
      <w:marTop w:val="0"/>
      <w:marBottom w:val="0"/>
      <w:divBdr>
        <w:top w:val="none" w:sz="0" w:space="0" w:color="auto"/>
        <w:left w:val="none" w:sz="0" w:space="0" w:color="auto"/>
        <w:bottom w:val="none" w:sz="0" w:space="0" w:color="auto"/>
        <w:right w:val="none" w:sz="0" w:space="0" w:color="auto"/>
      </w:divBdr>
    </w:div>
    <w:div w:id="1177813754">
      <w:bodyDiv w:val="1"/>
      <w:marLeft w:val="0"/>
      <w:marRight w:val="0"/>
      <w:marTop w:val="0"/>
      <w:marBottom w:val="0"/>
      <w:divBdr>
        <w:top w:val="none" w:sz="0" w:space="0" w:color="auto"/>
        <w:left w:val="none" w:sz="0" w:space="0" w:color="auto"/>
        <w:bottom w:val="none" w:sz="0" w:space="0" w:color="auto"/>
        <w:right w:val="none" w:sz="0" w:space="0" w:color="auto"/>
      </w:divBdr>
    </w:div>
    <w:div w:id="1177884477">
      <w:bodyDiv w:val="1"/>
      <w:marLeft w:val="0"/>
      <w:marRight w:val="0"/>
      <w:marTop w:val="0"/>
      <w:marBottom w:val="0"/>
      <w:divBdr>
        <w:top w:val="none" w:sz="0" w:space="0" w:color="auto"/>
        <w:left w:val="none" w:sz="0" w:space="0" w:color="auto"/>
        <w:bottom w:val="none" w:sz="0" w:space="0" w:color="auto"/>
        <w:right w:val="none" w:sz="0" w:space="0" w:color="auto"/>
      </w:divBdr>
    </w:div>
    <w:div w:id="1177963792">
      <w:bodyDiv w:val="1"/>
      <w:marLeft w:val="0"/>
      <w:marRight w:val="0"/>
      <w:marTop w:val="0"/>
      <w:marBottom w:val="0"/>
      <w:divBdr>
        <w:top w:val="none" w:sz="0" w:space="0" w:color="auto"/>
        <w:left w:val="none" w:sz="0" w:space="0" w:color="auto"/>
        <w:bottom w:val="none" w:sz="0" w:space="0" w:color="auto"/>
        <w:right w:val="none" w:sz="0" w:space="0" w:color="auto"/>
      </w:divBdr>
    </w:div>
    <w:div w:id="1178276533">
      <w:bodyDiv w:val="1"/>
      <w:marLeft w:val="0"/>
      <w:marRight w:val="0"/>
      <w:marTop w:val="0"/>
      <w:marBottom w:val="0"/>
      <w:divBdr>
        <w:top w:val="none" w:sz="0" w:space="0" w:color="auto"/>
        <w:left w:val="none" w:sz="0" w:space="0" w:color="auto"/>
        <w:bottom w:val="none" w:sz="0" w:space="0" w:color="auto"/>
        <w:right w:val="none" w:sz="0" w:space="0" w:color="auto"/>
      </w:divBdr>
    </w:div>
    <w:div w:id="1178471892">
      <w:bodyDiv w:val="1"/>
      <w:marLeft w:val="0"/>
      <w:marRight w:val="0"/>
      <w:marTop w:val="0"/>
      <w:marBottom w:val="0"/>
      <w:divBdr>
        <w:top w:val="none" w:sz="0" w:space="0" w:color="auto"/>
        <w:left w:val="none" w:sz="0" w:space="0" w:color="auto"/>
        <w:bottom w:val="none" w:sz="0" w:space="0" w:color="auto"/>
        <w:right w:val="none" w:sz="0" w:space="0" w:color="auto"/>
      </w:divBdr>
    </w:div>
    <w:div w:id="1178539542">
      <w:bodyDiv w:val="1"/>
      <w:marLeft w:val="0"/>
      <w:marRight w:val="0"/>
      <w:marTop w:val="0"/>
      <w:marBottom w:val="0"/>
      <w:divBdr>
        <w:top w:val="none" w:sz="0" w:space="0" w:color="auto"/>
        <w:left w:val="none" w:sz="0" w:space="0" w:color="auto"/>
        <w:bottom w:val="none" w:sz="0" w:space="0" w:color="auto"/>
        <w:right w:val="none" w:sz="0" w:space="0" w:color="auto"/>
      </w:divBdr>
    </w:div>
    <w:div w:id="1179079965">
      <w:bodyDiv w:val="1"/>
      <w:marLeft w:val="0"/>
      <w:marRight w:val="0"/>
      <w:marTop w:val="0"/>
      <w:marBottom w:val="0"/>
      <w:divBdr>
        <w:top w:val="none" w:sz="0" w:space="0" w:color="auto"/>
        <w:left w:val="none" w:sz="0" w:space="0" w:color="auto"/>
        <w:bottom w:val="none" w:sz="0" w:space="0" w:color="auto"/>
        <w:right w:val="none" w:sz="0" w:space="0" w:color="auto"/>
      </w:divBdr>
    </w:div>
    <w:div w:id="1179197695">
      <w:bodyDiv w:val="1"/>
      <w:marLeft w:val="0"/>
      <w:marRight w:val="0"/>
      <w:marTop w:val="0"/>
      <w:marBottom w:val="0"/>
      <w:divBdr>
        <w:top w:val="none" w:sz="0" w:space="0" w:color="auto"/>
        <w:left w:val="none" w:sz="0" w:space="0" w:color="auto"/>
        <w:bottom w:val="none" w:sz="0" w:space="0" w:color="auto"/>
        <w:right w:val="none" w:sz="0" w:space="0" w:color="auto"/>
      </w:divBdr>
    </w:div>
    <w:div w:id="1179345002">
      <w:bodyDiv w:val="1"/>
      <w:marLeft w:val="0"/>
      <w:marRight w:val="0"/>
      <w:marTop w:val="0"/>
      <w:marBottom w:val="0"/>
      <w:divBdr>
        <w:top w:val="none" w:sz="0" w:space="0" w:color="auto"/>
        <w:left w:val="none" w:sz="0" w:space="0" w:color="auto"/>
        <w:bottom w:val="none" w:sz="0" w:space="0" w:color="auto"/>
        <w:right w:val="none" w:sz="0" w:space="0" w:color="auto"/>
      </w:divBdr>
    </w:div>
    <w:div w:id="1179351146">
      <w:bodyDiv w:val="1"/>
      <w:marLeft w:val="0"/>
      <w:marRight w:val="0"/>
      <w:marTop w:val="0"/>
      <w:marBottom w:val="0"/>
      <w:divBdr>
        <w:top w:val="none" w:sz="0" w:space="0" w:color="auto"/>
        <w:left w:val="none" w:sz="0" w:space="0" w:color="auto"/>
        <w:bottom w:val="none" w:sz="0" w:space="0" w:color="auto"/>
        <w:right w:val="none" w:sz="0" w:space="0" w:color="auto"/>
      </w:divBdr>
    </w:div>
    <w:div w:id="1181165342">
      <w:bodyDiv w:val="1"/>
      <w:marLeft w:val="0"/>
      <w:marRight w:val="0"/>
      <w:marTop w:val="0"/>
      <w:marBottom w:val="0"/>
      <w:divBdr>
        <w:top w:val="none" w:sz="0" w:space="0" w:color="auto"/>
        <w:left w:val="none" w:sz="0" w:space="0" w:color="auto"/>
        <w:bottom w:val="none" w:sz="0" w:space="0" w:color="auto"/>
        <w:right w:val="none" w:sz="0" w:space="0" w:color="auto"/>
      </w:divBdr>
    </w:div>
    <w:div w:id="1181240110">
      <w:bodyDiv w:val="1"/>
      <w:marLeft w:val="0"/>
      <w:marRight w:val="0"/>
      <w:marTop w:val="0"/>
      <w:marBottom w:val="0"/>
      <w:divBdr>
        <w:top w:val="none" w:sz="0" w:space="0" w:color="auto"/>
        <w:left w:val="none" w:sz="0" w:space="0" w:color="auto"/>
        <w:bottom w:val="none" w:sz="0" w:space="0" w:color="auto"/>
        <w:right w:val="none" w:sz="0" w:space="0" w:color="auto"/>
      </w:divBdr>
    </w:div>
    <w:div w:id="1181427536">
      <w:bodyDiv w:val="1"/>
      <w:marLeft w:val="0"/>
      <w:marRight w:val="0"/>
      <w:marTop w:val="0"/>
      <w:marBottom w:val="0"/>
      <w:divBdr>
        <w:top w:val="none" w:sz="0" w:space="0" w:color="auto"/>
        <w:left w:val="none" w:sz="0" w:space="0" w:color="auto"/>
        <w:bottom w:val="none" w:sz="0" w:space="0" w:color="auto"/>
        <w:right w:val="none" w:sz="0" w:space="0" w:color="auto"/>
      </w:divBdr>
    </w:div>
    <w:div w:id="1183133882">
      <w:bodyDiv w:val="1"/>
      <w:marLeft w:val="0"/>
      <w:marRight w:val="0"/>
      <w:marTop w:val="0"/>
      <w:marBottom w:val="0"/>
      <w:divBdr>
        <w:top w:val="none" w:sz="0" w:space="0" w:color="auto"/>
        <w:left w:val="none" w:sz="0" w:space="0" w:color="auto"/>
        <w:bottom w:val="none" w:sz="0" w:space="0" w:color="auto"/>
        <w:right w:val="none" w:sz="0" w:space="0" w:color="auto"/>
      </w:divBdr>
    </w:div>
    <w:div w:id="1183208237">
      <w:bodyDiv w:val="1"/>
      <w:marLeft w:val="0"/>
      <w:marRight w:val="0"/>
      <w:marTop w:val="0"/>
      <w:marBottom w:val="0"/>
      <w:divBdr>
        <w:top w:val="none" w:sz="0" w:space="0" w:color="auto"/>
        <w:left w:val="none" w:sz="0" w:space="0" w:color="auto"/>
        <w:bottom w:val="none" w:sz="0" w:space="0" w:color="auto"/>
        <w:right w:val="none" w:sz="0" w:space="0" w:color="auto"/>
      </w:divBdr>
    </w:div>
    <w:div w:id="1185561058">
      <w:bodyDiv w:val="1"/>
      <w:marLeft w:val="0"/>
      <w:marRight w:val="0"/>
      <w:marTop w:val="0"/>
      <w:marBottom w:val="0"/>
      <w:divBdr>
        <w:top w:val="none" w:sz="0" w:space="0" w:color="auto"/>
        <w:left w:val="none" w:sz="0" w:space="0" w:color="auto"/>
        <w:bottom w:val="none" w:sz="0" w:space="0" w:color="auto"/>
        <w:right w:val="none" w:sz="0" w:space="0" w:color="auto"/>
      </w:divBdr>
    </w:div>
    <w:div w:id="1187064844">
      <w:bodyDiv w:val="1"/>
      <w:marLeft w:val="0"/>
      <w:marRight w:val="0"/>
      <w:marTop w:val="0"/>
      <w:marBottom w:val="0"/>
      <w:divBdr>
        <w:top w:val="none" w:sz="0" w:space="0" w:color="auto"/>
        <w:left w:val="none" w:sz="0" w:space="0" w:color="auto"/>
        <w:bottom w:val="none" w:sz="0" w:space="0" w:color="auto"/>
        <w:right w:val="none" w:sz="0" w:space="0" w:color="auto"/>
      </w:divBdr>
    </w:div>
    <w:div w:id="1190339091">
      <w:bodyDiv w:val="1"/>
      <w:marLeft w:val="0"/>
      <w:marRight w:val="0"/>
      <w:marTop w:val="0"/>
      <w:marBottom w:val="0"/>
      <w:divBdr>
        <w:top w:val="none" w:sz="0" w:space="0" w:color="auto"/>
        <w:left w:val="none" w:sz="0" w:space="0" w:color="auto"/>
        <w:bottom w:val="none" w:sz="0" w:space="0" w:color="auto"/>
        <w:right w:val="none" w:sz="0" w:space="0" w:color="auto"/>
      </w:divBdr>
    </w:div>
    <w:div w:id="1191721666">
      <w:bodyDiv w:val="1"/>
      <w:marLeft w:val="0"/>
      <w:marRight w:val="0"/>
      <w:marTop w:val="0"/>
      <w:marBottom w:val="0"/>
      <w:divBdr>
        <w:top w:val="none" w:sz="0" w:space="0" w:color="auto"/>
        <w:left w:val="none" w:sz="0" w:space="0" w:color="auto"/>
        <w:bottom w:val="none" w:sz="0" w:space="0" w:color="auto"/>
        <w:right w:val="none" w:sz="0" w:space="0" w:color="auto"/>
      </w:divBdr>
    </w:div>
    <w:div w:id="1192642937">
      <w:bodyDiv w:val="1"/>
      <w:marLeft w:val="0"/>
      <w:marRight w:val="0"/>
      <w:marTop w:val="0"/>
      <w:marBottom w:val="0"/>
      <w:divBdr>
        <w:top w:val="none" w:sz="0" w:space="0" w:color="auto"/>
        <w:left w:val="none" w:sz="0" w:space="0" w:color="auto"/>
        <w:bottom w:val="none" w:sz="0" w:space="0" w:color="auto"/>
        <w:right w:val="none" w:sz="0" w:space="0" w:color="auto"/>
      </w:divBdr>
    </w:div>
    <w:div w:id="1192649476">
      <w:bodyDiv w:val="1"/>
      <w:marLeft w:val="0"/>
      <w:marRight w:val="0"/>
      <w:marTop w:val="0"/>
      <w:marBottom w:val="0"/>
      <w:divBdr>
        <w:top w:val="none" w:sz="0" w:space="0" w:color="auto"/>
        <w:left w:val="none" w:sz="0" w:space="0" w:color="auto"/>
        <w:bottom w:val="none" w:sz="0" w:space="0" w:color="auto"/>
        <w:right w:val="none" w:sz="0" w:space="0" w:color="auto"/>
      </w:divBdr>
    </w:div>
    <w:div w:id="1192953926">
      <w:bodyDiv w:val="1"/>
      <w:marLeft w:val="0"/>
      <w:marRight w:val="0"/>
      <w:marTop w:val="0"/>
      <w:marBottom w:val="0"/>
      <w:divBdr>
        <w:top w:val="none" w:sz="0" w:space="0" w:color="auto"/>
        <w:left w:val="none" w:sz="0" w:space="0" w:color="auto"/>
        <w:bottom w:val="none" w:sz="0" w:space="0" w:color="auto"/>
        <w:right w:val="none" w:sz="0" w:space="0" w:color="auto"/>
      </w:divBdr>
    </w:div>
    <w:div w:id="1192960848">
      <w:bodyDiv w:val="1"/>
      <w:marLeft w:val="0"/>
      <w:marRight w:val="0"/>
      <w:marTop w:val="0"/>
      <w:marBottom w:val="0"/>
      <w:divBdr>
        <w:top w:val="none" w:sz="0" w:space="0" w:color="auto"/>
        <w:left w:val="none" w:sz="0" w:space="0" w:color="auto"/>
        <w:bottom w:val="none" w:sz="0" w:space="0" w:color="auto"/>
        <w:right w:val="none" w:sz="0" w:space="0" w:color="auto"/>
      </w:divBdr>
    </w:div>
    <w:div w:id="1193153092">
      <w:bodyDiv w:val="1"/>
      <w:marLeft w:val="0"/>
      <w:marRight w:val="0"/>
      <w:marTop w:val="0"/>
      <w:marBottom w:val="0"/>
      <w:divBdr>
        <w:top w:val="none" w:sz="0" w:space="0" w:color="auto"/>
        <w:left w:val="none" w:sz="0" w:space="0" w:color="auto"/>
        <w:bottom w:val="none" w:sz="0" w:space="0" w:color="auto"/>
        <w:right w:val="none" w:sz="0" w:space="0" w:color="auto"/>
      </w:divBdr>
    </w:div>
    <w:div w:id="1193491639">
      <w:bodyDiv w:val="1"/>
      <w:marLeft w:val="0"/>
      <w:marRight w:val="0"/>
      <w:marTop w:val="0"/>
      <w:marBottom w:val="0"/>
      <w:divBdr>
        <w:top w:val="none" w:sz="0" w:space="0" w:color="auto"/>
        <w:left w:val="none" w:sz="0" w:space="0" w:color="auto"/>
        <w:bottom w:val="none" w:sz="0" w:space="0" w:color="auto"/>
        <w:right w:val="none" w:sz="0" w:space="0" w:color="auto"/>
      </w:divBdr>
    </w:div>
    <w:div w:id="1196772589">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814718">
      <w:bodyDiv w:val="1"/>
      <w:marLeft w:val="0"/>
      <w:marRight w:val="0"/>
      <w:marTop w:val="0"/>
      <w:marBottom w:val="0"/>
      <w:divBdr>
        <w:top w:val="none" w:sz="0" w:space="0" w:color="auto"/>
        <w:left w:val="none" w:sz="0" w:space="0" w:color="auto"/>
        <w:bottom w:val="none" w:sz="0" w:space="0" w:color="auto"/>
        <w:right w:val="none" w:sz="0" w:space="0" w:color="auto"/>
      </w:divBdr>
    </w:div>
    <w:div w:id="1199122711">
      <w:bodyDiv w:val="1"/>
      <w:marLeft w:val="0"/>
      <w:marRight w:val="0"/>
      <w:marTop w:val="0"/>
      <w:marBottom w:val="0"/>
      <w:divBdr>
        <w:top w:val="none" w:sz="0" w:space="0" w:color="auto"/>
        <w:left w:val="none" w:sz="0" w:space="0" w:color="auto"/>
        <w:bottom w:val="none" w:sz="0" w:space="0" w:color="auto"/>
        <w:right w:val="none" w:sz="0" w:space="0" w:color="auto"/>
      </w:divBdr>
    </w:div>
    <w:div w:id="1201085620">
      <w:bodyDiv w:val="1"/>
      <w:marLeft w:val="0"/>
      <w:marRight w:val="0"/>
      <w:marTop w:val="0"/>
      <w:marBottom w:val="0"/>
      <w:divBdr>
        <w:top w:val="none" w:sz="0" w:space="0" w:color="auto"/>
        <w:left w:val="none" w:sz="0" w:space="0" w:color="auto"/>
        <w:bottom w:val="none" w:sz="0" w:space="0" w:color="auto"/>
        <w:right w:val="none" w:sz="0" w:space="0" w:color="auto"/>
      </w:divBdr>
    </w:div>
    <w:div w:id="1202666978">
      <w:bodyDiv w:val="1"/>
      <w:marLeft w:val="0"/>
      <w:marRight w:val="0"/>
      <w:marTop w:val="0"/>
      <w:marBottom w:val="0"/>
      <w:divBdr>
        <w:top w:val="none" w:sz="0" w:space="0" w:color="auto"/>
        <w:left w:val="none" w:sz="0" w:space="0" w:color="auto"/>
        <w:bottom w:val="none" w:sz="0" w:space="0" w:color="auto"/>
        <w:right w:val="none" w:sz="0" w:space="0" w:color="auto"/>
      </w:divBdr>
    </w:div>
    <w:div w:id="1204752135">
      <w:bodyDiv w:val="1"/>
      <w:marLeft w:val="0"/>
      <w:marRight w:val="0"/>
      <w:marTop w:val="0"/>
      <w:marBottom w:val="0"/>
      <w:divBdr>
        <w:top w:val="none" w:sz="0" w:space="0" w:color="auto"/>
        <w:left w:val="none" w:sz="0" w:space="0" w:color="auto"/>
        <w:bottom w:val="none" w:sz="0" w:space="0" w:color="auto"/>
        <w:right w:val="none" w:sz="0" w:space="0" w:color="auto"/>
      </w:divBdr>
    </w:div>
    <w:div w:id="1204899438">
      <w:bodyDiv w:val="1"/>
      <w:marLeft w:val="0"/>
      <w:marRight w:val="0"/>
      <w:marTop w:val="0"/>
      <w:marBottom w:val="0"/>
      <w:divBdr>
        <w:top w:val="none" w:sz="0" w:space="0" w:color="auto"/>
        <w:left w:val="none" w:sz="0" w:space="0" w:color="auto"/>
        <w:bottom w:val="none" w:sz="0" w:space="0" w:color="auto"/>
        <w:right w:val="none" w:sz="0" w:space="0" w:color="auto"/>
      </w:divBdr>
    </w:div>
    <w:div w:id="1204903873">
      <w:bodyDiv w:val="1"/>
      <w:marLeft w:val="0"/>
      <w:marRight w:val="0"/>
      <w:marTop w:val="0"/>
      <w:marBottom w:val="0"/>
      <w:divBdr>
        <w:top w:val="none" w:sz="0" w:space="0" w:color="auto"/>
        <w:left w:val="none" w:sz="0" w:space="0" w:color="auto"/>
        <w:bottom w:val="none" w:sz="0" w:space="0" w:color="auto"/>
        <w:right w:val="none" w:sz="0" w:space="0" w:color="auto"/>
      </w:divBdr>
    </w:div>
    <w:div w:id="1206255672">
      <w:bodyDiv w:val="1"/>
      <w:marLeft w:val="0"/>
      <w:marRight w:val="0"/>
      <w:marTop w:val="0"/>
      <w:marBottom w:val="0"/>
      <w:divBdr>
        <w:top w:val="none" w:sz="0" w:space="0" w:color="auto"/>
        <w:left w:val="none" w:sz="0" w:space="0" w:color="auto"/>
        <w:bottom w:val="none" w:sz="0" w:space="0" w:color="auto"/>
        <w:right w:val="none" w:sz="0" w:space="0" w:color="auto"/>
      </w:divBdr>
    </w:div>
    <w:div w:id="1207596443">
      <w:bodyDiv w:val="1"/>
      <w:marLeft w:val="0"/>
      <w:marRight w:val="0"/>
      <w:marTop w:val="0"/>
      <w:marBottom w:val="0"/>
      <w:divBdr>
        <w:top w:val="none" w:sz="0" w:space="0" w:color="auto"/>
        <w:left w:val="none" w:sz="0" w:space="0" w:color="auto"/>
        <w:bottom w:val="none" w:sz="0" w:space="0" w:color="auto"/>
        <w:right w:val="none" w:sz="0" w:space="0" w:color="auto"/>
      </w:divBdr>
    </w:div>
    <w:div w:id="1207790898">
      <w:bodyDiv w:val="1"/>
      <w:marLeft w:val="0"/>
      <w:marRight w:val="0"/>
      <w:marTop w:val="0"/>
      <w:marBottom w:val="0"/>
      <w:divBdr>
        <w:top w:val="none" w:sz="0" w:space="0" w:color="auto"/>
        <w:left w:val="none" w:sz="0" w:space="0" w:color="auto"/>
        <w:bottom w:val="none" w:sz="0" w:space="0" w:color="auto"/>
        <w:right w:val="none" w:sz="0" w:space="0" w:color="auto"/>
      </w:divBdr>
    </w:div>
    <w:div w:id="1208639838">
      <w:bodyDiv w:val="1"/>
      <w:marLeft w:val="0"/>
      <w:marRight w:val="0"/>
      <w:marTop w:val="0"/>
      <w:marBottom w:val="0"/>
      <w:divBdr>
        <w:top w:val="none" w:sz="0" w:space="0" w:color="auto"/>
        <w:left w:val="none" w:sz="0" w:space="0" w:color="auto"/>
        <w:bottom w:val="none" w:sz="0" w:space="0" w:color="auto"/>
        <w:right w:val="none" w:sz="0" w:space="0" w:color="auto"/>
      </w:divBdr>
    </w:div>
    <w:div w:id="1209948419">
      <w:bodyDiv w:val="1"/>
      <w:marLeft w:val="0"/>
      <w:marRight w:val="0"/>
      <w:marTop w:val="0"/>
      <w:marBottom w:val="0"/>
      <w:divBdr>
        <w:top w:val="none" w:sz="0" w:space="0" w:color="auto"/>
        <w:left w:val="none" w:sz="0" w:space="0" w:color="auto"/>
        <w:bottom w:val="none" w:sz="0" w:space="0" w:color="auto"/>
        <w:right w:val="none" w:sz="0" w:space="0" w:color="auto"/>
      </w:divBdr>
    </w:div>
    <w:div w:id="1210536372">
      <w:bodyDiv w:val="1"/>
      <w:marLeft w:val="0"/>
      <w:marRight w:val="0"/>
      <w:marTop w:val="0"/>
      <w:marBottom w:val="0"/>
      <w:divBdr>
        <w:top w:val="none" w:sz="0" w:space="0" w:color="auto"/>
        <w:left w:val="none" w:sz="0" w:space="0" w:color="auto"/>
        <w:bottom w:val="none" w:sz="0" w:space="0" w:color="auto"/>
        <w:right w:val="none" w:sz="0" w:space="0" w:color="auto"/>
      </w:divBdr>
    </w:div>
    <w:div w:id="1211185668">
      <w:bodyDiv w:val="1"/>
      <w:marLeft w:val="0"/>
      <w:marRight w:val="0"/>
      <w:marTop w:val="0"/>
      <w:marBottom w:val="0"/>
      <w:divBdr>
        <w:top w:val="none" w:sz="0" w:space="0" w:color="auto"/>
        <w:left w:val="none" w:sz="0" w:space="0" w:color="auto"/>
        <w:bottom w:val="none" w:sz="0" w:space="0" w:color="auto"/>
        <w:right w:val="none" w:sz="0" w:space="0" w:color="auto"/>
      </w:divBdr>
    </w:div>
    <w:div w:id="1214000333">
      <w:bodyDiv w:val="1"/>
      <w:marLeft w:val="0"/>
      <w:marRight w:val="0"/>
      <w:marTop w:val="0"/>
      <w:marBottom w:val="0"/>
      <w:divBdr>
        <w:top w:val="none" w:sz="0" w:space="0" w:color="auto"/>
        <w:left w:val="none" w:sz="0" w:space="0" w:color="auto"/>
        <w:bottom w:val="none" w:sz="0" w:space="0" w:color="auto"/>
        <w:right w:val="none" w:sz="0" w:space="0" w:color="auto"/>
      </w:divBdr>
    </w:div>
    <w:div w:id="1215119913">
      <w:bodyDiv w:val="1"/>
      <w:marLeft w:val="0"/>
      <w:marRight w:val="0"/>
      <w:marTop w:val="0"/>
      <w:marBottom w:val="0"/>
      <w:divBdr>
        <w:top w:val="none" w:sz="0" w:space="0" w:color="auto"/>
        <w:left w:val="none" w:sz="0" w:space="0" w:color="auto"/>
        <w:bottom w:val="none" w:sz="0" w:space="0" w:color="auto"/>
        <w:right w:val="none" w:sz="0" w:space="0" w:color="auto"/>
      </w:divBdr>
    </w:div>
    <w:div w:id="1216165724">
      <w:bodyDiv w:val="1"/>
      <w:marLeft w:val="0"/>
      <w:marRight w:val="0"/>
      <w:marTop w:val="0"/>
      <w:marBottom w:val="0"/>
      <w:divBdr>
        <w:top w:val="none" w:sz="0" w:space="0" w:color="auto"/>
        <w:left w:val="none" w:sz="0" w:space="0" w:color="auto"/>
        <w:bottom w:val="none" w:sz="0" w:space="0" w:color="auto"/>
        <w:right w:val="none" w:sz="0" w:space="0" w:color="auto"/>
      </w:divBdr>
    </w:div>
    <w:div w:id="1216894244">
      <w:bodyDiv w:val="1"/>
      <w:marLeft w:val="0"/>
      <w:marRight w:val="0"/>
      <w:marTop w:val="0"/>
      <w:marBottom w:val="0"/>
      <w:divBdr>
        <w:top w:val="none" w:sz="0" w:space="0" w:color="auto"/>
        <w:left w:val="none" w:sz="0" w:space="0" w:color="auto"/>
        <w:bottom w:val="none" w:sz="0" w:space="0" w:color="auto"/>
        <w:right w:val="none" w:sz="0" w:space="0" w:color="auto"/>
      </w:divBdr>
    </w:div>
    <w:div w:id="1217207725">
      <w:bodyDiv w:val="1"/>
      <w:marLeft w:val="0"/>
      <w:marRight w:val="0"/>
      <w:marTop w:val="0"/>
      <w:marBottom w:val="0"/>
      <w:divBdr>
        <w:top w:val="none" w:sz="0" w:space="0" w:color="auto"/>
        <w:left w:val="none" w:sz="0" w:space="0" w:color="auto"/>
        <w:bottom w:val="none" w:sz="0" w:space="0" w:color="auto"/>
        <w:right w:val="none" w:sz="0" w:space="0" w:color="auto"/>
      </w:divBdr>
    </w:div>
    <w:div w:id="1217354563">
      <w:bodyDiv w:val="1"/>
      <w:marLeft w:val="0"/>
      <w:marRight w:val="0"/>
      <w:marTop w:val="0"/>
      <w:marBottom w:val="0"/>
      <w:divBdr>
        <w:top w:val="none" w:sz="0" w:space="0" w:color="auto"/>
        <w:left w:val="none" w:sz="0" w:space="0" w:color="auto"/>
        <w:bottom w:val="none" w:sz="0" w:space="0" w:color="auto"/>
        <w:right w:val="none" w:sz="0" w:space="0" w:color="auto"/>
      </w:divBdr>
    </w:div>
    <w:div w:id="1217428699">
      <w:bodyDiv w:val="1"/>
      <w:marLeft w:val="0"/>
      <w:marRight w:val="0"/>
      <w:marTop w:val="0"/>
      <w:marBottom w:val="0"/>
      <w:divBdr>
        <w:top w:val="none" w:sz="0" w:space="0" w:color="auto"/>
        <w:left w:val="none" w:sz="0" w:space="0" w:color="auto"/>
        <w:bottom w:val="none" w:sz="0" w:space="0" w:color="auto"/>
        <w:right w:val="none" w:sz="0" w:space="0" w:color="auto"/>
      </w:divBdr>
    </w:div>
    <w:div w:id="1217665890">
      <w:bodyDiv w:val="1"/>
      <w:marLeft w:val="0"/>
      <w:marRight w:val="0"/>
      <w:marTop w:val="0"/>
      <w:marBottom w:val="0"/>
      <w:divBdr>
        <w:top w:val="none" w:sz="0" w:space="0" w:color="auto"/>
        <w:left w:val="none" w:sz="0" w:space="0" w:color="auto"/>
        <w:bottom w:val="none" w:sz="0" w:space="0" w:color="auto"/>
        <w:right w:val="none" w:sz="0" w:space="0" w:color="auto"/>
      </w:divBdr>
    </w:div>
    <w:div w:id="1217738574">
      <w:bodyDiv w:val="1"/>
      <w:marLeft w:val="0"/>
      <w:marRight w:val="0"/>
      <w:marTop w:val="0"/>
      <w:marBottom w:val="0"/>
      <w:divBdr>
        <w:top w:val="none" w:sz="0" w:space="0" w:color="auto"/>
        <w:left w:val="none" w:sz="0" w:space="0" w:color="auto"/>
        <w:bottom w:val="none" w:sz="0" w:space="0" w:color="auto"/>
        <w:right w:val="none" w:sz="0" w:space="0" w:color="auto"/>
      </w:divBdr>
    </w:div>
    <w:div w:id="1217812109">
      <w:bodyDiv w:val="1"/>
      <w:marLeft w:val="0"/>
      <w:marRight w:val="0"/>
      <w:marTop w:val="0"/>
      <w:marBottom w:val="0"/>
      <w:divBdr>
        <w:top w:val="none" w:sz="0" w:space="0" w:color="auto"/>
        <w:left w:val="none" w:sz="0" w:space="0" w:color="auto"/>
        <w:bottom w:val="none" w:sz="0" w:space="0" w:color="auto"/>
        <w:right w:val="none" w:sz="0" w:space="0" w:color="auto"/>
      </w:divBdr>
    </w:div>
    <w:div w:id="1218008435">
      <w:bodyDiv w:val="1"/>
      <w:marLeft w:val="0"/>
      <w:marRight w:val="0"/>
      <w:marTop w:val="0"/>
      <w:marBottom w:val="0"/>
      <w:divBdr>
        <w:top w:val="none" w:sz="0" w:space="0" w:color="auto"/>
        <w:left w:val="none" w:sz="0" w:space="0" w:color="auto"/>
        <w:bottom w:val="none" w:sz="0" w:space="0" w:color="auto"/>
        <w:right w:val="none" w:sz="0" w:space="0" w:color="auto"/>
      </w:divBdr>
    </w:div>
    <w:div w:id="1218203586">
      <w:bodyDiv w:val="1"/>
      <w:marLeft w:val="0"/>
      <w:marRight w:val="0"/>
      <w:marTop w:val="0"/>
      <w:marBottom w:val="0"/>
      <w:divBdr>
        <w:top w:val="none" w:sz="0" w:space="0" w:color="auto"/>
        <w:left w:val="none" w:sz="0" w:space="0" w:color="auto"/>
        <w:bottom w:val="none" w:sz="0" w:space="0" w:color="auto"/>
        <w:right w:val="none" w:sz="0" w:space="0" w:color="auto"/>
      </w:divBdr>
    </w:div>
    <w:div w:id="1218973411">
      <w:bodyDiv w:val="1"/>
      <w:marLeft w:val="0"/>
      <w:marRight w:val="0"/>
      <w:marTop w:val="0"/>
      <w:marBottom w:val="0"/>
      <w:divBdr>
        <w:top w:val="none" w:sz="0" w:space="0" w:color="auto"/>
        <w:left w:val="none" w:sz="0" w:space="0" w:color="auto"/>
        <w:bottom w:val="none" w:sz="0" w:space="0" w:color="auto"/>
        <w:right w:val="none" w:sz="0" w:space="0" w:color="auto"/>
      </w:divBdr>
    </w:div>
    <w:div w:id="1220745260">
      <w:bodyDiv w:val="1"/>
      <w:marLeft w:val="0"/>
      <w:marRight w:val="0"/>
      <w:marTop w:val="0"/>
      <w:marBottom w:val="0"/>
      <w:divBdr>
        <w:top w:val="none" w:sz="0" w:space="0" w:color="auto"/>
        <w:left w:val="none" w:sz="0" w:space="0" w:color="auto"/>
        <w:bottom w:val="none" w:sz="0" w:space="0" w:color="auto"/>
        <w:right w:val="none" w:sz="0" w:space="0" w:color="auto"/>
      </w:divBdr>
    </w:div>
    <w:div w:id="1221746817">
      <w:bodyDiv w:val="1"/>
      <w:marLeft w:val="0"/>
      <w:marRight w:val="0"/>
      <w:marTop w:val="0"/>
      <w:marBottom w:val="0"/>
      <w:divBdr>
        <w:top w:val="none" w:sz="0" w:space="0" w:color="auto"/>
        <w:left w:val="none" w:sz="0" w:space="0" w:color="auto"/>
        <w:bottom w:val="none" w:sz="0" w:space="0" w:color="auto"/>
        <w:right w:val="none" w:sz="0" w:space="0" w:color="auto"/>
      </w:divBdr>
    </w:div>
    <w:div w:id="1222985691">
      <w:bodyDiv w:val="1"/>
      <w:marLeft w:val="0"/>
      <w:marRight w:val="0"/>
      <w:marTop w:val="0"/>
      <w:marBottom w:val="0"/>
      <w:divBdr>
        <w:top w:val="none" w:sz="0" w:space="0" w:color="auto"/>
        <w:left w:val="none" w:sz="0" w:space="0" w:color="auto"/>
        <w:bottom w:val="none" w:sz="0" w:space="0" w:color="auto"/>
        <w:right w:val="none" w:sz="0" w:space="0" w:color="auto"/>
      </w:divBdr>
    </w:div>
    <w:div w:id="1223445655">
      <w:bodyDiv w:val="1"/>
      <w:marLeft w:val="0"/>
      <w:marRight w:val="0"/>
      <w:marTop w:val="0"/>
      <w:marBottom w:val="0"/>
      <w:divBdr>
        <w:top w:val="none" w:sz="0" w:space="0" w:color="auto"/>
        <w:left w:val="none" w:sz="0" w:space="0" w:color="auto"/>
        <w:bottom w:val="none" w:sz="0" w:space="0" w:color="auto"/>
        <w:right w:val="none" w:sz="0" w:space="0" w:color="auto"/>
      </w:divBdr>
    </w:div>
    <w:div w:id="1223518332">
      <w:bodyDiv w:val="1"/>
      <w:marLeft w:val="0"/>
      <w:marRight w:val="0"/>
      <w:marTop w:val="0"/>
      <w:marBottom w:val="0"/>
      <w:divBdr>
        <w:top w:val="none" w:sz="0" w:space="0" w:color="auto"/>
        <w:left w:val="none" w:sz="0" w:space="0" w:color="auto"/>
        <w:bottom w:val="none" w:sz="0" w:space="0" w:color="auto"/>
        <w:right w:val="none" w:sz="0" w:space="0" w:color="auto"/>
      </w:divBdr>
    </w:div>
    <w:div w:id="1224221407">
      <w:bodyDiv w:val="1"/>
      <w:marLeft w:val="0"/>
      <w:marRight w:val="0"/>
      <w:marTop w:val="0"/>
      <w:marBottom w:val="0"/>
      <w:divBdr>
        <w:top w:val="none" w:sz="0" w:space="0" w:color="auto"/>
        <w:left w:val="none" w:sz="0" w:space="0" w:color="auto"/>
        <w:bottom w:val="none" w:sz="0" w:space="0" w:color="auto"/>
        <w:right w:val="none" w:sz="0" w:space="0" w:color="auto"/>
      </w:divBdr>
    </w:div>
    <w:div w:id="1224609531">
      <w:bodyDiv w:val="1"/>
      <w:marLeft w:val="0"/>
      <w:marRight w:val="0"/>
      <w:marTop w:val="0"/>
      <w:marBottom w:val="0"/>
      <w:divBdr>
        <w:top w:val="none" w:sz="0" w:space="0" w:color="auto"/>
        <w:left w:val="none" w:sz="0" w:space="0" w:color="auto"/>
        <w:bottom w:val="none" w:sz="0" w:space="0" w:color="auto"/>
        <w:right w:val="none" w:sz="0" w:space="0" w:color="auto"/>
      </w:divBdr>
    </w:div>
    <w:div w:id="1224751318">
      <w:bodyDiv w:val="1"/>
      <w:marLeft w:val="0"/>
      <w:marRight w:val="0"/>
      <w:marTop w:val="0"/>
      <w:marBottom w:val="0"/>
      <w:divBdr>
        <w:top w:val="none" w:sz="0" w:space="0" w:color="auto"/>
        <w:left w:val="none" w:sz="0" w:space="0" w:color="auto"/>
        <w:bottom w:val="none" w:sz="0" w:space="0" w:color="auto"/>
        <w:right w:val="none" w:sz="0" w:space="0" w:color="auto"/>
      </w:divBdr>
    </w:div>
    <w:div w:id="1225069918">
      <w:bodyDiv w:val="1"/>
      <w:marLeft w:val="0"/>
      <w:marRight w:val="0"/>
      <w:marTop w:val="0"/>
      <w:marBottom w:val="0"/>
      <w:divBdr>
        <w:top w:val="none" w:sz="0" w:space="0" w:color="auto"/>
        <w:left w:val="none" w:sz="0" w:space="0" w:color="auto"/>
        <w:bottom w:val="none" w:sz="0" w:space="0" w:color="auto"/>
        <w:right w:val="none" w:sz="0" w:space="0" w:color="auto"/>
      </w:divBdr>
    </w:div>
    <w:div w:id="1226381088">
      <w:bodyDiv w:val="1"/>
      <w:marLeft w:val="0"/>
      <w:marRight w:val="0"/>
      <w:marTop w:val="0"/>
      <w:marBottom w:val="0"/>
      <w:divBdr>
        <w:top w:val="none" w:sz="0" w:space="0" w:color="auto"/>
        <w:left w:val="none" w:sz="0" w:space="0" w:color="auto"/>
        <w:bottom w:val="none" w:sz="0" w:space="0" w:color="auto"/>
        <w:right w:val="none" w:sz="0" w:space="0" w:color="auto"/>
      </w:divBdr>
    </w:div>
    <w:div w:id="1226837243">
      <w:bodyDiv w:val="1"/>
      <w:marLeft w:val="0"/>
      <w:marRight w:val="0"/>
      <w:marTop w:val="0"/>
      <w:marBottom w:val="0"/>
      <w:divBdr>
        <w:top w:val="none" w:sz="0" w:space="0" w:color="auto"/>
        <w:left w:val="none" w:sz="0" w:space="0" w:color="auto"/>
        <w:bottom w:val="none" w:sz="0" w:space="0" w:color="auto"/>
        <w:right w:val="none" w:sz="0" w:space="0" w:color="auto"/>
      </w:divBdr>
    </w:div>
    <w:div w:id="1226839983">
      <w:bodyDiv w:val="1"/>
      <w:marLeft w:val="0"/>
      <w:marRight w:val="0"/>
      <w:marTop w:val="0"/>
      <w:marBottom w:val="0"/>
      <w:divBdr>
        <w:top w:val="none" w:sz="0" w:space="0" w:color="auto"/>
        <w:left w:val="none" w:sz="0" w:space="0" w:color="auto"/>
        <w:bottom w:val="none" w:sz="0" w:space="0" w:color="auto"/>
        <w:right w:val="none" w:sz="0" w:space="0" w:color="auto"/>
      </w:divBdr>
    </w:div>
    <w:div w:id="1227035727">
      <w:bodyDiv w:val="1"/>
      <w:marLeft w:val="0"/>
      <w:marRight w:val="0"/>
      <w:marTop w:val="0"/>
      <w:marBottom w:val="0"/>
      <w:divBdr>
        <w:top w:val="none" w:sz="0" w:space="0" w:color="auto"/>
        <w:left w:val="none" w:sz="0" w:space="0" w:color="auto"/>
        <w:bottom w:val="none" w:sz="0" w:space="0" w:color="auto"/>
        <w:right w:val="none" w:sz="0" w:space="0" w:color="auto"/>
      </w:divBdr>
    </w:div>
    <w:div w:id="1228877504">
      <w:bodyDiv w:val="1"/>
      <w:marLeft w:val="0"/>
      <w:marRight w:val="0"/>
      <w:marTop w:val="0"/>
      <w:marBottom w:val="0"/>
      <w:divBdr>
        <w:top w:val="none" w:sz="0" w:space="0" w:color="auto"/>
        <w:left w:val="none" w:sz="0" w:space="0" w:color="auto"/>
        <w:bottom w:val="none" w:sz="0" w:space="0" w:color="auto"/>
        <w:right w:val="none" w:sz="0" w:space="0" w:color="auto"/>
      </w:divBdr>
    </w:div>
    <w:div w:id="1229146812">
      <w:bodyDiv w:val="1"/>
      <w:marLeft w:val="0"/>
      <w:marRight w:val="0"/>
      <w:marTop w:val="0"/>
      <w:marBottom w:val="0"/>
      <w:divBdr>
        <w:top w:val="none" w:sz="0" w:space="0" w:color="auto"/>
        <w:left w:val="none" w:sz="0" w:space="0" w:color="auto"/>
        <w:bottom w:val="none" w:sz="0" w:space="0" w:color="auto"/>
        <w:right w:val="none" w:sz="0" w:space="0" w:color="auto"/>
      </w:divBdr>
    </w:div>
    <w:div w:id="1229536290">
      <w:bodyDiv w:val="1"/>
      <w:marLeft w:val="0"/>
      <w:marRight w:val="0"/>
      <w:marTop w:val="0"/>
      <w:marBottom w:val="0"/>
      <w:divBdr>
        <w:top w:val="none" w:sz="0" w:space="0" w:color="auto"/>
        <w:left w:val="none" w:sz="0" w:space="0" w:color="auto"/>
        <w:bottom w:val="none" w:sz="0" w:space="0" w:color="auto"/>
        <w:right w:val="none" w:sz="0" w:space="0" w:color="auto"/>
      </w:divBdr>
    </w:div>
    <w:div w:id="1229922066">
      <w:bodyDiv w:val="1"/>
      <w:marLeft w:val="0"/>
      <w:marRight w:val="0"/>
      <w:marTop w:val="0"/>
      <w:marBottom w:val="0"/>
      <w:divBdr>
        <w:top w:val="none" w:sz="0" w:space="0" w:color="auto"/>
        <w:left w:val="none" w:sz="0" w:space="0" w:color="auto"/>
        <w:bottom w:val="none" w:sz="0" w:space="0" w:color="auto"/>
        <w:right w:val="none" w:sz="0" w:space="0" w:color="auto"/>
      </w:divBdr>
    </w:div>
    <w:div w:id="1230113803">
      <w:bodyDiv w:val="1"/>
      <w:marLeft w:val="0"/>
      <w:marRight w:val="0"/>
      <w:marTop w:val="0"/>
      <w:marBottom w:val="0"/>
      <w:divBdr>
        <w:top w:val="none" w:sz="0" w:space="0" w:color="auto"/>
        <w:left w:val="none" w:sz="0" w:space="0" w:color="auto"/>
        <w:bottom w:val="none" w:sz="0" w:space="0" w:color="auto"/>
        <w:right w:val="none" w:sz="0" w:space="0" w:color="auto"/>
      </w:divBdr>
    </w:div>
    <w:div w:id="1230266143">
      <w:bodyDiv w:val="1"/>
      <w:marLeft w:val="0"/>
      <w:marRight w:val="0"/>
      <w:marTop w:val="0"/>
      <w:marBottom w:val="0"/>
      <w:divBdr>
        <w:top w:val="none" w:sz="0" w:space="0" w:color="auto"/>
        <w:left w:val="none" w:sz="0" w:space="0" w:color="auto"/>
        <w:bottom w:val="none" w:sz="0" w:space="0" w:color="auto"/>
        <w:right w:val="none" w:sz="0" w:space="0" w:color="auto"/>
      </w:divBdr>
    </w:div>
    <w:div w:id="1230387186">
      <w:bodyDiv w:val="1"/>
      <w:marLeft w:val="0"/>
      <w:marRight w:val="0"/>
      <w:marTop w:val="0"/>
      <w:marBottom w:val="0"/>
      <w:divBdr>
        <w:top w:val="none" w:sz="0" w:space="0" w:color="auto"/>
        <w:left w:val="none" w:sz="0" w:space="0" w:color="auto"/>
        <w:bottom w:val="none" w:sz="0" w:space="0" w:color="auto"/>
        <w:right w:val="none" w:sz="0" w:space="0" w:color="auto"/>
      </w:divBdr>
    </w:div>
    <w:div w:id="1230531043">
      <w:bodyDiv w:val="1"/>
      <w:marLeft w:val="0"/>
      <w:marRight w:val="0"/>
      <w:marTop w:val="0"/>
      <w:marBottom w:val="0"/>
      <w:divBdr>
        <w:top w:val="none" w:sz="0" w:space="0" w:color="auto"/>
        <w:left w:val="none" w:sz="0" w:space="0" w:color="auto"/>
        <w:bottom w:val="none" w:sz="0" w:space="0" w:color="auto"/>
        <w:right w:val="none" w:sz="0" w:space="0" w:color="auto"/>
      </w:divBdr>
    </w:div>
    <w:div w:id="1232160325">
      <w:bodyDiv w:val="1"/>
      <w:marLeft w:val="0"/>
      <w:marRight w:val="0"/>
      <w:marTop w:val="0"/>
      <w:marBottom w:val="0"/>
      <w:divBdr>
        <w:top w:val="none" w:sz="0" w:space="0" w:color="auto"/>
        <w:left w:val="none" w:sz="0" w:space="0" w:color="auto"/>
        <w:bottom w:val="none" w:sz="0" w:space="0" w:color="auto"/>
        <w:right w:val="none" w:sz="0" w:space="0" w:color="auto"/>
      </w:divBdr>
    </w:div>
    <w:div w:id="1232695672">
      <w:bodyDiv w:val="1"/>
      <w:marLeft w:val="0"/>
      <w:marRight w:val="0"/>
      <w:marTop w:val="0"/>
      <w:marBottom w:val="0"/>
      <w:divBdr>
        <w:top w:val="none" w:sz="0" w:space="0" w:color="auto"/>
        <w:left w:val="none" w:sz="0" w:space="0" w:color="auto"/>
        <w:bottom w:val="none" w:sz="0" w:space="0" w:color="auto"/>
        <w:right w:val="none" w:sz="0" w:space="0" w:color="auto"/>
      </w:divBdr>
    </w:div>
    <w:div w:id="1233157829">
      <w:bodyDiv w:val="1"/>
      <w:marLeft w:val="0"/>
      <w:marRight w:val="0"/>
      <w:marTop w:val="0"/>
      <w:marBottom w:val="0"/>
      <w:divBdr>
        <w:top w:val="none" w:sz="0" w:space="0" w:color="auto"/>
        <w:left w:val="none" w:sz="0" w:space="0" w:color="auto"/>
        <w:bottom w:val="none" w:sz="0" w:space="0" w:color="auto"/>
        <w:right w:val="none" w:sz="0" w:space="0" w:color="auto"/>
      </w:divBdr>
    </w:div>
    <w:div w:id="1233391443">
      <w:bodyDiv w:val="1"/>
      <w:marLeft w:val="0"/>
      <w:marRight w:val="0"/>
      <w:marTop w:val="0"/>
      <w:marBottom w:val="0"/>
      <w:divBdr>
        <w:top w:val="none" w:sz="0" w:space="0" w:color="auto"/>
        <w:left w:val="none" w:sz="0" w:space="0" w:color="auto"/>
        <w:bottom w:val="none" w:sz="0" w:space="0" w:color="auto"/>
        <w:right w:val="none" w:sz="0" w:space="0" w:color="auto"/>
      </w:divBdr>
    </w:div>
    <w:div w:id="1234730798">
      <w:bodyDiv w:val="1"/>
      <w:marLeft w:val="0"/>
      <w:marRight w:val="0"/>
      <w:marTop w:val="0"/>
      <w:marBottom w:val="0"/>
      <w:divBdr>
        <w:top w:val="none" w:sz="0" w:space="0" w:color="auto"/>
        <w:left w:val="none" w:sz="0" w:space="0" w:color="auto"/>
        <w:bottom w:val="none" w:sz="0" w:space="0" w:color="auto"/>
        <w:right w:val="none" w:sz="0" w:space="0" w:color="auto"/>
      </w:divBdr>
    </w:div>
    <w:div w:id="1237010766">
      <w:bodyDiv w:val="1"/>
      <w:marLeft w:val="0"/>
      <w:marRight w:val="0"/>
      <w:marTop w:val="0"/>
      <w:marBottom w:val="0"/>
      <w:divBdr>
        <w:top w:val="none" w:sz="0" w:space="0" w:color="auto"/>
        <w:left w:val="none" w:sz="0" w:space="0" w:color="auto"/>
        <w:bottom w:val="none" w:sz="0" w:space="0" w:color="auto"/>
        <w:right w:val="none" w:sz="0" w:space="0" w:color="auto"/>
      </w:divBdr>
    </w:div>
    <w:div w:id="1238713581">
      <w:bodyDiv w:val="1"/>
      <w:marLeft w:val="0"/>
      <w:marRight w:val="0"/>
      <w:marTop w:val="0"/>
      <w:marBottom w:val="0"/>
      <w:divBdr>
        <w:top w:val="none" w:sz="0" w:space="0" w:color="auto"/>
        <w:left w:val="none" w:sz="0" w:space="0" w:color="auto"/>
        <w:bottom w:val="none" w:sz="0" w:space="0" w:color="auto"/>
        <w:right w:val="none" w:sz="0" w:space="0" w:color="auto"/>
      </w:divBdr>
    </w:div>
    <w:div w:id="1240019910">
      <w:bodyDiv w:val="1"/>
      <w:marLeft w:val="0"/>
      <w:marRight w:val="0"/>
      <w:marTop w:val="0"/>
      <w:marBottom w:val="0"/>
      <w:divBdr>
        <w:top w:val="none" w:sz="0" w:space="0" w:color="auto"/>
        <w:left w:val="none" w:sz="0" w:space="0" w:color="auto"/>
        <w:bottom w:val="none" w:sz="0" w:space="0" w:color="auto"/>
        <w:right w:val="none" w:sz="0" w:space="0" w:color="auto"/>
      </w:divBdr>
    </w:div>
    <w:div w:id="1240751309">
      <w:bodyDiv w:val="1"/>
      <w:marLeft w:val="0"/>
      <w:marRight w:val="0"/>
      <w:marTop w:val="0"/>
      <w:marBottom w:val="0"/>
      <w:divBdr>
        <w:top w:val="none" w:sz="0" w:space="0" w:color="auto"/>
        <w:left w:val="none" w:sz="0" w:space="0" w:color="auto"/>
        <w:bottom w:val="none" w:sz="0" w:space="0" w:color="auto"/>
        <w:right w:val="none" w:sz="0" w:space="0" w:color="auto"/>
      </w:divBdr>
    </w:div>
    <w:div w:id="1241134441">
      <w:bodyDiv w:val="1"/>
      <w:marLeft w:val="0"/>
      <w:marRight w:val="0"/>
      <w:marTop w:val="0"/>
      <w:marBottom w:val="0"/>
      <w:divBdr>
        <w:top w:val="none" w:sz="0" w:space="0" w:color="auto"/>
        <w:left w:val="none" w:sz="0" w:space="0" w:color="auto"/>
        <w:bottom w:val="none" w:sz="0" w:space="0" w:color="auto"/>
        <w:right w:val="none" w:sz="0" w:space="0" w:color="auto"/>
      </w:divBdr>
    </w:div>
    <w:div w:id="1241790320">
      <w:bodyDiv w:val="1"/>
      <w:marLeft w:val="0"/>
      <w:marRight w:val="0"/>
      <w:marTop w:val="0"/>
      <w:marBottom w:val="0"/>
      <w:divBdr>
        <w:top w:val="none" w:sz="0" w:space="0" w:color="auto"/>
        <w:left w:val="none" w:sz="0" w:space="0" w:color="auto"/>
        <w:bottom w:val="none" w:sz="0" w:space="0" w:color="auto"/>
        <w:right w:val="none" w:sz="0" w:space="0" w:color="auto"/>
      </w:divBdr>
    </w:div>
    <w:div w:id="1242136064">
      <w:bodyDiv w:val="1"/>
      <w:marLeft w:val="0"/>
      <w:marRight w:val="0"/>
      <w:marTop w:val="0"/>
      <w:marBottom w:val="0"/>
      <w:divBdr>
        <w:top w:val="none" w:sz="0" w:space="0" w:color="auto"/>
        <w:left w:val="none" w:sz="0" w:space="0" w:color="auto"/>
        <w:bottom w:val="none" w:sz="0" w:space="0" w:color="auto"/>
        <w:right w:val="none" w:sz="0" w:space="0" w:color="auto"/>
      </w:divBdr>
    </w:div>
    <w:div w:id="1242325496">
      <w:bodyDiv w:val="1"/>
      <w:marLeft w:val="0"/>
      <w:marRight w:val="0"/>
      <w:marTop w:val="0"/>
      <w:marBottom w:val="0"/>
      <w:divBdr>
        <w:top w:val="none" w:sz="0" w:space="0" w:color="auto"/>
        <w:left w:val="none" w:sz="0" w:space="0" w:color="auto"/>
        <w:bottom w:val="none" w:sz="0" w:space="0" w:color="auto"/>
        <w:right w:val="none" w:sz="0" w:space="0" w:color="auto"/>
      </w:divBdr>
    </w:div>
    <w:div w:id="1242831503">
      <w:bodyDiv w:val="1"/>
      <w:marLeft w:val="0"/>
      <w:marRight w:val="0"/>
      <w:marTop w:val="0"/>
      <w:marBottom w:val="0"/>
      <w:divBdr>
        <w:top w:val="none" w:sz="0" w:space="0" w:color="auto"/>
        <w:left w:val="none" w:sz="0" w:space="0" w:color="auto"/>
        <w:bottom w:val="none" w:sz="0" w:space="0" w:color="auto"/>
        <w:right w:val="none" w:sz="0" w:space="0" w:color="auto"/>
      </w:divBdr>
    </w:div>
    <w:div w:id="1242833269">
      <w:bodyDiv w:val="1"/>
      <w:marLeft w:val="0"/>
      <w:marRight w:val="0"/>
      <w:marTop w:val="0"/>
      <w:marBottom w:val="0"/>
      <w:divBdr>
        <w:top w:val="none" w:sz="0" w:space="0" w:color="auto"/>
        <w:left w:val="none" w:sz="0" w:space="0" w:color="auto"/>
        <w:bottom w:val="none" w:sz="0" w:space="0" w:color="auto"/>
        <w:right w:val="none" w:sz="0" w:space="0" w:color="auto"/>
      </w:divBdr>
    </w:div>
    <w:div w:id="1243223213">
      <w:bodyDiv w:val="1"/>
      <w:marLeft w:val="0"/>
      <w:marRight w:val="0"/>
      <w:marTop w:val="0"/>
      <w:marBottom w:val="0"/>
      <w:divBdr>
        <w:top w:val="none" w:sz="0" w:space="0" w:color="auto"/>
        <w:left w:val="none" w:sz="0" w:space="0" w:color="auto"/>
        <w:bottom w:val="none" w:sz="0" w:space="0" w:color="auto"/>
        <w:right w:val="none" w:sz="0" w:space="0" w:color="auto"/>
      </w:divBdr>
    </w:div>
    <w:div w:id="1243685237">
      <w:bodyDiv w:val="1"/>
      <w:marLeft w:val="0"/>
      <w:marRight w:val="0"/>
      <w:marTop w:val="0"/>
      <w:marBottom w:val="0"/>
      <w:divBdr>
        <w:top w:val="none" w:sz="0" w:space="0" w:color="auto"/>
        <w:left w:val="none" w:sz="0" w:space="0" w:color="auto"/>
        <w:bottom w:val="none" w:sz="0" w:space="0" w:color="auto"/>
        <w:right w:val="none" w:sz="0" w:space="0" w:color="auto"/>
      </w:divBdr>
    </w:div>
    <w:div w:id="1245456799">
      <w:bodyDiv w:val="1"/>
      <w:marLeft w:val="0"/>
      <w:marRight w:val="0"/>
      <w:marTop w:val="0"/>
      <w:marBottom w:val="0"/>
      <w:divBdr>
        <w:top w:val="none" w:sz="0" w:space="0" w:color="auto"/>
        <w:left w:val="none" w:sz="0" w:space="0" w:color="auto"/>
        <w:bottom w:val="none" w:sz="0" w:space="0" w:color="auto"/>
        <w:right w:val="none" w:sz="0" w:space="0" w:color="auto"/>
      </w:divBdr>
    </w:div>
    <w:div w:id="1245607077">
      <w:bodyDiv w:val="1"/>
      <w:marLeft w:val="0"/>
      <w:marRight w:val="0"/>
      <w:marTop w:val="0"/>
      <w:marBottom w:val="0"/>
      <w:divBdr>
        <w:top w:val="none" w:sz="0" w:space="0" w:color="auto"/>
        <w:left w:val="none" w:sz="0" w:space="0" w:color="auto"/>
        <w:bottom w:val="none" w:sz="0" w:space="0" w:color="auto"/>
        <w:right w:val="none" w:sz="0" w:space="0" w:color="auto"/>
      </w:divBdr>
    </w:div>
    <w:div w:id="1245795237">
      <w:bodyDiv w:val="1"/>
      <w:marLeft w:val="0"/>
      <w:marRight w:val="0"/>
      <w:marTop w:val="0"/>
      <w:marBottom w:val="0"/>
      <w:divBdr>
        <w:top w:val="none" w:sz="0" w:space="0" w:color="auto"/>
        <w:left w:val="none" w:sz="0" w:space="0" w:color="auto"/>
        <w:bottom w:val="none" w:sz="0" w:space="0" w:color="auto"/>
        <w:right w:val="none" w:sz="0" w:space="0" w:color="auto"/>
      </w:divBdr>
    </w:div>
    <w:div w:id="1246257790">
      <w:bodyDiv w:val="1"/>
      <w:marLeft w:val="0"/>
      <w:marRight w:val="0"/>
      <w:marTop w:val="0"/>
      <w:marBottom w:val="0"/>
      <w:divBdr>
        <w:top w:val="none" w:sz="0" w:space="0" w:color="auto"/>
        <w:left w:val="none" w:sz="0" w:space="0" w:color="auto"/>
        <w:bottom w:val="none" w:sz="0" w:space="0" w:color="auto"/>
        <w:right w:val="none" w:sz="0" w:space="0" w:color="auto"/>
      </w:divBdr>
    </w:div>
    <w:div w:id="1246374477">
      <w:bodyDiv w:val="1"/>
      <w:marLeft w:val="0"/>
      <w:marRight w:val="0"/>
      <w:marTop w:val="0"/>
      <w:marBottom w:val="0"/>
      <w:divBdr>
        <w:top w:val="none" w:sz="0" w:space="0" w:color="auto"/>
        <w:left w:val="none" w:sz="0" w:space="0" w:color="auto"/>
        <w:bottom w:val="none" w:sz="0" w:space="0" w:color="auto"/>
        <w:right w:val="none" w:sz="0" w:space="0" w:color="auto"/>
      </w:divBdr>
    </w:div>
    <w:div w:id="1247301789">
      <w:bodyDiv w:val="1"/>
      <w:marLeft w:val="0"/>
      <w:marRight w:val="0"/>
      <w:marTop w:val="0"/>
      <w:marBottom w:val="0"/>
      <w:divBdr>
        <w:top w:val="none" w:sz="0" w:space="0" w:color="auto"/>
        <w:left w:val="none" w:sz="0" w:space="0" w:color="auto"/>
        <w:bottom w:val="none" w:sz="0" w:space="0" w:color="auto"/>
        <w:right w:val="none" w:sz="0" w:space="0" w:color="auto"/>
      </w:divBdr>
    </w:div>
    <w:div w:id="1247954577">
      <w:bodyDiv w:val="1"/>
      <w:marLeft w:val="0"/>
      <w:marRight w:val="0"/>
      <w:marTop w:val="0"/>
      <w:marBottom w:val="0"/>
      <w:divBdr>
        <w:top w:val="none" w:sz="0" w:space="0" w:color="auto"/>
        <w:left w:val="none" w:sz="0" w:space="0" w:color="auto"/>
        <w:bottom w:val="none" w:sz="0" w:space="0" w:color="auto"/>
        <w:right w:val="none" w:sz="0" w:space="0" w:color="auto"/>
      </w:divBdr>
    </w:div>
    <w:div w:id="1249344967">
      <w:bodyDiv w:val="1"/>
      <w:marLeft w:val="0"/>
      <w:marRight w:val="0"/>
      <w:marTop w:val="0"/>
      <w:marBottom w:val="0"/>
      <w:divBdr>
        <w:top w:val="none" w:sz="0" w:space="0" w:color="auto"/>
        <w:left w:val="none" w:sz="0" w:space="0" w:color="auto"/>
        <w:bottom w:val="none" w:sz="0" w:space="0" w:color="auto"/>
        <w:right w:val="none" w:sz="0" w:space="0" w:color="auto"/>
      </w:divBdr>
    </w:div>
    <w:div w:id="1251429777">
      <w:bodyDiv w:val="1"/>
      <w:marLeft w:val="0"/>
      <w:marRight w:val="0"/>
      <w:marTop w:val="0"/>
      <w:marBottom w:val="0"/>
      <w:divBdr>
        <w:top w:val="none" w:sz="0" w:space="0" w:color="auto"/>
        <w:left w:val="none" w:sz="0" w:space="0" w:color="auto"/>
        <w:bottom w:val="none" w:sz="0" w:space="0" w:color="auto"/>
        <w:right w:val="none" w:sz="0" w:space="0" w:color="auto"/>
      </w:divBdr>
    </w:div>
    <w:div w:id="1252811830">
      <w:bodyDiv w:val="1"/>
      <w:marLeft w:val="0"/>
      <w:marRight w:val="0"/>
      <w:marTop w:val="0"/>
      <w:marBottom w:val="0"/>
      <w:divBdr>
        <w:top w:val="none" w:sz="0" w:space="0" w:color="auto"/>
        <w:left w:val="none" w:sz="0" w:space="0" w:color="auto"/>
        <w:bottom w:val="none" w:sz="0" w:space="0" w:color="auto"/>
        <w:right w:val="none" w:sz="0" w:space="0" w:color="auto"/>
      </w:divBdr>
    </w:div>
    <w:div w:id="1252853193">
      <w:bodyDiv w:val="1"/>
      <w:marLeft w:val="0"/>
      <w:marRight w:val="0"/>
      <w:marTop w:val="0"/>
      <w:marBottom w:val="0"/>
      <w:divBdr>
        <w:top w:val="none" w:sz="0" w:space="0" w:color="auto"/>
        <w:left w:val="none" w:sz="0" w:space="0" w:color="auto"/>
        <w:bottom w:val="none" w:sz="0" w:space="0" w:color="auto"/>
        <w:right w:val="none" w:sz="0" w:space="0" w:color="auto"/>
      </w:divBdr>
    </w:div>
    <w:div w:id="1253704786">
      <w:bodyDiv w:val="1"/>
      <w:marLeft w:val="0"/>
      <w:marRight w:val="0"/>
      <w:marTop w:val="0"/>
      <w:marBottom w:val="0"/>
      <w:divBdr>
        <w:top w:val="none" w:sz="0" w:space="0" w:color="auto"/>
        <w:left w:val="none" w:sz="0" w:space="0" w:color="auto"/>
        <w:bottom w:val="none" w:sz="0" w:space="0" w:color="auto"/>
        <w:right w:val="none" w:sz="0" w:space="0" w:color="auto"/>
      </w:divBdr>
    </w:div>
    <w:div w:id="1254626536">
      <w:bodyDiv w:val="1"/>
      <w:marLeft w:val="0"/>
      <w:marRight w:val="0"/>
      <w:marTop w:val="0"/>
      <w:marBottom w:val="0"/>
      <w:divBdr>
        <w:top w:val="none" w:sz="0" w:space="0" w:color="auto"/>
        <w:left w:val="none" w:sz="0" w:space="0" w:color="auto"/>
        <w:bottom w:val="none" w:sz="0" w:space="0" w:color="auto"/>
        <w:right w:val="none" w:sz="0" w:space="0" w:color="auto"/>
      </w:divBdr>
    </w:div>
    <w:div w:id="1255243446">
      <w:bodyDiv w:val="1"/>
      <w:marLeft w:val="0"/>
      <w:marRight w:val="0"/>
      <w:marTop w:val="0"/>
      <w:marBottom w:val="0"/>
      <w:divBdr>
        <w:top w:val="none" w:sz="0" w:space="0" w:color="auto"/>
        <w:left w:val="none" w:sz="0" w:space="0" w:color="auto"/>
        <w:bottom w:val="none" w:sz="0" w:space="0" w:color="auto"/>
        <w:right w:val="none" w:sz="0" w:space="0" w:color="auto"/>
      </w:divBdr>
    </w:div>
    <w:div w:id="1256593389">
      <w:bodyDiv w:val="1"/>
      <w:marLeft w:val="0"/>
      <w:marRight w:val="0"/>
      <w:marTop w:val="0"/>
      <w:marBottom w:val="0"/>
      <w:divBdr>
        <w:top w:val="none" w:sz="0" w:space="0" w:color="auto"/>
        <w:left w:val="none" w:sz="0" w:space="0" w:color="auto"/>
        <w:bottom w:val="none" w:sz="0" w:space="0" w:color="auto"/>
        <w:right w:val="none" w:sz="0" w:space="0" w:color="auto"/>
      </w:divBdr>
    </w:div>
    <w:div w:id="1257012362">
      <w:bodyDiv w:val="1"/>
      <w:marLeft w:val="0"/>
      <w:marRight w:val="0"/>
      <w:marTop w:val="0"/>
      <w:marBottom w:val="0"/>
      <w:divBdr>
        <w:top w:val="none" w:sz="0" w:space="0" w:color="auto"/>
        <w:left w:val="none" w:sz="0" w:space="0" w:color="auto"/>
        <w:bottom w:val="none" w:sz="0" w:space="0" w:color="auto"/>
        <w:right w:val="none" w:sz="0" w:space="0" w:color="auto"/>
      </w:divBdr>
    </w:div>
    <w:div w:id="1258556272">
      <w:bodyDiv w:val="1"/>
      <w:marLeft w:val="0"/>
      <w:marRight w:val="0"/>
      <w:marTop w:val="0"/>
      <w:marBottom w:val="0"/>
      <w:divBdr>
        <w:top w:val="none" w:sz="0" w:space="0" w:color="auto"/>
        <w:left w:val="none" w:sz="0" w:space="0" w:color="auto"/>
        <w:bottom w:val="none" w:sz="0" w:space="0" w:color="auto"/>
        <w:right w:val="none" w:sz="0" w:space="0" w:color="auto"/>
      </w:divBdr>
    </w:div>
    <w:div w:id="1258906983">
      <w:bodyDiv w:val="1"/>
      <w:marLeft w:val="0"/>
      <w:marRight w:val="0"/>
      <w:marTop w:val="0"/>
      <w:marBottom w:val="0"/>
      <w:divBdr>
        <w:top w:val="none" w:sz="0" w:space="0" w:color="auto"/>
        <w:left w:val="none" w:sz="0" w:space="0" w:color="auto"/>
        <w:bottom w:val="none" w:sz="0" w:space="0" w:color="auto"/>
        <w:right w:val="none" w:sz="0" w:space="0" w:color="auto"/>
      </w:divBdr>
    </w:div>
    <w:div w:id="1259947445">
      <w:bodyDiv w:val="1"/>
      <w:marLeft w:val="0"/>
      <w:marRight w:val="0"/>
      <w:marTop w:val="0"/>
      <w:marBottom w:val="0"/>
      <w:divBdr>
        <w:top w:val="none" w:sz="0" w:space="0" w:color="auto"/>
        <w:left w:val="none" w:sz="0" w:space="0" w:color="auto"/>
        <w:bottom w:val="none" w:sz="0" w:space="0" w:color="auto"/>
        <w:right w:val="none" w:sz="0" w:space="0" w:color="auto"/>
      </w:divBdr>
    </w:div>
    <w:div w:id="1260528472">
      <w:bodyDiv w:val="1"/>
      <w:marLeft w:val="0"/>
      <w:marRight w:val="0"/>
      <w:marTop w:val="0"/>
      <w:marBottom w:val="0"/>
      <w:divBdr>
        <w:top w:val="none" w:sz="0" w:space="0" w:color="auto"/>
        <w:left w:val="none" w:sz="0" w:space="0" w:color="auto"/>
        <w:bottom w:val="none" w:sz="0" w:space="0" w:color="auto"/>
        <w:right w:val="none" w:sz="0" w:space="0" w:color="auto"/>
      </w:divBdr>
    </w:div>
    <w:div w:id="1261527509">
      <w:bodyDiv w:val="1"/>
      <w:marLeft w:val="0"/>
      <w:marRight w:val="0"/>
      <w:marTop w:val="0"/>
      <w:marBottom w:val="0"/>
      <w:divBdr>
        <w:top w:val="none" w:sz="0" w:space="0" w:color="auto"/>
        <w:left w:val="none" w:sz="0" w:space="0" w:color="auto"/>
        <w:bottom w:val="none" w:sz="0" w:space="0" w:color="auto"/>
        <w:right w:val="none" w:sz="0" w:space="0" w:color="auto"/>
      </w:divBdr>
    </w:div>
    <w:div w:id="1261646749">
      <w:bodyDiv w:val="1"/>
      <w:marLeft w:val="0"/>
      <w:marRight w:val="0"/>
      <w:marTop w:val="0"/>
      <w:marBottom w:val="0"/>
      <w:divBdr>
        <w:top w:val="none" w:sz="0" w:space="0" w:color="auto"/>
        <w:left w:val="none" w:sz="0" w:space="0" w:color="auto"/>
        <w:bottom w:val="none" w:sz="0" w:space="0" w:color="auto"/>
        <w:right w:val="none" w:sz="0" w:space="0" w:color="auto"/>
      </w:divBdr>
    </w:div>
    <w:div w:id="1261717643">
      <w:bodyDiv w:val="1"/>
      <w:marLeft w:val="0"/>
      <w:marRight w:val="0"/>
      <w:marTop w:val="0"/>
      <w:marBottom w:val="0"/>
      <w:divBdr>
        <w:top w:val="none" w:sz="0" w:space="0" w:color="auto"/>
        <w:left w:val="none" w:sz="0" w:space="0" w:color="auto"/>
        <w:bottom w:val="none" w:sz="0" w:space="0" w:color="auto"/>
        <w:right w:val="none" w:sz="0" w:space="0" w:color="auto"/>
      </w:divBdr>
    </w:div>
    <w:div w:id="1262181649">
      <w:bodyDiv w:val="1"/>
      <w:marLeft w:val="0"/>
      <w:marRight w:val="0"/>
      <w:marTop w:val="0"/>
      <w:marBottom w:val="0"/>
      <w:divBdr>
        <w:top w:val="none" w:sz="0" w:space="0" w:color="auto"/>
        <w:left w:val="none" w:sz="0" w:space="0" w:color="auto"/>
        <w:bottom w:val="none" w:sz="0" w:space="0" w:color="auto"/>
        <w:right w:val="none" w:sz="0" w:space="0" w:color="auto"/>
      </w:divBdr>
    </w:div>
    <w:div w:id="1264724743">
      <w:bodyDiv w:val="1"/>
      <w:marLeft w:val="0"/>
      <w:marRight w:val="0"/>
      <w:marTop w:val="0"/>
      <w:marBottom w:val="0"/>
      <w:divBdr>
        <w:top w:val="none" w:sz="0" w:space="0" w:color="auto"/>
        <w:left w:val="none" w:sz="0" w:space="0" w:color="auto"/>
        <w:bottom w:val="none" w:sz="0" w:space="0" w:color="auto"/>
        <w:right w:val="none" w:sz="0" w:space="0" w:color="auto"/>
      </w:divBdr>
    </w:div>
    <w:div w:id="1266426192">
      <w:bodyDiv w:val="1"/>
      <w:marLeft w:val="0"/>
      <w:marRight w:val="0"/>
      <w:marTop w:val="0"/>
      <w:marBottom w:val="0"/>
      <w:divBdr>
        <w:top w:val="none" w:sz="0" w:space="0" w:color="auto"/>
        <w:left w:val="none" w:sz="0" w:space="0" w:color="auto"/>
        <w:bottom w:val="none" w:sz="0" w:space="0" w:color="auto"/>
        <w:right w:val="none" w:sz="0" w:space="0" w:color="auto"/>
      </w:divBdr>
    </w:div>
    <w:div w:id="1270506354">
      <w:bodyDiv w:val="1"/>
      <w:marLeft w:val="0"/>
      <w:marRight w:val="0"/>
      <w:marTop w:val="0"/>
      <w:marBottom w:val="0"/>
      <w:divBdr>
        <w:top w:val="none" w:sz="0" w:space="0" w:color="auto"/>
        <w:left w:val="none" w:sz="0" w:space="0" w:color="auto"/>
        <w:bottom w:val="none" w:sz="0" w:space="0" w:color="auto"/>
        <w:right w:val="none" w:sz="0" w:space="0" w:color="auto"/>
      </w:divBdr>
    </w:div>
    <w:div w:id="1270509570">
      <w:bodyDiv w:val="1"/>
      <w:marLeft w:val="0"/>
      <w:marRight w:val="0"/>
      <w:marTop w:val="0"/>
      <w:marBottom w:val="0"/>
      <w:divBdr>
        <w:top w:val="none" w:sz="0" w:space="0" w:color="auto"/>
        <w:left w:val="none" w:sz="0" w:space="0" w:color="auto"/>
        <w:bottom w:val="none" w:sz="0" w:space="0" w:color="auto"/>
        <w:right w:val="none" w:sz="0" w:space="0" w:color="auto"/>
      </w:divBdr>
    </w:div>
    <w:div w:id="1271625726">
      <w:bodyDiv w:val="1"/>
      <w:marLeft w:val="0"/>
      <w:marRight w:val="0"/>
      <w:marTop w:val="0"/>
      <w:marBottom w:val="0"/>
      <w:divBdr>
        <w:top w:val="none" w:sz="0" w:space="0" w:color="auto"/>
        <w:left w:val="none" w:sz="0" w:space="0" w:color="auto"/>
        <w:bottom w:val="none" w:sz="0" w:space="0" w:color="auto"/>
        <w:right w:val="none" w:sz="0" w:space="0" w:color="auto"/>
      </w:divBdr>
    </w:div>
    <w:div w:id="1271812082">
      <w:bodyDiv w:val="1"/>
      <w:marLeft w:val="0"/>
      <w:marRight w:val="0"/>
      <w:marTop w:val="0"/>
      <w:marBottom w:val="0"/>
      <w:divBdr>
        <w:top w:val="none" w:sz="0" w:space="0" w:color="auto"/>
        <w:left w:val="none" w:sz="0" w:space="0" w:color="auto"/>
        <w:bottom w:val="none" w:sz="0" w:space="0" w:color="auto"/>
        <w:right w:val="none" w:sz="0" w:space="0" w:color="auto"/>
      </w:divBdr>
    </w:div>
    <w:div w:id="1273248649">
      <w:bodyDiv w:val="1"/>
      <w:marLeft w:val="0"/>
      <w:marRight w:val="0"/>
      <w:marTop w:val="0"/>
      <w:marBottom w:val="0"/>
      <w:divBdr>
        <w:top w:val="none" w:sz="0" w:space="0" w:color="auto"/>
        <w:left w:val="none" w:sz="0" w:space="0" w:color="auto"/>
        <w:bottom w:val="none" w:sz="0" w:space="0" w:color="auto"/>
        <w:right w:val="none" w:sz="0" w:space="0" w:color="auto"/>
      </w:divBdr>
    </w:div>
    <w:div w:id="1273977969">
      <w:bodyDiv w:val="1"/>
      <w:marLeft w:val="0"/>
      <w:marRight w:val="0"/>
      <w:marTop w:val="0"/>
      <w:marBottom w:val="0"/>
      <w:divBdr>
        <w:top w:val="none" w:sz="0" w:space="0" w:color="auto"/>
        <w:left w:val="none" w:sz="0" w:space="0" w:color="auto"/>
        <w:bottom w:val="none" w:sz="0" w:space="0" w:color="auto"/>
        <w:right w:val="none" w:sz="0" w:space="0" w:color="auto"/>
      </w:divBdr>
    </w:div>
    <w:div w:id="1275138238">
      <w:bodyDiv w:val="1"/>
      <w:marLeft w:val="0"/>
      <w:marRight w:val="0"/>
      <w:marTop w:val="0"/>
      <w:marBottom w:val="0"/>
      <w:divBdr>
        <w:top w:val="none" w:sz="0" w:space="0" w:color="auto"/>
        <w:left w:val="none" w:sz="0" w:space="0" w:color="auto"/>
        <w:bottom w:val="none" w:sz="0" w:space="0" w:color="auto"/>
        <w:right w:val="none" w:sz="0" w:space="0" w:color="auto"/>
      </w:divBdr>
    </w:div>
    <w:div w:id="1276673087">
      <w:bodyDiv w:val="1"/>
      <w:marLeft w:val="0"/>
      <w:marRight w:val="0"/>
      <w:marTop w:val="0"/>
      <w:marBottom w:val="0"/>
      <w:divBdr>
        <w:top w:val="none" w:sz="0" w:space="0" w:color="auto"/>
        <w:left w:val="none" w:sz="0" w:space="0" w:color="auto"/>
        <w:bottom w:val="none" w:sz="0" w:space="0" w:color="auto"/>
        <w:right w:val="none" w:sz="0" w:space="0" w:color="auto"/>
      </w:divBdr>
    </w:div>
    <w:div w:id="1279138440">
      <w:bodyDiv w:val="1"/>
      <w:marLeft w:val="0"/>
      <w:marRight w:val="0"/>
      <w:marTop w:val="0"/>
      <w:marBottom w:val="0"/>
      <w:divBdr>
        <w:top w:val="none" w:sz="0" w:space="0" w:color="auto"/>
        <w:left w:val="none" w:sz="0" w:space="0" w:color="auto"/>
        <w:bottom w:val="none" w:sz="0" w:space="0" w:color="auto"/>
        <w:right w:val="none" w:sz="0" w:space="0" w:color="auto"/>
      </w:divBdr>
    </w:div>
    <w:div w:id="1280914402">
      <w:bodyDiv w:val="1"/>
      <w:marLeft w:val="0"/>
      <w:marRight w:val="0"/>
      <w:marTop w:val="0"/>
      <w:marBottom w:val="0"/>
      <w:divBdr>
        <w:top w:val="none" w:sz="0" w:space="0" w:color="auto"/>
        <w:left w:val="none" w:sz="0" w:space="0" w:color="auto"/>
        <w:bottom w:val="none" w:sz="0" w:space="0" w:color="auto"/>
        <w:right w:val="none" w:sz="0" w:space="0" w:color="auto"/>
      </w:divBdr>
    </w:div>
    <w:div w:id="1280991707">
      <w:bodyDiv w:val="1"/>
      <w:marLeft w:val="0"/>
      <w:marRight w:val="0"/>
      <w:marTop w:val="0"/>
      <w:marBottom w:val="0"/>
      <w:divBdr>
        <w:top w:val="none" w:sz="0" w:space="0" w:color="auto"/>
        <w:left w:val="none" w:sz="0" w:space="0" w:color="auto"/>
        <w:bottom w:val="none" w:sz="0" w:space="0" w:color="auto"/>
        <w:right w:val="none" w:sz="0" w:space="0" w:color="auto"/>
      </w:divBdr>
    </w:div>
    <w:div w:id="1281841081">
      <w:bodyDiv w:val="1"/>
      <w:marLeft w:val="0"/>
      <w:marRight w:val="0"/>
      <w:marTop w:val="0"/>
      <w:marBottom w:val="0"/>
      <w:divBdr>
        <w:top w:val="none" w:sz="0" w:space="0" w:color="auto"/>
        <w:left w:val="none" w:sz="0" w:space="0" w:color="auto"/>
        <w:bottom w:val="none" w:sz="0" w:space="0" w:color="auto"/>
        <w:right w:val="none" w:sz="0" w:space="0" w:color="auto"/>
      </w:divBdr>
    </w:div>
    <w:div w:id="1282610595">
      <w:bodyDiv w:val="1"/>
      <w:marLeft w:val="0"/>
      <w:marRight w:val="0"/>
      <w:marTop w:val="0"/>
      <w:marBottom w:val="0"/>
      <w:divBdr>
        <w:top w:val="none" w:sz="0" w:space="0" w:color="auto"/>
        <w:left w:val="none" w:sz="0" w:space="0" w:color="auto"/>
        <w:bottom w:val="none" w:sz="0" w:space="0" w:color="auto"/>
        <w:right w:val="none" w:sz="0" w:space="0" w:color="auto"/>
      </w:divBdr>
    </w:div>
    <w:div w:id="1282615631">
      <w:bodyDiv w:val="1"/>
      <w:marLeft w:val="0"/>
      <w:marRight w:val="0"/>
      <w:marTop w:val="0"/>
      <w:marBottom w:val="0"/>
      <w:divBdr>
        <w:top w:val="none" w:sz="0" w:space="0" w:color="auto"/>
        <w:left w:val="none" w:sz="0" w:space="0" w:color="auto"/>
        <w:bottom w:val="none" w:sz="0" w:space="0" w:color="auto"/>
        <w:right w:val="none" w:sz="0" w:space="0" w:color="auto"/>
      </w:divBdr>
    </w:div>
    <w:div w:id="1283656123">
      <w:bodyDiv w:val="1"/>
      <w:marLeft w:val="0"/>
      <w:marRight w:val="0"/>
      <w:marTop w:val="0"/>
      <w:marBottom w:val="0"/>
      <w:divBdr>
        <w:top w:val="none" w:sz="0" w:space="0" w:color="auto"/>
        <w:left w:val="none" w:sz="0" w:space="0" w:color="auto"/>
        <w:bottom w:val="none" w:sz="0" w:space="0" w:color="auto"/>
        <w:right w:val="none" w:sz="0" w:space="0" w:color="auto"/>
      </w:divBdr>
    </w:div>
    <w:div w:id="1284966092">
      <w:bodyDiv w:val="1"/>
      <w:marLeft w:val="0"/>
      <w:marRight w:val="0"/>
      <w:marTop w:val="0"/>
      <w:marBottom w:val="0"/>
      <w:divBdr>
        <w:top w:val="none" w:sz="0" w:space="0" w:color="auto"/>
        <w:left w:val="none" w:sz="0" w:space="0" w:color="auto"/>
        <w:bottom w:val="none" w:sz="0" w:space="0" w:color="auto"/>
        <w:right w:val="none" w:sz="0" w:space="0" w:color="auto"/>
      </w:divBdr>
    </w:div>
    <w:div w:id="1285237084">
      <w:bodyDiv w:val="1"/>
      <w:marLeft w:val="0"/>
      <w:marRight w:val="0"/>
      <w:marTop w:val="0"/>
      <w:marBottom w:val="0"/>
      <w:divBdr>
        <w:top w:val="none" w:sz="0" w:space="0" w:color="auto"/>
        <w:left w:val="none" w:sz="0" w:space="0" w:color="auto"/>
        <w:bottom w:val="none" w:sz="0" w:space="0" w:color="auto"/>
        <w:right w:val="none" w:sz="0" w:space="0" w:color="auto"/>
      </w:divBdr>
    </w:div>
    <w:div w:id="1285892302">
      <w:bodyDiv w:val="1"/>
      <w:marLeft w:val="0"/>
      <w:marRight w:val="0"/>
      <w:marTop w:val="0"/>
      <w:marBottom w:val="0"/>
      <w:divBdr>
        <w:top w:val="none" w:sz="0" w:space="0" w:color="auto"/>
        <w:left w:val="none" w:sz="0" w:space="0" w:color="auto"/>
        <w:bottom w:val="none" w:sz="0" w:space="0" w:color="auto"/>
        <w:right w:val="none" w:sz="0" w:space="0" w:color="auto"/>
      </w:divBdr>
    </w:div>
    <w:div w:id="1287078270">
      <w:bodyDiv w:val="1"/>
      <w:marLeft w:val="0"/>
      <w:marRight w:val="0"/>
      <w:marTop w:val="0"/>
      <w:marBottom w:val="0"/>
      <w:divBdr>
        <w:top w:val="none" w:sz="0" w:space="0" w:color="auto"/>
        <w:left w:val="none" w:sz="0" w:space="0" w:color="auto"/>
        <w:bottom w:val="none" w:sz="0" w:space="0" w:color="auto"/>
        <w:right w:val="none" w:sz="0" w:space="0" w:color="auto"/>
      </w:divBdr>
    </w:div>
    <w:div w:id="1287662458">
      <w:bodyDiv w:val="1"/>
      <w:marLeft w:val="0"/>
      <w:marRight w:val="0"/>
      <w:marTop w:val="0"/>
      <w:marBottom w:val="0"/>
      <w:divBdr>
        <w:top w:val="none" w:sz="0" w:space="0" w:color="auto"/>
        <w:left w:val="none" w:sz="0" w:space="0" w:color="auto"/>
        <w:bottom w:val="none" w:sz="0" w:space="0" w:color="auto"/>
        <w:right w:val="none" w:sz="0" w:space="0" w:color="auto"/>
      </w:divBdr>
    </w:div>
    <w:div w:id="1288123664">
      <w:bodyDiv w:val="1"/>
      <w:marLeft w:val="0"/>
      <w:marRight w:val="0"/>
      <w:marTop w:val="0"/>
      <w:marBottom w:val="0"/>
      <w:divBdr>
        <w:top w:val="none" w:sz="0" w:space="0" w:color="auto"/>
        <w:left w:val="none" w:sz="0" w:space="0" w:color="auto"/>
        <w:bottom w:val="none" w:sz="0" w:space="0" w:color="auto"/>
        <w:right w:val="none" w:sz="0" w:space="0" w:color="auto"/>
      </w:divBdr>
    </w:div>
    <w:div w:id="1288464382">
      <w:bodyDiv w:val="1"/>
      <w:marLeft w:val="0"/>
      <w:marRight w:val="0"/>
      <w:marTop w:val="0"/>
      <w:marBottom w:val="0"/>
      <w:divBdr>
        <w:top w:val="none" w:sz="0" w:space="0" w:color="auto"/>
        <w:left w:val="none" w:sz="0" w:space="0" w:color="auto"/>
        <w:bottom w:val="none" w:sz="0" w:space="0" w:color="auto"/>
        <w:right w:val="none" w:sz="0" w:space="0" w:color="auto"/>
      </w:divBdr>
    </w:div>
    <w:div w:id="1288706406">
      <w:bodyDiv w:val="1"/>
      <w:marLeft w:val="0"/>
      <w:marRight w:val="0"/>
      <w:marTop w:val="0"/>
      <w:marBottom w:val="0"/>
      <w:divBdr>
        <w:top w:val="none" w:sz="0" w:space="0" w:color="auto"/>
        <w:left w:val="none" w:sz="0" w:space="0" w:color="auto"/>
        <w:bottom w:val="none" w:sz="0" w:space="0" w:color="auto"/>
        <w:right w:val="none" w:sz="0" w:space="0" w:color="auto"/>
      </w:divBdr>
    </w:div>
    <w:div w:id="1290667881">
      <w:bodyDiv w:val="1"/>
      <w:marLeft w:val="0"/>
      <w:marRight w:val="0"/>
      <w:marTop w:val="0"/>
      <w:marBottom w:val="0"/>
      <w:divBdr>
        <w:top w:val="none" w:sz="0" w:space="0" w:color="auto"/>
        <w:left w:val="none" w:sz="0" w:space="0" w:color="auto"/>
        <w:bottom w:val="none" w:sz="0" w:space="0" w:color="auto"/>
        <w:right w:val="none" w:sz="0" w:space="0" w:color="auto"/>
      </w:divBdr>
    </w:div>
    <w:div w:id="1291327765">
      <w:bodyDiv w:val="1"/>
      <w:marLeft w:val="0"/>
      <w:marRight w:val="0"/>
      <w:marTop w:val="0"/>
      <w:marBottom w:val="0"/>
      <w:divBdr>
        <w:top w:val="none" w:sz="0" w:space="0" w:color="auto"/>
        <w:left w:val="none" w:sz="0" w:space="0" w:color="auto"/>
        <w:bottom w:val="none" w:sz="0" w:space="0" w:color="auto"/>
        <w:right w:val="none" w:sz="0" w:space="0" w:color="auto"/>
      </w:divBdr>
    </w:div>
    <w:div w:id="1291856852">
      <w:bodyDiv w:val="1"/>
      <w:marLeft w:val="0"/>
      <w:marRight w:val="0"/>
      <w:marTop w:val="0"/>
      <w:marBottom w:val="0"/>
      <w:divBdr>
        <w:top w:val="none" w:sz="0" w:space="0" w:color="auto"/>
        <w:left w:val="none" w:sz="0" w:space="0" w:color="auto"/>
        <w:bottom w:val="none" w:sz="0" w:space="0" w:color="auto"/>
        <w:right w:val="none" w:sz="0" w:space="0" w:color="auto"/>
      </w:divBdr>
    </w:div>
    <w:div w:id="1293444077">
      <w:bodyDiv w:val="1"/>
      <w:marLeft w:val="0"/>
      <w:marRight w:val="0"/>
      <w:marTop w:val="0"/>
      <w:marBottom w:val="0"/>
      <w:divBdr>
        <w:top w:val="none" w:sz="0" w:space="0" w:color="auto"/>
        <w:left w:val="none" w:sz="0" w:space="0" w:color="auto"/>
        <w:bottom w:val="none" w:sz="0" w:space="0" w:color="auto"/>
        <w:right w:val="none" w:sz="0" w:space="0" w:color="auto"/>
      </w:divBdr>
    </w:div>
    <w:div w:id="1293899337">
      <w:bodyDiv w:val="1"/>
      <w:marLeft w:val="0"/>
      <w:marRight w:val="0"/>
      <w:marTop w:val="0"/>
      <w:marBottom w:val="0"/>
      <w:divBdr>
        <w:top w:val="none" w:sz="0" w:space="0" w:color="auto"/>
        <w:left w:val="none" w:sz="0" w:space="0" w:color="auto"/>
        <w:bottom w:val="none" w:sz="0" w:space="0" w:color="auto"/>
        <w:right w:val="none" w:sz="0" w:space="0" w:color="auto"/>
      </w:divBdr>
    </w:div>
    <w:div w:id="1296134192">
      <w:bodyDiv w:val="1"/>
      <w:marLeft w:val="0"/>
      <w:marRight w:val="0"/>
      <w:marTop w:val="0"/>
      <w:marBottom w:val="0"/>
      <w:divBdr>
        <w:top w:val="none" w:sz="0" w:space="0" w:color="auto"/>
        <w:left w:val="none" w:sz="0" w:space="0" w:color="auto"/>
        <w:bottom w:val="none" w:sz="0" w:space="0" w:color="auto"/>
        <w:right w:val="none" w:sz="0" w:space="0" w:color="auto"/>
      </w:divBdr>
    </w:div>
    <w:div w:id="1296596879">
      <w:bodyDiv w:val="1"/>
      <w:marLeft w:val="0"/>
      <w:marRight w:val="0"/>
      <w:marTop w:val="0"/>
      <w:marBottom w:val="0"/>
      <w:divBdr>
        <w:top w:val="none" w:sz="0" w:space="0" w:color="auto"/>
        <w:left w:val="none" w:sz="0" w:space="0" w:color="auto"/>
        <w:bottom w:val="none" w:sz="0" w:space="0" w:color="auto"/>
        <w:right w:val="none" w:sz="0" w:space="0" w:color="auto"/>
      </w:divBdr>
    </w:div>
    <w:div w:id="1296789126">
      <w:bodyDiv w:val="1"/>
      <w:marLeft w:val="0"/>
      <w:marRight w:val="0"/>
      <w:marTop w:val="0"/>
      <w:marBottom w:val="0"/>
      <w:divBdr>
        <w:top w:val="none" w:sz="0" w:space="0" w:color="auto"/>
        <w:left w:val="none" w:sz="0" w:space="0" w:color="auto"/>
        <w:bottom w:val="none" w:sz="0" w:space="0" w:color="auto"/>
        <w:right w:val="none" w:sz="0" w:space="0" w:color="auto"/>
      </w:divBdr>
    </w:div>
    <w:div w:id="1297224322">
      <w:bodyDiv w:val="1"/>
      <w:marLeft w:val="0"/>
      <w:marRight w:val="0"/>
      <w:marTop w:val="0"/>
      <w:marBottom w:val="0"/>
      <w:divBdr>
        <w:top w:val="none" w:sz="0" w:space="0" w:color="auto"/>
        <w:left w:val="none" w:sz="0" w:space="0" w:color="auto"/>
        <w:bottom w:val="none" w:sz="0" w:space="0" w:color="auto"/>
        <w:right w:val="none" w:sz="0" w:space="0" w:color="auto"/>
      </w:divBdr>
    </w:div>
    <w:div w:id="1297301045">
      <w:bodyDiv w:val="1"/>
      <w:marLeft w:val="0"/>
      <w:marRight w:val="0"/>
      <w:marTop w:val="0"/>
      <w:marBottom w:val="0"/>
      <w:divBdr>
        <w:top w:val="none" w:sz="0" w:space="0" w:color="auto"/>
        <w:left w:val="none" w:sz="0" w:space="0" w:color="auto"/>
        <w:bottom w:val="none" w:sz="0" w:space="0" w:color="auto"/>
        <w:right w:val="none" w:sz="0" w:space="0" w:color="auto"/>
      </w:divBdr>
    </w:div>
    <w:div w:id="1297640700">
      <w:bodyDiv w:val="1"/>
      <w:marLeft w:val="0"/>
      <w:marRight w:val="0"/>
      <w:marTop w:val="0"/>
      <w:marBottom w:val="0"/>
      <w:divBdr>
        <w:top w:val="none" w:sz="0" w:space="0" w:color="auto"/>
        <w:left w:val="none" w:sz="0" w:space="0" w:color="auto"/>
        <w:bottom w:val="none" w:sz="0" w:space="0" w:color="auto"/>
        <w:right w:val="none" w:sz="0" w:space="0" w:color="auto"/>
      </w:divBdr>
    </w:div>
    <w:div w:id="1298296987">
      <w:bodyDiv w:val="1"/>
      <w:marLeft w:val="0"/>
      <w:marRight w:val="0"/>
      <w:marTop w:val="0"/>
      <w:marBottom w:val="0"/>
      <w:divBdr>
        <w:top w:val="none" w:sz="0" w:space="0" w:color="auto"/>
        <w:left w:val="none" w:sz="0" w:space="0" w:color="auto"/>
        <w:bottom w:val="none" w:sz="0" w:space="0" w:color="auto"/>
        <w:right w:val="none" w:sz="0" w:space="0" w:color="auto"/>
      </w:divBdr>
    </w:div>
    <w:div w:id="1298730181">
      <w:bodyDiv w:val="1"/>
      <w:marLeft w:val="0"/>
      <w:marRight w:val="0"/>
      <w:marTop w:val="0"/>
      <w:marBottom w:val="0"/>
      <w:divBdr>
        <w:top w:val="none" w:sz="0" w:space="0" w:color="auto"/>
        <w:left w:val="none" w:sz="0" w:space="0" w:color="auto"/>
        <w:bottom w:val="none" w:sz="0" w:space="0" w:color="auto"/>
        <w:right w:val="none" w:sz="0" w:space="0" w:color="auto"/>
      </w:divBdr>
    </w:div>
    <w:div w:id="1299065973">
      <w:bodyDiv w:val="1"/>
      <w:marLeft w:val="0"/>
      <w:marRight w:val="0"/>
      <w:marTop w:val="0"/>
      <w:marBottom w:val="0"/>
      <w:divBdr>
        <w:top w:val="none" w:sz="0" w:space="0" w:color="auto"/>
        <w:left w:val="none" w:sz="0" w:space="0" w:color="auto"/>
        <w:bottom w:val="none" w:sz="0" w:space="0" w:color="auto"/>
        <w:right w:val="none" w:sz="0" w:space="0" w:color="auto"/>
      </w:divBdr>
    </w:div>
    <w:div w:id="1299145521">
      <w:bodyDiv w:val="1"/>
      <w:marLeft w:val="0"/>
      <w:marRight w:val="0"/>
      <w:marTop w:val="0"/>
      <w:marBottom w:val="0"/>
      <w:divBdr>
        <w:top w:val="none" w:sz="0" w:space="0" w:color="auto"/>
        <w:left w:val="none" w:sz="0" w:space="0" w:color="auto"/>
        <w:bottom w:val="none" w:sz="0" w:space="0" w:color="auto"/>
        <w:right w:val="none" w:sz="0" w:space="0" w:color="auto"/>
      </w:divBdr>
    </w:div>
    <w:div w:id="1299339005">
      <w:bodyDiv w:val="1"/>
      <w:marLeft w:val="0"/>
      <w:marRight w:val="0"/>
      <w:marTop w:val="0"/>
      <w:marBottom w:val="0"/>
      <w:divBdr>
        <w:top w:val="none" w:sz="0" w:space="0" w:color="auto"/>
        <w:left w:val="none" w:sz="0" w:space="0" w:color="auto"/>
        <w:bottom w:val="none" w:sz="0" w:space="0" w:color="auto"/>
        <w:right w:val="none" w:sz="0" w:space="0" w:color="auto"/>
      </w:divBdr>
    </w:div>
    <w:div w:id="1300724359">
      <w:bodyDiv w:val="1"/>
      <w:marLeft w:val="0"/>
      <w:marRight w:val="0"/>
      <w:marTop w:val="0"/>
      <w:marBottom w:val="0"/>
      <w:divBdr>
        <w:top w:val="none" w:sz="0" w:space="0" w:color="auto"/>
        <w:left w:val="none" w:sz="0" w:space="0" w:color="auto"/>
        <w:bottom w:val="none" w:sz="0" w:space="0" w:color="auto"/>
        <w:right w:val="none" w:sz="0" w:space="0" w:color="auto"/>
      </w:divBdr>
    </w:div>
    <w:div w:id="1301377599">
      <w:bodyDiv w:val="1"/>
      <w:marLeft w:val="0"/>
      <w:marRight w:val="0"/>
      <w:marTop w:val="0"/>
      <w:marBottom w:val="0"/>
      <w:divBdr>
        <w:top w:val="none" w:sz="0" w:space="0" w:color="auto"/>
        <w:left w:val="none" w:sz="0" w:space="0" w:color="auto"/>
        <w:bottom w:val="none" w:sz="0" w:space="0" w:color="auto"/>
        <w:right w:val="none" w:sz="0" w:space="0" w:color="auto"/>
      </w:divBdr>
    </w:div>
    <w:div w:id="1301686409">
      <w:bodyDiv w:val="1"/>
      <w:marLeft w:val="0"/>
      <w:marRight w:val="0"/>
      <w:marTop w:val="0"/>
      <w:marBottom w:val="0"/>
      <w:divBdr>
        <w:top w:val="none" w:sz="0" w:space="0" w:color="auto"/>
        <w:left w:val="none" w:sz="0" w:space="0" w:color="auto"/>
        <w:bottom w:val="none" w:sz="0" w:space="0" w:color="auto"/>
        <w:right w:val="none" w:sz="0" w:space="0" w:color="auto"/>
      </w:divBdr>
    </w:div>
    <w:div w:id="1302421349">
      <w:bodyDiv w:val="1"/>
      <w:marLeft w:val="0"/>
      <w:marRight w:val="0"/>
      <w:marTop w:val="0"/>
      <w:marBottom w:val="0"/>
      <w:divBdr>
        <w:top w:val="none" w:sz="0" w:space="0" w:color="auto"/>
        <w:left w:val="none" w:sz="0" w:space="0" w:color="auto"/>
        <w:bottom w:val="none" w:sz="0" w:space="0" w:color="auto"/>
        <w:right w:val="none" w:sz="0" w:space="0" w:color="auto"/>
      </w:divBdr>
    </w:div>
    <w:div w:id="1303267253">
      <w:bodyDiv w:val="1"/>
      <w:marLeft w:val="0"/>
      <w:marRight w:val="0"/>
      <w:marTop w:val="0"/>
      <w:marBottom w:val="0"/>
      <w:divBdr>
        <w:top w:val="none" w:sz="0" w:space="0" w:color="auto"/>
        <w:left w:val="none" w:sz="0" w:space="0" w:color="auto"/>
        <w:bottom w:val="none" w:sz="0" w:space="0" w:color="auto"/>
        <w:right w:val="none" w:sz="0" w:space="0" w:color="auto"/>
      </w:divBdr>
    </w:div>
    <w:div w:id="1303269955">
      <w:bodyDiv w:val="1"/>
      <w:marLeft w:val="0"/>
      <w:marRight w:val="0"/>
      <w:marTop w:val="0"/>
      <w:marBottom w:val="0"/>
      <w:divBdr>
        <w:top w:val="none" w:sz="0" w:space="0" w:color="auto"/>
        <w:left w:val="none" w:sz="0" w:space="0" w:color="auto"/>
        <w:bottom w:val="none" w:sz="0" w:space="0" w:color="auto"/>
        <w:right w:val="none" w:sz="0" w:space="0" w:color="auto"/>
      </w:divBdr>
    </w:div>
    <w:div w:id="1303343106">
      <w:bodyDiv w:val="1"/>
      <w:marLeft w:val="0"/>
      <w:marRight w:val="0"/>
      <w:marTop w:val="0"/>
      <w:marBottom w:val="0"/>
      <w:divBdr>
        <w:top w:val="none" w:sz="0" w:space="0" w:color="auto"/>
        <w:left w:val="none" w:sz="0" w:space="0" w:color="auto"/>
        <w:bottom w:val="none" w:sz="0" w:space="0" w:color="auto"/>
        <w:right w:val="none" w:sz="0" w:space="0" w:color="auto"/>
      </w:divBdr>
    </w:div>
    <w:div w:id="1303849214">
      <w:bodyDiv w:val="1"/>
      <w:marLeft w:val="0"/>
      <w:marRight w:val="0"/>
      <w:marTop w:val="0"/>
      <w:marBottom w:val="0"/>
      <w:divBdr>
        <w:top w:val="none" w:sz="0" w:space="0" w:color="auto"/>
        <w:left w:val="none" w:sz="0" w:space="0" w:color="auto"/>
        <w:bottom w:val="none" w:sz="0" w:space="0" w:color="auto"/>
        <w:right w:val="none" w:sz="0" w:space="0" w:color="auto"/>
      </w:divBdr>
    </w:div>
    <w:div w:id="1304504571">
      <w:bodyDiv w:val="1"/>
      <w:marLeft w:val="0"/>
      <w:marRight w:val="0"/>
      <w:marTop w:val="0"/>
      <w:marBottom w:val="0"/>
      <w:divBdr>
        <w:top w:val="none" w:sz="0" w:space="0" w:color="auto"/>
        <w:left w:val="none" w:sz="0" w:space="0" w:color="auto"/>
        <w:bottom w:val="none" w:sz="0" w:space="0" w:color="auto"/>
        <w:right w:val="none" w:sz="0" w:space="0" w:color="auto"/>
      </w:divBdr>
    </w:div>
    <w:div w:id="1306737948">
      <w:bodyDiv w:val="1"/>
      <w:marLeft w:val="0"/>
      <w:marRight w:val="0"/>
      <w:marTop w:val="0"/>
      <w:marBottom w:val="0"/>
      <w:divBdr>
        <w:top w:val="none" w:sz="0" w:space="0" w:color="auto"/>
        <w:left w:val="none" w:sz="0" w:space="0" w:color="auto"/>
        <w:bottom w:val="none" w:sz="0" w:space="0" w:color="auto"/>
        <w:right w:val="none" w:sz="0" w:space="0" w:color="auto"/>
      </w:divBdr>
    </w:div>
    <w:div w:id="1307247167">
      <w:bodyDiv w:val="1"/>
      <w:marLeft w:val="0"/>
      <w:marRight w:val="0"/>
      <w:marTop w:val="0"/>
      <w:marBottom w:val="0"/>
      <w:divBdr>
        <w:top w:val="none" w:sz="0" w:space="0" w:color="auto"/>
        <w:left w:val="none" w:sz="0" w:space="0" w:color="auto"/>
        <w:bottom w:val="none" w:sz="0" w:space="0" w:color="auto"/>
        <w:right w:val="none" w:sz="0" w:space="0" w:color="auto"/>
      </w:divBdr>
    </w:div>
    <w:div w:id="1308051716">
      <w:bodyDiv w:val="1"/>
      <w:marLeft w:val="0"/>
      <w:marRight w:val="0"/>
      <w:marTop w:val="0"/>
      <w:marBottom w:val="0"/>
      <w:divBdr>
        <w:top w:val="none" w:sz="0" w:space="0" w:color="auto"/>
        <w:left w:val="none" w:sz="0" w:space="0" w:color="auto"/>
        <w:bottom w:val="none" w:sz="0" w:space="0" w:color="auto"/>
        <w:right w:val="none" w:sz="0" w:space="0" w:color="auto"/>
      </w:divBdr>
    </w:div>
    <w:div w:id="1308122980">
      <w:bodyDiv w:val="1"/>
      <w:marLeft w:val="0"/>
      <w:marRight w:val="0"/>
      <w:marTop w:val="0"/>
      <w:marBottom w:val="0"/>
      <w:divBdr>
        <w:top w:val="none" w:sz="0" w:space="0" w:color="auto"/>
        <w:left w:val="none" w:sz="0" w:space="0" w:color="auto"/>
        <w:bottom w:val="none" w:sz="0" w:space="0" w:color="auto"/>
        <w:right w:val="none" w:sz="0" w:space="0" w:color="auto"/>
      </w:divBdr>
    </w:div>
    <w:div w:id="1308432803">
      <w:bodyDiv w:val="1"/>
      <w:marLeft w:val="0"/>
      <w:marRight w:val="0"/>
      <w:marTop w:val="0"/>
      <w:marBottom w:val="0"/>
      <w:divBdr>
        <w:top w:val="none" w:sz="0" w:space="0" w:color="auto"/>
        <w:left w:val="none" w:sz="0" w:space="0" w:color="auto"/>
        <w:bottom w:val="none" w:sz="0" w:space="0" w:color="auto"/>
        <w:right w:val="none" w:sz="0" w:space="0" w:color="auto"/>
      </w:divBdr>
    </w:div>
    <w:div w:id="1308633938">
      <w:bodyDiv w:val="1"/>
      <w:marLeft w:val="0"/>
      <w:marRight w:val="0"/>
      <w:marTop w:val="0"/>
      <w:marBottom w:val="0"/>
      <w:divBdr>
        <w:top w:val="none" w:sz="0" w:space="0" w:color="auto"/>
        <w:left w:val="none" w:sz="0" w:space="0" w:color="auto"/>
        <w:bottom w:val="none" w:sz="0" w:space="0" w:color="auto"/>
        <w:right w:val="none" w:sz="0" w:space="0" w:color="auto"/>
      </w:divBdr>
    </w:div>
    <w:div w:id="1309626014">
      <w:bodyDiv w:val="1"/>
      <w:marLeft w:val="0"/>
      <w:marRight w:val="0"/>
      <w:marTop w:val="0"/>
      <w:marBottom w:val="0"/>
      <w:divBdr>
        <w:top w:val="none" w:sz="0" w:space="0" w:color="auto"/>
        <w:left w:val="none" w:sz="0" w:space="0" w:color="auto"/>
        <w:bottom w:val="none" w:sz="0" w:space="0" w:color="auto"/>
        <w:right w:val="none" w:sz="0" w:space="0" w:color="auto"/>
      </w:divBdr>
    </w:div>
    <w:div w:id="1309674532">
      <w:bodyDiv w:val="1"/>
      <w:marLeft w:val="0"/>
      <w:marRight w:val="0"/>
      <w:marTop w:val="0"/>
      <w:marBottom w:val="0"/>
      <w:divBdr>
        <w:top w:val="none" w:sz="0" w:space="0" w:color="auto"/>
        <w:left w:val="none" w:sz="0" w:space="0" w:color="auto"/>
        <w:bottom w:val="none" w:sz="0" w:space="0" w:color="auto"/>
        <w:right w:val="none" w:sz="0" w:space="0" w:color="auto"/>
      </w:divBdr>
    </w:div>
    <w:div w:id="1309900777">
      <w:bodyDiv w:val="1"/>
      <w:marLeft w:val="0"/>
      <w:marRight w:val="0"/>
      <w:marTop w:val="0"/>
      <w:marBottom w:val="0"/>
      <w:divBdr>
        <w:top w:val="none" w:sz="0" w:space="0" w:color="auto"/>
        <w:left w:val="none" w:sz="0" w:space="0" w:color="auto"/>
        <w:bottom w:val="none" w:sz="0" w:space="0" w:color="auto"/>
        <w:right w:val="none" w:sz="0" w:space="0" w:color="auto"/>
      </w:divBdr>
    </w:div>
    <w:div w:id="1310401899">
      <w:bodyDiv w:val="1"/>
      <w:marLeft w:val="0"/>
      <w:marRight w:val="0"/>
      <w:marTop w:val="0"/>
      <w:marBottom w:val="0"/>
      <w:divBdr>
        <w:top w:val="none" w:sz="0" w:space="0" w:color="auto"/>
        <w:left w:val="none" w:sz="0" w:space="0" w:color="auto"/>
        <w:bottom w:val="none" w:sz="0" w:space="0" w:color="auto"/>
        <w:right w:val="none" w:sz="0" w:space="0" w:color="auto"/>
      </w:divBdr>
    </w:div>
    <w:div w:id="1311863897">
      <w:bodyDiv w:val="1"/>
      <w:marLeft w:val="0"/>
      <w:marRight w:val="0"/>
      <w:marTop w:val="0"/>
      <w:marBottom w:val="0"/>
      <w:divBdr>
        <w:top w:val="none" w:sz="0" w:space="0" w:color="auto"/>
        <w:left w:val="none" w:sz="0" w:space="0" w:color="auto"/>
        <w:bottom w:val="none" w:sz="0" w:space="0" w:color="auto"/>
        <w:right w:val="none" w:sz="0" w:space="0" w:color="auto"/>
      </w:divBdr>
    </w:div>
    <w:div w:id="1311978202">
      <w:bodyDiv w:val="1"/>
      <w:marLeft w:val="0"/>
      <w:marRight w:val="0"/>
      <w:marTop w:val="0"/>
      <w:marBottom w:val="0"/>
      <w:divBdr>
        <w:top w:val="none" w:sz="0" w:space="0" w:color="auto"/>
        <w:left w:val="none" w:sz="0" w:space="0" w:color="auto"/>
        <w:bottom w:val="none" w:sz="0" w:space="0" w:color="auto"/>
        <w:right w:val="none" w:sz="0" w:space="0" w:color="auto"/>
      </w:divBdr>
    </w:div>
    <w:div w:id="1312950467">
      <w:bodyDiv w:val="1"/>
      <w:marLeft w:val="0"/>
      <w:marRight w:val="0"/>
      <w:marTop w:val="0"/>
      <w:marBottom w:val="0"/>
      <w:divBdr>
        <w:top w:val="none" w:sz="0" w:space="0" w:color="auto"/>
        <w:left w:val="none" w:sz="0" w:space="0" w:color="auto"/>
        <w:bottom w:val="none" w:sz="0" w:space="0" w:color="auto"/>
        <w:right w:val="none" w:sz="0" w:space="0" w:color="auto"/>
      </w:divBdr>
    </w:div>
    <w:div w:id="1313025631">
      <w:bodyDiv w:val="1"/>
      <w:marLeft w:val="0"/>
      <w:marRight w:val="0"/>
      <w:marTop w:val="0"/>
      <w:marBottom w:val="0"/>
      <w:divBdr>
        <w:top w:val="none" w:sz="0" w:space="0" w:color="auto"/>
        <w:left w:val="none" w:sz="0" w:space="0" w:color="auto"/>
        <w:bottom w:val="none" w:sz="0" w:space="0" w:color="auto"/>
        <w:right w:val="none" w:sz="0" w:space="0" w:color="auto"/>
      </w:divBdr>
    </w:div>
    <w:div w:id="1315448554">
      <w:bodyDiv w:val="1"/>
      <w:marLeft w:val="0"/>
      <w:marRight w:val="0"/>
      <w:marTop w:val="0"/>
      <w:marBottom w:val="0"/>
      <w:divBdr>
        <w:top w:val="none" w:sz="0" w:space="0" w:color="auto"/>
        <w:left w:val="none" w:sz="0" w:space="0" w:color="auto"/>
        <w:bottom w:val="none" w:sz="0" w:space="0" w:color="auto"/>
        <w:right w:val="none" w:sz="0" w:space="0" w:color="auto"/>
      </w:divBdr>
    </w:div>
    <w:div w:id="1316179356">
      <w:bodyDiv w:val="1"/>
      <w:marLeft w:val="0"/>
      <w:marRight w:val="0"/>
      <w:marTop w:val="0"/>
      <w:marBottom w:val="0"/>
      <w:divBdr>
        <w:top w:val="none" w:sz="0" w:space="0" w:color="auto"/>
        <w:left w:val="none" w:sz="0" w:space="0" w:color="auto"/>
        <w:bottom w:val="none" w:sz="0" w:space="0" w:color="auto"/>
        <w:right w:val="none" w:sz="0" w:space="0" w:color="auto"/>
      </w:divBdr>
    </w:div>
    <w:div w:id="1316304729">
      <w:bodyDiv w:val="1"/>
      <w:marLeft w:val="0"/>
      <w:marRight w:val="0"/>
      <w:marTop w:val="0"/>
      <w:marBottom w:val="0"/>
      <w:divBdr>
        <w:top w:val="none" w:sz="0" w:space="0" w:color="auto"/>
        <w:left w:val="none" w:sz="0" w:space="0" w:color="auto"/>
        <w:bottom w:val="none" w:sz="0" w:space="0" w:color="auto"/>
        <w:right w:val="none" w:sz="0" w:space="0" w:color="auto"/>
      </w:divBdr>
    </w:div>
    <w:div w:id="1318420385">
      <w:bodyDiv w:val="1"/>
      <w:marLeft w:val="0"/>
      <w:marRight w:val="0"/>
      <w:marTop w:val="0"/>
      <w:marBottom w:val="0"/>
      <w:divBdr>
        <w:top w:val="none" w:sz="0" w:space="0" w:color="auto"/>
        <w:left w:val="none" w:sz="0" w:space="0" w:color="auto"/>
        <w:bottom w:val="none" w:sz="0" w:space="0" w:color="auto"/>
        <w:right w:val="none" w:sz="0" w:space="0" w:color="auto"/>
      </w:divBdr>
    </w:div>
    <w:div w:id="1318656785">
      <w:bodyDiv w:val="1"/>
      <w:marLeft w:val="0"/>
      <w:marRight w:val="0"/>
      <w:marTop w:val="0"/>
      <w:marBottom w:val="0"/>
      <w:divBdr>
        <w:top w:val="none" w:sz="0" w:space="0" w:color="auto"/>
        <w:left w:val="none" w:sz="0" w:space="0" w:color="auto"/>
        <w:bottom w:val="none" w:sz="0" w:space="0" w:color="auto"/>
        <w:right w:val="none" w:sz="0" w:space="0" w:color="auto"/>
      </w:divBdr>
    </w:div>
    <w:div w:id="1318999678">
      <w:bodyDiv w:val="1"/>
      <w:marLeft w:val="0"/>
      <w:marRight w:val="0"/>
      <w:marTop w:val="0"/>
      <w:marBottom w:val="0"/>
      <w:divBdr>
        <w:top w:val="none" w:sz="0" w:space="0" w:color="auto"/>
        <w:left w:val="none" w:sz="0" w:space="0" w:color="auto"/>
        <w:bottom w:val="none" w:sz="0" w:space="0" w:color="auto"/>
        <w:right w:val="none" w:sz="0" w:space="0" w:color="auto"/>
      </w:divBdr>
    </w:div>
    <w:div w:id="1319572200">
      <w:bodyDiv w:val="1"/>
      <w:marLeft w:val="0"/>
      <w:marRight w:val="0"/>
      <w:marTop w:val="0"/>
      <w:marBottom w:val="0"/>
      <w:divBdr>
        <w:top w:val="none" w:sz="0" w:space="0" w:color="auto"/>
        <w:left w:val="none" w:sz="0" w:space="0" w:color="auto"/>
        <w:bottom w:val="none" w:sz="0" w:space="0" w:color="auto"/>
        <w:right w:val="none" w:sz="0" w:space="0" w:color="auto"/>
      </w:divBdr>
    </w:div>
    <w:div w:id="1320304162">
      <w:bodyDiv w:val="1"/>
      <w:marLeft w:val="0"/>
      <w:marRight w:val="0"/>
      <w:marTop w:val="0"/>
      <w:marBottom w:val="0"/>
      <w:divBdr>
        <w:top w:val="none" w:sz="0" w:space="0" w:color="auto"/>
        <w:left w:val="none" w:sz="0" w:space="0" w:color="auto"/>
        <w:bottom w:val="none" w:sz="0" w:space="0" w:color="auto"/>
        <w:right w:val="none" w:sz="0" w:space="0" w:color="auto"/>
      </w:divBdr>
    </w:div>
    <w:div w:id="1320306411">
      <w:bodyDiv w:val="1"/>
      <w:marLeft w:val="0"/>
      <w:marRight w:val="0"/>
      <w:marTop w:val="0"/>
      <w:marBottom w:val="0"/>
      <w:divBdr>
        <w:top w:val="none" w:sz="0" w:space="0" w:color="auto"/>
        <w:left w:val="none" w:sz="0" w:space="0" w:color="auto"/>
        <w:bottom w:val="none" w:sz="0" w:space="0" w:color="auto"/>
        <w:right w:val="none" w:sz="0" w:space="0" w:color="auto"/>
      </w:divBdr>
    </w:div>
    <w:div w:id="1320965911">
      <w:bodyDiv w:val="1"/>
      <w:marLeft w:val="0"/>
      <w:marRight w:val="0"/>
      <w:marTop w:val="0"/>
      <w:marBottom w:val="0"/>
      <w:divBdr>
        <w:top w:val="none" w:sz="0" w:space="0" w:color="auto"/>
        <w:left w:val="none" w:sz="0" w:space="0" w:color="auto"/>
        <w:bottom w:val="none" w:sz="0" w:space="0" w:color="auto"/>
        <w:right w:val="none" w:sz="0" w:space="0" w:color="auto"/>
      </w:divBdr>
    </w:div>
    <w:div w:id="1321034015">
      <w:bodyDiv w:val="1"/>
      <w:marLeft w:val="0"/>
      <w:marRight w:val="0"/>
      <w:marTop w:val="0"/>
      <w:marBottom w:val="0"/>
      <w:divBdr>
        <w:top w:val="none" w:sz="0" w:space="0" w:color="auto"/>
        <w:left w:val="none" w:sz="0" w:space="0" w:color="auto"/>
        <w:bottom w:val="none" w:sz="0" w:space="0" w:color="auto"/>
        <w:right w:val="none" w:sz="0" w:space="0" w:color="auto"/>
      </w:divBdr>
    </w:div>
    <w:div w:id="1321229874">
      <w:bodyDiv w:val="1"/>
      <w:marLeft w:val="0"/>
      <w:marRight w:val="0"/>
      <w:marTop w:val="0"/>
      <w:marBottom w:val="0"/>
      <w:divBdr>
        <w:top w:val="none" w:sz="0" w:space="0" w:color="auto"/>
        <w:left w:val="none" w:sz="0" w:space="0" w:color="auto"/>
        <w:bottom w:val="none" w:sz="0" w:space="0" w:color="auto"/>
        <w:right w:val="none" w:sz="0" w:space="0" w:color="auto"/>
      </w:divBdr>
    </w:div>
    <w:div w:id="1323655563">
      <w:bodyDiv w:val="1"/>
      <w:marLeft w:val="0"/>
      <w:marRight w:val="0"/>
      <w:marTop w:val="0"/>
      <w:marBottom w:val="0"/>
      <w:divBdr>
        <w:top w:val="none" w:sz="0" w:space="0" w:color="auto"/>
        <w:left w:val="none" w:sz="0" w:space="0" w:color="auto"/>
        <w:bottom w:val="none" w:sz="0" w:space="0" w:color="auto"/>
        <w:right w:val="none" w:sz="0" w:space="0" w:color="auto"/>
      </w:divBdr>
    </w:div>
    <w:div w:id="1324621346">
      <w:bodyDiv w:val="1"/>
      <w:marLeft w:val="0"/>
      <w:marRight w:val="0"/>
      <w:marTop w:val="0"/>
      <w:marBottom w:val="0"/>
      <w:divBdr>
        <w:top w:val="none" w:sz="0" w:space="0" w:color="auto"/>
        <w:left w:val="none" w:sz="0" w:space="0" w:color="auto"/>
        <w:bottom w:val="none" w:sz="0" w:space="0" w:color="auto"/>
        <w:right w:val="none" w:sz="0" w:space="0" w:color="auto"/>
      </w:divBdr>
    </w:div>
    <w:div w:id="1324816235">
      <w:bodyDiv w:val="1"/>
      <w:marLeft w:val="0"/>
      <w:marRight w:val="0"/>
      <w:marTop w:val="0"/>
      <w:marBottom w:val="0"/>
      <w:divBdr>
        <w:top w:val="none" w:sz="0" w:space="0" w:color="auto"/>
        <w:left w:val="none" w:sz="0" w:space="0" w:color="auto"/>
        <w:bottom w:val="none" w:sz="0" w:space="0" w:color="auto"/>
        <w:right w:val="none" w:sz="0" w:space="0" w:color="auto"/>
      </w:divBdr>
    </w:div>
    <w:div w:id="1327977610">
      <w:bodyDiv w:val="1"/>
      <w:marLeft w:val="0"/>
      <w:marRight w:val="0"/>
      <w:marTop w:val="0"/>
      <w:marBottom w:val="0"/>
      <w:divBdr>
        <w:top w:val="none" w:sz="0" w:space="0" w:color="auto"/>
        <w:left w:val="none" w:sz="0" w:space="0" w:color="auto"/>
        <w:bottom w:val="none" w:sz="0" w:space="0" w:color="auto"/>
        <w:right w:val="none" w:sz="0" w:space="0" w:color="auto"/>
      </w:divBdr>
    </w:div>
    <w:div w:id="1328633326">
      <w:bodyDiv w:val="1"/>
      <w:marLeft w:val="0"/>
      <w:marRight w:val="0"/>
      <w:marTop w:val="0"/>
      <w:marBottom w:val="0"/>
      <w:divBdr>
        <w:top w:val="none" w:sz="0" w:space="0" w:color="auto"/>
        <w:left w:val="none" w:sz="0" w:space="0" w:color="auto"/>
        <w:bottom w:val="none" w:sz="0" w:space="0" w:color="auto"/>
        <w:right w:val="none" w:sz="0" w:space="0" w:color="auto"/>
      </w:divBdr>
    </w:div>
    <w:div w:id="1330211106">
      <w:bodyDiv w:val="1"/>
      <w:marLeft w:val="0"/>
      <w:marRight w:val="0"/>
      <w:marTop w:val="0"/>
      <w:marBottom w:val="0"/>
      <w:divBdr>
        <w:top w:val="none" w:sz="0" w:space="0" w:color="auto"/>
        <w:left w:val="none" w:sz="0" w:space="0" w:color="auto"/>
        <w:bottom w:val="none" w:sz="0" w:space="0" w:color="auto"/>
        <w:right w:val="none" w:sz="0" w:space="0" w:color="auto"/>
      </w:divBdr>
    </w:div>
    <w:div w:id="1331132745">
      <w:bodyDiv w:val="1"/>
      <w:marLeft w:val="0"/>
      <w:marRight w:val="0"/>
      <w:marTop w:val="0"/>
      <w:marBottom w:val="0"/>
      <w:divBdr>
        <w:top w:val="none" w:sz="0" w:space="0" w:color="auto"/>
        <w:left w:val="none" w:sz="0" w:space="0" w:color="auto"/>
        <w:bottom w:val="none" w:sz="0" w:space="0" w:color="auto"/>
        <w:right w:val="none" w:sz="0" w:space="0" w:color="auto"/>
      </w:divBdr>
    </w:div>
    <w:div w:id="1331367595">
      <w:bodyDiv w:val="1"/>
      <w:marLeft w:val="0"/>
      <w:marRight w:val="0"/>
      <w:marTop w:val="0"/>
      <w:marBottom w:val="0"/>
      <w:divBdr>
        <w:top w:val="none" w:sz="0" w:space="0" w:color="auto"/>
        <w:left w:val="none" w:sz="0" w:space="0" w:color="auto"/>
        <w:bottom w:val="none" w:sz="0" w:space="0" w:color="auto"/>
        <w:right w:val="none" w:sz="0" w:space="0" w:color="auto"/>
      </w:divBdr>
    </w:div>
    <w:div w:id="1332221746">
      <w:bodyDiv w:val="1"/>
      <w:marLeft w:val="0"/>
      <w:marRight w:val="0"/>
      <w:marTop w:val="0"/>
      <w:marBottom w:val="0"/>
      <w:divBdr>
        <w:top w:val="none" w:sz="0" w:space="0" w:color="auto"/>
        <w:left w:val="none" w:sz="0" w:space="0" w:color="auto"/>
        <w:bottom w:val="none" w:sz="0" w:space="0" w:color="auto"/>
        <w:right w:val="none" w:sz="0" w:space="0" w:color="auto"/>
      </w:divBdr>
    </w:div>
    <w:div w:id="1332295383">
      <w:bodyDiv w:val="1"/>
      <w:marLeft w:val="0"/>
      <w:marRight w:val="0"/>
      <w:marTop w:val="0"/>
      <w:marBottom w:val="0"/>
      <w:divBdr>
        <w:top w:val="none" w:sz="0" w:space="0" w:color="auto"/>
        <w:left w:val="none" w:sz="0" w:space="0" w:color="auto"/>
        <w:bottom w:val="none" w:sz="0" w:space="0" w:color="auto"/>
        <w:right w:val="none" w:sz="0" w:space="0" w:color="auto"/>
      </w:divBdr>
    </w:div>
    <w:div w:id="1332836111">
      <w:bodyDiv w:val="1"/>
      <w:marLeft w:val="0"/>
      <w:marRight w:val="0"/>
      <w:marTop w:val="0"/>
      <w:marBottom w:val="0"/>
      <w:divBdr>
        <w:top w:val="none" w:sz="0" w:space="0" w:color="auto"/>
        <w:left w:val="none" w:sz="0" w:space="0" w:color="auto"/>
        <w:bottom w:val="none" w:sz="0" w:space="0" w:color="auto"/>
        <w:right w:val="none" w:sz="0" w:space="0" w:color="auto"/>
      </w:divBdr>
    </w:div>
    <w:div w:id="1333413637">
      <w:bodyDiv w:val="1"/>
      <w:marLeft w:val="0"/>
      <w:marRight w:val="0"/>
      <w:marTop w:val="0"/>
      <w:marBottom w:val="0"/>
      <w:divBdr>
        <w:top w:val="none" w:sz="0" w:space="0" w:color="auto"/>
        <w:left w:val="none" w:sz="0" w:space="0" w:color="auto"/>
        <w:bottom w:val="none" w:sz="0" w:space="0" w:color="auto"/>
        <w:right w:val="none" w:sz="0" w:space="0" w:color="auto"/>
      </w:divBdr>
    </w:div>
    <w:div w:id="1333607076">
      <w:bodyDiv w:val="1"/>
      <w:marLeft w:val="0"/>
      <w:marRight w:val="0"/>
      <w:marTop w:val="0"/>
      <w:marBottom w:val="0"/>
      <w:divBdr>
        <w:top w:val="none" w:sz="0" w:space="0" w:color="auto"/>
        <w:left w:val="none" w:sz="0" w:space="0" w:color="auto"/>
        <w:bottom w:val="none" w:sz="0" w:space="0" w:color="auto"/>
        <w:right w:val="none" w:sz="0" w:space="0" w:color="auto"/>
      </w:divBdr>
    </w:div>
    <w:div w:id="1335448851">
      <w:bodyDiv w:val="1"/>
      <w:marLeft w:val="0"/>
      <w:marRight w:val="0"/>
      <w:marTop w:val="0"/>
      <w:marBottom w:val="0"/>
      <w:divBdr>
        <w:top w:val="none" w:sz="0" w:space="0" w:color="auto"/>
        <w:left w:val="none" w:sz="0" w:space="0" w:color="auto"/>
        <w:bottom w:val="none" w:sz="0" w:space="0" w:color="auto"/>
        <w:right w:val="none" w:sz="0" w:space="0" w:color="auto"/>
      </w:divBdr>
    </w:div>
    <w:div w:id="1335719494">
      <w:bodyDiv w:val="1"/>
      <w:marLeft w:val="0"/>
      <w:marRight w:val="0"/>
      <w:marTop w:val="0"/>
      <w:marBottom w:val="0"/>
      <w:divBdr>
        <w:top w:val="none" w:sz="0" w:space="0" w:color="auto"/>
        <w:left w:val="none" w:sz="0" w:space="0" w:color="auto"/>
        <w:bottom w:val="none" w:sz="0" w:space="0" w:color="auto"/>
        <w:right w:val="none" w:sz="0" w:space="0" w:color="auto"/>
      </w:divBdr>
    </w:div>
    <w:div w:id="1337461566">
      <w:bodyDiv w:val="1"/>
      <w:marLeft w:val="0"/>
      <w:marRight w:val="0"/>
      <w:marTop w:val="0"/>
      <w:marBottom w:val="0"/>
      <w:divBdr>
        <w:top w:val="none" w:sz="0" w:space="0" w:color="auto"/>
        <w:left w:val="none" w:sz="0" w:space="0" w:color="auto"/>
        <w:bottom w:val="none" w:sz="0" w:space="0" w:color="auto"/>
        <w:right w:val="none" w:sz="0" w:space="0" w:color="auto"/>
      </w:divBdr>
    </w:div>
    <w:div w:id="1337613485">
      <w:bodyDiv w:val="1"/>
      <w:marLeft w:val="0"/>
      <w:marRight w:val="0"/>
      <w:marTop w:val="0"/>
      <w:marBottom w:val="0"/>
      <w:divBdr>
        <w:top w:val="none" w:sz="0" w:space="0" w:color="auto"/>
        <w:left w:val="none" w:sz="0" w:space="0" w:color="auto"/>
        <w:bottom w:val="none" w:sz="0" w:space="0" w:color="auto"/>
        <w:right w:val="none" w:sz="0" w:space="0" w:color="auto"/>
      </w:divBdr>
    </w:div>
    <w:div w:id="1338577790">
      <w:bodyDiv w:val="1"/>
      <w:marLeft w:val="0"/>
      <w:marRight w:val="0"/>
      <w:marTop w:val="0"/>
      <w:marBottom w:val="0"/>
      <w:divBdr>
        <w:top w:val="none" w:sz="0" w:space="0" w:color="auto"/>
        <w:left w:val="none" w:sz="0" w:space="0" w:color="auto"/>
        <w:bottom w:val="none" w:sz="0" w:space="0" w:color="auto"/>
        <w:right w:val="none" w:sz="0" w:space="0" w:color="auto"/>
      </w:divBdr>
    </w:div>
    <w:div w:id="1339769807">
      <w:bodyDiv w:val="1"/>
      <w:marLeft w:val="0"/>
      <w:marRight w:val="0"/>
      <w:marTop w:val="0"/>
      <w:marBottom w:val="0"/>
      <w:divBdr>
        <w:top w:val="none" w:sz="0" w:space="0" w:color="auto"/>
        <w:left w:val="none" w:sz="0" w:space="0" w:color="auto"/>
        <w:bottom w:val="none" w:sz="0" w:space="0" w:color="auto"/>
        <w:right w:val="none" w:sz="0" w:space="0" w:color="auto"/>
      </w:divBdr>
    </w:div>
    <w:div w:id="1339847227">
      <w:bodyDiv w:val="1"/>
      <w:marLeft w:val="0"/>
      <w:marRight w:val="0"/>
      <w:marTop w:val="0"/>
      <w:marBottom w:val="0"/>
      <w:divBdr>
        <w:top w:val="none" w:sz="0" w:space="0" w:color="auto"/>
        <w:left w:val="none" w:sz="0" w:space="0" w:color="auto"/>
        <w:bottom w:val="none" w:sz="0" w:space="0" w:color="auto"/>
        <w:right w:val="none" w:sz="0" w:space="0" w:color="auto"/>
      </w:divBdr>
    </w:div>
    <w:div w:id="1340618477">
      <w:bodyDiv w:val="1"/>
      <w:marLeft w:val="0"/>
      <w:marRight w:val="0"/>
      <w:marTop w:val="0"/>
      <w:marBottom w:val="0"/>
      <w:divBdr>
        <w:top w:val="none" w:sz="0" w:space="0" w:color="auto"/>
        <w:left w:val="none" w:sz="0" w:space="0" w:color="auto"/>
        <w:bottom w:val="none" w:sz="0" w:space="0" w:color="auto"/>
        <w:right w:val="none" w:sz="0" w:space="0" w:color="auto"/>
      </w:divBdr>
    </w:div>
    <w:div w:id="1340932868">
      <w:bodyDiv w:val="1"/>
      <w:marLeft w:val="0"/>
      <w:marRight w:val="0"/>
      <w:marTop w:val="0"/>
      <w:marBottom w:val="0"/>
      <w:divBdr>
        <w:top w:val="none" w:sz="0" w:space="0" w:color="auto"/>
        <w:left w:val="none" w:sz="0" w:space="0" w:color="auto"/>
        <w:bottom w:val="none" w:sz="0" w:space="0" w:color="auto"/>
        <w:right w:val="none" w:sz="0" w:space="0" w:color="auto"/>
      </w:divBdr>
    </w:div>
    <w:div w:id="1341657463">
      <w:bodyDiv w:val="1"/>
      <w:marLeft w:val="0"/>
      <w:marRight w:val="0"/>
      <w:marTop w:val="0"/>
      <w:marBottom w:val="0"/>
      <w:divBdr>
        <w:top w:val="none" w:sz="0" w:space="0" w:color="auto"/>
        <w:left w:val="none" w:sz="0" w:space="0" w:color="auto"/>
        <w:bottom w:val="none" w:sz="0" w:space="0" w:color="auto"/>
        <w:right w:val="none" w:sz="0" w:space="0" w:color="auto"/>
      </w:divBdr>
    </w:div>
    <w:div w:id="1346178359">
      <w:bodyDiv w:val="1"/>
      <w:marLeft w:val="0"/>
      <w:marRight w:val="0"/>
      <w:marTop w:val="0"/>
      <w:marBottom w:val="0"/>
      <w:divBdr>
        <w:top w:val="none" w:sz="0" w:space="0" w:color="auto"/>
        <w:left w:val="none" w:sz="0" w:space="0" w:color="auto"/>
        <w:bottom w:val="none" w:sz="0" w:space="0" w:color="auto"/>
        <w:right w:val="none" w:sz="0" w:space="0" w:color="auto"/>
      </w:divBdr>
    </w:div>
    <w:div w:id="1346706797">
      <w:bodyDiv w:val="1"/>
      <w:marLeft w:val="0"/>
      <w:marRight w:val="0"/>
      <w:marTop w:val="0"/>
      <w:marBottom w:val="0"/>
      <w:divBdr>
        <w:top w:val="none" w:sz="0" w:space="0" w:color="auto"/>
        <w:left w:val="none" w:sz="0" w:space="0" w:color="auto"/>
        <w:bottom w:val="none" w:sz="0" w:space="0" w:color="auto"/>
        <w:right w:val="none" w:sz="0" w:space="0" w:color="auto"/>
      </w:divBdr>
    </w:div>
    <w:div w:id="1346782784">
      <w:bodyDiv w:val="1"/>
      <w:marLeft w:val="0"/>
      <w:marRight w:val="0"/>
      <w:marTop w:val="0"/>
      <w:marBottom w:val="0"/>
      <w:divBdr>
        <w:top w:val="none" w:sz="0" w:space="0" w:color="auto"/>
        <w:left w:val="none" w:sz="0" w:space="0" w:color="auto"/>
        <w:bottom w:val="none" w:sz="0" w:space="0" w:color="auto"/>
        <w:right w:val="none" w:sz="0" w:space="0" w:color="auto"/>
      </w:divBdr>
    </w:div>
    <w:div w:id="1346833565">
      <w:bodyDiv w:val="1"/>
      <w:marLeft w:val="0"/>
      <w:marRight w:val="0"/>
      <w:marTop w:val="0"/>
      <w:marBottom w:val="0"/>
      <w:divBdr>
        <w:top w:val="none" w:sz="0" w:space="0" w:color="auto"/>
        <w:left w:val="none" w:sz="0" w:space="0" w:color="auto"/>
        <w:bottom w:val="none" w:sz="0" w:space="0" w:color="auto"/>
        <w:right w:val="none" w:sz="0" w:space="0" w:color="auto"/>
      </w:divBdr>
    </w:div>
    <w:div w:id="1347564136">
      <w:bodyDiv w:val="1"/>
      <w:marLeft w:val="0"/>
      <w:marRight w:val="0"/>
      <w:marTop w:val="0"/>
      <w:marBottom w:val="0"/>
      <w:divBdr>
        <w:top w:val="none" w:sz="0" w:space="0" w:color="auto"/>
        <w:left w:val="none" w:sz="0" w:space="0" w:color="auto"/>
        <w:bottom w:val="none" w:sz="0" w:space="0" w:color="auto"/>
        <w:right w:val="none" w:sz="0" w:space="0" w:color="auto"/>
      </w:divBdr>
    </w:div>
    <w:div w:id="1348485305">
      <w:bodyDiv w:val="1"/>
      <w:marLeft w:val="0"/>
      <w:marRight w:val="0"/>
      <w:marTop w:val="0"/>
      <w:marBottom w:val="0"/>
      <w:divBdr>
        <w:top w:val="none" w:sz="0" w:space="0" w:color="auto"/>
        <w:left w:val="none" w:sz="0" w:space="0" w:color="auto"/>
        <w:bottom w:val="none" w:sz="0" w:space="0" w:color="auto"/>
        <w:right w:val="none" w:sz="0" w:space="0" w:color="auto"/>
      </w:divBdr>
    </w:div>
    <w:div w:id="1348943987">
      <w:bodyDiv w:val="1"/>
      <w:marLeft w:val="0"/>
      <w:marRight w:val="0"/>
      <w:marTop w:val="0"/>
      <w:marBottom w:val="0"/>
      <w:divBdr>
        <w:top w:val="none" w:sz="0" w:space="0" w:color="auto"/>
        <w:left w:val="none" w:sz="0" w:space="0" w:color="auto"/>
        <w:bottom w:val="none" w:sz="0" w:space="0" w:color="auto"/>
        <w:right w:val="none" w:sz="0" w:space="0" w:color="auto"/>
      </w:divBdr>
    </w:div>
    <w:div w:id="1350789805">
      <w:bodyDiv w:val="1"/>
      <w:marLeft w:val="0"/>
      <w:marRight w:val="0"/>
      <w:marTop w:val="0"/>
      <w:marBottom w:val="0"/>
      <w:divBdr>
        <w:top w:val="none" w:sz="0" w:space="0" w:color="auto"/>
        <w:left w:val="none" w:sz="0" w:space="0" w:color="auto"/>
        <w:bottom w:val="none" w:sz="0" w:space="0" w:color="auto"/>
        <w:right w:val="none" w:sz="0" w:space="0" w:color="auto"/>
      </w:divBdr>
    </w:div>
    <w:div w:id="1351027408">
      <w:bodyDiv w:val="1"/>
      <w:marLeft w:val="0"/>
      <w:marRight w:val="0"/>
      <w:marTop w:val="0"/>
      <w:marBottom w:val="0"/>
      <w:divBdr>
        <w:top w:val="none" w:sz="0" w:space="0" w:color="auto"/>
        <w:left w:val="none" w:sz="0" w:space="0" w:color="auto"/>
        <w:bottom w:val="none" w:sz="0" w:space="0" w:color="auto"/>
        <w:right w:val="none" w:sz="0" w:space="0" w:color="auto"/>
      </w:divBdr>
    </w:div>
    <w:div w:id="1353722507">
      <w:bodyDiv w:val="1"/>
      <w:marLeft w:val="0"/>
      <w:marRight w:val="0"/>
      <w:marTop w:val="0"/>
      <w:marBottom w:val="0"/>
      <w:divBdr>
        <w:top w:val="none" w:sz="0" w:space="0" w:color="auto"/>
        <w:left w:val="none" w:sz="0" w:space="0" w:color="auto"/>
        <w:bottom w:val="none" w:sz="0" w:space="0" w:color="auto"/>
        <w:right w:val="none" w:sz="0" w:space="0" w:color="auto"/>
      </w:divBdr>
    </w:div>
    <w:div w:id="1355497783">
      <w:bodyDiv w:val="1"/>
      <w:marLeft w:val="0"/>
      <w:marRight w:val="0"/>
      <w:marTop w:val="0"/>
      <w:marBottom w:val="0"/>
      <w:divBdr>
        <w:top w:val="none" w:sz="0" w:space="0" w:color="auto"/>
        <w:left w:val="none" w:sz="0" w:space="0" w:color="auto"/>
        <w:bottom w:val="none" w:sz="0" w:space="0" w:color="auto"/>
        <w:right w:val="none" w:sz="0" w:space="0" w:color="auto"/>
      </w:divBdr>
    </w:div>
    <w:div w:id="1358383434">
      <w:bodyDiv w:val="1"/>
      <w:marLeft w:val="0"/>
      <w:marRight w:val="0"/>
      <w:marTop w:val="0"/>
      <w:marBottom w:val="0"/>
      <w:divBdr>
        <w:top w:val="none" w:sz="0" w:space="0" w:color="auto"/>
        <w:left w:val="none" w:sz="0" w:space="0" w:color="auto"/>
        <w:bottom w:val="none" w:sz="0" w:space="0" w:color="auto"/>
        <w:right w:val="none" w:sz="0" w:space="0" w:color="auto"/>
      </w:divBdr>
    </w:div>
    <w:div w:id="1358849787">
      <w:bodyDiv w:val="1"/>
      <w:marLeft w:val="0"/>
      <w:marRight w:val="0"/>
      <w:marTop w:val="0"/>
      <w:marBottom w:val="0"/>
      <w:divBdr>
        <w:top w:val="none" w:sz="0" w:space="0" w:color="auto"/>
        <w:left w:val="none" w:sz="0" w:space="0" w:color="auto"/>
        <w:bottom w:val="none" w:sz="0" w:space="0" w:color="auto"/>
        <w:right w:val="none" w:sz="0" w:space="0" w:color="auto"/>
      </w:divBdr>
    </w:div>
    <w:div w:id="1360280435">
      <w:bodyDiv w:val="1"/>
      <w:marLeft w:val="0"/>
      <w:marRight w:val="0"/>
      <w:marTop w:val="0"/>
      <w:marBottom w:val="0"/>
      <w:divBdr>
        <w:top w:val="none" w:sz="0" w:space="0" w:color="auto"/>
        <w:left w:val="none" w:sz="0" w:space="0" w:color="auto"/>
        <w:bottom w:val="none" w:sz="0" w:space="0" w:color="auto"/>
        <w:right w:val="none" w:sz="0" w:space="0" w:color="auto"/>
      </w:divBdr>
    </w:div>
    <w:div w:id="1360815513">
      <w:bodyDiv w:val="1"/>
      <w:marLeft w:val="0"/>
      <w:marRight w:val="0"/>
      <w:marTop w:val="0"/>
      <w:marBottom w:val="0"/>
      <w:divBdr>
        <w:top w:val="none" w:sz="0" w:space="0" w:color="auto"/>
        <w:left w:val="none" w:sz="0" w:space="0" w:color="auto"/>
        <w:bottom w:val="none" w:sz="0" w:space="0" w:color="auto"/>
        <w:right w:val="none" w:sz="0" w:space="0" w:color="auto"/>
      </w:divBdr>
    </w:div>
    <w:div w:id="1361206911">
      <w:bodyDiv w:val="1"/>
      <w:marLeft w:val="0"/>
      <w:marRight w:val="0"/>
      <w:marTop w:val="0"/>
      <w:marBottom w:val="0"/>
      <w:divBdr>
        <w:top w:val="none" w:sz="0" w:space="0" w:color="auto"/>
        <w:left w:val="none" w:sz="0" w:space="0" w:color="auto"/>
        <w:bottom w:val="none" w:sz="0" w:space="0" w:color="auto"/>
        <w:right w:val="none" w:sz="0" w:space="0" w:color="auto"/>
      </w:divBdr>
    </w:div>
    <w:div w:id="1363362061">
      <w:bodyDiv w:val="1"/>
      <w:marLeft w:val="0"/>
      <w:marRight w:val="0"/>
      <w:marTop w:val="0"/>
      <w:marBottom w:val="0"/>
      <w:divBdr>
        <w:top w:val="none" w:sz="0" w:space="0" w:color="auto"/>
        <w:left w:val="none" w:sz="0" w:space="0" w:color="auto"/>
        <w:bottom w:val="none" w:sz="0" w:space="0" w:color="auto"/>
        <w:right w:val="none" w:sz="0" w:space="0" w:color="auto"/>
      </w:divBdr>
    </w:div>
    <w:div w:id="1366520463">
      <w:bodyDiv w:val="1"/>
      <w:marLeft w:val="0"/>
      <w:marRight w:val="0"/>
      <w:marTop w:val="0"/>
      <w:marBottom w:val="0"/>
      <w:divBdr>
        <w:top w:val="none" w:sz="0" w:space="0" w:color="auto"/>
        <w:left w:val="none" w:sz="0" w:space="0" w:color="auto"/>
        <w:bottom w:val="none" w:sz="0" w:space="0" w:color="auto"/>
        <w:right w:val="none" w:sz="0" w:space="0" w:color="auto"/>
      </w:divBdr>
    </w:div>
    <w:div w:id="1367220295">
      <w:bodyDiv w:val="1"/>
      <w:marLeft w:val="0"/>
      <w:marRight w:val="0"/>
      <w:marTop w:val="0"/>
      <w:marBottom w:val="0"/>
      <w:divBdr>
        <w:top w:val="none" w:sz="0" w:space="0" w:color="auto"/>
        <w:left w:val="none" w:sz="0" w:space="0" w:color="auto"/>
        <w:bottom w:val="none" w:sz="0" w:space="0" w:color="auto"/>
        <w:right w:val="none" w:sz="0" w:space="0" w:color="auto"/>
      </w:divBdr>
    </w:div>
    <w:div w:id="1367486643">
      <w:bodyDiv w:val="1"/>
      <w:marLeft w:val="0"/>
      <w:marRight w:val="0"/>
      <w:marTop w:val="0"/>
      <w:marBottom w:val="0"/>
      <w:divBdr>
        <w:top w:val="none" w:sz="0" w:space="0" w:color="auto"/>
        <w:left w:val="none" w:sz="0" w:space="0" w:color="auto"/>
        <w:bottom w:val="none" w:sz="0" w:space="0" w:color="auto"/>
        <w:right w:val="none" w:sz="0" w:space="0" w:color="auto"/>
      </w:divBdr>
    </w:div>
    <w:div w:id="1368018622">
      <w:bodyDiv w:val="1"/>
      <w:marLeft w:val="0"/>
      <w:marRight w:val="0"/>
      <w:marTop w:val="0"/>
      <w:marBottom w:val="0"/>
      <w:divBdr>
        <w:top w:val="none" w:sz="0" w:space="0" w:color="auto"/>
        <w:left w:val="none" w:sz="0" w:space="0" w:color="auto"/>
        <w:bottom w:val="none" w:sz="0" w:space="0" w:color="auto"/>
        <w:right w:val="none" w:sz="0" w:space="0" w:color="auto"/>
      </w:divBdr>
    </w:div>
    <w:div w:id="1368335138">
      <w:bodyDiv w:val="1"/>
      <w:marLeft w:val="0"/>
      <w:marRight w:val="0"/>
      <w:marTop w:val="0"/>
      <w:marBottom w:val="0"/>
      <w:divBdr>
        <w:top w:val="none" w:sz="0" w:space="0" w:color="auto"/>
        <w:left w:val="none" w:sz="0" w:space="0" w:color="auto"/>
        <w:bottom w:val="none" w:sz="0" w:space="0" w:color="auto"/>
        <w:right w:val="none" w:sz="0" w:space="0" w:color="auto"/>
      </w:divBdr>
    </w:div>
    <w:div w:id="1368336887">
      <w:bodyDiv w:val="1"/>
      <w:marLeft w:val="0"/>
      <w:marRight w:val="0"/>
      <w:marTop w:val="0"/>
      <w:marBottom w:val="0"/>
      <w:divBdr>
        <w:top w:val="none" w:sz="0" w:space="0" w:color="auto"/>
        <w:left w:val="none" w:sz="0" w:space="0" w:color="auto"/>
        <w:bottom w:val="none" w:sz="0" w:space="0" w:color="auto"/>
        <w:right w:val="none" w:sz="0" w:space="0" w:color="auto"/>
      </w:divBdr>
    </w:div>
    <w:div w:id="1368674621">
      <w:bodyDiv w:val="1"/>
      <w:marLeft w:val="0"/>
      <w:marRight w:val="0"/>
      <w:marTop w:val="0"/>
      <w:marBottom w:val="0"/>
      <w:divBdr>
        <w:top w:val="none" w:sz="0" w:space="0" w:color="auto"/>
        <w:left w:val="none" w:sz="0" w:space="0" w:color="auto"/>
        <w:bottom w:val="none" w:sz="0" w:space="0" w:color="auto"/>
        <w:right w:val="none" w:sz="0" w:space="0" w:color="auto"/>
      </w:divBdr>
    </w:div>
    <w:div w:id="1368726243">
      <w:bodyDiv w:val="1"/>
      <w:marLeft w:val="0"/>
      <w:marRight w:val="0"/>
      <w:marTop w:val="0"/>
      <w:marBottom w:val="0"/>
      <w:divBdr>
        <w:top w:val="none" w:sz="0" w:space="0" w:color="auto"/>
        <w:left w:val="none" w:sz="0" w:space="0" w:color="auto"/>
        <w:bottom w:val="none" w:sz="0" w:space="0" w:color="auto"/>
        <w:right w:val="none" w:sz="0" w:space="0" w:color="auto"/>
      </w:divBdr>
    </w:div>
    <w:div w:id="1369185393">
      <w:bodyDiv w:val="1"/>
      <w:marLeft w:val="0"/>
      <w:marRight w:val="0"/>
      <w:marTop w:val="0"/>
      <w:marBottom w:val="0"/>
      <w:divBdr>
        <w:top w:val="none" w:sz="0" w:space="0" w:color="auto"/>
        <w:left w:val="none" w:sz="0" w:space="0" w:color="auto"/>
        <w:bottom w:val="none" w:sz="0" w:space="0" w:color="auto"/>
        <w:right w:val="none" w:sz="0" w:space="0" w:color="auto"/>
      </w:divBdr>
    </w:div>
    <w:div w:id="1370300652">
      <w:bodyDiv w:val="1"/>
      <w:marLeft w:val="0"/>
      <w:marRight w:val="0"/>
      <w:marTop w:val="0"/>
      <w:marBottom w:val="0"/>
      <w:divBdr>
        <w:top w:val="none" w:sz="0" w:space="0" w:color="auto"/>
        <w:left w:val="none" w:sz="0" w:space="0" w:color="auto"/>
        <w:bottom w:val="none" w:sz="0" w:space="0" w:color="auto"/>
        <w:right w:val="none" w:sz="0" w:space="0" w:color="auto"/>
      </w:divBdr>
    </w:div>
    <w:div w:id="1370645023">
      <w:bodyDiv w:val="1"/>
      <w:marLeft w:val="0"/>
      <w:marRight w:val="0"/>
      <w:marTop w:val="0"/>
      <w:marBottom w:val="0"/>
      <w:divBdr>
        <w:top w:val="none" w:sz="0" w:space="0" w:color="auto"/>
        <w:left w:val="none" w:sz="0" w:space="0" w:color="auto"/>
        <w:bottom w:val="none" w:sz="0" w:space="0" w:color="auto"/>
        <w:right w:val="none" w:sz="0" w:space="0" w:color="auto"/>
      </w:divBdr>
    </w:div>
    <w:div w:id="1371104347">
      <w:bodyDiv w:val="1"/>
      <w:marLeft w:val="0"/>
      <w:marRight w:val="0"/>
      <w:marTop w:val="0"/>
      <w:marBottom w:val="0"/>
      <w:divBdr>
        <w:top w:val="none" w:sz="0" w:space="0" w:color="auto"/>
        <w:left w:val="none" w:sz="0" w:space="0" w:color="auto"/>
        <w:bottom w:val="none" w:sz="0" w:space="0" w:color="auto"/>
        <w:right w:val="none" w:sz="0" w:space="0" w:color="auto"/>
      </w:divBdr>
    </w:div>
    <w:div w:id="1372221188">
      <w:bodyDiv w:val="1"/>
      <w:marLeft w:val="0"/>
      <w:marRight w:val="0"/>
      <w:marTop w:val="0"/>
      <w:marBottom w:val="0"/>
      <w:divBdr>
        <w:top w:val="none" w:sz="0" w:space="0" w:color="auto"/>
        <w:left w:val="none" w:sz="0" w:space="0" w:color="auto"/>
        <w:bottom w:val="none" w:sz="0" w:space="0" w:color="auto"/>
        <w:right w:val="none" w:sz="0" w:space="0" w:color="auto"/>
      </w:divBdr>
    </w:div>
    <w:div w:id="1373456672">
      <w:bodyDiv w:val="1"/>
      <w:marLeft w:val="0"/>
      <w:marRight w:val="0"/>
      <w:marTop w:val="0"/>
      <w:marBottom w:val="0"/>
      <w:divBdr>
        <w:top w:val="none" w:sz="0" w:space="0" w:color="auto"/>
        <w:left w:val="none" w:sz="0" w:space="0" w:color="auto"/>
        <w:bottom w:val="none" w:sz="0" w:space="0" w:color="auto"/>
        <w:right w:val="none" w:sz="0" w:space="0" w:color="auto"/>
      </w:divBdr>
    </w:div>
    <w:div w:id="1374429394">
      <w:bodyDiv w:val="1"/>
      <w:marLeft w:val="0"/>
      <w:marRight w:val="0"/>
      <w:marTop w:val="0"/>
      <w:marBottom w:val="0"/>
      <w:divBdr>
        <w:top w:val="none" w:sz="0" w:space="0" w:color="auto"/>
        <w:left w:val="none" w:sz="0" w:space="0" w:color="auto"/>
        <w:bottom w:val="none" w:sz="0" w:space="0" w:color="auto"/>
        <w:right w:val="none" w:sz="0" w:space="0" w:color="auto"/>
      </w:divBdr>
    </w:div>
    <w:div w:id="1377463141">
      <w:bodyDiv w:val="1"/>
      <w:marLeft w:val="0"/>
      <w:marRight w:val="0"/>
      <w:marTop w:val="0"/>
      <w:marBottom w:val="0"/>
      <w:divBdr>
        <w:top w:val="none" w:sz="0" w:space="0" w:color="auto"/>
        <w:left w:val="none" w:sz="0" w:space="0" w:color="auto"/>
        <w:bottom w:val="none" w:sz="0" w:space="0" w:color="auto"/>
        <w:right w:val="none" w:sz="0" w:space="0" w:color="auto"/>
      </w:divBdr>
    </w:div>
    <w:div w:id="1377968431">
      <w:bodyDiv w:val="1"/>
      <w:marLeft w:val="0"/>
      <w:marRight w:val="0"/>
      <w:marTop w:val="0"/>
      <w:marBottom w:val="0"/>
      <w:divBdr>
        <w:top w:val="none" w:sz="0" w:space="0" w:color="auto"/>
        <w:left w:val="none" w:sz="0" w:space="0" w:color="auto"/>
        <w:bottom w:val="none" w:sz="0" w:space="0" w:color="auto"/>
        <w:right w:val="none" w:sz="0" w:space="0" w:color="auto"/>
      </w:divBdr>
    </w:div>
    <w:div w:id="1378118193">
      <w:bodyDiv w:val="1"/>
      <w:marLeft w:val="0"/>
      <w:marRight w:val="0"/>
      <w:marTop w:val="0"/>
      <w:marBottom w:val="0"/>
      <w:divBdr>
        <w:top w:val="none" w:sz="0" w:space="0" w:color="auto"/>
        <w:left w:val="none" w:sz="0" w:space="0" w:color="auto"/>
        <w:bottom w:val="none" w:sz="0" w:space="0" w:color="auto"/>
        <w:right w:val="none" w:sz="0" w:space="0" w:color="auto"/>
      </w:divBdr>
    </w:div>
    <w:div w:id="1378316191">
      <w:bodyDiv w:val="1"/>
      <w:marLeft w:val="0"/>
      <w:marRight w:val="0"/>
      <w:marTop w:val="0"/>
      <w:marBottom w:val="0"/>
      <w:divBdr>
        <w:top w:val="none" w:sz="0" w:space="0" w:color="auto"/>
        <w:left w:val="none" w:sz="0" w:space="0" w:color="auto"/>
        <w:bottom w:val="none" w:sz="0" w:space="0" w:color="auto"/>
        <w:right w:val="none" w:sz="0" w:space="0" w:color="auto"/>
      </w:divBdr>
    </w:div>
    <w:div w:id="1378433342">
      <w:bodyDiv w:val="1"/>
      <w:marLeft w:val="0"/>
      <w:marRight w:val="0"/>
      <w:marTop w:val="0"/>
      <w:marBottom w:val="0"/>
      <w:divBdr>
        <w:top w:val="none" w:sz="0" w:space="0" w:color="auto"/>
        <w:left w:val="none" w:sz="0" w:space="0" w:color="auto"/>
        <w:bottom w:val="none" w:sz="0" w:space="0" w:color="auto"/>
        <w:right w:val="none" w:sz="0" w:space="0" w:color="auto"/>
      </w:divBdr>
    </w:div>
    <w:div w:id="1379473209">
      <w:bodyDiv w:val="1"/>
      <w:marLeft w:val="0"/>
      <w:marRight w:val="0"/>
      <w:marTop w:val="0"/>
      <w:marBottom w:val="0"/>
      <w:divBdr>
        <w:top w:val="none" w:sz="0" w:space="0" w:color="auto"/>
        <w:left w:val="none" w:sz="0" w:space="0" w:color="auto"/>
        <w:bottom w:val="none" w:sz="0" w:space="0" w:color="auto"/>
        <w:right w:val="none" w:sz="0" w:space="0" w:color="auto"/>
      </w:divBdr>
    </w:div>
    <w:div w:id="1380393775">
      <w:bodyDiv w:val="1"/>
      <w:marLeft w:val="0"/>
      <w:marRight w:val="0"/>
      <w:marTop w:val="0"/>
      <w:marBottom w:val="0"/>
      <w:divBdr>
        <w:top w:val="none" w:sz="0" w:space="0" w:color="auto"/>
        <w:left w:val="none" w:sz="0" w:space="0" w:color="auto"/>
        <w:bottom w:val="none" w:sz="0" w:space="0" w:color="auto"/>
        <w:right w:val="none" w:sz="0" w:space="0" w:color="auto"/>
      </w:divBdr>
    </w:div>
    <w:div w:id="1380397211">
      <w:bodyDiv w:val="1"/>
      <w:marLeft w:val="0"/>
      <w:marRight w:val="0"/>
      <w:marTop w:val="0"/>
      <w:marBottom w:val="0"/>
      <w:divBdr>
        <w:top w:val="none" w:sz="0" w:space="0" w:color="auto"/>
        <w:left w:val="none" w:sz="0" w:space="0" w:color="auto"/>
        <w:bottom w:val="none" w:sz="0" w:space="0" w:color="auto"/>
        <w:right w:val="none" w:sz="0" w:space="0" w:color="auto"/>
      </w:divBdr>
    </w:div>
    <w:div w:id="1381242053">
      <w:bodyDiv w:val="1"/>
      <w:marLeft w:val="0"/>
      <w:marRight w:val="0"/>
      <w:marTop w:val="0"/>
      <w:marBottom w:val="0"/>
      <w:divBdr>
        <w:top w:val="none" w:sz="0" w:space="0" w:color="auto"/>
        <w:left w:val="none" w:sz="0" w:space="0" w:color="auto"/>
        <w:bottom w:val="none" w:sz="0" w:space="0" w:color="auto"/>
        <w:right w:val="none" w:sz="0" w:space="0" w:color="auto"/>
      </w:divBdr>
    </w:div>
    <w:div w:id="1382242468">
      <w:bodyDiv w:val="1"/>
      <w:marLeft w:val="0"/>
      <w:marRight w:val="0"/>
      <w:marTop w:val="0"/>
      <w:marBottom w:val="0"/>
      <w:divBdr>
        <w:top w:val="none" w:sz="0" w:space="0" w:color="auto"/>
        <w:left w:val="none" w:sz="0" w:space="0" w:color="auto"/>
        <w:bottom w:val="none" w:sz="0" w:space="0" w:color="auto"/>
        <w:right w:val="none" w:sz="0" w:space="0" w:color="auto"/>
      </w:divBdr>
    </w:div>
    <w:div w:id="1382434576">
      <w:bodyDiv w:val="1"/>
      <w:marLeft w:val="0"/>
      <w:marRight w:val="0"/>
      <w:marTop w:val="0"/>
      <w:marBottom w:val="0"/>
      <w:divBdr>
        <w:top w:val="none" w:sz="0" w:space="0" w:color="auto"/>
        <w:left w:val="none" w:sz="0" w:space="0" w:color="auto"/>
        <w:bottom w:val="none" w:sz="0" w:space="0" w:color="auto"/>
        <w:right w:val="none" w:sz="0" w:space="0" w:color="auto"/>
      </w:divBdr>
    </w:div>
    <w:div w:id="1384134924">
      <w:bodyDiv w:val="1"/>
      <w:marLeft w:val="0"/>
      <w:marRight w:val="0"/>
      <w:marTop w:val="0"/>
      <w:marBottom w:val="0"/>
      <w:divBdr>
        <w:top w:val="none" w:sz="0" w:space="0" w:color="auto"/>
        <w:left w:val="none" w:sz="0" w:space="0" w:color="auto"/>
        <w:bottom w:val="none" w:sz="0" w:space="0" w:color="auto"/>
        <w:right w:val="none" w:sz="0" w:space="0" w:color="auto"/>
      </w:divBdr>
    </w:div>
    <w:div w:id="1384283729">
      <w:bodyDiv w:val="1"/>
      <w:marLeft w:val="0"/>
      <w:marRight w:val="0"/>
      <w:marTop w:val="0"/>
      <w:marBottom w:val="0"/>
      <w:divBdr>
        <w:top w:val="none" w:sz="0" w:space="0" w:color="auto"/>
        <w:left w:val="none" w:sz="0" w:space="0" w:color="auto"/>
        <w:bottom w:val="none" w:sz="0" w:space="0" w:color="auto"/>
        <w:right w:val="none" w:sz="0" w:space="0" w:color="auto"/>
      </w:divBdr>
    </w:div>
    <w:div w:id="1384600620">
      <w:bodyDiv w:val="1"/>
      <w:marLeft w:val="0"/>
      <w:marRight w:val="0"/>
      <w:marTop w:val="0"/>
      <w:marBottom w:val="0"/>
      <w:divBdr>
        <w:top w:val="none" w:sz="0" w:space="0" w:color="auto"/>
        <w:left w:val="none" w:sz="0" w:space="0" w:color="auto"/>
        <w:bottom w:val="none" w:sz="0" w:space="0" w:color="auto"/>
        <w:right w:val="none" w:sz="0" w:space="0" w:color="auto"/>
      </w:divBdr>
    </w:div>
    <w:div w:id="1385445906">
      <w:bodyDiv w:val="1"/>
      <w:marLeft w:val="0"/>
      <w:marRight w:val="0"/>
      <w:marTop w:val="0"/>
      <w:marBottom w:val="0"/>
      <w:divBdr>
        <w:top w:val="none" w:sz="0" w:space="0" w:color="auto"/>
        <w:left w:val="none" w:sz="0" w:space="0" w:color="auto"/>
        <w:bottom w:val="none" w:sz="0" w:space="0" w:color="auto"/>
        <w:right w:val="none" w:sz="0" w:space="0" w:color="auto"/>
      </w:divBdr>
    </w:div>
    <w:div w:id="1386832943">
      <w:bodyDiv w:val="1"/>
      <w:marLeft w:val="0"/>
      <w:marRight w:val="0"/>
      <w:marTop w:val="0"/>
      <w:marBottom w:val="0"/>
      <w:divBdr>
        <w:top w:val="none" w:sz="0" w:space="0" w:color="auto"/>
        <w:left w:val="none" w:sz="0" w:space="0" w:color="auto"/>
        <w:bottom w:val="none" w:sz="0" w:space="0" w:color="auto"/>
        <w:right w:val="none" w:sz="0" w:space="0" w:color="auto"/>
      </w:divBdr>
    </w:div>
    <w:div w:id="1387535385">
      <w:bodyDiv w:val="1"/>
      <w:marLeft w:val="0"/>
      <w:marRight w:val="0"/>
      <w:marTop w:val="0"/>
      <w:marBottom w:val="0"/>
      <w:divBdr>
        <w:top w:val="none" w:sz="0" w:space="0" w:color="auto"/>
        <w:left w:val="none" w:sz="0" w:space="0" w:color="auto"/>
        <w:bottom w:val="none" w:sz="0" w:space="0" w:color="auto"/>
        <w:right w:val="none" w:sz="0" w:space="0" w:color="auto"/>
      </w:divBdr>
    </w:div>
    <w:div w:id="1388072947">
      <w:bodyDiv w:val="1"/>
      <w:marLeft w:val="0"/>
      <w:marRight w:val="0"/>
      <w:marTop w:val="0"/>
      <w:marBottom w:val="0"/>
      <w:divBdr>
        <w:top w:val="none" w:sz="0" w:space="0" w:color="auto"/>
        <w:left w:val="none" w:sz="0" w:space="0" w:color="auto"/>
        <w:bottom w:val="none" w:sz="0" w:space="0" w:color="auto"/>
        <w:right w:val="none" w:sz="0" w:space="0" w:color="auto"/>
      </w:divBdr>
    </w:div>
    <w:div w:id="1389063643">
      <w:bodyDiv w:val="1"/>
      <w:marLeft w:val="0"/>
      <w:marRight w:val="0"/>
      <w:marTop w:val="0"/>
      <w:marBottom w:val="0"/>
      <w:divBdr>
        <w:top w:val="none" w:sz="0" w:space="0" w:color="auto"/>
        <w:left w:val="none" w:sz="0" w:space="0" w:color="auto"/>
        <w:bottom w:val="none" w:sz="0" w:space="0" w:color="auto"/>
        <w:right w:val="none" w:sz="0" w:space="0" w:color="auto"/>
      </w:divBdr>
    </w:div>
    <w:div w:id="1389300318">
      <w:bodyDiv w:val="1"/>
      <w:marLeft w:val="0"/>
      <w:marRight w:val="0"/>
      <w:marTop w:val="0"/>
      <w:marBottom w:val="0"/>
      <w:divBdr>
        <w:top w:val="none" w:sz="0" w:space="0" w:color="auto"/>
        <w:left w:val="none" w:sz="0" w:space="0" w:color="auto"/>
        <w:bottom w:val="none" w:sz="0" w:space="0" w:color="auto"/>
        <w:right w:val="none" w:sz="0" w:space="0" w:color="auto"/>
      </w:divBdr>
    </w:div>
    <w:div w:id="1390684859">
      <w:bodyDiv w:val="1"/>
      <w:marLeft w:val="0"/>
      <w:marRight w:val="0"/>
      <w:marTop w:val="0"/>
      <w:marBottom w:val="0"/>
      <w:divBdr>
        <w:top w:val="none" w:sz="0" w:space="0" w:color="auto"/>
        <w:left w:val="none" w:sz="0" w:space="0" w:color="auto"/>
        <w:bottom w:val="none" w:sz="0" w:space="0" w:color="auto"/>
        <w:right w:val="none" w:sz="0" w:space="0" w:color="auto"/>
      </w:divBdr>
    </w:div>
    <w:div w:id="1391466476">
      <w:bodyDiv w:val="1"/>
      <w:marLeft w:val="0"/>
      <w:marRight w:val="0"/>
      <w:marTop w:val="0"/>
      <w:marBottom w:val="0"/>
      <w:divBdr>
        <w:top w:val="none" w:sz="0" w:space="0" w:color="auto"/>
        <w:left w:val="none" w:sz="0" w:space="0" w:color="auto"/>
        <w:bottom w:val="none" w:sz="0" w:space="0" w:color="auto"/>
        <w:right w:val="none" w:sz="0" w:space="0" w:color="auto"/>
      </w:divBdr>
    </w:div>
    <w:div w:id="1391493096">
      <w:bodyDiv w:val="1"/>
      <w:marLeft w:val="0"/>
      <w:marRight w:val="0"/>
      <w:marTop w:val="0"/>
      <w:marBottom w:val="0"/>
      <w:divBdr>
        <w:top w:val="none" w:sz="0" w:space="0" w:color="auto"/>
        <w:left w:val="none" w:sz="0" w:space="0" w:color="auto"/>
        <w:bottom w:val="none" w:sz="0" w:space="0" w:color="auto"/>
        <w:right w:val="none" w:sz="0" w:space="0" w:color="auto"/>
      </w:divBdr>
    </w:div>
    <w:div w:id="1392653618">
      <w:bodyDiv w:val="1"/>
      <w:marLeft w:val="0"/>
      <w:marRight w:val="0"/>
      <w:marTop w:val="0"/>
      <w:marBottom w:val="0"/>
      <w:divBdr>
        <w:top w:val="none" w:sz="0" w:space="0" w:color="auto"/>
        <w:left w:val="none" w:sz="0" w:space="0" w:color="auto"/>
        <w:bottom w:val="none" w:sz="0" w:space="0" w:color="auto"/>
        <w:right w:val="none" w:sz="0" w:space="0" w:color="auto"/>
      </w:divBdr>
    </w:div>
    <w:div w:id="1393115393">
      <w:bodyDiv w:val="1"/>
      <w:marLeft w:val="0"/>
      <w:marRight w:val="0"/>
      <w:marTop w:val="0"/>
      <w:marBottom w:val="0"/>
      <w:divBdr>
        <w:top w:val="none" w:sz="0" w:space="0" w:color="auto"/>
        <w:left w:val="none" w:sz="0" w:space="0" w:color="auto"/>
        <w:bottom w:val="none" w:sz="0" w:space="0" w:color="auto"/>
        <w:right w:val="none" w:sz="0" w:space="0" w:color="auto"/>
      </w:divBdr>
    </w:div>
    <w:div w:id="1393196331">
      <w:bodyDiv w:val="1"/>
      <w:marLeft w:val="0"/>
      <w:marRight w:val="0"/>
      <w:marTop w:val="0"/>
      <w:marBottom w:val="0"/>
      <w:divBdr>
        <w:top w:val="none" w:sz="0" w:space="0" w:color="auto"/>
        <w:left w:val="none" w:sz="0" w:space="0" w:color="auto"/>
        <w:bottom w:val="none" w:sz="0" w:space="0" w:color="auto"/>
        <w:right w:val="none" w:sz="0" w:space="0" w:color="auto"/>
      </w:divBdr>
    </w:div>
    <w:div w:id="1393428134">
      <w:bodyDiv w:val="1"/>
      <w:marLeft w:val="0"/>
      <w:marRight w:val="0"/>
      <w:marTop w:val="0"/>
      <w:marBottom w:val="0"/>
      <w:divBdr>
        <w:top w:val="none" w:sz="0" w:space="0" w:color="auto"/>
        <w:left w:val="none" w:sz="0" w:space="0" w:color="auto"/>
        <w:bottom w:val="none" w:sz="0" w:space="0" w:color="auto"/>
        <w:right w:val="none" w:sz="0" w:space="0" w:color="auto"/>
      </w:divBdr>
    </w:div>
    <w:div w:id="1394810851">
      <w:bodyDiv w:val="1"/>
      <w:marLeft w:val="0"/>
      <w:marRight w:val="0"/>
      <w:marTop w:val="0"/>
      <w:marBottom w:val="0"/>
      <w:divBdr>
        <w:top w:val="none" w:sz="0" w:space="0" w:color="auto"/>
        <w:left w:val="none" w:sz="0" w:space="0" w:color="auto"/>
        <w:bottom w:val="none" w:sz="0" w:space="0" w:color="auto"/>
        <w:right w:val="none" w:sz="0" w:space="0" w:color="auto"/>
      </w:divBdr>
    </w:div>
    <w:div w:id="1395006783">
      <w:bodyDiv w:val="1"/>
      <w:marLeft w:val="0"/>
      <w:marRight w:val="0"/>
      <w:marTop w:val="0"/>
      <w:marBottom w:val="0"/>
      <w:divBdr>
        <w:top w:val="none" w:sz="0" w:space="0" w:color="auto"/>
        <w:left w:val="none" w:sz="0" w:space="0" w:color="auto"/>
        <w:bottom w:val="none" w:sz="0" w:space="0" w:color="auto"/>
        <w:right w:val="none" w:sz="0" w:space="0" w:color="auto"/>
      </w:divBdr>
    </w:div>
    <w:div w:id="1395422545">
      <w:bodyDiv w:val="1"/>
      <w:marLeft w:val="0"/>
      <w:marRight w:val="0"/>
      <w:marTop w:val="0"/>
      <w:marBottom w:val="0"/>
      <w:divBdr>
        <w:top w:val="none" w:sz="0" w:space="0" w:color="auto"/>
        <w:left w:val="none" w:sz="0" w:space="0" w:color="auto"/>
        <w:bottom w:val="none" w:sz="0" w:space="0" w:color="auto"/>
        <w:right w:val="none" w:sz="0" w:space="0" w:color="auto"/>
      </w:divBdr>
    </w:div>
    <w:div w:id="1396589331">
      <w:bodyDiv w:val="1"/>
      <w:marLeft w:val="0"/>
      <w:marRight w:val="0"/>
      <w:marTop w:val="0"/>
      <w:marBottom w:val="0"/>
      <w:divBdr>
        <w:top w:val="none" w:sz="0" w:space="0" w:color="auto"/>
        <w:left w:val="none" w:sz="0" w:space="0" w:color="auto"/>
        <w:bottom w:val="none" w:sz="0" w:space="0" w:color="auto"/>
        <w:right w:val="none" w:sz="0" w:space="0" w:color="auto"/>
      </w:divBdr>
    </w:div>
    <w:div w:id="1397166408">
      <w:bodyDiv w:val="1"/>
      <w:marLeft w:val="0"/>
      <w:marRight w:val="0"/>
      <w:marTop w:val="0"/>
      <w:marBottom w:val="0"/>
      <w:divBdr>
        <w:top w:val="none" w:sz="0" w:space="0" w:color="auto"/>
        <w:left w:val="none" w:sz="0" w:space="0" w:color="auto"/>
        <w:bottom w:val="none" w:sz="0" w:space="0" w:color="auto"/>
        <w:right w:val="none" w:sz="0" w:space="0" w:color="auto"/>
      </w:divBdr>
    </w:div>
    <w:div w:id="1397432584">
      <w:bodyDiv w:val="1"/>
      <w:marLeft w:val="0"/>
      <w:marRight w:val="0"/>
      <w:marTop w:val="0"/>
      <w:marBottom w:val="0"/>
      <w:divBdr>
        <w:top w:val="none" w:sz="0" w:space="0" w:color="auto"/>
        <w:left w:val="none" w:sz="0" w:space="0" w:color="auto"/>
        <w:bottom w:val="none" w:sz="0" w:space="0" w:color="auto"/>
        <w:right w:val="none" w:sz="0" w:space="0" w:color="auto"/>
      </w:divBdr>
    </w:div>
    <w:div w:id="1397587381">
      <w:bodyDiv w:val="1"/>
      <w:marLeft w:val="0"/>
      <w:marRight w:val="0"/>
      <w:marTop w:val="0"/>
      <w:marBottom w:val="0"/>
      <w:divBdr>
        <w:top w:val="none" w:sz="0" w:space="0" w:color="auto"/>
        <w:left w:val="none" w:sz="0" w:space="0" w:color="auto"/>
        <w:bottom w:val="none" w:sz="0" w:space="0" w:color="auto"/>
        <w:right w:val="none" w:sz="0" w:space="0" w:color="auto"/>
      </w:divBdr>
    </w:div>
    <w:div w:id="1398237622">
      <w:bodyDiv w:val="1"/>
      <w:marLeft w:val="0"/>
      <w:marRight w:val="0"/>
      <w:marTop w:val="0"/>
      <w:marBottom w:val="0"/>
      <w:divBdr>
        <w:top w:val="none" w:sz="0" w:space="0" w:color="auto"/>
        <w:left w:val="none" w:sz="0" w:space="0" w:color="auto"/>
        <w:bottom w:val="none" w:sz="0" w:space="0" w:color="auto"/>
        <w:right w:val="none" w:sz="0" w:space="0" w:color="auto"/>
      </w:divBdr>
    </w:div>
    <w:div w:id="1398555732">
      <w:bodyDiv w:val="1"/>
      <w:marLeft w:val="0"/>
      <w:marRight w:val="0"/>
      <w:marTop w:val="0"/>
      <w:marBottom w:val="0"/>
      <w:divBdr>
        <w:top w:val="none" w:sz="0" w:space="0" w:color="auto"/>
        <w:left w:val="none" w:sz="0" w:space="0" w:color="auto"/>
        <w:bottom w:val="none" w:sz="0" w:space="0" w:color="auto"/>
        <w:right w:val="none" w:sz="0" w:space="0" w:color="auto"/>
      </w:divBdr>
    </w:div>
    <w:div w:id="1399325467">
      <w:bodyDiv w:val="1"/>
      <w:marLeft w:val="0"/>
      <w:marRight w:val="0"/>
      <w:marTop w:val="0"/>
      <w:marBottom w:val="0"/>
      <w:divBdr>
        <w:top w:val="none" w:sz="0" w:space="0" w:color="auto"/>
        <w:left w:val="none" w:sz="0" w:space="0" w:color="auto"/>
        <w:bottom w:val="none" w:sz="0" w:space="0" w:color="auto"/>
        <w:right w:val="none" w:sz="0" w:space="0" w:color="auto"/>
      </w:divBdr>
    </w:div>
    <w:div w:id="1399788858">
      <w:bodyDiv w:val="1"/>
      <w:marLeft w:val="0"/>
      <w:marRight w:val="0"/>
      <w:marTop w:val="0"/>
      <w:marBottom w:val="0"/>
      <w:divBdr>
        <w:top w:val="none" w:sz="0" w:space="0" w:color="auto"/>
        <w:left w:val="none" w:sz="0" w:space="0" w:color="auto"/>
        <w:bottom w:val="none" w:sz="0" w:space="0" w:color="auto"/>
        <w:right w:val="none" w:sz="0" w:space="0" w:color="auto"/>
      </w:divBdr>
    </w:div>
    <w:div w:id="1399940241">
      <w:bodyDiv w:val="1"/>
      <w:marLeft w:val="0"/>
      <w:marRight w:val="0"/>
      <w:marTop w:val="0"/>
      <w:marBottom w:val="0"/>
      <w:divBdr>
        <w:top w:val="none" w:sz="0" w:space="0" w:color="auto"/>
        <w:left w:val="none" w:sz="0" w:space="0" w:color="auto"/>
        <w:bottom w:val="none" w:sz="0" w:space="0" w:color="auto"/>
        <w:right w:val="none" w:sz="0" w:space="0" w:color="auto"/>
      </w:divBdr>
    </w:div>
    <w:div w:id="1401711973">
      <w:bodyDiv w:val="1"/>
      <w:marLeft w:val="0"/>
      <w:marRight w:val="0"/>
      <w:marTop w:val="0"/>
      <w:marBottom w:val="0"/>
      <w:divBdr>
        <w:top w:val="none" w:sz="0" w:space="0" w:color="auto"/>
        <w:left w:val="none" w:sz="0" w:space="0" w:color="auto"/>
        <w:bottom w:val="none" w:sz="0" w:space="0" w:color="auto"/>
        <w:right w:val="none" w:sz="0" w:space="0" w:color="auto"/>
      </w:divBdr>
    </w:div>
    <w:div w:id="1403793436">
      <w:bodyDiv w:val="1"/>
      <w:marLeft w:val="0"/>
      <w:marRight w:val="0"/>
      <w:marTop w:val="0"/>
      <w:marBottom w:val="0"/>
      <w:divBdr>
        <w:top w:val="none" w:sz="0" w:space="0" w:color="auto"/>
        <w:left w:val="none" w:sz="0" w:space="0" w:color="auto"/>
        <w:bottom w:val="none" w:sz="0" w:space="0" w:color="auto"/>
        <w:right w:val="none" w:sz="0" w:space="0" w:color="auto"/>
      </w:divBdr>
    </w:div>
    <w:div w:id="1404109413">
      <w:bodyDiv w:val="1"/>
      <w:marLeft w:val="0"/>
      <w:marRight w:val="0"/>
      <w:marTop w:val="0"/>
      <w:marBottom w:val="0"/>
      <w:divBdr>
        <w:top w:val="none" w:sz="0" w:space="0" w:color="auto"/>
        <w:left w:val="none" w:sz="0" w:space="0" w:color="auto"/>
        <w:bottom w:val="none" w:sz="0" w:space="0" w:color="auto"/>
        <w:right w:val="none" w:sz="0" w:space="0" w:color="auto"/>
      </w:divBdr>
    </w:div>
    <w:div w:id="1405183787">
      <w:bodyDiv w:val="1"/>
      <w:marLeft w:val="0"/>
      <w:marRight w:val="0"/>
      <w:marTop w:val="0"/>
      <w:marBottom w:val="0"/>
      <w:divBdr>
        <w:top w:val="none" w:sz="0" w:space="0" w:color="auto"/>
        <w:left w:val="none" w:sz="0" w:space="0" w:color="auto"/>
        <w:bottom w:val="none" w:sz="0" w:space="0" w:color="auto"/>
        <w:right w:val="none" w:sz="0" w:space="0" w:color="auto"/>
      </w:divBdr>
    </w:div>
    <w:div w:id="1405758364">
      <w:bodyDiv w:val="1"/>
      <w:marLeft w:val="0"/>
      <w:marRight w:val="0"/>
      <w:marTop w:val="0"/>
      <w:marBottom w:val="0"/>
      <w:divBdr>
        <w:top w:val="none" w:sz="0" w:space="0" w:color="auto"/>
        <w:left w:val="none" w:sz="0" w:space="0" w:color="auto"/>
        <w:bottom w:val="none" w:sz="0" w:space="0" w:color="auto"/>
        <w:right w:val="none" w:sz="0" w:space="0" w:color="auto"/>
      </w:divBdr>
    </w:div>
    <w:div w:id="1409112488">
      <w:bodyDiv w:val="1"/>
      <w:marLeft w:val="0"/>
      <w:marRight w:val="0"/>
      <w:marTop w:val="0"/>
      <w:marBottom w:val="0"/>
      <w:divBdr>
        <w:top w:val="none" w:sz="0" w:space="0" w:color="auto"/>
        <w:left w:val="none" w:sz="0" w:space="0" w:color="auto"/>
        <w:bottom w:val="none" w:sz="0" w:space="0" w:color="auto"/>
        <w:right w:val="none" w:sz="0" w:space="0" w:color="auto"/>
      </w:divBdr>
    </w:div>
    <w:div w:id="1410879805">
      <w:bodyDiv w:val="1"/>
      <w:marLeft w:val="0"/>
      <w:marRight w:val="0"/>
      <w:marTop w:val="0"/>
      <w:marBottom w:val="0"/>
      <w:divBdr>
        <w:top w:val="none" w:sz="0" w:space="0" w:color="auto"/>
        <w:left w:val="none" w:sz="0" w:space="0" w:color="auto"/>
        <w:bottom w:val="none" w:sz="0" w:space="0" w:color="auto"/>
        <w:right w:val="none" w:sz="0" w:space="0" w:color="auto"/>
      </w:divBdr>
    </w:div>
    <w:div w:id="1411200395">
      <w:bodyDiv w:val="1"/>
      <w:marLeft w:val="0"/>
      <w:marRight w:val="0"/>
      <w:marTop w:val="0"/>
      <w:marBottom w:val="0"/>
      <w:divBdr>
        <w:top w:val="none" w:sz="0" w:space="0" w:color="auto"/>
        <w:left w:val="none" w:sz="0" w:space="0" w:color="auto"/>
        <w:bottom w:val="none" w:sz="0" w:space="0" w:color="auto"/>
        <w:right w:val="none" w:sz="0" w:space="0" w:color="auto"/>
      </w:divBdr>
    </w:div>
    <w:div w:id="1411926431">
      <w:bodyDiv w:val="1"/>
      <w:marLeft w:val="0"/>
      <w:marRight w:val="0"/>
      <w:marTop w:val="0"/>
      <w:marBottom w:val="0"/>
      <w:divBdr>
        <w:top w:val="none" w:sz="0" w:space="0" w:color="auto"/>
        <w:left w:val="none" w:sz="0" w:space="0" w:color="auto"/>
        <w:bottom w:val="none" w:sz="0" w:space="0" w:color="auto"/>
        <w:right w:val="none" w:sz="0" w:space="0" w:color="auto"/>
      </w:divBdr>
    </w:div>
    <w:div w:id="1413891522">
      <w:bodyDiv w:val="1"/>
      <w:marLeft w:val="0"/>
      <w:marRight w:val="0"/>
      <w:marTop w:val="0"/>
      <w:marBottom w:val="0"/>
      <w:divBdr>
        <w:top w:val="none" w:sz="0" w:space="0" w:color="auto"/>
        <w:left w:val="none" w:sz="0" w:space="0" w:color="auto"/>
        <w:bottom w:val="none" w:sz="0" w:space="0" w:color="auto"/>
        <w:right w:val="none" w:sz="0" w:space="0" w:color="auto"/>
      </w:divBdr>
    </w:div>
    <w:div w:id="1414005773">
      <w:bodyDiv w:val="1"/>
      <w:marLeft w:val="0"/>
      <w:marRight w:val="0"/>
      <w:marTop w:val="0"/>
      <w:marBottom w:val="0"/>
      <w:divBdr>
        <w:top w:val="none" w:sz="0" w:space="0" w:color="auto"/>
        <w:left w:val="none" w:sz="0" w:space="0" w:color="auto"/>
        <w:bottom w:val="none" w:sz="0" w:space="0" w:color="auto"/>
        <w:right w:val="none" w:sz="0" w:space="0" w:color="auto"/>
      </w:divBdr>
    </w:div>
    <w:div w:id="1414470589">
      <w:bodyDiv w:val="1"/>
      <w:marLeft w:val="0"/>
      <w:marRight w:val="0"/>
      <w:marTop w:val="0"/>
      <w:marBottom w:val="0"/>
      <w:divBdr>
        <w:top w:val="none" w:sz="0" w:space="0" w:color="auto"/>
        <w:left w:val="none" w:sz="0" w:space="0" w:color="auto"/>
        <w:bottom w:val="none" w:sz="0" w:space="0" w:color="auto"/>
        <w:right w:val="none" w:sz="0" w:space="0" w:color="auto"/>
      </w:divBdr>
    </w:div>
    <w:div w:id="1415012116">
      <w:bodyDiv w:val="1"/>
      <w:marLeft w:val="0"/>
      <w:marRight w:val="0"/>
      <w:marTop w:val="0"/>
      <w:marBottom w:val="0"/>
      <w:divBdr>
        <w:top w:val="none" w:sz="0" w:space="0" w:color="auto"/>
        <w:left w:val="none" w:sz="0" w:space="0" w:color="auto"/>
        <w:bottom w:val="none" w:sz="0" w:space="0" w:color="auto"/>
        <w:right w:val="none" w:sz="0" w:space="0" w:color="auto"/>
      </w:divBdr>
    </w:div>
    <w:div w:id="1417823361">
      <w:bodyDiv w:val="1"/>
      <w:marLeft w:val="0"/>
      <w:marRight w:val="0"/>
      <w:marTop w:val="0"/>
      <w:marBottom w:val="0"/>
      <w:divBdr>
        <w:top w:val="none" w:sz="0" w:space="0" w:color="auto"/>
        <w:left w:val="none" w:sz="0" w:space="0" w:color="auto"/>
        <w:bottom w:val="none" w:sz="0" w:space="0" w:color="auto"/>
        <w:right w:val="none" w:sz="0" w:space="0" w:color="auto"/>
      </w:divBdr>
    </w:div>
    <w:div w:id="1418476753">
      <w:bodyDiv w:val="1"/>
      <w:marLeft w:val="0"/>
      <w:marRight w:val="0"/>
      <w:marTop w:val="0"/>
      <w:marBottom w:val="0"/>
      <w:divBdr>
        <w:top w:val="none" w:sz="0" w:space="0" w:color="auto"/>
        <w:left w:val="none" w:sz="0" w:space="0" w:color="auto"/>
        <w:bottom w:val="none" w:sz="0" w:space="0" w:color="auto"/>
        <w:right w:val="none" w:sz="0" w:space="0" w:color="auto"/>
      </w:divBdr>
    </w:div>
    <w:div w:id="1420372614">
      <w:bodyDiv w:val="1"/>
      <w:marLeft w:val="0"/>
      <w:marRight w:val="0"/>
      <w:marTop w:val="0"/>
      <w:marBottom w:val="0"/>
      <w:divBdr>
        <w:top w:val="none" w:sz="0" w:space="0" w:color="auto"/>
        <w:left w:val="none" w:sz="0" w:space="0" w:color="auto"/>
        <w:bottom w:val="none" w:sz="0" w:space="0" w:color="auto"/>
        <w:right w:val="none" w:sz="0" w:space="0" w:color="auto"/>
      </w:divBdr>
    </w:div>
    <w:div w:id="1421172494">
      <w:bodyDiv w:val="1"/>
      <w:marLeft w:val="0"/>
      <w:marRight w:val="0"/>
      <w:marTop w:val="0"/>
      <w:marBottom w:val="0"/>
      <w:divBdr>
        <w:top w:val="none" w:sz="0" w:space="0" w:color="auto"/>
        <w:left w:val="none" w:sz="0" w:space="0" w:color="auto"/>
        <w:bottom w:val="none" w:sz="0" w:space="0" w:color="auto"/>
        <w:right w:val="none" w:sz="0" w:space="0" w:color="auto"/>
      </w:divBdr>
    </w:div>
    <w:div w:id="1421293398">
      <w:bodyDiv w:val="1"/>
      <w:marLeft w:val="0"/>
      <w:marRight w:val="0"/>
      <w:marTop w:val="0"/>
      <w:marBottom w:val="0"/>
      <w:divBdr>
        <w:top w:val="none" w:sz="0" w:space="0" w:color="auto"/>
        <w:left w:val="none" w:sz="0" w:space="0" w:color="auto"/>
        <w:bottom w:val="none" w:sz="0" w:space="0" w:color="auto"/>
        <w:right w:val="none" w:sz="0" w:space="0" w:color="auto"/>
      </w:divBdr>
    </w:div>
    <w:div w:id="1422330985">
      <w:bodyDiv w:val="1"/>
      <w:marLeft w:val="0"/>
      <w:marRight w:val="0"/>
      <w:marTop w:val="0"/>
      <w:marBottom w:val="0"/>
      <w:divBdr>
        <w:top w:val="none" w:sz="0" w:space="0" w:color="auto"/>
        <w:left w:val="none" w:sz="0" w:space="0" w:color="auto"/>
        <w:bottom w:val="none" w:sz="0" w:space="0" w:color="auto"/>
        <w:right w:val="none" w:sz="0" w:space="0" w:color="auto"/>
      </w:divBdr>
    </w:div>
    <w:div w:id="1423841932">
      <w:bodyDiv w:val="1"/>
      <w:marLeft w:val="0"/>
      <w:marRight w:val="0"/>
      <w:marTop w:val="0"/>
      <w:marBottom w:val="0"/>
      <w:divBdr>
        <w:top w:val="none" w:sz="0" w:space="0" w:color="auto"/>
        <w:left w:val="none" w:sz="0" w:space="0" w:color="auto"/>
        <w:bottom w:val="none" w:sz="0" w:space="0" w:color="auto"/>
        <w:right w:val="none" w:sz="0" w:space="0" w:color="auto"/>
      </w:divBdr>
    </w:div>
    <w:div w:id="1425808733">
      <w:bodyDiv w:val="1"/>
      <w:marLeft w:val="0"/>
      <w:marRight w:val="0"/>
      <w:marTop w:val="0"/>
      <w:marBottom w:val="0"/>
      <w:divBdr>
        <w:top w:val="none" w:sz="0" w:space="0" w:color="auto"/>
        <w:left w:val="none" w:sz="0" w:space="0" w:color="auto"/>
        <w:bottom w:val="none" w:sz="0" w:space="0" w:color="auto"/>
        <w:right w:val="none" w:sz="0" w:space="0" w:color="auto"/>
      </w:divBdr>
    </w:div>
    <w:div w:id="1425960221">
      <w:bodyDiv w:val="1"/>
      <w:marLeft w:val="0"/>
      <w:marRight w:val="0"/>
      <w:marTop w:val="0"/>
      <w:marBottom w:val="0"/>
      <w:divBdr>
        <w:top w:val="none" w:sz="0" w:space="0" w:color="auto"/>
        <w:left w:val="none" w:sz="0" w:space="0" w:color="auto"/>
        <w:bottom w:val="none" w:sz="0" w:space="0" w:color="auto"/>
        <w:right w:val="none" w:sz="0" w:space="0" w:color="auto"/>
      </w:divBdr>
    </w:div>
    <w:div w:id="1427074639">
      <w:bodyDiv w:val="1"/>
      <w:marLeft w:val="0"/>
      <w:marRight w:val="0"/>
      <w:marTop w:val="0"/>
      <w:marBottom w:val="0"/>
      <w:divBdr>
        <w:top w:val="none" w:sz="0" w:space="0" w:color="auto"/>
        <w:left w:val="none" w:sz="0" w:space="0" w:color="auto"/>
        <w:bottom w:val="none" w:sz="0" w:space="0" w:color="auto"/>
        <w:right w:val="none" w:sz="0" w:space="0" w:color="auto"/>
      </w:divBdr>
    </w:div>
    <w:div w:id="1427264729">
      <w:bodyDiv w:val="1"/>
      <w:marLeft w:val="0"/>
      <w:marRight w:val="0"/>
      <w:marTop w:val="0"/>
      <w:marBottom w:val="0"/>
      <w:divBdr>
        <w:top w:val="none" w:sz="0" w:space="0" w:color="auto"/>
        <w:left w:val="none" w:sz="0" w:space="0" w:color="auto"/>
        <w:bottom w:val="none" w:sz="0" w:space="0" w:color="auto"/>
        <w:right w:val="none" w:sz="0" w:space="0" w:color="auto"/>
      </w:divBdr>
    </w:div>
    <w:div w:id="1427656331">
      <w:bodyDiv w:val="1"/>
      <w:marLeft w:val="0"/>
      <w:marRight w:val="0"/>
      <w:marTop w:val="0"/>
      <w:marBottom w:val="0"/>
      <w:divBdr>
        <w:top w:val="none" w:sz="0" w:space="0" w:color="auto"/>
        <w:left w:val="none" w:sz="0" w:space="0" w:color="auto"/>
        <w:bottom w:val="none" w:sz="0" w:space="0" w:color="auto"/>
        <w:right w:val="none" w:sz="0" w:space="0" w:color="auto"/>
      </w:divBdr>
    </w:div>
    <w:div w:id="1428577719">
      <w:bodyDiv w:val="1"/>
      <w:marLeft w:val="0"/>
      <w:marRight w:val="0"/>
      <w:marTop w:val="0"/>
      <w:marBottom w:val="0"/>
      <w:divBdr>
        <w:top w:val="none" w:sz="0" w:space="0" w:color="auto"/>
        <w:left w:val="none" w:sz="0" w:space="0" w:color="auto"/>
        <w:bottom w:val="none" w:sz="0" w:space="0" w:color="auto"/>
        <w:right w:val="none" w:sz="0" w:space="0" w:color="auto"/>
      </w:divBdr>
    </w:div>
    <w:div w:id="1428693941">
      <w:bodyDiv w:val="1"/>
      <w:marLeft w:val="0"/>
      <w:marRight w:val="0"/>
      <w:marTop w:val="0"/>
      <w:marBottom w:val="0"/>
      <w:divBdr>
        <w:top w:val="none" w:sz="0" w:space="0" w:color="auto"/>
        <w:left w:val="none" w:sz="0" w:space="0" w:color="auto"/>
        <w:bottom w:val="none" w:sz="0" w:space="0" w:color="auto"/>
        <w:right w:val="none" w:sz="0" w:space="0" w:color="auto"/>
      </w:divBdr>
    </w:div>
    <w:div w:id="1430083309">
      <w:bodyDiv w:val="1"/>
      <w:marLeft w:val="0"/>
      <w:marRight w:val="0"/>
      <w:marTop w:val="0"/>
      <w:marBottom w:val="0"/>
      <w:divBdr>
        <w:top w:val="none" w:sz="0" w:space="0" w:color="auto"/>
        <w:left w:val="none" w:sz="0" w:space="0" w:color="auto"/>
        <w:bottom w:val="none" w:sz="0" w:space="0" w:color="auto"/>
        <w:right w:val="none" w:sz="0" w:space="0" w:color="auto"/>
      </w:divBdr>
    </w:div>
    <w:div w:id="1431004108">
      <w:bodyDiv w:val="1"/>
      <w:marLeft w:val="0"/>
      <w:marRight w:val="0"/>
      <w:marTop w:val="0"/>
      <w:marBottom w:val="0"/>
      <w:divBdr>
        <w:top w:val="none" w:sz="0" w:space="0" w:color="auto"/>
        <w:left w:val="none" w:sz="0" w:space="0" w:color="auto"/>
        <w:bottom w:val="none" w:sz="0" w:space="0" w:color="auto"/>
        <w:right w:val="none" w:sz="0" w:space="0" w:color="auto"/>
      </w:divBdr>
    </w:div>
    <w:div w:id="1432583557">
      <w:bodyDiv w:val="1"/>
      <w:marLeft w:val="0"/>
      <w:marRight w:val="0"/>
      <w:marTop w:val="0"/>
      <w:marBottom w:val="0"/>
      <w:divBdr>
        <w:top w:val="none" w:sz="0" w:space="0" w:color="auto"/>
        <w:left w:val="none" w:sz="0" w:space="0" w:color="auto"/>
        <w:bottom w:val="none" w:sz="0" w:space="0" w:color="auto"/>
        <w:right w:val="none" w:sz="0" w:space="0" w:color="auto"/>
      </w:divBdr>
    </w:div>
    <w:div w:id="1432699462">
      <w:bodyDiv w:val="1"/>
      <w:marLeft w:val="0"/>
      <w:marRight w:val="0"/>
      <w:marTop w:val="0"/>
      <w:marBottom w:val="0"/>
      <w:divBdr>
        <w:top w:val="none" w:sz="0" w:space="0" w:color="auto"/>
        <w:left w:val="none" w:sz="0" w:space="0" w:color="auto"/>
        <w:bottom w:val="none" w:sz="0" w:space="0" w:color="auto"/>
        <w:right w:val="none" w:sz="0" w:space="0" w:color="auto"/>
      </w:divBdr>
    </w:div>
    <w:div w:id="1433013473">
      <w:bodyDiv w:val="1"/>
      <w:marLeft w:val="0"/>
      <w:marRight w:val="0"/>
      <w:marTop w:val="0"/>
      <w:marBottom w:val="0"/>
      <w:divBdr>
        <w:top w:val="none" w:sz="0" w:space="0" w:color="auto"/>
        <w:left w:val="none" w:sz="0" w:space="0" w:color="auto"/>
        <w:bottom w:val="none" w:sz="0" w:space="0" w:color="auto"/>
        <w:right w:val="none" w:sz="0" w:space="0" w:color="auto"/>
      </w:divBdr>
    </w:div>
    <w:div w:id="1433360858">
      <w:bodyDiv w:val="1"/>
      <w:marLeft w:val="0"/>
      <w:marRight w:val="0"/>
      <w:marTop w:val="0"/>
      <w:marBottom w:val="0"/>
      <w:divBdr>
        <w:top w:val="none" w:sz="0" w:space="0" w:color="auto"/>
        <w:left w:val="none" w:sz="0" w:space="0" w:color="auto"/>
        <w:bottom w:val="none" w:sz="0" w:space="0" w:color="auto"/>
        <w:right w:val="none" w:sz="0" w:space="0" w:color="auto"/>
      </w:divBdr>
    </w:div>
    <w:div w:id="1433739689">
      <w:bodyDiv w:val="1"/>
      <w:marLeft w:val="0"/>
      <w:marRight w:val="0"/>
      <w:marTop w:val="0"/>
      <w:marBottom w:val="0"/>
      <w:divBdr>
        <w:top w:val="none" w:sz="0" w:space="0" w:color="auto"/>
        <w:left w:val="none" w:sz="0" w:space="0" w:color="auto"/>
        <w:bottom w:val="none" w:sz="0" w:space="0" w:color="auto"/>
        <w:right w:val="none" w:sz="0" w:space="0" w:color="auto"/>
      </w:divBdr>
    </w:div>
    <w:div w:id="1434008314">
      <w:bodyDiv w:val="1"/>
      <w:marLeft w:val="0"/>
      <w:marRight w:val="0"/>
      <w:marTop w:val="0"/>
      <w:marBottom w:val="0"/>
      <w:divBdr>
        <w:top w:val="none" w:sz="0" w:space="0" w:color="auto"/>
        <w:left w:val="none" w:sz="0" w:space="0" w:color="auto"/>
        <w:bottom w:val="none" w:sz="0" w:space="0" w:color="auto"/>
        <w:right w:val="none" w:sz="0" w:space="0" w:color="auto"/>
      </w:divBdr>
    </w:div>
    <w:div w:id="1436555246">
      <w:bodyDiv w:val="1"/>
      <w:marLeft w:val="0"/>
      <w:marRight w:val="0"/>
      <w:marTop w:val="0"/>
      <w:marBottom w:val="0"/>
      <w:divBdr>
        <w:top w:val="none" w:sz="0" w:space="0" w:color="auto"/>
        <w:left w:val="none" w:sz="0" w:space="0" w:color="auto"/>
        <w:bottom w:val="none" w:sz="0" w:space="0" w:color="auto"/>
        <w:right w:val="none" w:sz="0" w:space="0" w:color="auto"/>
      </w:divBdr>
    </w:div>
    <w:div w:id="1438481330">
      <w:bodyDiv w:val="1"/>
      <w:marLeft w:val="0"/>
      <w:marRight w:val="0"/>
      <w:marTop w:val="0"/>
      <w:marBottom w:val="0"/>
      <w:divBdr>
        <w:top w:val="none" w:sz="0" w:space="0" w:color="auto"/>
        <w:left w:val="none" w:sz="0" w:space="0" w:color="auto"/>
        <w:bottom w:val="none" w:sz="0" w:space="0" w:color="auto"/>
        <w:right w:val="none" w:sz="0" w:space="0" w:color="auto"/>
      </w:divBdr>
    </w:div>
    <w:div w:id="1441677739">
      <w:bodyDiv w:val="1"/>
      <w:marLeft w:val="0"/>
      <w:marRight w:val="0"/>
      <w:marTop w:val="0"/>
      <w:marBottom w:val="0"/>
      <w:divBdr>
        <w:top w:val="none" w:sz="0" w:space="0" w:color="auto"/>
        <w:left w:val="none" w:sz="0" w:space="0" w:color="auto"/>
        <w:bottom w:val="none" w:sz="0" w:space="0" w:color="auto"/>
        <w:right w:val="none" w:sz="0" w:space="0" w:color="auto"/>
      </w:divBdr>
    </w:div>
    <w:div w:id="1442149131">
      <w:bodyDiv w:val="1"/>
      <w:marLeft w:val="0"/>
      <w:marRight w:val="0"/>
      <w:marTop w:val="0"/>
      <w:marBottom w:val="0"/>
      <w:divBdr>
        <w:top w:val="none" w:sz="0" w:space="0" w:color="auto"/>
        <w:left w:val="none" w:sz="0" w:space="0" w:color="auto"/>
        <w:bottom w:val="none" w:sz="0" w:space="0" w:color="auto"/>
        <w:right w:val="none" w:sz="0" w:space="0" w:color="auto"/>
      </w:divBdr>
    </w:div>
    <w:div w:id="1444156993">
      <w:bodyDiv w:val="1"/>
      <w:marLeft w:val="0"/>
      <w:marRight w:val="0"/>
      <w:marTop w:val="0"/>
      <w:marBottom w:val="0"/>
      <w:divBdr>
        <w:top w:val="none" w:sz="0" w:space="0" w:color="auto"/>
        <w:left w:val="none" w:sz="0" w:space="0" w:color="auto"/>
        <w:bottom w:val="none" w:sz="0" w:space="0" w:color="auto"/>
        <w:right w:val="none" w:sz="0" w:space="0" w:color="auto"/>
      </w:divBdr>
    </w:div>
    <w:div w:id="1444420163">
      <w:bodyDiv w:val="1"/>
      <w:marLeft w:val="0"/>
      <w:marRight w:val="0"/>
      <w:marTop w:val="0"/>
      <w:marBottom w:val="0"/>
      <w:divBdr>
        <w:top w:val="none" w:sz="0" w:space="0" w:color="auto"/>
        <w:left w:val="none" w:sz="0" w:space="0" w:color="auto"/>
        <w:bottom w:val="none" w:sz="0" w:space="0" w:color="auto"/>
        <w:right w:val="none" w:sz="0" w:space="0" w:color="auto"/>
      </w:divBdr>
    </w:div>
    <w:div w:id="1448089138">
      <w:bodyDiv w:val="1"/>
      <w:marLeft w:val="0"/>
      <w:marRight w:val="0"/>
      <w:marTop w:val="0"/>
      <w:marBottom w:val="0"/>
      <w:divBdr>
        <w:top w:val="none" w:sz="0" w:space="0" w:color="auto"/>
        <w:left w:val="none" w:sz="0" w:space="0" w:color="auto"/>
        <w:bottom w:val="none" w:sz="0" w:space="0" w:color="auto"/>
        <w:right w:val="none" w:sz="0" w:space="0" w:color="auto"/>
      </w:divBdr>
    </w:div>
    <w:div w:id="1448307460">
      <w:bodyDiv w:val="1"/>
      <w:marLeft w:val="0"/>
      <w:marRight w:val="0"/>
      <w:marTop w:val="0"/>
      <w:marBottom w:val="0"/>
      <w:divBdr>
        <w:top w:val="none" w:sz="0" w:space="0" w:color="auto"/>
        <w:left w:val="none" w:sz="0" w:space="0" w:color="auto"/>
        <w:bottom w:val="none" w:sz="0" w:space="0" w:color="auto"/>
        <w:right w:val="none" w:sz="0" w:space="0" w:color="auto"/>
      </w:divBdr>
    </w:div>
    <w:div w:id="1449011905">
      <w:bodyDiv w:val="1"/>
      <w:marLeft w:val="0"/>
      <w:marRight w:val="0"/>
      <w:marTop w:val="0"/>
      <w:marBottom w:val="0"/>
      <w:divBdr>
        <w:top w:val="none" w:sz="0" w:space="0" w:color="auto"/>
        <w:left w:val="none" w:sz="0" w:space="0" w:color="auto"/>
        <w:bottom w:val="none" w:sz="0" w:space="0" w:color="auto"/>
        <w:right w:val="none" w:sz="0" w:space="0" w:color="auto"/>
      </w:divBdr>
    </w:div>
    <w:div w:id="1450584860">
      <w:bodyDiv w:val="1"/>
      <w:marLeft w:val="0"/>
      <w:marRight w:val="0"/>
      <w:marTop w:val="0"/>
      <w:marBottom w:val="0"/>
      <w:divBdr>
        <w:top w:val="none" w:sz="0" w:space="0" w:color="auto"/>
        <w:left w:val="none" w:sz="0" w:space="0" w:color="auto"/>
        <w:bottom w:val="none" w:sz="0" w:space="0" w:color="auto"/>
        <w:right w:val="none" w:sz="0" w:space="0" w:color="auto"/>
      </w:divBdr>
    </w:div>
    <w:div w:id="1450972404">
      <w:bodyDiv w:val="1"/>
      <w:marLeft w:val="0"/>
      <w:marRight w:val="0"/>
      <w:marTop w:val="0"/>
      <w:marBottom w:val="0"/>
      <w:divBdr>
        <w:top w:val="none" w:sz="0" w:space="0" w:color="auto"/>
        <w:left w:val="none" w:sz="0" w:space="0" w:color="auto"/>
        <w:bottom w:val="none" w:sz="0" w:space="0" w:color="auto"/>
        <w:right w:val="none" w:sz="0" w:space="0" w:color="auto"/>
      </w:divBdr>
    </w:div>
    <w:div w:id="1451782120">
      <w:bodyDiv w:val="1"/>
      <w:marLeft w:val="0"/>
      <w:marRight w:val="0"/>
      <w:marTop w:val="0"/>
      <w:marBottom w:val="0"/>
      <w:divBdr>
        <w:top w:val="none" w:sz="0" w:space="0" w:color="auto"/>
        <w:left w:val="none" w:sz="0" w:space="0" w:color="auto"/>
        <w:bottom w:val="none" w:sz="0" w:space="0" w:color="auto"/>
        <w:right w:val="none" w:sz="0" w:space="0" w:color="auto"/>
      </w:divBdr>
    </w:div>
    <w:div w:id="1451819529">
      <w:bodyDiv w:val="1"/>
      <w:marLeft w:val="0"/>
      <w:marRight w:val="0"/>
      <w:marTop w:val="0"/>
      <w:marBottom w:val="0"/>
      <w:divBdr>
        <w:top w:val="none" w:sz="0" w:space="0" w:color="auto"/>
        <w:left w:val="none" w:sz="0" w:space="0" w:color="auto"/>
        <w:bottom w:val="none" w:sz="0" w:space="0" w:color="auto"/>
        <w:right w:val="none" w:sz="0" w:space="0" w:color="auto"/>
      </w:divBdr>
    </w:div>
    <w:div w:id="1456673268">
      <w:bodyDiv w:val="1"/>
      <w:marLeft w:val="0"/>
      <w:marRight w:val="0"/>
      <w:marTop w:val="0"/>
      <w:marBottom w:val="0"/>
      <w:divBdr>
        <w:top w:val="none" w:sz="0" w:space="0" w:color="auto"/>
        <w:left w:val="none" w:sz="0" w:space="0" w:color="auto"/>
        <w:bottom w:val="none" w:sz="0" w:space="0" w:color="auto"/>
        <w:right w:val="none" w:sz="0" w:space="0" w:color="auto"/>
      </w:divBdr>
    </w:div>
    <w:div w:id="1456942662">
      <w:bodyDiv w:val="1"/>
      <w:marLeft w:val="0"/>
      <w:marRight w:val="0"/>
      <w:marTop w:val="0"/>
      <w:marBottom w:val="0"/>
      <w:divBdr>
        <w:top w:val="none" w:sz="0" w:space="0" w:color="auto"/>
        <w:left w:val="none" w:sz="0" w:space="0" w:color="auto"/>
        <w:bottom w:val="none" w:sz="0" w:space="0" w:color="auto"/>
        <w:right w:val="none" w:sz="0" w:space="0" w:color="auto"/>
      </w:divBdr>
    </w:div>
    <w:div w:id="1457289336">
      <w:bodyDiv w:val="1"/>
      <w:marLeft w:val="0"/>
      <w:marRight w:val="0"/>
      <w:marTop w:val="0"/>
      <w:marBottom w:val="0"/>
      <w:divBdr>
        <w:top w:val="none" w:sz="0" w:space="0" w:color="auto"/>
        <w:left w:val="none" w:sz="0" w:space="0" w:color="auto"/>
        <w:bottom w:val="none" w:sz="0" w:space="0" w:color="auto"/>
        <w:right w:val="none" w:sz="0" w:space="0" w:color="auto"/>
      </w:divBdr>
    </w:div>
    <w:div w:id="1458523613">
      <w:bodyDiv w:val="1"/>
      <w:marLeft w:val="0"/>
      <w:marRight w:val="0"/>
      <w:marTop w:val="0"/>
      <w:marBottom w:val="0"/>
      <w:divBdr>
        <w:top w:val="none" w:sz="0" w:space="0" w:color="auto"/>
        <w:left w:val="none" w:sz="0" w:space="0" w:color="auto"/>
        <w:bottom w:val="none" w:sz="0" w:space="0" w:color="auto"/>
        <w:right w:val="none" w:sz="0" w:space="0" w:color="auto"/>
      </w:divBdr>
    </w:div>
    <w:div w:id="1459570835">
      <w:bodyDiv w:val="1"/>
      <w:marLeft w:val="0"/>
      <w:marRight w:val="0"/>
      <w:marTop w:val="0"/>
      <w:marBottom w:val="0"/>
      <w:divBdr>
        <w:top w:val="none" w:sz="0" w:space="0" w:color="auto"/>
        <w:left w:val="none" w:sz="0" w:space="0" w:color="auto"/>
        <w:bottom w:val="none" w:sz="0" w:space="0" w:color="auto"/>
        <w:right w:val="none" w:sz="0" w:space="0" w:color="auto"/>
      </w:divBdr>
    </w:div>
    <w:div w:id="1460028847">
      <w:bodyDiv w:val="1"/>
      <w:marLeft w:val="0"/>
      <w:marRight w:val="0"/>
      <w:marTop w:val="0"/>
      <w:marBottom w:val="0"/>
      <w:divBdr>
        <w:top w:val="none" w:sz="0" w:space="0" w:color="auto"/>
        <w:left w:val="none" w:sz="0" w:space="0" w:color="auto"/>
        <w:bottom w:val="none" w:sz="0" w:space="0" w:color="auto"/>
        <w:right w:val="none" w:sz="0" w:space="0" w:color="auto"/>
      </w:divBdr>
    </w:div>
    <w:div w:id="1460344407">
      <w:bodyDiv w:val="1"/>
      <w:marLeft w:val="0"/>
      <w:marRight w:val="0"/>
      <w:marTop w:val="0"/>
      <w:marBottom w:val="0"/>
      <w:divBdr>
        <w:top w:val="none" w:sz="0" w:space="0" w:color="auto"/>
        <w:left w:val="none" w:sz="0" w:space="0" w:color="auto"/>
        <w:bottom w:val="none" w:sz="0" w:space="0" w:color="auto"/>
        <w:right w:val="none" w:sz="0" w:space="0" w:color="auto"/>
      </w:divBdr>
    </w:div>
    <w:div w:id="1460415719">
      <w:bodyDiv w:val="1"/>
      <w:marLeft w:val="0"/>
      <w:marRight w:val="0"/>
      <w:marTop w:val="0"/>
      <w:marBottom w:val="0"/>
      <w:divBdr>
        <w:top w:val="none" w:sz="0" w:space="0" w:color="auto"/>
        <w:left w:val="none" w:sz="0" w:space="0" w:color="auto"/>
        <w:bottom w:val="none" w:sz="0" w:space="0" w:color="auto"/>
        <w:right w:val="none" w:sz="0" w:space="0" w:color="auto"/>
      </w:divBdr>
    </w:div>
    <w:div w:id="1461144515">
      <w:bodyDiv w:val="1"/>
      <w:marLeft w:val="0"/>
      <w:marRight w:val="0"/>
      <w:marTop w:val="0"/>
      <w:marBottom w:val="0"/>
      <w:divBdr>
        <w:top w:val="none" w:sz="0" w:space="0" w:color="auto"/>
        <w:left w:val="none" w:sz="0" w:space="0" w:color="auto"/>
        <w:bottom w:val="none" w:sz="0" w:space="0" w:color="auto"/>
        <w:right w:val="none" w:sz="0" w:space="0" w:color="auto"/>
      </w:divBdr>
    </w:div>
    <w:div w:id="1462072338">
      <w:bodyDiv w:val="1"/>
      <w:marLeft w:val="0"/>
      <w:marRight w:val="0"/>
      <w:marTop w:val="0"/>
      <w:marBottom w:val="0"/>
      <w:divBdr>
        <w:top w:val="none" w:sz="0" w:space="0" w:color="auto"/>
        <w:left w:val="none" w:sz="0" w:space="0" w:color="auto"/>
        <w:bottom w:val="none" w:sz="0" w:space="0" w:color="auto"/>
        <w:right w:val="none" w:sz="0" w:space="0" w:color="auto"/>
      </w:divBdr>
    </w:div>
    <w:div w:id="1462461421">
      <w:bodyDiv w:val="1"/>
      <w:marLeft w:val="0"/>
      <w:marRight w:val="0"/>
      <w:marTop w:val="0"/>
      <w:marBottom w:val="0"/>
      <w:divBdr>
        <w:top w:val="none" w:sz="0" w:space="0" w:color="auto"/>
        <w:left w:val="none" w:sz="0" w:space="0" w:color="auto"/>
        <w:bottom w:val="none" w:sz="0" w:space="0" w:color="auto"/>
        <w:right w:val="none" w:sz="0" w:space="0" w:color="auto"/>
      </w:divBdr>
    </w:div>
    <w:div w:id="1465345356">
      <w:bodyDiv w:val="1"/>
      <w:marLeft w:val="0"/>
      <w:marRight w:val="0"/>
      <w:marTop w:val="0"/>
      <w:marBottom w:val="0"/>
      <w:divBdr>
        <w:top w:val="none" w:sz="0" w:space="0" w:color="auto"/>
        <w:left w:val="none" w:sz="0" w:space="0" w:color="auto"/>
        <w:bottom w:val="none" w:sz="0" w:space="0" w:color="auto"/>
        <w:right w:val="none" w:sz="0" w:space="0" w:color="auto"/>
      </w:divBdr>
    </w:div>
    <w:div w:id="1467165409">
      <w:bodyDiv w:val="1"/>
      <w:marLeft w:val="0"/>
      <w:marRight w:val="0"/>
      <w:marTop w:val="0"/>
      <w:marBottom w:val="0"/>
      <w:divBdr>
        <w:top w:val="none" w:sz="0" w:space="0" w:color="auto"/>
        <w:left w:val="none" w:sz="0" w:space="0" w:color="auto"/>
        <w:bottom w:val="none" w:sz="0" w:space="0" w:color="auto"/>
        <w:right w:val="none" w:sz="0" w:space="0" w:color="auto"/>
      </w:divBdr>
    </w:div>
    <w:div w:id="1467547980">
      <w:bodyDiv w:val="1"/>
      <w:marLeft w:val="0"/>
      <w:marRight w:val="0"/>
      <w:marTop w:val="0"/>
      <w:marBottom w:val="0"/>
      <w:divBdr>
        <w:top w:val="none" w:sz="0" w:space="0" w:color="auto"/>
        <w:left w:val="none" w:sz="0" w:space="0" w:color="auto"/>
        <w:bottom w:val="none" w:sz="0" w:space="0" w:color="auto"/>
        <w:right w:val="none" w:sz="0" w:space="0" w:color="auto"/>
      </w:divBdr>
    </w:div>
    <w:div w:id="1467893216">
      <w:bodyDiv w:val="1"/>
      <w:marLeft w:val="0"/>
      <w:marRight w:val="0"/>
      <w:marTop w:val="0"/>
      <w:marBottom w:val="0"/>
      <w:divBdr>
        <w:top w:val="none" w:sz="0" w:space="0" w:color="auto"/>
        <w:left w:val="none" w:sz="0" w:space="0" w:color="auto"/>
        <w:bottom w:val="none" w:sz="0" w:space="0" w:color="auto"/>
        <w:right w:val="none" w:sz="0" w:space="0" w:color="auto"/>
      </w:divBdr>
    </w:div>
    <w:div w:id="1468083789">
      <w:bodyDiv w:val="1"/>
      <w:marLeft w:val="0"/>
      <w:marRight w:val="0"/>
      <w:marTop w:val="0"/>
      <w:marBottom w:val="0"/>
      <w:divBdr>
        <w:top w:val="none" w:sz="0" w:space="0" w:color="auto"/>
        <w:left w:val="none" w:sz="0" w:space="0" w:color="auto"/>
        <w:bottom w:val="none" w:sz="0" w:space="0" w:color="auto"/>
        <w:right w:val="none" w:sz="0" w:space="0" w:color="auto"/>
      </w:divBdr>
    </w:div>
    <w:div w:id="1468543807">
      <w:bodyDiv w:val="1"/>
      <w:marLeft w:val="0"/>
      <w:marRight w:val="0"/>
      <w:marTop w:val="0"/>
      <w:marBottom w:val="0"/>
      <w:divBdr>
        <w:top w:val="none" w:sz="0" w:space="0" w:color="auto"/>
        <w:left w:val="none" w:sz="0" w:space="0" w:color="auto"/>
        <w:bottom w:val="none" w:sz="0" w:space="0" w:color="auto"/>
        <w:right w:val="none" w:sz="0" w:space="0" w:color="auto"/>
      </w:divBdr>
    </w:div>
    <w:div w:id="1468937201">
      <w:bodyDiv w:val="1"/>
      <w:marLeft w:val="0"/>
      <w:marRight w:val="0"/>
      <w:marTop w:val="0"/>
      <w:marBottom w:val="0"/>
      <w:divBdr>
        <w:top w:val="none" w:sz="0" w:space="0" w:color="auto"/>
        <w:left w:val="none" w:sz="0" w:space="0" w:color="auto"/>
        <w:bottom w:val="none" w:sz="0" w:space="0" w:color="auto"/>
        <w:right w:val="none" w:sz="0" w:space="0" w:color="auto"/>
      </w:divBdr>
    </w:div>
    <w:div w:id="1469199129">
      <w:bodyDiv w:val="1"/>
      <w:marLeft w:val="0"/>
      <w:marRight w:val="0"/>
      <w:marTop w:val="0"/>
      <w:marBottom w:val="0"/>
      <w:divBdr>
        <w:top w:val="none" w:sz="0" w:space="0" w:color="auto"/>
        <w:left w:val="none" w:sz="0" w:space="0" w:color="auto"/>
        <w:bottom w:val="none" w:sz="0" w:space="0" w:color="auto"/>
        <w:right w:val="none" w:sz="0" w:space="0" w:color="auto"/>
      </w:divBdr>
    </w:div>
    <w:div w:id="1469320013">
      <w:bodyDiv w:val="1"/>
      <w:marLeft w:val="0"/>
      <w:marRight w:val="0"/>
      <w:marTop w:val="0"/>
      <w:marBottom w:val="0"/>
      <w:divBdr>
        <w:top w:val="none" w:sz="0" w:space="0" w:color="auto"/>
        <w:left w:val="none" w:sz="0" w:space="0" w:color="auto"/>
        <w:bottom w:val="none" w:sz="0" w:space="0" w:color="auto"/>
        <w:right w:val="none" w:sz="0" w:space="0" w:color="auto"/>
      </w:divBdr>
    </w:div>
    <w:div w:id="1470321836">
      <w:bodyDiv w:val="1"/>
      <w:marLeft w:val="0"/>
      <w:marRight w:val="0"/>
      <w:marTop w:val="0"/>
      <w:marBottom w:val="0"/>
      <w:divBdr>
        <w:top w:val="none" w:sz="0" w:space="0" w:color="auto"/>
        <w:left w:val="none" w:sz="0" w:space="0" w:color="auto"/>
        <w:bottom w:val="none" w:sz="0" w:space="0" w:color="auto"/>
        <w:right w:val="none" w:sz="0" w:space="0" w:color="auto"/>
      </w:divBdr>
    </w:div>
    <w:div w:id="1471749220">
      <w:bodyDiv w:val="1"/>
      <w:marLeft w:val="0"/>
      <w:marRight w:val="0"/>
      <w:marTop w:val="0"/>
      <w:marBottom w:val="0"/>
      <w:divBdr>
        <w:top w:val="none" w:sz="0" w:space="0" w:color="auto"/>
        <w:left w:val="none" w:sz="0" w:space="0" w:color="auto"/>
        <w:bottom w:val="none" w:sz="0" w:space="0" w:color="auto"/>
        <w:right w:val="none" w:sz="0" w:space="0" w:color="auto"/>
      </w:divBdr>
    </w:div>
    <w:div w:id="1474133473">
      <w:bodyDiv w:val="1"/>
      <w:marLeft w:val="0"/>
      <w:marRight w:val="0"/>
      <w:marTop w:val="0"/>
      <w:marBottom w:val="0"/>
      <w:divBdr>
        <w:top w:val="none" w:sz="0" w:space="0" w:color="auto"/>
        <w:left w:val="none" w:sz="0" w:space="0" w:color="auto"/>
        <w:bottom w:val="none" w:sz="0" w:space="0" w:color="auto"/>
        <w:right w:val="none" w:sz="0" w:space="0" w:color="auto"/>
      </w:divBdr>
    </w:div>
    <w:div w:id="1474565180">
      <w:bodyDiv w:val="1"/>
      <w:marLeft w:val="0"/>
      <w:marRight w:val="0"/>
      <w:marTop w:val="0"/>
      <w:marBottom w:val="0"/>
      <w:divBdr>
        <w:top w:val="none" w:sz="0" w:space="0" w:color="auto"/>
        <w:left w:val="none" w:sz="0" w:space="0" w:color="auto"/>
        <w:bottom w:val="none" w:sz="0" w:space="0" w:color="auto"/>
        <w:right w:val="none" w:sz="0" w:space="0" w:color="auto"/>
      </w:divBdr>
    </w:div>
    <w:div w:id="1474910888">
      <w:bodyDiv w:val="1"/>
      <w:marLeft w:val="0"/>
      <w:marRight w:val="0"/>
      <w:marTop w:val="0"/>
      <w:marBottom w:val="0"/>
      <w:divBdr>
        <w:top w:val="none" w:sz="0" w:space="0" w:color="auto"/>
        <w:left w:val="none" w:sz="0" w:space="0" w:color="auto"/>
        <w:bottom w:val="none" w:sz="0" w:space="0" w:color="auto"/>
        <w:right w:val="none" w:sz="0" w:space="0" w:color="auto"/>
      </w:divBdr>
    </w:div>
    <w:div w:id="1475098752">
      <w:bodyDiv w:val="1"/>
      <w:marLeft w:val="0"/>
      <w:marRight w:val="0"/>
      <w:marTop w:val="0"/>
      <w:marBottom w:val="0"/>
      <w:divBdr>
        <w:top w:val="none" w:sz="0" w:space="0" w:color="auto"/>
        <w:left w:val="none" w:sz="0" w:space="0" w:color="auto"/>
        <w:bottom w:val="none" w:sz="0" w:space="0" w:color="auto"/>
        <w:right w:val="none" w:sz="0" w:space="0" w:color="auto"/>
      </w:divBdr>
    </w:div>
    <w:div w:id="1475219168">
      <w:bodyDiv w:val="1"/>
      <w:marLeft w:val="0"/>
      <w:marRight w:val="0"/>
      <w:marTop w:val="0"/>
      <w:marBottom w:val="0"/>
      <w:divBdr>
        <w:top w:val="none" w:sz="0" w:space="0" w:color="auto"/>
        <w:left w:val="none" w:sz="0" w:space="0" w:color="auto"/>
        <w:bottom w:val="none" w:sz="0" w:space="0" w:color="auto"/>
        <w:right w:val="none" w:sz="0" w:space="0" w:color="auto"/>
      </w:divBdr>
    </w:div>
    <w:div w:id="1477137961">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80421894">
      <w:bodyDiv w:val="1"/>
      <w:marLeft w:val="0"/>
      <w:marRight w:val="0"/>
      <w:marTop w:val="0"/>
      <w:marBottom w:val="0"/>
      <w:divBdr>
        <w:top w:val="none" w:sz="0" w:space="0" w:color="auto"/>
        <w:left w:val="none" w:sz="0" w:space="0" w:color="auto"/>
        <w:bottom w:val="none" w:sz="0" w:space="0" w:color="auto"/>
        <w:right w:val="none" w:sz="0" w:space="0" w:color="auto"/>
      </w:divBdr>
    </w:div>
    <w:div w:id="1481115999">
      <w:bodyDiv w:val="1"/>
      <w:marLeft w:val="0"/>
      <w:marRight w:val="0"/>
      <w:marTop w:val="0"/>
      <w:marBottom w:val="0"/>
      <w:divBdr>
        <w:top w:val="none" w:sz="0" w:space="0" w:color="auto"/>
        <w:left w:val="none" w:sz="0" w:space="0" w:color="auto"/>
        <w:bottom w:val="none" w:sz="0" w:space="0" w:color="auto"/>
        <w:right w:val="none" w:sz="0" w:space="0" w:color="auto"/>
      </w:divBdr>
    </w:div>
    <w:div w:id="1482037837">
      <w:bodyDiv w:val="1"/>
      <w:marLeft w:val="0"/>
      <w:marRight w:val="0"/>
      <w:marTop w:val="0"/>
      <w:marBottom w:val="0"/>
      <w:divBdr>
        <w:top w:val="none" w:sz="0" w:space="0" w:color="auto"/>
        <w:left w:val="none" w:sz="0" w:space="0" w:color="auto"/>
        <w:bottom w:val="none" w:sz="0" w:space="0" w:color="auto"/>
        <w:right w:val="none" w:sz="0" w:space="0" w:color="auto"/>
      </w:divBdr>
    </w:div>
    <w:div w:id="1483111026">
      <w:bodyDiv w:val="1"/>
      <w:marLeft w:val="0"/>
      <w:marRight w:val="0"/>
      <w:marTop w:val="0"/>
      <w:marBottom w:val="0"/>
      <w:divBdr>
        <w:top w:val="none" w:sz="0" w:space="0" w:color="auto"/>
        <w:left w:val="none" w:sz="0" w:space="0" w:color="auto"/>
        <w:bottom w:val="none" w:sz="0" w:space="0" w:color="auto"/>
        <w:right w:val="none" w:sz="0" w:space="0" w:color="auto"/>
      </w:divBdr>
    </w:div>
    <w:div w:id="1483160918">
      <w:bodyDiv w:val="1"/>
      <w:marLeft w:val="0"/>
      <w:marRight w:val="0"/>
      <w:marTop w:val="0"/>
      <w:marBottom w:val="0"/>
      <w:divBdr>
        <w:top w:val="none" w:sz="0" w:space="0" w:color="auto"/>
        <w:left w:val="none" w:sz="0" w:space="0" w:color="auto"/>
        <w:bottom w:val="none" w:sz="0" w:space="0" w:color="auto"/>
        <w:right w:val="none" w:sz="0" w:space="0" w:color="auto"/>
      </w:divBdr>
    </w:div>
    <w:div w:id="1483505049">
      <w:bodyDiv w:val="1"/>
      <w:marLeft w:val="0"/>
      <w:marRight w:val="0"/>
      <w:marTop w:val="0"/>
      <w:marBottom w:val="0"/>
      <w:divBdr>
        <w:top w:val="none" w:sz="0" w:space="0" w:color="auto"/>
        <w:left w:val="none" w:sz="0" w:space="0" w:color="auto"/>
        <w:bottom w:val="none" w:sz="0" w:space="0" w:color="auto"/>
        <w:right w:val="none" w:sz="0" w:space="0" w:color="auto"/>
      </w:divBdr>
    </w:div>
    <w:div w:id="1484273501">
      <w:bodyDiv w:val="1"/>
      <w:marLeft w:val="0"/>
      <w:marRight w:val="0"/>
      <w:marTop w:val="0"/>
      <w:marBottom w:val="0"/>
      <w:divBdr>
        <w:top w:val="none" w:sz="0" w:space="0" w:color="auto"/>
        <w:left w:val="none" w:sz="0" w:space="0" w:color="auto"/>
        <w:bottom w:val="none" w:sz="0" w:space="0" w:color="auto"/>
        <w:right w:val="none" w:sz="0" w:space="0" w:color="auto"/>
      </w:divBdr>
    </w:div>
    <w:div w:id="1484814410">
      <w:bodyDiv w:val="1"/>
      <w:marLeft w:val="0"/>
      <w:marRight w:val="0"/>
      <w:marTop w:val="0"/>
      <w:marBottom w:val="0"/>
      <w:divBdr>
        <w:top w:val="none" w:sz="0" w:space="0" w:color="auto"/>
        <w:left w:val="none" w:sz="0" w:space="0" w:color="auto"/>
        <w:bottom w:val="none" w:sz="0" w:space="0" w:color="auto"/>
        <w:right w:val="none" w:sz="0" w:space="0" w:color="auto"/>
      </w:divBdr>
    </w:div>
    <w:div w:id="1484816219">
      <w:bodyDiv w:val="1"/>
      <w:marLeft w:val="0"/>
      <w:marRight w:val="0"/>
      <w:marTop w:val="0"/>
      <w:marBottom w:val="0"/>
      <w:divBdr>
        <w:top w:val="none" w:sz="0" w:space="0" w:color="auto"/>
        <w:left w:val="none" w:sz="0" w:space="0" w:color="auto"/>
        <w:bottom w:val="none" w:sz="0" w:space="0" w:color="auto"/>
        <w:right w:val="none" w:sz="0" w:space="0" w:color="auto"/>
      </w:divBdr>
    </w:div>
    <w:div w:id="1486316038">
      <w:bodyDiv w:val="1"/>
      <w:marLeft w:val="0"/>
      <w:marRight w:val="0"/>
      <w:marTop w:val="0"/>
      <w:marBottom w:val="0"/>
      <w:divBdr>
        <w:top w:val="none" w:sz="0" w:space="0" w:color="auto"/>
        <w:left w:val="none" w:sz="0" w:space="0" w:color="auto"/>
        <w:bottom w:val="none" w:sz="0" w:space="0" w:color="auto"/>
        <w:right w:val="none" w:sz="0" w:space="0" w:color="auto"/>
      </w:divBdr>
    </w:div>
    <w:div w:id="1487434930">
      <w:bodyDiv w:val="1"/>
      <w:marLeft w:val="0"/>
      <w:marRight w:val="0"/>
      <w:marTop w:val="0"/>
      <w:marBottom w:val="0"/>
      <w:divBdr>
        <w:top w:val="none" w:sz="0" w:space="0" w:color="auto"/>
        <w:left w:val="none" w:sz="0" w:space="0" w:color="auto"/>
        <w:bottom w:val="none" w:sz="0" w:space="0" w:color="auto"/>
        <w:right w:val="none" w:sz="0" w:space="0" w:color="auto"/>
      </w:divBdr>
    </w:div>
    <w:div w:id="1487697335">
      <w:bodyDiv w:val="1"/>
      <w:marLeft w:val="0"/>
      <w:marRight w:val="0"/>
      <w:marTop w:val="0"/>
      <w:marBottom w:val="0"/>
      <w:divBdr>
        <w:top w:val="none" w:sz="0" w:space="0" w:color="auto"/>
        <w:left w:val="none" w:sz="0" w:space="0" w:color="auto"/>
        <w:bottom w:val="none" w:sz="0" w:space="0" w:color="auto"/>
        <w:right w:val="none" w:sz="0" w:space="0" w:color="auto"/>
      </w:divBdr>
    </w:div>
    <w:div w:id="1487823909">
      <w:bodyDiv w:val="1"/>
      <w:marLeft w:val="0"/>
      <w:marRight w:val="0"/>
      <w:marTop w:val="0"/>
      <w:marBottom w:val="0"/>
      <w:divBdr>
        <w:top w:val="none" w:sz="0" w:space="0" w:color="auto"/>
        <w:left w:val="none" w:sz="0" w:space="0" w:color="auto"/>
        <w:bottom w:val="none" w:sz="0" w:space="0" w:color="auto"/>
        <w:right w:val="none" w:sz="0" w:space="0" w:color="auto"/>
      </w:divBdr>
    </w:div>
    <w:div w:id="1490368685">
      <w:bodyDiv w:val="1"/>
      <w:marLeft w:val="0"/>
      <w:marRight w:val="0"/>
      <w:marTop w:val="0"/>
      <w:marBottom w:val="0"/>
      <w:divBdr>
        <w:top w:val="none" w:sz="0" w:space="0" w:color="auto"/>
        <w:left w:val="none" w:sz="0" w:space="0" w:color="auto"/>
        <w:bottom w:val="none" w:sz="0" w:space="0" w:color="auto"/>
        <w:right w:val="none" w:sz="0" w:space="0" w:color="auto"/>
      </w:divBdr>
    </w:div>
    <w:div w:id="1490829085">
      <w:bodyDiv w:val="1"/>
      <w:marLeft w:val="0"/>
      <w:marRight w:val="0"/>
      <w:marTop w:val="0"/>
      <w:marBottom w:val="0"/>
      <w:divBdr>
        <w:top w:val="none" w:sz="0" w:space="0" w:color="auto"/>
        <w:left w:val="none" w:sz="0" w:space="0" w:color="auto"/>
        <w:bottom w:val="none" w:sz="0" w:space="0" w:color="auto"/>
        <w:right w:val="none" w:sz="0" w:space="0" w:color="auto"/>
      </w:divBdr>
    </w:div>
    <w:div w:id="1490901032">
      <w:bodyDiv w:val="1"/>
      <w:marLeft w:val="0"/>
      <w:marRight w:val="0"/>
      <w:marTop w:val="0"/>
      <w:marBottom w:val="0"/>
      <w:divBdr>
        <w:top w:val="none" w:sz="0" w:space="0" w:color="auto"/>
        <w:left w:val="none" w:sz="0" w:space="0" w:color="auto"/>
        <w:bottom w:val="none" w:sz="0" w:space="0" w:color="auto"/>
        <w:right w:val="none" w:sz="0" w:space="0" w:color="auto"/>
      </w:divBdr>
    </w:div>
    <w:div w:id="1492872981">
      <w:bodyDiv w:val="1"/>
      <w:marLeft w:val="0"/>
      <w:marRight w:val="0"/>
      <w:marTop w:val="0"/>
      <w:marBottom w:val="0"/>
      <w:divBdr>
        <w:top w:val="none" w:sz="0" w:space="0" w:color="auto"/>
        <w:left w:val="none" w:sz="0" w:space="0" w:color="auto"/>
        <w:bottom w:val="none" w:sz="0" w:space="0" w:color="auto"/>
        <w:right w:val="none" w:sz="0" w:space="0" w:color="auto"/>
      </w:divBdr>
    </w:div>
    <w:div w:id="1493133972">
      <w:bodyDiv w:val="1"/>
      <w:marLeft w:val="0"/>
      <w:marRight w:val="0"/>
      <w:marTop w:val="0"/>
      <w:marBottom w:val="0"/>
      <w:divBdr>
        <w:top w:val="none" w:sz="0" w:space="0" w:color="auto"/>
        <w:left w:val="none" w:sz="0" w:space="0" w:color="auto"/>
        <w:bottom w:val="none" w:sz="0" w:space="0" w:color="auto"/>
        <w:right w:val="none" w:sz="0" w:space="0" w:color="auto"/>
      </w:divBdr>
    </w:div>
    <w:div w:id="1494494349">
      <w:bodyDiv w:val="1"/>
      <w:marLeft w:val="0"/>
      <w:marRight w:val="0"/>
      <w:marTop w:val="0"/>
      <w:marBottom w:val="0"/>
      <w:divBdr>
        <w:top w:val="none" w:sz="0" w:space="0" w:color="auto"/>
        <w:left w:val="none" w:sz="0" w:space="0" w:color="auto"/>
        <w:bottom w:val="none" w:sz="0" w:space="0" w:color="auto"/>
        <w:right w:val="none" w:sz="0" w:space="0" w:color="auto"/>
      </w:divBdr>
    </w:div>
    <w:div w:id="1495099271">
      <w:bodyDiv w:val="1"/>
      <w:marLeft w:val="0"/>
      <w:marRight w:val="0"/>
      <w:marTop w:val="0"/>
      <w:marBottom w:val="0"/>
      <w:divBdr>
        <w:top w:val="none" w:sz="0" w:space="0" w:color="auto"/>
        <w:left w:val="none" w:sz="0" w:space="0" w:color="auto"/>
        <w:bottom w:val="none" w:sz="0" w:space="0" w:color="auto"/>
        <w:right w:val="none" w:sz="0" w:space="0" w:color="auto"/>
      </w:divBdr>
    </w:div>
    <w:div w:id="1495293006">
      <w:bodyDiv w:val="1"/>
      <w:marLeft w:val="0"/>
      <w:marRight w:val="0"/>
      <w:marTop w:val="0"/>
      <w:marBottom w:val="0"/>
      <w:divBdr>
        <w:top w:val="none" w:sz="0" w:space="0" w:color="auto"/>
        <w:left w:val="none" w:sz="0" w:space="0" w:color="auto"/>
        <w:bottom w:val="none" w:sz="0" w:space="0" w:color="auto"/>
        <w:right w:val="none" w:sz="0" w:space="0" w:color="auto"/>
      </w:divBdr>
    </w:div>
    <w:div w:id="1496187777">
      <w:bodyDiv w:val="1"/>
      <w:marLeft w:val="0"/>
      <w:marRight w:val="0"/>
      <w:marTop w:val="0"/>
      <w:marBottom w:val="0"/>
      <w:divBdr>
        <w:top w:val="none" w:sz="0" w:space="0" w:color="auto"/>
        <w:left w:val="none" w:sz="0" w:space="0" w:color="auto"/>
        <w:bottom w:val="none" w:sz="0" w:space="0" w:color="auto"/>
        <w:right w:val="none" w:sz="0" w:space="0" w:color="auto"/>
      </w:divBdr>
    </w:div>
    <w:div w:id="1497578273">
      <w:bodyDiv w:val="1"/>
      <w:marLeft w:val="0"/>
      <w:marRight w:val="0"/>
      <w:marTop w:val="0"/>
      <w:marBottom w:val="0"/>
      <w:divBdr>
        <w:top w:val="none" w:sz="0" w:space="0" w:color="auto"/>
        <w:left w:val="none" w:sz="0" w:space="0" w:color="auto"/>
        <w:bottom w:val="none" w:sz="0" w:space="0" w:color="auto"/>
        <w:right w:val="none" w:sz="0" w:space="0" w:color="auto"/>
      </w:divBdr>
    </w:div>
    <w:div w:id="1498955356">
      <w:bodyDiv w:val="1"/>
      <w:marLeft w:val="0"/>
      <w:marRight w:val="0"/>
      <w:marTop w:val="0"/>
      <w:marBottom w:val="0"/>
      <w:divBdr>
        <w:top w:val="none" w:sz="0" w:space="0" w:color="auto"/>
        <w:left w:val="none" w:sz="0" w:space="0" w:color="auto"/>
        <w:bottom w:val="none" w:sz="0" w:space="0" w:color="auto"/>
        <w:right w:val="none" w:sz="0" w:space="0" w:color="auto"/>
      </w:divBdr>
    </w:div>
    <w:div w:id="1501240631">
      <w:bodyDiv w:val="1"/>
      <w:marLeft w:val="0"/>
      <w:marRight w:val="0"/>
      <w:marTop w:val="0"/>
      <w:marBottom w:val="0"/>
      <w:divBdr>
        <w:top w:val="none" w:sz="0" w:space="0" w:color="auto"/>
        <w:left w:val="none" w:sz="0" w:space="0" w:color="auto"/>
        <w:bottom w:val="none" w:sz="0" w:space="0" w:color="auto"/>
        <w:right w:val="none" w:sz="0" w:space="0" w:color="auto"/>
      </w:divBdr>
    </w:div>
    <w:div w:id="1501699794">
      <w:bodyDiv w:val="1"/>
      <w:marLeft w:val="0"/>
      <w:marRight w:val="0"/>
      <w:marTop w:val="0"/>
      <w:marBottom w:val="0"/>
      <w:divBdr>
        <w:top w:val="none" w:sz="0" w:space="0" w:color="auto"/>
        <w:left w:val="none" w:sz="0" w:space="0" w:color="auto"/>
        <w:bottom w:val="none" w:sz="0" w:space="0" w:color="auto"/>
        <w:right w:val="none" w:sz="0" w:space="0" w:color="auto"/>
      </w:divBdr>
    </w:div>
    <w:div w:id="1502232460">
      <w:bodyDiv w:val="1"/>
      <w:marLeft w:val="0"/>
      <w:marRight w:val="0"/>
      <w:marTop w:val="0"/>
      <w:marBottom w:val="0"/>
      <w:divBdr>
        <w:top w:val="none" w:sz="0" w:space="0" w:color="auto"/>
        <w:left w:val="none" w:sz="0" w:space="0" w:color="auto"/>
        <w:bottom w:val="none" w:sz="0" w:space="0" w:color="auto"/>
        <w:right w:val="none" w:sz="0" w:space="0" w:color="auto"/>
      </w:divBdr>
    </w:div>
    <w:div w:id="1502312305">
      <w:bodyDiv w:val="1"/>
      <w:marLeft w:val="0"/>
      <w:marRight w:val="0"/>
      <w:marTop w:val="0"/>
      <w:marBottom w:val="0"/>
      <w:divBdr>
        <w:top w:val="none" w:sz="0" w:space="0" w:color="auto"/>
        <w:left w:val="none" w:sz="0" w:space="0" w:color="auto"/>
        <w:bottom w:val="none" w:sz="0" w:space="0" w:color="auto"/>
        <w:right w:val="none" w:sz="0" w:space="0" w:color="auto"/>
      </w:divBdr>
    </w:div>
    <w:div w:id="1502312665">
      <w:bodyDiv w:val="1"/>
      <w:marLeft w:val="0"/>
      <w:marRight w:val="0"/>
      <w:marTop w:val="0"/>
      <w:marBottom w:val="0"/>
      <w:divBdr>
        <w:top w:val="none" w:sz="0" w:space="0" w:color="auto"/>
        <w:left w:val="none" w:sz="0" w:space="0" w:color="auto"/>
        <w:bottom w:val="none" w:sz="0" w:space="0" w:color="auto"/>
        <w:right w:val="none" w:sz="0" w:space="0" w:color="auto"/>
      </w:divBdr>
    </w:div>
    <w:div w:id="1502549841">
      <w:bodyDiv w:val="1"/>
      <w:marLeft w:val="0"/>
      <w:marRight w:val="0"/>
      <w:marTop w:val="0"/>
      <w:marBottom w:val="0"/>
      <w:divBdr>
        <w:top w:val="none" w:sz="0" w:space="0" w:color="auto"/>
        <w:left w:val="none" w:sz="0" w:space="0" w:color="auto"/>
        <w:bottom w:val="none" w:sz="0" w:space="0" w:color="auto"/>
        <w:right w:val="none" w:sz="0" w:space="0" w:color="auto"/>
      </w:divBdr>
    </w:div>
    <w:div w:id="1503742833">
      <w:bodyDiv w:val="1"/>
      <w:marLeft w:val="0"/>
      <w:marRight w:val="0"/>
      <w:marTop w:val="0"/>
      <w:marBottom w:val="0"/>
      <w:divBdr>
        <w:top w:val="none" w:sz="0" w:space="0" w:color="auto"/>
        <w:left w:val="none" w:sz="0" w:space="0" w:color="auto"/>
        <w:bottom w:val="none" w:sz="0" w:space="0" w:color="auto"/>
        <w:right w:val="none" w:sz="0" w:space="0" w:color="auto"/>
      </w:divBdr>
    </w:div>
    <w:div w:id="1504053531">
      <w:bodyDiv w:val="1"/>
      <w:marLeft w:val="0"/>
      <w:marRight w:val="0"/>
      <w:marTop w:val="0"/>
      <w:marBottom w:val="0"/>
      <w:divBdr>
        <w:top w:val="none" w:sz="0" w:space="0" w:color="auto"/>
        <w:left w:val="none" w:sz="0" w:space="0" w:color="auto"/>
        <w:bottom w:val="none" w:sz="0" w:space="0" w:color="auto"/>
        <w:right w:val="none" w:sz="0" w:space="0" w:color="auto"/>
      </w:divBdr>
    </w:div>
    <w:div w:id="1504201211">
      <w:bodyDiv w:val="1"/>
      <w:marLeft w:val="0"/>
      <w:marRight w:val="0"/>
      <w:marTop w:val="0"/>
      <w:marBottom w:val="0"/>
      <w:divBdr>
        <w:top w:val="none" w:sz="0" w:space="0" w:color="auto"/>
        <w:left w:val="none" w:sz="0" w:space="0" w:color="auto"/>
        <w:bottom w:val="none" w:sz="0" w:space="0" w:color="auto"/>
        <w:right w:val="none" w:sz="0" w:space="0" w:color="auto"/>
      </w:divBdr>
    </w:div>
    <w:div w:id="1506087494">
      <w:bodyDiv w:val="1"/>
      <w:marLeft w:val="0"/>
      <w:marRight w:val="0"/>
      <w:marTop w:val="0"/>
      <w:marBottom w:val="0"/>
      <w:divBdr>
        <w:top w:val="none" w:sz="0" w:space="0" w:color="auto"/>
        <w:left w:val="none" w:sz="0" w:space="0" w:color="auto"/>
        <w:bottom w:val="none" w:sz="0" w:space="0" w:color="auto"/>
        <w:right w:val="none" w:sz="0" w:space="0" w:color="auto"/>
      </w:divBdr>
    </w:div>
    <w:div w:id="1506242439">
      <w:bodyDiv w:val="1"/>
      <w:marLeft w:val="0"/>
      <w:marRight w:val="0"/>
      <w:marTop w:val="0"/>
      <w:marBottom w:val="0"/>
      <w:divBdr>
        <w:top w:val="none" w:sz="0" w:space="0" w:color="auto"/>
        <w:left w:val="none" w:sz="0" w:space="0" w:color="auto"/>
        <w:bottom w:val="none" w:sz="0" w:space="0" w:color="auto"/>
        <w:right w:val="none" w:sz="0" w:space="0" w:color="auto"/>
      </w:divBdr>
    </w:div>
    <w:div w:id="1508910944">
      <w:bodyDiv w:val="1"/>
      <w:marLeft w:val="0"/>
      <w:marRight w:val="0"/>
      <w:marTop w:val="0"/>
      <w:marBottom w:val="0"/>
      <w:divBdr>
        <w:top w:val="none" w:sz="0" w:space="0" w:color="auto"/>
        <w:left w:val="none" w:sz="0" w:space="0" w:color="auto"/>
        <w:bottom w:val="none" w:sz="0" w:space="0" w:color="auto"/>
        <w:right w:val="none" w:sz="0" w:space="0" w:color="auto"/>
      </w:divBdr>
    </w:div>
    <w:div w:id="1509099795">
      <w:bodyDiv w:val="1"/>
      <w:marLeft w:val="0"/>
      <w:marRight w:val="0"/>
      <w:marTop w:val="0"/>
      <w:marBottom w:val="0"/>
      <w:divBdr>
        <w:top w:val="none" w:sz="0" w:space="0" w:color="auto"/>
        <w:left w:val="none" w:sz="0" w:space="0" w:color="auto"/>
        <w:bottom w:val="none" w:sz="0" w:space="0" w:color="auto"/>
        <w:right w:val="none" w:sz="0" w:space="0" w:color="auto"/>
      </w:divBdr>
    </w:div>
    <w:div w:id="1509632918">
      <w:bodyDiv w:val="1"/>
      <w:marLeft w:val="0"/>
      <w:marRight w:val="0"/>
      <w:marTop w:val="0"/>
      <w:marBottom w:val="0"/>
      <w:divBdr>
        <w:top w:val="none" w:sz="0" w:space="0" w:color="auto"/>
        <w:left w:val="none" w:sz="0" w:space="0" w:color="auto"/>
        <w:bottom w:val="none" w:sz="0" w:space="0" w:color="auto"/>
        <w:right w:val="none" w:sz="0" w:space="0" w:color="auto"/>
      </w:divBdr>
    </w:div>
    <w:div w:id="1510676282">
      <w:bodyDiv w:val="1"/>
      <w:marLeft w:val="0"/>
      <w:marRight w:val="0"/>
      <w:marTop w:val="0"/>
      <w:marBottom w:val="0"/>
      <w:divBdr>
        <w:top w:val="none" w:sz="0" w:space="0" w:color="auto"/>
        <w:left w:val="none" w:sz="0" w:space="0" w:color="auto"/>
        <w:bottom w:val="none" w:sz="0" w:space="0" w:color="auto"/>
        <w:right w:val="none" w:sz="0" w:space="0" w:color="auto"/>
      </w:divBdr>
    </w:div>
    <w:div w:id="1510873880">
      <w:bodyDiv w:val="1"/>
      <w:marLeft w:val="0"/>
      <w:marRight w:val="0"/>
      <w:marTop w:val="0"/>
      <w:marBottom w:val="0"/>
      <w:divBdr>
        <w:top w:val="none" w:sz="0" w:space="0" w:color="auto"/>
        <w:left w:val="none" w:sz="0" w:space="0" w:color="auto"/>
        <w:bottom w:val="none" w:sz="0" w:space="0" w:color="auto"/>
        <w:right w:val="none" w:sz="0" w:space="0" w:color="auto"/>
      </w:divBdr>
    </w:div>
    <w:div w:id="1511066118">
      <w:bodyDiv w:val="1"/>
      <w:marLeft w:val="0"/>
      <w:marRight w:val="0"/>
      <w:marTop w:val="0"/>
      <w:marBottom w:val="0"/>
      <w:divBdr>
        <w:top w:val="none" w:sz="0" w:space="0" w:color="auto"/>
        <w:left w:val="none" w:sz="0" w:space="0" w:color="auto"/>
        <w:bottom w:val="none" w:sz="0" w:space="0" w:color="auto"/>
        <w:right w:val="none" w:sz="0" w:space="0" w:color="auto"/>
      </w:divBdr>
    </w:div>
    <w:div w:id="1511217265">
      <w:bodyDiv w:val="1"/>
      <w:marLeft w:val="0"/>
      <w:marRight w:val="0"/>
      <w:marTop w:val="0"/>
      <w:marBottom w:val="0"/>
      <w:divBdr>
        <w:top w:val="none" w:sz="0" w:space="0" w:color="auto"/>
        <w:left w:val="none" w:sz="0" w:space="0" w:color="auto"/>
        <w:bottom w:val="none" w:sz="0" w:space="0" w:color="auto"/>
        <w:right w:val="none" w:sz="0" w:space="0" w:color="auto"/>
      </w:divBdr>
    </w:div>
    <w:div w:id="1511413576">
      <w:bodyDiv w:val="1"/>
      <w:marLeft w:val="0"/>
      <w:marRight w:val="0"/>
      <w:marTop w:val="0"/>
      <w:marBottom w:val="0"/>
      <w:divBdr>
        <w:top w:val="none" w:sz="0" w:space="0" w:color="auto"/>
        <w:left w:val="none" w:sz="0" w:space="0" w:color="auto"/>
        <w:bottom w:val="none" w:sz="0" w:space="0" w:color="auto"/>
        <w:right w:val="none" w:sz="0" w:space="0" w:color="auto"/>
      </w:divBdr>
    </w:div>
    <w:div w:id="1511678884">
      <w:bodyDiv w:val="1"/>
      <w:marLeft w:val="0"/>
      <w:marRight w:val="0"/>
      <w:marTop w:val="0"/>
      <w:marBottom w:val="0"/>
      <w:divBdr>
        <w:top w:val="none" w:sz="0" w:space="0" w:color="auto"/>
        <w:left w:val="none" w:sz="0" w:space="0" w:color="auto"/>
        <w:bottom w:val="none" w:sz="0" w:space="0" w:color="auto"/>
        <w:right w:val="none" w:sz="0" w:space="0" w:color="auto"/>
      </w:divBdr>
    </w:div>
    <w:div w:id="1513374147">
      <w:bodyDiv w:val="1"/>
      <w:marLeft w:val="0"/>
      <w:marRight w:val="0"/>
      <w:marTop w:val="0"/>
      <w:marBottom w:val="0"/>
      <w:divBdr>
        <w:top w:val="none" w:sz="0" w:space="0" w:color="auto"/>
        <w:left w:val="none" w:sz="0" w:space="0" w:color="auto"/>
        <w:bottom w:val="none" w:sz="0" w:space="0" w:color="auto"/>
        <w:right w:val="none" w:sz="0" w:space="0" w:color="auto"/>
      </w:divBdr>
    </w:div>
    <w:div w:id="1515731795">
      <w:bodyDiv w:val="1"/>
      <w:marLeft w:val="0"/>
      <w:marRight w:val="0"/>
      <w:marTop w:val="0"/>
      <w:marBottom w:val="0"/>
      <w:divBdr>
        <w:top w:val="none" w:sz="0" w:space="0" w:color="auto"/>
        <w:left w:val="none" w:sz="0" w:space="0" w:color="auto"/>
        <w:bottom w:val="none" w:sz="0" w:space="0" w:color="auto"/>
        <w:right w:val="none" w:sz="0" w:space="0" w:color="auto"/>
      </w:divBdr>
    </w:div>
    <w:div w:id="1516534561">
      <w:bodyDiv w:val="1"/>
      <w:marLeft w:val="0"/>
      <w:marRight w:val="0"/>
      <w:marTop w:val="0"/>
      <w:marBottom w:val="0"/>
      <w:divBdr>
        <w:top w:val="none" w:sz="0" w:space="0" w:color="auto"/>
        <w:left w:val="none" w:sz="0" w:space="0" w:color="auto"/>
        <w:bottom w:val="none" w:sz="0" w:space="0" w:color="auto"/>
        <w:right w:val="none" w:sz="0" w:space="0" w:color="auto"/>
      </w:divBdr>
    </w:div>
    <w:div w:id="1516729367">
      <w:bodyDiv w:val="1"/>
      <w:marLeft w:val="0"/>
      <w:marRight w:val="0"/>
      <w:marTop w:val="0"/>
      <w:marBottom w:val="0"/>
      <w:divBdr>
        <w:top w:val="none" w:sz="0" w:space="0" w:color="auto"/>
        <w:left w:val="none" w:sz="0" w:space="0" w:color="auto"/>
        <w:bottom w:val="none" w:sz="0" w:space="0" w:color="auto"/>
        <w:right w:val="none" w:sz="0" w:space="0" w:color="auto"/>
      </w:divBdr>
    </w:div>
    <w:div w:id="1518622124">
      <w:bodyDiv w:val="1"/>
      <w:marLeft w:val="0"/>
      <w:marRight w:val="0"/>
      <w:marTop w:val="0"/>
      <w:marBottom w:val="0"/>
      <w:divBdr>
        <w:top w:val="none" w:sz="0" w:space="0" w:color="auto"/>
        <w:left w:val="none" w:sz="0" w:space="0" w:color="auto"/>
        <w:bottom w:val="none" w:sz="0" w:space="0" w:color="auto"/>
        <w:right w:val="none" w:sz="0" w:space="0" w:color="auto"/>
      </w:divBdr>
    </w:div>
    <w:div w:id="1518695528">
      <w:bodyDiv w:val="1"/>
      <w:marLeft w:val="0"/>
      <w:marRight w:val="0"/>
      <w:marTop w:val="0"/>
      <w:marBottom w:val="0"/>
      <w:divBdr>
        <w:top w:val="none" w:sz="0" w:space="0" w:color="auto"/>
        <w:left w:val="none" w:sz="0" w:space="0" w:color="auto"/>
        <w:bottom w:val="none" w:sz="0" w:space="0" w:color="auto"/>
        <w:right w:val="none" w:sz="0" w:space="0" w:color="auto"/>
      </w:divBdr>
    </w:div>
    <w:div w:id="1520126146">
      <w:bodyDiv w:val="1"/>
      <w:marLeft w:val="0"/>
      <w:marRight w:val="0"/>
      <w:marTop w:val="0"/>
      <w:marBottom w:val="0"/>
      <w:divBdr>
        <w:top w:val="none" w:sz="0" w:space="0" w:color="auto"/>
        <w:left w:val="none" w:sz="0" w:space="0" w:color="auto"/>
        <w:bottom w:val="none" w:sz="0" w:space="0" w:color="auto"/>
        <w:right w:val="none" w:sz="0" w:space="0" w:color="auto"/>
      </w:divBdr>
    </w:div>
    <w:div w:id="1520318295">
      <w:bodyDiv w:val="1"/>
      <w:marLeft w:val="0"/>
      <w:marRight w:val="0"/>
      <w:marTop w:val="0"/>
      <w:marBottom w:val="0"/>
      <w:divBdr>
        <w:top w:val="none" w:sz="0" w:space="0" w:color="auto"/>
        <w:left w:val="none" w:sz="0" w:space="0" w:color="auto"/>
        <w:bottom w:val="none" w:sz="0" w:space="0" w:color="auto"/>
        <w:right w:val="none" w:sz="0" w:space="0" w:color="auto"/>
      </w:divBdr>
    </w:div>
    <w:div w:id="1523397673">
      <w:bodyDiv w:val="1"/>
      <w:marLeft w:val="0"/>
      <w:marRight w:val="0"/>
      <w:marTop w:val="0"/>
      <w:marBottom w:val="0"/>
      <w:divBdr>
        <w:top w:val="none" w:sz="0" w:space="0" w:color="auto"/>
        <w:left w:val="none" w:sz="0" w:space="0" w:color="auto"/>
        <w:bottom w:val="none" w:sz="0" w:space="0" w:color="auto"/>
        <w:right w:val="none" w:sz="0" w:space="0" w:color="auto"/>
      </w:divBdr>
    </w:div>
    <w:div w:id="1523665940">
      <w:bodyDiv w:val="1"/>
      <w:marLeft w:val="0"/>
      <w:marRight w:val="0"/>
      <w:marTop w:val="0"/>
      <w:marBottom w:val="0"/>
      <w:divBdr>
        <w:top w:val="none" w:sz="0" w:space="0" w:color="auto"/>
        <w:left w:val="none" w:sz="0" w:space="0" w:color="auto"/>
        <w:bottom w:val="none" w:sz="0" w:space="0" w:color="auto"/>
        <w:right w:val="none" w:sz="0" w:space="0" w:color="auto"/>
      </w:divBdr>
    </w:div>
    <w:div w:id="1523982314">
      <w:bodyDiv w:val="1"/>
      <w:marLeft w:val="0"/>
      <w:marRight w:val="0"/>
      <w:marTop w:val="0"/>
      <w:marBottom w:val="0"/>
      <w:divBdr>
        <w:top w:val="none" w:sz="0" w:space="0" w:color="auto"/>
        <w:left w:val="none" w:sz="0" w:space="0" w:color="auto"/>
        <w:bottom w:val="none" w:sz="0" w:space="0" w:color="auto"/>
        <w:right w:val="none" w:sz="0" w:space="0" w:color="auto"/>
      </w:divBdr>
    </w:div>
    <w:div w:id="1524703424">
      <w:bodyDiv w:val="1"/>
      <w:marLeft w:val="0"/>
      <w:marRight w:val="0"/>
      <w:marTop w:val="0"/>
      <w:marBottom w:val="0"/>
      <w:divBdr>
        <w:top w:val="none" w:sz="0" w:space="0" w:color="auto"/>
        <w:left w:val="none" w:sz="0" w:space="0" w:color="auto"/>
        <w:bottom w:val="none" w:sz="0" w:space="0" w:color="auto"/>
        <w:right w:val="none" w:sz="0" w:space="0" w:color="auto"/>
      </w:divBdr>
    </w:div>
    <w:div w:id="1525360851">
      <w:bodyDiv w:val="1"/>
      <w:marLeft w:val="0"/>
      <w:marRight w:val="0"/>
      <w:marTop w:val="0"/>
      <w:marBottom w:val="0"/>
      <w:divBdr>
        <w:top w:val="none" w:sz="0" w:space="0" w:color="auto"/>
        <w:left w:val="none" w:sz="0" w:space="0" w:color="auto"/>
        <w:bottom w:val="none" w:sz="0" w:space="0" w:color="auto"/>
        <w:right w:val="none" w:sz="0" w:space="0" w:color="auto"/>
      </w:divBdr>
    </w:div>
    <w:div w:id="1526021808">
      <w:bodyDiv w:val="1"/>
      <w:marLeft w:val="0"/>
      <w:marRight w:val="0"/>
      <w:marTop w:val="0"/>
      <w:marBottom w:val="0"/>
      <w:divBdr>
        <w:top w:val="none" w:sz="0" w:space="0" w:color="auto"/>
        <w:left w:val="none" w:sz="0" w:space="0" w:color="auto"/>
        <w:bottom w:val="none" w:sz="0" w:space="0" w:color="auto"/>
        <w:right w:val="none" w:sz="0" w:space="0" w:color="auto"/>
      </w:divBdr>
    </w:div>
    <w:div w:id="1526747474">
      <w:bodyDiv w:val="1"/>
      <w:marLeft w:val="0"/>
      <w:marRight w:val="0"/>
      <w:marTop w:val="0"/>
      <w:marBottom w:val="0"/>
      <w:divBdr>
        <w:top w:val="none" w:sz="0" w:space="0" w:color="auto"/>
        <w:left w:val="none" w:sz="0" w:space="0" w:color="auto"/>
        <w:bottom w:val="none" w:sz="0" w:space="0" w:color="auto"/>
        <w:right w:val="none" w:sz="0" w:space="0" w:color="auto"/>
      </w:divBdr>
    </w:div>
    <w:div w:id="1529641677">
      <w:bodyDiv w:val="1"/>
      <w:marLeft w:val="0"/>
      <w:marRight w:val="0"/>
      <w:marTop w:val="0"/>
      <w:marBottom w:val="0"/>
      <w:divBdr>
        <w:top w:val="none" w:sz="0" w:space="0" w:color="auto"/>
        <w:left w:val="none" w:sz="0" w:space="0" w:color="auto"/>
        <w:bottom w:val="none" w:sz="0" w:space="0" w:color="auto"/>
        <w:right w:val="none" w:sz="0" w:space="0" w:color="auto"/>
      </w:divBdr>
    </w:div>
    <w:div w:id="1529754291">
      <w:bodyDiv w:val="1"/>
      <w:marLeft w:val="0"/>
      <w:marRight w:val="0"/>
      <w:marTop w:val="0"/>
      <w:marBottom w:val="0"/>
      <w:divBdr>
        <w:top w:val="none" w:sz="0" w:space="0" w:color="auto"/>
        <w:left w:val="none" w:sz="0" w:space="0" w:color="auto"/>
        <w:bottom w:val="none" w:sz="0" w:space="0" w:color="auto"/>
        <w:right w:val="none" w:sz="0" w:space="0" w:color="auto"/>
      </w:divBdr>
    </w:div>
    <w:div w:id="1530223137">
      <w:bodyDiv w:val="1"/>
      <w:marLeft w:val="0"/>
      <w:marRight w:val="0"/>
      <w:marTop w:val="0"/>
      <w:marBottom w:val="0"/>
      <w:divBdr>
        <w:top w:val="none" w:sz="0" w:space="0" w:color="auto"/>
        <w:left w:val="none" w:sz="0" w:space="0" w:color="auto"/>
        <w:bottom w:val="none" w:sz="0" w:space="0" w:color="auto"/>
        <w:right w:val="none" w:sz="0" w:space="0" w:color="auto"/>
      </w:divBdr>
    </w:div>
    <w:div w:id="1530488667">
      <w:bodyDiv w:val="1"/>
      <w:marLeft w:val="0"/>
      <w:marRight w:val="0"/>
      <w:marTop w:val="0"/>
      <w:marBottom w:val="0"/>
      <w:divBdr>
        <w:top w:val="none" w:sz="0" w:space="0" w:color="auto"/>
        <w:left w:val="none" w:sz="0" w:space="0" w:color="auto"/>
        <w:bottom w:val="none" w:sz="0" w:space="0" w:color="auto"/>
        <w:right w:val="none" w:sz="0" w:space="0" w:color="auto"/>
      </w:divBdr>
    </w:div>
    <w:div w:id="1530676885">
      <w:bodyDiv w:val="1"/>
      <w:marLeft w:val="0"/>
      <w:marRight w:val="0"/>
      <w:marTop w:val="0"/>
      <w:marBottom w:val="0"/>
      <w:divBdr>
        <w:top w:val="none" w:sz="0" w:space="0" w:color="auto"/>
        <w:left w:val="none" w:sz="0" w:space="0" w:color="auto"/>
        <w:bottom w:val="none" w:sz="0" w:space="0" w:color="auto"/>
        <w:right w:val="none" w:sz="0" w:space="0" w:color="auto"/>
      </w:divBdr>
    </w:div>
    <w:div w:id="1531452275">
      <w:bodyDiv w:val="1"/>
      <w:marLeft w:val="0"/>
      <w:marRight w:val="0"/>
      <w:marTop w:val="0"/>
      <w:marBottom w:val="0"/>
      <w:divBdr>
        <w:top w:val="none" w:sz="0" w:space="0" w:color="auto"/>
        <w:left w:val="none" w:sz="0" w:space="0" w:color="auto"/>
        <w:bottom w:val="none" w:sz="0" w:space="0" w:color="auto"/>
        <w:right w:val="none" w:sz="0" w:space="0" w:color="auto"/>
      </w:divBdr>
    </w:div>
    <w:div w:id="1531718409">
      <w:bodyDiv w:val="1"/>
      <w:marLeft w:val="0"/>
      <w:marRight w:val="0"/>
      <w:marTop w:val="0"/>
      <w:marBottom w:val="0"/>
      <w:divBdr>
        <w:top w:val="none" w:sz="0" w:space="0" w:color="auto"/>
        <w:left w:val="none" w:sz="0" w:space="0" w:color="auto"/>
        <w:bottom w:val="none" w:sz="0" w:space="0" w:color="auto"/>
        <w:right w:val="none" w:sz="0" w:space="0" w:color="auto"/>
      </w:divBdr>
    </w:div>
    <w:div w:id="1532957357">
      <w:bodyDiv w:val="1"/>
      <w:marLeft w:val="0"/>
      <w:marRight w:val="0"/>
      <w:marTop w:val="0"/>
      <w:marBottom w:val="0"/>
      <w:divBdr>
        <w:top w:val="none" w:sz="0" w:space="0" w:color="auto"/>
        <w:left w:val="none" w:sz="0" w:space="0" w:color="auto"/>
        <w:bottom w:val="none" w:sz="0" w:space="0" w:color="auto"/>
        <w:right w:val="none" w:sz="0" w:space="0" w:color="auto"/>
      </w:divBdr>
    </w:div>
    <w:div w:id="1533180969">
      <w:bodyDiv w:val="1"/>
      <w:marLeft w:val="0"/>
      <w:marRight w:val="0"/>
      <w:marTop w:val="0"/>
      <w:marBottom w:val="0"/>
      <w:divBdr>
        <w:top w:val="none" w:sz="0" w:space="0" w:color="auto"/>
        <w:left w:val="none" w:sz="0" w:space="0" w:color="auto"/>
        <w:bottom w:val="none" w:sz="0" w:space="0" w:color="auto"/>
        <w:right w:val="none" w:sz="0" w:space="0" w:color="auto"/>
      </w:divBdr>
    </w:div>
    <w:div w:id="1533223671">
      <w:bodyDiv w:val="1"/>
      <w:marLeft w:val="0"/>
      <w:marRight w:val="0"/>
      <w:marTop w:val="0"/>
      <w:marBottom w:val="0"/>
      <w:divBdr>
        <w:top w:val="none" w:sz="0" w:space="0" w:color="auto"/>
        <w:left w:val="none" w:sz="0" w:space="0" w:color="auto"/>
        <w:bottom w:val="none" w:sz="0" w:space="0" w:color="auto"/>
        <w:right w:val="none" w:sz="0" w:space="0" w:color="auto"/>
      </w:divBdr>
    </w:div>
    <w:div w:id="1534030828">
      <w:bodyDiv w:val="1"/>
      <w:marLeft w:val="0"/>
      <w:marRight w:val="0"/>
      <w:marTop w:val="0"/>
      <w:marBottom w:val="0"/>
      <w:divBdr>
        <w:top w:val="none" w:sz="0" w:space="0" w:color="auto"/>
        <w:left w:val="none" w:sz="0" w:space="0" w:color="auto"/>
        <w:bottom w:val="none" w:sz="0" w:space="0" w:color="auto"/>
        <w:right w:val="none" w:sz="0" w:space="0" w:color="auto"/>
      </w:divBdr>
    </w:div>
    <w:div w:id="1535077773">
      <w:bodyDiv w:val="1"/>
      <w:marLeft w:val="0"/>
      <w:marRight w:val="0"/>
      <w:marTop w:val="0"/>
      <w:marBottom w:val="0"/>
      <w:divBdr>
        <w:top w:val="none" w:sz="0" w:space="0" w:color="auto"/>
        <w:left w:val="none" w:sz="0" w:space="0" w:color="auto"/>
        <w:bottom w:val="none" w:sz="0" w:space="0" w:color="auto"/>
        <w:right w:val="none" w:sz="0" w:space="0" w:color="auto"/>
      </w:divBdr>
    </w:div>
    <w:div w:id="1535078721">
      <w:bodyDiv w:val="1"/>
      <w:marLeft w:val="0"/>
      <w:marRight w:val="0"/>
      <w:marTop w:val="0"/>
      <w:marBottom w:val="0"/>
      <w:divBdr>
        <w:top w:val="none" w:sz="0" w:space="0" w:color="auto"/>
        <w:left w:val="none" w:sz="0" w:space="0" w:color="auto"/>
        <w:bottom w:val="none" w:sz="0" w:space="0" w:color="auto"/>
        <w:right w:val="none" w:sz="0" w:space="0" w:color="auto"/>
      </w:divBdr>
    </w:div>
    <w:div w:id="1535843871">
      <w:bodyDiv w:val="1"/>
      <w:marLeft w:val="0"/>
      <w:marRight w:val="0"/>
      <w:marTop w:val="0"/>
      <w:marBottom w:val="0"/>
      <w:divBdr>
        <w:top w:val="none" w:sz="0" w:space="0" w:color="auto"/>
        <w:left w:val="none" w:sz="0" w:space="0" w:color="auto"/>
        <w:bottom w:val="none" w:sz="0" w:space="0" w:color="auto"/>
        <w:right w:val="none" w:sz="0" w:space="0" w:color="auto"/>
      </w:divBdr>
    </w:div>
    <w:div w:id="1535993867">
      <w:bodyDiv w:val="1"/>
      <w:marLeft w:val="0"/>
      <w:marRight w:val="0"/>
      <w:marTop w:val="0"/>
      <w:marBottom w:val="0"/>
      <w:divBdr>
        <w:top w:val="none" w:sz="0" w:space="0" w:color="auto"/>
        <w:left w:val="none" w:sz="0" w:space="0" w:color="auto"/>
        <w:bottom w:val="none" w:sz="0" w:space="0" w:color="auto"/>
        <w:right w:val="none" w:sz="0" w:space="0" w:color="auto"/>
      </w:divBdr>
    </w:div>
    <w:div w:id="1537541248">
      <w:bodyDiv w:val="1"/>
      <w:marLeft w:val="0"/>
      <w:marRight w:val="0"/>
      <w:marTop w:val="0"/>
      <w:marBottom w:val="0"/>
      <w:divBdr>
        <w:top w:val="none" w:sz="0" w:space="0" w:color="auto"/>
        <w:left w:val="none" w:sz="0" w:space="0" w:color="auto"/>
        <w:bottom w:val="none" w:sz="0" w:space="0" w:color="auto"/>
        <w:right w:val="none" w:sz="0" w:space="0" w:color="auto"/>
      </w:divBdr>
    </w:div>
    <w:div w:id="1538005629">
      <w:bodyDiv w:val="1"/>
      <w:marLeft w:val="0"/>
      <w:marRight w:val="0"/>
      <w:marTop w:val="0"/>
      <w:marBottom w:val="0"/>
      <w:divBdr>
        <w:top w:val="none" w:sz="0" w:space="0" w:color="auto"/>
        <w:left w:val="none" w:sz="0" w:space="0" w:color="auto"/>
        <w:bottom w:val="none" w:sz="0" w:space="0" w:color="auto"/>
        <w:right w:val="none" w:sz="0" w:space="0" w:color="auto"/>
      </w:divBdr>
    </w:div>
    <w:div w:id="1538851683">
      <w:bodyDiv w:val="1"/>
      <w:marLeft w:val="0"/>
      <w:marRight w:val="0"/>
      <w:marTop w:val="0"/>
      <w:marBottom w:val="0"/>
      <w:divBdr>
        <w:top w:val="none" w:sz="0" w:space="0" w:color="auto"/>
        <w:left w:val="none" w:sz="0" w:space="0" w:color="auto"/>
        <w:bottom w:val="none" w:sz="0" w:space="0" w:color="auto"/>
        <w:right w:val="none" w:sz="0" w:space="0" w:color="auto"/>
      </w:divBdr>
    </w:div>
    <w:div w:id="1539664507">
      <w:bodyDiv w:val="1"/>
      <w:marLeft w:val="0"/>
      <w:marRight w:val="0"/>
      <w:marTop w:val="0"/>
      <w:marBottom w:val="0"/>
      <w:divBdr>
        <w:top w:val="none" w:sz="0" w:space="0" w:color="auto"/>
        <w:left w:val="none" w:sz="0" w:space="0" w:color="auto"/>
        <w:bottom w:val="none" w:sz="0" w:space="0" w:color="auto"/>
        <w:right w:val="none" w:sz="0" w:space="0" w:color="auto"/>
      </w:divBdr>
    </w:div>
    <w:div w:id="1539972569">
      <w:bodyDiv w:val="1"/>
      <w:marLeft w:val="0"/>
      <w:marRight w:val="0"/>
      <w:marTop w:val="0"/>
      <w:marBottom w:val="0"/>
      <w:divBdr>
        <w:top w:val="none" w:sz="0" w:space="0" w:color="auto"/>
        <w:left w:val="none" w:sz="0" w:space="0" w:color="auto"/>
        <w:bottom w:val="none" w:sz="0" w:space="0" w:color="auto"/>
        <w:right w:val="none" w:sz="0" w:space="0" w:color="auto"/>
      </w:divBdr>
    </w:div>
    <w:div w:id="1540245202">
      <w:bodyDiv w:val="1"/>
      <w:marLeft w:val="0"/>
      <w:marRight w:val="0"/>
      <w:marTop w:val="0"/>
      <w:marBottom w:val="0"/>
      <w:divBdr>
        <w:top w:val="none" w:sz="0" w:space="0" w:color="auto"/>
        <w:left w:val="none" w:sz="0" w:space="0" w:color="auto"/>
        <w:bottom w:val="none" w:sz="0" w:space="0" w:color="auto"/>
        <w:right w:val="none" w:sz="0" w:space="0" w:color="auto"/>
      </w:divBdr>
    </w:div>
    <w:div w:id="1540506654">
      <w:bodyDiv w:val="1"/>
      <w:marLeft w:val="0"/>
      <w:marRight w:val="0"/>
      <w:marTop w:val="0"/>
      <w:marBottom w:val="0"/>
      <w:divBdr>
        <w:top w:val="none" w:sz="0" w:space="0" w:color="auto"/>
        <w:left w:val="none" w:sz="0" w:space="0" w:color="auto"/>
        <w:bottom w:val="none" w:sz="0" w:space="0" w:color="auto"/>
        <w:right w:val="none" w:sz="0" w:space="0" w:color="auto"/>
      </w:divBdr>
    </w:div>
    <w:div w:id="1540512625">
      <w:bodyDiv w:val="1"/>
      <w:marLeft w:val="0"/>
      <w:marRight w:val="0"/>
      <w:marTop w:val="0"/>
      <w:marBottom w:val="0"/>
      <w:divBdr>
        <w:top w:val="none" w:sz="0" w:space="0" w:color="auto"/>
        <w:left w:val="none" w:sz="0" w:space="0" w:color="auto"/>
        <w:bottom w:val="none" w:sz="0" w:space="0" w:color="auto"/>
        <w:right w:val="none" w:sz="0" w:space="0" w:color="auto"/>
      </w:divBdr>
    </w:div>
    <w:div w:id="1541212107">
      <w:bodyDiv w:val="1"/>
      <w:marLeft w:val="0"/>
      <w:marRight w:val="0"/>
      <w:marTop w:val="0"/>
      <w:marBottom w:val="0"/>
      <w:divBdr>
        <w:top w:val="none" w:sz="0" w:space="0" w:color="auto"/>
        <w:left w:val="none" w:sz="0" w:space="0" w:color="auto"/>
        <w:bottom w:val="none" w:sz="0" w:space="0" w:color="auto"/>
        <w:right w:val="none" w:sz="0" w:space="0" w:color="auto"/>
      </w:divBdr>
    </w:div>
    <w:div w:id="1541280450">
      <w:bodyDiv w:val="1"/>
      <w:marLeft w:val="0"/>
      <w:marRight w:val="0"/>
      <w:marTop w:val="0"/>
      <w:marBottom w:val="0"/>
      <w:divBdr>
        <w:top w:val="none" w:sz="0" w:space="0" w:color="auto"/>
        <w:left w:val="none" w:sz="0" w:space="0" w:color="auto"/>
        <w:bottom w:val="none" w:sz="0" w:space="0" w:color="auto"/>
        <w:right w:val="none" w:sz="0" w:space="0" w:color="auto"/>
      </w:divBdr>
    </w:div>
    <w:div w:id="1542210709">
      <w:bodyDiv w:val="1"/>
      <w:marLeft w:val="0"/>
      <w:marRight w:val="0"/>
      <w:marTop w:val="0"/>
      <w:marBottom w:val="0"/>
      <w:divBdr>
        <w:top w:val="none" w:sz="0" w:space="0" w:color="auto"/>
        <w:left w:val="none" w:sz="0" w:space="0" w:color="auto"/>
        <w:bottom w:val="none" w:sz="0" w:space="0" w:color="auto"/>
        <w:right w:val="none" w:sz="0" w:space="0" w:color="auto"/>
      </w:divBdr>
    </w:div>
    <w:div w:id="1542474171">
      <w:bodyDiv w:val="1"/>
      <w:marLeft w:val="0"/>
      <w:marRight w:val="0"/>
      <w:marTop w:val="0"/>
      <w:marBottom w:val="0"/>
      <w:divBdr>
        <w:top w:val="none" w:sz="0" w:space="0" w:color="auto"/>
        <w:left w:val="none" w:sz="0" w:space="0" w:color="auto"/>
        <w:bottom w:val="none" w:sz="0" w:space="0" w:color="auto"/>
        <w:right w:val="none" w:sz="0" w:space="0" w:color="auto"/>
      </w:divBdr>
    </w:div>
    <w:div w:id="1542588953">
      <w:bodyDiv w:val="1"/>
      <w:marLeft w:val="0"/>
      <w:marRight w:val="0"/>
      <w:marTop w:val="0"/>
      <w:marBottom w:val="0"/>
      <w:divBdr>
        <w:top w:val="none" w:sz="0" w:space="0" w:color="auto"/>
        <w:left w:val="none" w:sz="0" w:space="0" w:color="auto"/>
        <w:bottom w:val="none" w:sz="0" w:space="0" w:color="auto"/>
        <w:right w:val="none" w:sz="0" w:space="0" w:color="auto"/>
      </w:divBdr>
    </w:div>
    <w:div w:id="1543132060">
      <w:bodyDiv w:val="1"/>
      <w:marLeft w:val="0"/>
      <w:marRight w:val="0"/>
      <w:marTop w:val="0"/>
      <w:marBottom w:val="0"/>
      <w:divBdr>
        <w:top w:val="none" w:sz="0" w:space="0" w:color="auto"/>
        <w:left w:val="none" w:sz="0" w:space="0" w:color="auto"/>
        <w:bottom w:val="none" w:sz="0" w:space="0" w:color="auto"/>
        <w:right w:val="none" w:sz="0" w:space="0" w:color="auto"/>
      </w:divBdr>
    </w:div>
    <w:div w:id="1543981000">
      <w:bodyDiv w:val="1"/>
      <w:marLeft w:val="0"/>
      <w:marRight w:val="0"/>
      <w:marTop w:val="0"/>
      <w:marBottom w:val="0"/>
      <w:divBdr>
        <w:top w:val="none" w:sz="0" w:space="0" w:color="auto"/>
        <w:left w:val="none" w:sz="0" w:space="0" w:color="auto"/>
        <w:bottom w:val="none" w:sz="0" w:space="0" w:color="auto"/>
        <w:right w:val="none" w:sz="0" w:space="0" w:color="auto"/>
      </w:divBdr>
    </w:div>
    <w:div w:id="1544751392">
      <w:bodyDiv w:val="1"/>
      <w:marLeft w:val="0"/>
      <w:marRight w:val="0"/>
      <w:marTop w:val="0"/>
      <w:marBottom w:val="0"/>
      <w:divBdr>
        <w:top w:val="none" w:sz="0" w:space="0" w:color="auto"/>
        <w:left w:val="none" w:sz="0" w:space="0" w:color="auto"/>
        <w:bottom w:val="none" w:sz="0" w:space="0" w:color="auto"/>
        <w:right w:val="none" w:sz="0" w:space="0" w:color="auto"/>
      </w:divBdr>
    </w:div>
    <w:div w:id="1545219291">
      <w:bodyDiv w:val="1"/>
      <w:marLeft w:val="0"/>
      <w:marRight w:val="0"/>
      <w:marTop w:val="0"/>
      <w:marBottom w:val="0"/>
      <w:divBdr>
        <w:top w:val="none" w:sz="0" w:space="0" w:color="auto"/>
        <w:left w:val="none" w:sz="0" w:space="0" w:color="auto"/>
        <w:bottom w:val="none" w:sz="0" w:space="0" w:color="auto"/>
        <w:right w:val="none" w:sz="0" w:space="0" w:color="auto"/>
      </w:divBdr>
    </w:div>
    <w:div w:id="1545562963">
      <w:bodyDiv w:val="1"/>
      <w:marLeft w:val="0"/>
      <w:marRight w:val="0"/>
      <w:marTop w:val="0"/>
      <w:marBottom w:val="0"/>
      <w:divBdr>
        <w:top w:val="none" w:sz="0" w:space="0" w:color="auto"/>
        <w:left w:val="none" w:sz="0" w:space="0" w:color="auto"/>
        <w:bottom w:val="none" w:sz="0" w:space="0" w:color="auto"/>
        <w:right w:val="none" w:sz="0" w:space="0" w:color="auto"/>
      </w:divBdr>
    </w:div>
    <w:div w:id="1546018830">
      <w:bodyDiv w:val="1"/>
      <w:marLeft w:val="0"/>
      <w:marRight w:val="0"/>
      <w:marTop w:val="0"/>
      <w:marBottom w:val="0"/>
      <w:divBdr>
        <w:top w:val="none" w:sz="0" w:space="0" w:color="auto"/>
        <w:left w:val="none" w:sz="0" w:space="0" w:color="auto"/>
        <w:bottom w:val="none" w:sz="0" w:space="0" w:color="auto"/>
        <w:right w:val="none" w:sz="0" w:space="0" w:color="auto"/>
      </w:divBdr>
    </w:div>
    <w:div w:id="1547329319">
      <w:bodyDiv w:val="1"/>
      <w:marLeft w:val="0"/>
      <w:marRight w:val="0"/>
      <w:marTop w:val="0"/>
      <w:marBottom w:val="0"/>
      <w:divBdr>
        <w:top w:val="none" w:sz="0" w:space="0" w:color="auto"/>
        <w:left w:val="none" w:sz="0" w:space="0" w:color="auto"/>
        <w:bottom w:val="none" w:sz="0" w:space="0" w:color="auto"/>
        <w:right w:val="none" w:sz="0" w:space="0" w:color="auto"/>
      </w:divBdr>
    </w:div>
    <w:div w:id="1548109304">
      <w:bodyDiv w:val="1"/>
      <w:marLeft w:val="0"/>
      <w:marRight w:val="0"/>
      <w:marTop w:val="0"/>
      <w:marBottom w:val="0"/>
      <w:divBdr>
        <w:top w:val="none" w:sz="0" w:space="0" w:color="auto"/>
        <w:left w:val="none" w:sz="0" w:space="0" w:color="auto"/>
        <w:bottom w:val="none" w:sz="0" w:space="0" w:color="auto"/>
        <w:right w:val="none" w:sz="0" w:space="0" w:color="auto"/>
      </w:divBdr>
    </w:div>
    <w:div w:id="1549340228">
      <w:bodyDiv w:val="1"/>
      <w:marLeft w:val="0"/>
      <w:marRight w:val="0"/>
      <w:marTop w:val="0"/>
      <w:marBottom w:val="0"/>
      <w:divBdr>
        <w:top w:val="none" w:sz="0" w:space="0" w:color="auto"/>
        <w:left w:val="none" w:sz="0" w:space="0" w:color="auto"/>
        <w:bottom w:val="none" w:sz="0" w:space="0" w:color="auto"/>
        <w:right w:val="none" w:sz="0" w:space="0" w:color="auto"/>
      </w:divBdr>
    </w:div>
    <w:div w:id="1549685552">
      <w:bodyDiv w:val="1"/>
      <w:marLeft w:val="0"/>
      <w:marRight w:val="0"/>
      <w:marTop w:val="0"/>
      <w:marBottom w:val="0"/>
      <w:divBdr>
        <w:top w:val="none" w:sz="0" w:space="0" w:color="auto"/>
        <w:left w:val="none" w:sz="0" w:space="0" w:color="auto"/>
        <w:bottom w:val="none" w:sz="0" w:space="0" w:color="auto"/>
        <w:right w:val="none" w:sz="0" w:space="0" w:color="auto"/>
      </w:divBdr>
    </w:div>
    <w:div w:id="1550385555">
      <w:bodyDiv w:val="1"/>
      <w:marLeft w:val="0"/>
      <w:marRight w:val="0"/>
      <w:marTop w:val="0"/>
      <w:marBottom w:val="0"/>
      <w:divBdr>
        <w:top w:val="none" w:sz="0" w:space="0" w:color="auto"/>
        <w:left w:val="none" w:sz="0" w:space="0" w:color="auto"/>
        <w:bottom w:val="none" w:sz="0" w:space="0" w:color="auto"/>
        <w:right w:val="none" w:sz="0" w:space="0" w:color="auto"/>
      </w:divBdr>
    </w:div>
    <w:div w:id="1551645867">
      <w:bodyDiv w:val="1"/>
      <w:marLeft w:val="0"/>
      <w:marRight w:val="0"/>
      <w:marTop w:val="0"/>
      <w:marBottom w:val="0"/>
      <w:divBdr>
        <w:top w:val="none" w:sz="0" w:space="0" w:color="auto"/>
        <w:left w:val="none" w:sz="0" w:space="0" w:color="auto"/>
        <w:bottom w:val="none" w:sz="0" w:space="0" w:color="auto"/>
        <w:right w:val="none" w:sz="0" w:space="0" w:color="auto"/>
      </w:divBdr>
    </w:div>
    <w:div w:id="1552226808">
      <w:bodyDiv w:val="1"/>
      <w:marLeft w:val="0"/>
      <w:marRight w:val="0"/>
      <w:marTop w:val="0"/>
      <w:marBottom w:val="0"/>
      <w:divBdr>
        <w:top w:val="none" w:sz="0" w:space="0" w:color="auto"/>
        <w:left w:val="none" w:sz="0" w:space="0" w:color="auto"/>
        <w:bottom w:val="none" w:sz="0" w:space="0" w:color="auto"/>
        <w:right w:val="none" w:sz="0" w:space="0" w:color="auto"/>
      </w:divBdr>
    </w:div>
    <w:div w:id="1553073152">
      <w:bodyDiv w:val="1"/>
      <w:marLeft w:val="0"/>
      <w:marRight w:val="0"/>
      <w:marTop w:val="0"/>
      <w:marBottom w:val="0"/>
      <w:divBdr>
        <w:top w:val="none" w:sz="0" w:space="0" w:color="auto"/>
        <w:left w:val="none" w:sz="0" w:space="0" w:color="auto"/>
        <w:bottom w:val="none" w:sz="0" w:space="0" w:color="auto"/>
        <w:right w:val="none" w:sz="0" w:space="0" w:color="auto"/>
      </w:divBdr>
    </w:div>
    <w:div w:id="1553540983">
      <w:bodyDiv w:val="1"/>
      <w:marLeft w:val="0"/>
      <w:marRight w:val="0"/>
      <w:marTop w:val="0"/>
      <w:marBottom w:val="0"/>
      <w:divBdr>
        <w:top w:val="none" w:sz="0" w:space="0" w:color="auto"/>
        <w:left w:val="none" w:sz="0" w:space="0" w:color="auto"/>
        <w:bottom w:val="none" w:sz="0" w:space="0" w:color="auto"/>
        <w:right w:val="none" w:sz="0" w:space="0" w:color="auto"/>
      </w:divBdr>
    </w:div>
    <w:div w:id="1553614250">
      <w:bodyDiv w:val="1"/>
      <w:marLeft w:val="0"/>
      <w:marRight w:val="0"/>
      <w:marTop w:val="0"/>
      <w:marBottom w:val="0"/>
      <w:divBdr>
        <w:top w:val="none" w:sz="0" w:space="0" w:color="auto"/>
        <w:left w:val="none" w:sz="0" w:space="0" w:color="auto"/>
        <w:bottom w:val="none" w:sz="0" w:space="0" w:color="auto"/>
        <w:right w:val="none" w:sz="0" w:space="0" w:color="auto"/>
      </w:divBdr>
    </w:div>
    <w:div w:id="1554778611">
      <w:bodyDiv w:val="1"/>
      <w:marLeft w:val="0"/>
      <w:marRight w:val="0"/>
      <w:marTop w:val="0"/>
      <w:marBottom w:val="0"/>
      <w:divBdr>
        <w:top w:val="none" w:sz="0" w:space="0" w:color="auto"/>
        <w:left w:val="none" w:sz="0" w:space="0" w:color="auto"/>
        <w:bottom w:val="none" w:sz="0" w:space="0" w:color="auto"/>
        <w:right w:val="none" w:sz="0" w:space="0" w:color="auto"/>
      </w:divBdr>
    </w:div>
    <w:div w:id="1554855178">
      <w:bodyDiv w:val="1"/>
      <w:marLeft w:val="0"/>
      <w:marRight w:val="0"/>
      <w:marTop w:val="0"/>
      <w:marBottom w:val="0"/>
      <w:divBdr>
        <w:top w:val="none" w:sz="0" w:space="0" w:color="auto"/>
        <w:left w:val="none" w:sz="0" w:space="0" w:color="auto"/>
        <w:bottom w:val="none" w:sz="0" w:space="0" w:color="auto"/>
        <w:right w:val="none" w:sz="0" w:space="0" w:color="auto"/>
      </w:divBdr>
    </w:div>
    <w:div w:id="1555000508">
      <w:bodyDiv w:val="1"/>
      <w:marLeft w:val="0"/>
      <w:marRight w:val="0"/>
      <w:marTop w:val="0"/>
      <w:marBottom w:val="0"/>
      <w:divBdr>
        <w:top w:val="none" w:sz="0" w:space="0" w:color="auto"/>
        <w:left w:val="none" w:sz="0" w:space="0" w:color="auto"/>
        <w:bottom w:val="none" w:sz="0" w:space="0" w:color="auto"/>
        <w:right w:val="none" w:sz="0" w:space="0" w:color="auto"/>
      </w:divBdr>
    </w:div>
    <w:div w:id="1556164494">
      <w:bodyDiv w:val="1"/>
      <w:marLeft w:val="0"/>
      <w:marRight w:val="0"/>
      <w:marTop w:val="0"/>
      <w:marBottom w:val="0"/>
      <w:divBdr>
        <w:top w:val="none" w:sz="0" w:space="0" w:color="auto"/>
        <w:left w:val="none" w:sz="0" w:space="0" w:color="auto"/>
        <w:bottom w:val="none" w:sz="0" w:space="0" w:color="auto"/>
        <w:right w:val="none" w:sz="0" w:space="0" w:color="auto"/>
      </w:divBdr>
    </w:div>
    <w:div w:id="1556745651">
      <w:bodyDiv w:val="1"/>
      <w:marLeft w:val="0"/>
      <w:marRight w:val="0"/>
      <w:marTop w:val="0"/>
      <w:marBottom w:val="0"/>
      <w:divBdr>
        <w:top w:val="none" w:sz="0" w:space="0" w:color="auto"/>
        <w:left w:val="none" w:sz="0" w:space="0" w:color="auto"/>
        <w:bottom w:val="none" w:sz="0" w:space="0" w:color="auto"/>
        <w:right w:val="none" w:sz="0" w:space="0" w:color="auto"/>
      </w:divBdr>
    </w:div>
    <w:div w:id="1556772319">
      <w:bodyDiv w:val="1"/>
      <w:marLeft w:val="0"/>
      <w:marRight w:val="0"/>
      <w:marTop w:val="0"/>
      <w:marBottom w:val="0"/>
      <w:divBdr>
        <w:top w:val="none" w:sz="0" w:space="0" w:color="auto"/>
        <w:left w:val="none" w:sz="0" w:space="0" w:color="auto"/>
        <w:bottom w:val="none" w:sz="0" w:space="0" w:color="auto"/>
        <w:right w:val="none" w:sz="0" w:space="0" w:color="auto"/>
      </w:divBdr>
    </w:div>
    <w:div w:id="1557662756">
      <w:bodyDiv w:val="1"/>
      <w:marLeft w:val="0"/>
      <w:marRight w:val="0"/>
      <w:marTop w:val="0"/>
      <w:marBottom w:val="0"/>
      <w:divBdr>
        <w:top w:val="none" w:sz="0" w:space="0" w:color="auto"/>
        <w:left w:val="none" w:sz="0" w:space="0" w:color="auto"/>
        <w:bottom w:val="none" w:sz="0" w:space="0" w:color="auto"/>
        <w:right w:val="none" w:sz="0" w:space="0" w:color="auto"/>
      </w:divBdr>
    </w:div>
    <w:div w:id="1558737620">
      <w:bodyDiv w:val="1"/>
      <w:marLeft w:val="0"/>
      <w:marRight w:val="0"/>
      <w:marTop w:val="0"/>
      <w:marBottom w:val="0"/>
      <w:divBdr>
        <w:top w:val="none" w:sz="0" w:space="0" w:color="auto"/>
        <w:left w:val="none" w:sz="0" w:space="0" w:color="auto"/>
        <w:bottom w:val="none" w:sz="0" w:space="0" w:color="auto"/>
        <w:right w:val="none" w:sz="0" w:space="0" w:color="auto"/>
      </w:divBdr>
    </w:div>
    <w:div w:id="1559051901">
      <w:bodyDiv w:val="1"/>
      <w:marLeft w:val="0"/>
      <w:marRight w:val="0"/>
      <w:marTop w:val="0"/>
      <w:marBottom w:val="0"/>
      <w:divBdr>
        <w:top w:val="none" w:sz="0" w:space="0" w:color="auto"/>
        <w:left w:val="none" w:sz="0" w:space="0" w:color="auto"/>
        <w:bottom w:val="none" w:sz="0" w:space="0" w:color="auto"/>
        <w:right w:val="none" w:sz="0" w:space="0" w:color="auto"/>
      </w:divBdr>
    </w:div>
    <w:div w:id="1560163961">
      <w:bodyDiv w:val="1"/>
      <w:marLeft w:val="0"/>
      <w:marRight w:val="0"/>
      <w:marTop w:val="0"/>
      <w:marBottom w:val="0"/>
      <w:divBdr>
        <w:top w:val="none" w:sz="0" w:space="0" w:color="auto"/>
        <w:left w:val="none" w:sz="0" w:space="0" w:color="auto"/>
        <w:bottom w:val="none" w:sz="0" w:space="0" w:color="auto"/>
        <w:right w:val="none" w:sz="0" w:space="0" w:color="auto"/>
      </w:divBdr>
    </w:div>
    <w:div w:id="1560632578">
      <w:bodyDiv w:val="1"/>
      <w:marLeft w:val="0"/>
      <w:marRight w:val="0"/>
      <w:marTop w:val="0"/>
      <w:marBottom w:val="0"/>
      <w:divBdr>
        <w:top w:val="none" w:sz="0" w:space="0" w:color="auto"/>
        <w:left w:val="none" w:sz="0" w:space="0" w:color="auto"/>
        <w:bottom w:val="none" w:sz="0" w:space="0" w:color="auto"/>
        <w:right w:val="none" w:sz="0" w:space="0" w:color="auto"/>
      </w:divBdr>
    </w:div>
    <w:div w:id="1561406370">
      <w:bodyDiv w:val="1"/>
      <w:marLeft w:val="0"/>
      <w:marRight w:val="0"/>
      <w:marTop w:val="0"/>
      <w:marBottom w:val="0"/>
      <w:divBdr>
        <w:top w:val="none" w:sz="0" w:space="0" w:color="auto"/>
        <w:left w:val="none" w:sz="0" w:space="0" w:color="auto"/>
        <w:bottom w:val="none" w:sz="0" w:space="0" w:color="auto"/>
        <w:right w:val="none" w:sz="0" w:space="0" w:color="auto"/>
      </w:divBdr>
    </w:div>
    <w:div w:id="1562061748">
      <w:bodyDiv w:val="1"/>
      <w:marLeft w:val="0"/>
      <w:marRight w:val="0"/>
      <w:marTop w:val="0"/>
      <w:marBottom w:val="0"/>
      <w:divBdr>
        <w:top w:val="none" w:sz="0" w:space="0" w:color="auto"/>
        <w:left w:val="none" w:sz="0" w:space="0" w:color="auto"/>
        <w:bottom w:val="none" w:sz="0" w:space="0" w:color="auto"/>
        <w:right w:val="none" w:sz="0" w:space="0" w:color="auto"/>
      </w:divBdr>
    </w:div>
    <w:div w:id="1567455288">
      <w:bodyDiv w:val="1"/>
      <w:marLeft w:val="0"/>
      <w:marRight w:val="0"/>
      <w:marTop w:val="0"/>
      <w:marBottom w:val="0"/>
      <w:divBdr>
        <w:top w:val="none" w:sz="0" w:space="0" w:color="auto"/>
        <w:left w:val="none" w:sz="0" w:space="0" w:color="auto"/>
        <w:bottom w:val="none" w:sz="0" w:space="0" w:color="auto"/>
        <w:right w:val="none" w:sz="0" w:space="0" w:color="auto"/>
      </w:divBdr>
    </w:div>
    <w:div w:id="1569461533">
      <w:bodyDiv w:val="1"/>
      <w:marLeft w:val="0"/>
      <w:marRight w:val="0"/>
      <w:marTop w:val="0"/>
      <w:marBottom w:val="0"/>
      <w:divBdr>
        <w:top w:val="none" w:sz="0" w:space="0" w:color="auto"/>
        <w:left w:val="none" w:sz="0" w:space="0" w:color="auto"/>
        <w:bottom w:val="none" w:sz="0" w:space="0" w:color="auto"/>
        <w:right w:val="none" w:sz="0" w:space="0" w:color="auto"/>
      </w:divBdr>
    </w:div>
    <w:div w:id="1570995017">
      <w:bodyDiv w:val="1"/>
      <w:marLeft w:val="0"/>
      <w:marRight w:val="0"/>
      <w:marTop w:val="0"/>
      <w:marBottom w:val="0"/>
      <w:divBdr>
        <w:top w:val="none" w:sz="0" w:space="0" w:color="auto"/>
        <w:left w:val="none" w:sz="0" w:space="0" w:color="auto"/>
        <w:bottom w:val="none" w:sz="0" w:space="0" w:color="auto"/>
        <w:right w:val="none" w:sz="0" w:space="0" w:color="auto"/>
      </w:divBdr>
    </w:div>
    <w:div w:id="1571111873">
      <w:bodyDiv w:val="1"/>
      <w:marLeft w:val="0"/>
      <w:marRight w:val="0"/>
      <w:marTop w:val="0"/>
      <w:marBottom w:val="0"/>
      <w:divBdr>
        <w:top w:val="none" w:sz="0" w:space="0" w:color="auto"/>
        <w:left w:val="none" w:sz="0" w:space="0" w:color="auto"/>
        <w:bottom w:val="none" w:sz="0" w:space="0" w:color="auto"/>
        <w:right w:val="none" w:sz="0" w:space="0" w:color="auto"/>
      </w:divBdr>
    </w:div>
    <w:div w:id="1571842392">
      <w:bodyDiv w:val="1"/>
      <w:marLeft w:val="0"/>
      <w:marRight w:val="0"/>
      <w:marTop w:val="0"/>
      <w:marBottom w:val="0"/>
      <w:divBdr>
        <w:top w:val="none" w:sz="0" w:space="0" w:color="auto"/>
        <w:left w:val="none" w:sz="0" w:space="0" w:color="auto"/>
        <w:bottom w:val="none" w:sz="0" w:space="0" w:color="auto"/>
        <w:right w:val="none" w:sz="0" w:space="0" w:color="auto"/>
      </w:divBdr>
    </w:div>
    <w:div w:id="1572882557">
      <w:bodyDiv w:val="1"/>
      <w:marLeft w:val="0"/>
      <w:marRight w:val="0"/>
      <w:marTop w:val="0"/>
      <w:marBottom w:val="0"/>
      <w:divBdr>
        <w:top w:val="none" w:sz="0" w:space="0" w:color="auto"/>
        <w:left w:val="none" w:sz="0" w:space="0" w:color="auto"/>
        <w:bottom w:val="none" w:sz="0" w:space="0" w:color="auto"/>
        <w:right w:val="none" w:sz="0" w:space="0" w:color="auto"/>
      </w:divBdr>
    </w:div>
    <w:div w:id="1573004794">
      <w:bodyDiv w:val="1"/>
      <w:marLeft w:val="0"/>
      <w:marRight w:val="0"/>
      <w:marTop w:val="0"/>
      <w:marBottom w:val="0"/>
      <w:divBdr>
        <w:top w:val="none" w:sz="0" w:space="0" w:color="auto"/>
        <w:left w:val="none" w:sz="0" w:space="0" w:color="auto"/>
        <w:bottom w:val="none" w:sz="0" w:space="0" w:color="auto"/>
        <w:right w:val="none" w:sz="0" w:space="0" w:color="auto"/>
      </w:divBdr>
    </w:div>
    <w:div w:id="1573152513">
      <w:bodyDiv w:val="1"/>
      <w:marLeft w:val="0"/>
      <w:marRight w:val="0"/>
      <w:marTop w:val="0"/>
      <w:marBottom w:val="0"/>
      <w:divBdr>
        <w:top w:val="none" w:sz="0" w:space="0" w:color="auto"/>
        <w:left w:val="none" w:sz="0" w:space="0" w:color="auto"/>
        <w:bottom w:val="none" w:sz="0" w:space="0" w:color="auto"/>
        <w:right w:val="none" w:sz="0" w:space="0" w:color="auto"/>
      </w:divBdr>
    </w:div>
    <w:div w:id="1573813207">
      <w:bodyDiv w:val="1"/>
      <w:marLeft w:val="0"/>
      <w:marRight w:val="0"/>
      <w:marTop w:val="0"/>
      <w:marBottom w:val="0"/>
      <w:divBdr>
        <w:top w:val="none" w:sz="0" w:space="0" w:color="auto"/>
        <w:left w:val="none" w:sz="0" w:space="0" w:color="auto"/>
        <w:bottom w:val="none" w:sz="0" w:space="0" w:color="auto"/>
        <w:right w:val="none" w:sz="0" w:space="0" w:color="auto"/>
      </w:divBdr>
    </w:div>
    <w:div w:id="1574706435">
      <w:bodyDiv w:val="1"/>
      <w:marLeft w:val="0"/>
      <w:marRight w:val="0"/>
      <w:marTop w:val="0"/>
      <w:marBottom w:val="0"/>
      <w:divBdr>
        <w:top w:val="none" w:sz="0" w:space="0" w:color="auto"/>
        <w:left w:val="none" w:sz="0" w:space="0" w:color="auto"/>
        <w:bottom w:val="none" w:sz="0" w:space="0" w:color="auto"/>
        <w:right w:val="none" w:sz="0" w:space="0" w:color="auto"/>
      </w:divBdr>
    </w:div>
    <w:div w:id="1577132686">
      <w:bodyDiv w:val="1"/>
      <w:marLeft w:val="0"/>
      <w:marRight w:val="0"/>
      <w:marTop w:val="0"/>
      <w:marBottom w:val="0"/>
      <w:divBdr>
        <w:top w:val="none" w:sz="0" w:space="0" w:color="auto"/>
        <w:left w:val="none" w:sz="0" w:space="0" w:color="auto"/>
        <w:bottom w:val="none" w:sz="0" w:space="0" w:color="auto"/>
        <w:right w:val="none" w:sz="0" w:space="0" w:color="auto"/>
      </w:divBdr>
    </w:div>
    <w:div w:id="1578124765">
      <w:bodyDiv w:val="1"/>
      <w:marLeft w:val="0"/>
      <w:marRight w:val="0"/>
      <w:marTop w:val="0"/>
      <w:marBottom w:val="0"/>
      <w:divBdr>
        <w:top w:val="none" w:sz="0" w:space="0" w:color="auto"/>
        <w:left w:val="none" w:sz="0" w:space="0" w:color="auto"/>
        <w:bottom w:val="none" w:sz="0" w:space="0" w:color="auto"/>
        <w:right w:val="none" w:sz="0" w:space="0" w:color="auto"/>
      </w:divBdr>
    </w:div>
    <w:div w:id="1578663009">
      <w:bodyDiv w:val="1"/>
      <w:marLeft w:val="0"/>
      <w:marRight w:val="0"/>
      <w:marTop w:val="0"/>
      <w:marBottom w:val="0"/>
      <w:divBdr>
        <w:top w:val="none" w:sz="0" w:space="0" w:color="auto"/>
        <w:left w:val="none" w:sz="0" w:space="0" w:color="auto"/>
        <w:bottom w:val="none" w:sz="0" w:space="0" w:color="auto"/>
        <w:right w:val="none" w:sz="0" w:space="0" w:color="auto"/>
      </w:divBdr>
    </w:div>
    <w:div w:id="1578707804">
      <w:bodyDiv w:val="1"/>
      <w:marLeft w:val="0"/>
      <w:marRight w:val="0"/>
      <w:marTop w:val="0"/>
      <w:marBottom w:val="0"/>
      <w:divBdr>
        <w:top w:val="none" w:sz="0" w:space="0" w:color="auto"/>
        <w:left w:val="none" w:sz="0" w:space="0" w:color="auto"/>
        <w:bottom w:val="none" w:sz="0" w:space="0" w:color="auto"/>
        <w:right w:val="none" w:sz="0" w:space="0" w:color="auto"/>
      </w:divBdr>
    </w:div>
    <w:div w:id="1578981022">
      <w:bodyDiv w:val="1"/>
      <w:marLeft w:val="0"/>
      <w:marRight w:val="0"/>
      <w:marTop w:val="0"/>
      <w:marBottom w:val="0"/>
      <w:divBdr>
        <w:top w:val="none" w:sz="0" w:space="0" w:color="auto"/>
        <w:left w:val="none" w:sz="0" w:space="0" w:color="auto"/>
        <w:bottom w:val="none" w:sz="0" w:space="0" w:color="auto"/>
        <w:right w:val="none" w:sz="0" w:space="0" w:color="auto"/>
      </w:divBdr>
    </w:div>
    <w:div w:id="1579558141">
      <w:bodyDiv w:val="1"/>
      <w:marLeft w:val="0"/>
      <w:marRight w:val="0"/>
      <w:marTop w:val="0"/>
      <w:marBottom w:val="0"/>
      <w:divBdr>
        <w:top w:val="none" w:sz="0" w:space="0" w:color="auto"/>
        <w:left w:val="none" w:sz="0" w:space="0" w:color="auto"/>
        <w:bottom w:val="none" w:sz="0" w:space="0" w:color="auto"/>
        <w:right w:val="none" w:sz="0" w:space="0" w:color="auto"/>
      </w:divBdr>
    </w:div>
    <w:div w:id="1581794379">
      <w:bodyDiv w:val="1"/>
      <w:marLeft w:val="0"/>
      <w:marRight w:val="0"/>
      <w:marTop w:val="0"/>
      <w:marBottom w:val="0"/>
      <w:divBdr>
        <w:top w:val="none" w:sz="0" w:space="0" w:color="auto"/>
        <w:left w:val="none" w:sz="0" w:space="0" w:color="auto"/>
        <w:bottom w:val="none" w:sz="0" w:space="0" w:color="auto"/>
        <w:right w:val="none" w:sz="0" w:space="0" w:color="auto"/>
      </w:divBdr>
    </w:div>
    <w:div w:id="1582906380">
      <w:bodyDiv w:val="1"/>
      <w:marLeft w:val="0"/>
      <w:marRight w:val="0"/>
      <w:marTop w:val="0"/>
      <w:marBottom w:val="0"/>
      <w:divBdr>
        <w:top w:val="none" w:sz="0" w:space="0" w:color="auto"/>
        <w:left w:val="none" w:sz="0" w:space="0" w:color="auto"/>
        <w:bottom w:val="none" w:sz="0" w:space="0" w:color="auto"/>
        <w:right w:val="none" w:sz="0" w:space="0" w:color="auto"/>
      </w:divBdr>
    </w:div>
    <w:div w:id="1583760682">
      <w:bodyDiv w:val="1"/>
      <w:marLeft w:val="0"/>
      <w:marRight w:val="0"/>
      <w:marTop w:val="0"/>
      <w:marBottom w:val="0"/>
      <w:divBdr>
        <w:top w:val="none" w:sz="0" w:space="0" w:color="auto"/>
        <w:left w:val="none" w:sz="0" w:space="0" w:color="auto"/>
        <w:bottom w:val="none" w:sz="0" w:space="0" w:color="auto"/>
        <w:right w:val="none" w:sz="0" w:space="0" w:color="auto"/>
      </w:divBdr>
    </w:div>
    <w:div w:id="1584098584">
      <w:bodyDiv w:val="1"/>
      <w:marLeft w:val="0"/>
      <w:marRight w:val="0"/>
      <w:marTop w:val="0"/>
      <w:marBottom w:val="0"/>
      <w:divBdr>
        <w:top w:val="none" w:sz="0" w:space="0" w:color="auto"/>
        <w:left w:val="none" w:sz="0" w:space="0" w:color="auto"/>
        <w:bottom w:val="none" w:sz="0" w:space="0" w:color="auto"/>
        <w:right w:val="none" w:sz="0" w:space="0" w:color="auto"/>
      </w:divBdr>
    </w:div>
    <w:div w:id="1584531022">
      <w:bodyDiv w:val="1"/>
      <w:marLeft w:val="0"/>
      <w:marRight w:val="0"/>
      <w:marTop w:val="0"/>
      <w:marBottom w:val="0"/>
      <w:divBdr>
        <w:top w:val="none" w:sz="0" w:space="0" w:color="auto"/>
        <w:left w:val="none" w:sz="0" w:space="0" w:color="auto"/>
        <w:bottom w:val="none" w:sz="0" w:space="0" w:color="auto"/>
        <w:right w:val="none" w:sz="0" w:space="0" w:color="auto"/>
      </w:divBdr>
    </w:div>
    <w:div w:id="1586109256">
      <w:bodyDiv w:val="1"/>
      <w:marLeft w:val="0"/>
      <w:marRight w:val="0"/>
      <w:marTop w:val="0"/>
      <w:marBottom w:val="0"/>
      <w:divBdr>
        <w:top w:val="none" w:sz="0" w:space="0" w:color="auto"/>
        <w:left w:val="none" w:sz="0" w:space="0" w:color="auto"/>
        <w:bottom w:val="none" w:sz="0" w:space="0" w:color="auto"/>
        <w:right w:val="none" w:sz="0" w:space="0" w:color="auto"/>
      </w:divBdr>
    </w:div>
    <w:div w:id="1587610457">
      <w:bodyDiv w:val="1"/>
      <w:marLeft w:val="0"/>
      <w:marRight w:val="0"/>
      <w:marTop w:val="0"/>
      <w:marBottom w:val="0"/>
      <w:divBdr>
        <w:top w:val="none" w:sz="0" w:space="0" w:color="auto"/>
        <w:left w:val="none" w:sz="0" w:space="0" w:color="auto"/>
        <w:bottom w:val="none" w:sz="0" w:space="0" w:color="auto"/>
        <w:right w:val="none" w:sz="0" w:space="0" w:color="auto"/>
      </w:divBdr>
    </w:div>
    <w:div w:id="1590652627">
      <w:bodyDiv w:val="1"/>
      <w:marLeft w:val="0"/>
      <w:marRight w:val="0"/>
      <w:marTop w:val="0"/>
      <w:marBottom w:val="0"/>
      <w:divBdr>
        <w:top w:val="none" w:sz="0" w:space="0" w:color="auto"/>
        <w:left w:val="none" w:sz="0" w:space="0" w:color="auto"/>
        <w:bottom w:val="none" w:sz="0" w:space="0" w:color="auto"/>
        <w:right w:val="none" w:sz="0" w:space="0" w:color="auto"/>
      </w:divBdr>
    </w:div>
    <w:div w:id="1591114171">
      <w:bodyDiv w:val="1"/>
      <w:marLeft w:val="0"/>
      <w:marRight w:val="0"/>
      <w:marTop w:val="0"/>
      <w:marBottom w:val="0"/>
      <w:divBdr>
        <w:top w:val="none" w:sz="0" w:space="0" w:color="auto"/>
        <w:left w:val="none" w:sz="0" w:space="0" w:color="auto"/>
        <w:bottom w:val="none" w:sz="0" w:space="0" w:color="auto"/>
        <w:right w:val="none" w:sz="0" w:space="0" w:color="auto"/>
      </w:divBdr>
    </w:div>
    <w:div w:id="1591621539">
      <w:bodyDiv w:val="1"/>
      <w:marLeft w:val="0"/>
      <w:marRight w:val="0"/>
      <w:marTop w:val="0"/>
      <w:marBottom w:val="0"/>
      <w:divBdr>
        <w:top w:val="none" w:sz="0" w:space="0" w:color="auto"/>
        <w:left w:val="none" w:sz="0" w:space="0" w:color="auto"/>
        <w:bottom w:val="none" w:sz="0" w:space="0" w:color="auto"/>
        <w:right w:val="none" w:sz="0" w:space="0" w:color="auto"/>
      </w:divBdr>
    </w:div>
    <w:div w:id="1592549209">
      <w:bodyDiv w:val="1"/>
      <w:marLeft w:val="0"/>
      <w:marRight w:val="0"/>
      <w:marTop w:val="0"/>
      <w:marBottom w:val="0"/>
      <w:divBdr>
        <w:top w:val="none" w:sz="0" w:space="0" w:color="auto"/>
        <w:left w:val="none" w:sz="0" w:space="0" w:color="auto"/>
        <w:bottom w:val="none" w:sz="0" w:space="0" w:color="auto"/>
        <w:right w:val="none" w:sz="0" w:space="0" w:color="auto"/>
      </w:divBdr>
    </w:div>
    <w:div w:id="1594705917">
      <w:bodyDiv w:val="1"/>
      <w:marLeft w:val="0"/>
      <w:marRight w:val="0"/>
      <w:marTop w:val="0"/>
      <w:marBottom w:val="0"/>
      <w:divBdr>
        <w:top w:val="none" w:sz="0" w:space="0" w:color="auto"/>
        <w:left w:val="none" w:sz="0" w:space="0" w:color="auto"/>
        <w:bottom w:val="none" w:sz="0" w:space="0" w:color="auto"/>
        <w:right w:val="none" w:sz="0" w:space="0" w:color="auto"/>
      </w:divBdr>
    </w:div>
    <w:div w:id="1596136827">
      <w:bodyDiv w:val="1"/>
      <w:marLeft w:val="0"/>
      <w:marRight w:val="0"/>
      <w:marTop w:val="0"/>
      <w:marBottom w:val="0"/>
      <w:divBdr>
        <w:top w:val="none" w:sz="0" w:space="0" w:color="auto"/>
        <w:left w:val="none" w:sz="0" w:space="0" w:color="auto"/>
        <w:bottom w:val="none" w:sz="0" w:space="0" w:color="auto"/>
        <w:right w:val="none" w:sz="0" w:space="0" w:color="auto"/>
      </w:divBdr>
    </w:div>
    <w:div w:id="1596522833">
      <w:bodyDiv w:val="1"/>
      <w:marLeft w:val="0"/>
      <w:marRight w:val="0"/>
      <w:marTop w:val="0"/>
      <w:marBottom w:val="0"/>
      <w:divBdr>
        <w:top w:val="none" w:sz="0" w:space="0" w:color="auto"/>
        <w:left w:val="none" w:sz="0" w:space="0" w:color="auto"/>
        <w:bottom w:val="none" w:sz="0" w:space="0" w:color="auto"/>
        <w:right w:val="none" w:sz="0" w:space="0" w:color="auto"/>
      </w:divBdr>
    </w:div>
    <w:div w:id="1597129034">
      <w:bodyDiv w:val="1"/>
      <w:marLeft w:val="0"/>
      <w:marRight w:val="0"/>
      <w:marTop w:val="0"/>
      <w:marBottom w:val="0"/>
      <w:divBdr>
        <w:top w:val="none" w:sz="0" w:space="0" w:color="auto"/>
        <w:left w:val="none" w:sz="0" w:space="0" w:color="auto"/>
        <w:bottom w:val="none" w:sz="0" w:space="0" w:color="auto"/>
        <w:right w:val="none" w:sz="0" w:space="0" w:color="auto"/>
      </w:divBdr>
    </w:div>
    <w:div w:id="1597521694">
      <w:bodyDiv w:val="1"/>
      <w:marLeft w:val="0"/>
      <w:marRight w:val="0"/>
      <w:marTop w:val="0"/>
      <w:marBottom w:val="0"/>
      <w:divBdr>
        <w:top w:val="none" w:sz="0" w:space="0" w:color="auto"/>
        <w:left w:val="none" w:sz="0" w:space="0" w:color="auto"/>
        <w:bottom w:val="none" w:sz="0" w:space="0" w:color="auto"/>
        <w:right w:val="none" w:sz="0" w:space="0" w:color="auto"/>
      </w:divBdr>
    </w:div>
    <w:div w:id="1599019923">
      <w:bodyDiv w:val="1"/>
      <w:marLeft w:val="0"/>
      <w:marRight w:val="0"/>
      <w:marTop w:val="0"/>
      <w:marBottom w:val="0"/>
      <w:divBdr>
        <w:top w:val="none" w:sz="0" w:space="0" w:color="auto"/>
        <w:left w:val="none" w:sz="0" w:space="0" w:color="auto"/>
        <w:bottom w:val="none" w:sz="0" w:space="0" w:color="auto"/>
        <w:right w:val="none" w:sz="0" w:space="0" w:color="auto"/>
      </w:divBdr>
    </w:div>
    <w:div w:id="1601797138">
      <w:bodyDiv w:val="1"/>
      <w:marLeft w:val="0"/>
      <w:marRight w:val="0"/>
      <w:marTop w:val="0"/>
      <w:marBottom w:val="0"/>
      <w:divBdr>
        <w:top w:val="none" w:sz="0" w:space="0" w:color="auto"/>
        <w:left w:val="none" w:sz="0" w:space="0" w:color="auto"/>
        <w:bottom w:val="none" w:sz="0" w:space="0" w:color="auto"/>
        <w:right w:val="none" w:sz="0" w:space="0" w:color="auto"/>
      </w:divBdr>
    </w:div>
    <w:div w:id="1601833941">
      <w:bodyDiv w:val="1"/>
      <w:marLeft w:val="0"/>
      <w:marRight w:val="0"/>
      <w:marTop w:val="0"/>
      <w:marBottom w:val="0"/>
      <w:divBdr>
        <w:top w:val="none" w:sz="0" w:space="0" w:color="auto"/>
        <w:left w:val="none" w:sz="0" w:space="0" w:color="auto"/>
        <w:bottom w:val="none" w:sz="0" w:space="0" w:color="auto"/>
        <w:right w:val="none" w:sz="0" w:space="0" w:color="auto"/>
      </w:divBdr>
    </w:div>
    <w:div w:id="1603221042">
      <w:bodyDiv w:val="1"/>
      <w:marLeft w:val="0"/>
      <w:marRight w:val="0"/>
      <w:marTop w:val="0"/>
      <w:marBottom w:val="0"/>
      <w:divBdr>
        <w:top w:val="none" w:sz="0" w:space="0" w:color="auto"/>
        <w:left w:val="none" w:sz="0" w:space="0" w:color="auto"/>
        <w:bottom w:val="none" w:sz="0" w:space="0" w:color="auto"/>
        <w:right w:val="none" w:sz="0" w:space="0" w:color="auto"/>
      </w:divBdr>
    </w:div>
    <w:div w:id="1604532940">
      <w:bodyDiv w:val="1"/>
      <w:marLeft w:val="0"/>
      <w:marRight w:val="0"/>
      <w:marTop w:val="0"/>
      <w:marBottom w:val="0"/>
      <w:divBdr>
        <w:top w:val="none" w:sz="0" w:space="0" w:color="auto"/>
        <w:left w:val="none" w:sz="0" w:space="0" w:color="auto"/>
        <w:bottom w:val="none" w:sz="0" w:space="0" w:color="auto"/>
        <w:right w:val="none" w:sz="0" w:space="0" w:color="auto"/>
      </w:divBdr>
    </w:div>
    <w:div w:id="1604605551">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6109974">
      <w:bodyDiv w:val="1"/>
      <w:marLeft w:val="0"/>
      <w:marRight w:val="0"/>
      <w:marTop w:val="0"/>
      <w:marBottom w:val="0"/>
      <w:divBdr>
        <w:top w:val="none" w:sz="0" w:space="0" w:color="auto"/>
        <w:left w:val="none" w:sz="0" w:space="0" w:color="auto"/>
        <w:bottom w:val="none" w:sz="0" w:space="0" w:color="auto"/>
        <w:right w:val="none" w:sz="0" w:space="0" w:color="auto"/>
      </w:divBdr>
    </w:div>
    <w:div w:id="1606764155">
      <w:bodyDiv w:val="1"/>
      <w:marLeft w:val="0"/>
      <w:marRight w:val="0"/>
      <w:marTop w:val="0"/>
      <w:marBottom w:val="0"/>
      <w:divBdr>
        <w:top w:val="none" w:sz="0" w:space="0" w:color="auto"/>
        <w:left w:val="none" w:sz="0" w:space="0" w:color="auto"/>
        <w:bottom w:val="none" w:sz="0" w:space="0" w:color="auto"/>
        <w:right w:val="none" w:sz="0" w:space="0" w:color="auto"/>
      </w:divBdr>
    </w:div>
    <w:div w:id="1607154992">
      <w:bodyDiv w:val="1"/>
      <w:marLeft w:val="0"/>
      <w:marRight w:val="0"/>
      <w:marTop w:val="0"/>
      <w:marBottom w:val="0"/>
      <w:divBdr>
        <w:top w:val="none" w:sz="0" w:space="0" w:color="auto"/>
        <w:left w:val="none" w:sz="0" w:space="0" w:color="auto"/>
        <w:bottom w:val="none" w:sz="0" w:space="0" w:color="auto"/>
        <w:right w:val="none" w:sz="0" w:space="0" w:color="auto"/>
      </w:divBdr>
    </w:div>
    <w:div w:id="1607495202">
      <w:bodyDiv w:val="1"/>
      <w:marLeft w:val="0"/>
      <w:marRight w:val="0"/>
      <w:marTop w:val="0"/>
      <w:marBottom w:val="0"/>
      <w:divBdr>
        <w:top w:val="none" w:sz="0" w:space="0" w:color="auto"/>
        <w:left w:val="none" w:sz="0" w:space="0" w:color="auto"/>
        <w:bottom w:val="none" w:sz="0" w:space="0" w:color="auto"/>
        <w:right w:val="none" w:sz="0" w:space="0" w:color="auto"/>
      </w:divBdr>
    </w:div>
    <w:div w:id="1608003090">
      <w:bodyDiv w:val="1"/>
      <w:marLeft w:val="0"/>
      <w:marRight w:val="0"/>
      <w:marTop w:val="0"/>
      <w:marBottom w:val="0"/>
      <w:divBdr>
        <w:top w:val="none" w:sz="0" w:space="0" w:color="auto"/>
        <w:left w:val="none" w:sz="0" w:space="0" w:color="auto"/>
        <w:bottom w:val="none" w:sz="0" w:space="0" w:color="auto"/>
        <w:right w:val="none" w:sz="0" w:space="0" w:color="auto"/>
      </w:divBdr>
    </w:div>
    <w:div w:id="1608850163">
      <w:bodyDiv w:val="1"/>
      <w:marLeft w:val="0"/>
      <w:marRight w:val="0"/>
      <w:marTop w:val="0"/>
      <w:marBottom w:val="0"/>
      <w:divBdr>
        <w:top w:val="none" w:sz="0" w:space="0" w:color="auto"/>
        <w:left w:val="none" w:sz="0" w:space="0" w:color="auto"/>
        <w:bottom w:val="none" w:sz="0" w:space="0" w:color="auto"/>
        <w:right w:val="none" w:sz="0" w:space="0" w:color="auto"/>
      </w:divBdr>
    </w:div>
    <w:div w:id="1608926951">
      <w:bodyDiv w:val="1"/>
      <w:marLeft w:val="0"/>
      <w:marRight w:val="0"/>
      <w:marTop w:val="0"/>
      <w:marBottom w:val="0"/>
      <w:divBdr>
        <w:top w:val="none" w:sz="0" w:space="0" w:color="auto"/>
        <w:left w:val="none" w:sz="0" w:space="0" w:color="auto"/>
        <w:bottom w:val="none" w:sz="0" w:space="0" w:color="auto"/>
        <w:right w:val="none" w:sz="0" w:space="0" w:color="auto"/>
      </w:divBdr>
    </w:div>
    <w:div w:id="1609465235">
      <w:bodyDiv w:val="1"/>
      <w:marLeft w:val="0"/>
      <w:marRight w:val="0"/>
      <w:marTop w:val="0"/>
      <w:marBottom w:val="0"/>
      <w:divBdr>
        <w:top w:val="none" w:sz="0" w:space="0" w:color="auto"/>
        <w:left w:val="none" w:sz="0" w:space="0" w:color="auto"/>
        <w:bottom w:val="none" w:sz="0" w:space="0" w:color="auto"/>
        <w:right w:val="none" w:sz="0" w:space="0" w:color="auto"/>
      </w:divBdr>
    </w:div>
    <w:div w:id="1610090304">
      <w:bodyDiv w:val="1"/>
      <w:marLeft w:val="0"/>
      <w:marRight w:val="0"/>
      <w:marTop w:val="0"/>
      <w:marBottom w:val="0"/>
      <w:divBdr>
        <w:top w:val="none" w:sz="0" w:space="0" w:color="auto"/>
        <w:left w:val="none" w:sz="0" w:space="0" w:color="auto"/>
        <w:bottom w:val="none" w:sz="0" w:space="0" w:color="auto"/>
        <w:right w:val="none" w:sz="0" w:space="0" w:color="auto"/>
      </w:divBdr>
    </w:div>
    <w:div w:id="1610350633">
      <w:bodyDiv w:val="1"/>
      <w:marLeft w:val="0"/>
      <w:marRight w:val="0"/>
      <w:marTop w:val="0"/>
      <w:marBottom w:val="0"/>
      <w:divBdr>
        <w:top w:val="none" w:sz="0" w:space="0" w:color="auto"/>
        <w:left w:val="none" w:sz="0" w:space="0" w:color="auto"/>
        <w:bottom w:val="none" w:sz="0" w:space="0" w:color="auto"/>
        <w:right w:val="none" w:sz="0" w:space="0" w:color="auto"/>
      </w:divBdr>
    </w:div>
    <w:div w:id="1610501472">
      <w:bodyDiv w:val="1"/>
      <w:marLeft w:val="0"/>
      <w:marRight w:val="0"/>
      <w:marTop w:val="0"/>
      <w:marBottom w:val="0"/>
      <w:divBdr>
        <w:top w:val="none" w:sz="0" w:space="0" w:color="auto"/>
        <w:left w:val="none" w:sz="0" w:space="0" w:color="auto"/>
        <w:bottom w:val="none" w:sz="0" w:space="0" w:color="auto"/>
        <w:right w:val="none" w:sz="0" w:space="0" w:color="auto"/>
      </w:divBdr>
    </w:div>
    <w:div w:id="1612854828">
      <w:bodyDiv w:val="1"/>
      <w:marLeft w:val="0"/>
      <w:marRight w:val="0"/>
      <w:marTop w:val="0"/>
      <w:marBottom w:val="0"/>
      <w:divBdr>
        <w:top w:val="none" w:sz="0" w:space="0" w:color="auto"/>
        <w:left w:val="none" w:sz="0" w:space="0" w:color="auto"/>
        <w:bottom w:val="none" w:sz="0" w:space="0" w:color="auto"/>
        <w:right w:val="none" w:sz="0" w:space="0" w:color="auto"/>
      </w:divBdr>
    </w:div>
    <w:div w:id="1614287558">
      <w:bodyDiv w:val="1"/>
      <w:marLeft w:val="0"/>
      <w:marRight w:val="0"/>
      <w:marTop w:val="0"/>
      <w:marBottom w:val="0"/>
      <w:divBdr>
        <w:top w:val="none" w:sz="0" w:space="0" w:color="auto"/>
        <w:left w:val="none" w:sz="0" w:space="0" w:color="auto"/>
        <w:bottom w:val="none" w:sz="0" w:space="0" w:color="auto"/>
        <w:right w:val="none" w:sz="0" w:space="0" w:color="auto"/>
      </w:divBdr>
    </w:div>
    <w:div w:id="1614820603">
      <w:bodyDiv w:val="1"/>
      <w:marLeft w:val="0"/>
      <w:marRight w:val="0"/>
      <w:marTop w:val="0"/>
      <w:marBottom w:val="0"/>
      <w:divBdr>
        <w:top w:val="none" w:sz="0" w:space="0" w:color="auto"/>
        <w:left w:val="none" w:sz="0" w:space="0" w:color="auto"/>
        <w:bottom w:val="none" w:sz="0" w:space="0" w:color="auto"/>
        <w:right w:val="none" w:sz="0" w:space="0" w:color="auto"/>
      </w:divBdr>
    </w:div>
    <w:div w:id="1614897876">
      <w:bodyDiv w:val="1"/>
      <w:marLeft w:val="0"/>
      <w:marRight w:val="0"/>
      <w:marTop w:val="0"/>
      <w:marBottom w:val="0"/>
      <w:divBdr>
        <w:top w:val="none" w:sz="0" w:space="0" w:color="auto"/>
        <w:left w:val="none" w:sz="0" w:space="0" w:color="auto"/>
        <w:bottom w:val="none" w:sz="0" w:space="0" w:color="auto"/>
        <w:right w:val="none" w:sz="0" w:space="0" w:color="auto"/>
      </w:divBdr>
    </w:div>
    <w:div w:id="1615097179">
      <w:bodyDiv w:val="1"/>
      <w:marLeft w:val="0"/>
      <w:marRight w:val="0"/>
      <w:marTop w:val="0"/>
      <w:marBottom w:val="0"/>
      <w:divBdr>
        <w:top w:val="none" w:sz="0" w:space="0" w:color="auto"/>
        <w:left w:val="none" w:sz="0" w:space="0" w:color="auto"/>
        <w:bottom w:val="none" w:sz="0" w:space="0" w:color="auto"/>
        <w:right w:val="none" w:sz="0" w:space="0" w:color="auto"/>
      </w:divBdr>
    </w:div>
    <w:div w:id="1615988544">
      <w:bodyDiv w:val="1"/>
      <w:marLeft w:val="0"/>
      <w:marRight w:val="0"/>
      <w:marTop w:val="0"/>
      <w:marBottom w:val="0"/>
      <w:divBdr>
        <w:top w:val="none" w:sz="0" w:space="0" w:color="auto"/>
        <w:left w:val="none" w:sz="0" w:space="0" w:color="auto"/>
        <w:bottom w:val="none" w:sz="0" w:space="0" w:color="auto"/>
        <w:right w:val="none" w:sz="0" w:space="0" w:color="auto"/>
      </w:divBdr>
    </w:div>
    <w:div w:id="1617442208">
      <w:bodyDiv w:val="1"/>
      <w:marLeft w:val="0"/>
      <w:marRight w:val="0"/>
      <w:marTop w:val="0"/>
      <w:marBottom w:val="0"/>
      <w:divBdr>
        <w:top w:val="none" w:sz="0" w:space="0" w:color="auto"/>
        <w:left w:val="none" w:sz="0" w:space="0" w:color="auto"/>
        <w:bottom w:val="none" w:sz="0" w:space="0" w:color="auto"/>
        <w:right w:val="none" w:sz="0" w:space="0" w:color="auto"/>
      </w:divBdr>
    </w:div>
    <w:div w:id="1617716949">
      <w:bodyDiv w:val="1"/>
      <w:marLeft w:val="0"/>
      <w:marRight w:val="0"/>
      <w:marTop w:val="0"/>
      <w:marBottom w:val="0"/>
      <w:divBdr>
        <w:top w:val="none" w:sz="0" w:space="0" w:color="auto"/>
        <w:left w:val="none" w:sz="0" w:space="0" w:color="auto"/>
        <w:bottom w:val="none" w:sz="0" w:space="0" w:color="auto"/>
        <w:right w:val="none" w:sz="0" w:space="0" w:color="auto"/>
      </w:divBdr>
    </w:div>
    <w:div w:id="1618292310">
      <w:bodyDiv w:val="1"/>
      <w:marLeft w:val="0"/>
      <w:marRight w:val="0"/>
      <w:marTop w:val="0"/>
      <w:marBottom w:val="0"/>
      <w:divBdr>
        <w:top w:val="none" w:sz="0" w:space="0" w:color="auto"/>
        <w:left w:val="none" w:sz="0" w:space="0" w:color="auto"/>
        <w:bottom w:val="none" w:sz="0" w:space="0" w:color="auto"/>
        <w:right w:val="none" w:sz="0" w:space="0" w:color="auto"/>
      </w:divBdr>
    </w:div>
    <w:div w:id="1618827363">
      <w:bodyDiv w:val="1"/>
      <w:marLeft w:val="0"/>
      <w:marRight w:val="0"/>
      <w:marTop w:val="0"/>
      <w:marBottom w:val="0"/>
      <w:divBdr>
        <w:top w:val="none" w:sz="0" w:space="0" w:color="auto"/>
        <w:left w:val="none" w:sz="0" w:space="0" w:color="auto"/>
        <w:bottom w:val="none" w:sz="0" w:space="0" w:color="auto"/>
        <w:right w:val="none" w:sz="0" w:space="0" w:color="auto"/>
      </w:divBdr>
    </w:div>
    <w:div w:id="1619796792">
      <w:bodyDiv w:val="1"/>
      <w:marLeft w:val="0"/>
      <w:marRight w:val="0"/>
      <w:marTop w:val="0"/>
      <w:marBottom w:val="0"/>
      <w:divBdr>
        <w:top w:val="none" w:sz="0" w:space="0" w:color="auto"/>
        <w:left w:val="none" w:sz="0" w:space="0" w:color="auto"/>
        <w:bottom w:val="none" w:sz="0" w:space="0" w:color="auto"/>
        <w:right w:val="none" w:sz="0" w:space="0" w:color="auto"/>
      </w:divBdr>
    </w:div>
    <w:div w:id="1619919648">
      <w:bodyDiv w:val="1"/>
      <w:marLeft w:val="0"/>
      <w:marRight w:val="0"/>
      <w:marTop w:val="0"/>
      <w:marBottom w:val="0"/>
      <w:divBdr>
        <w:top w:val="none" w:sz="0" w:space="0" w:color="auto"/>
        <w:left w:val="none" w:sz="0" w:space="0" w:color="auto"/>
        <w:bottom w:val="none" w:sz="0" w:space="0" w:color="auto"/>
        <w:right w:val="none" w:sz="0" w:space="0" w:color="auto"/>
      </w:divBdr>
    </w:div>
    <w:div w:id="1620069608">
      <w:bodyDiv w:val="1"/>
      <w:marLeft w:val="0"/>
      <w:marRight w:val="0"/>
      <w:marTop w:val="0"/>
      <w:marBottom w:val="0"/>
      <w:divBdr>
        <w:top w:val="none" w:sz="0" w:space="0" w:color="auto"/>
        <w:left w:val="none" w:sz="0" w:space="0" w:color="auto"/>
        <w:bottom w:val="none" w:sz="0" w:space="0" w:color="auto"/>
        <w:right w:val="none" w:sz="0" w:space="0" w:color="auto"/>
      </w:divBdr>
    </w:div>
    <w:div w:id="1621107136">
      <w:bodyDiv w:val="1"/>
      <w:marLeft w:val="0"/>
      <w:marRight w:val="0"/>
      <w:marTop w:val="0"/>
      <w:marBottom w:val="0"/>
      <w:divBdr>
        <w:top w:val="none" w:sz="0" w:space="0" w:color="auto"/>
        <w:left w:val="none" w:sz="0" w:space="0" w:color="auto"/>
        <w:bottom w:val="none" w:sz="0" w:space="0" w:color="auto"/>
        <w:right w:val="none" w:sz="0" w:space="0" w:color="auto"/>
      </w:divBdr>
    </w:div>
    <w:div w:id="1622229873">
      <w:bodyDiv w:val="1"/>
      <w:marLeft w:val="0"/>
      <w:marRight w:val="0"/>
      <w:marTop w:val="0"/>
      <w:marBottom w:val="0"/>
      <w:divBdr>
        <w:top w:val="none" w:sz="0" w:space="0" w:color="auto"/>
        <w:left w:val="none" w:sz="0" w:space="0" w:color="auto"/>
        <w:bottom w:val="none" w:sz="0" w:space="0" w:color="auto"/>
        <w:right w:val="none" w:sz="0" w:space="0" w:color="auto"/>
      </w:divBdr>
    </w:div>
    <w:div w:id="1622490957">
      <w:bodyDiv w:val="1"/>
      <w:marLeft w:val="0"/>
      <w:marRight w:val="0"/>
      <w:marTop w:val="0"/>
      <w:marBottom w:val="0"/>
      <w:divBdr>
        <w:top w:val="none" w:sz="0" w:space="0" w:color="auto"/>
        <w:left w:val="none" w:sz="0" w:space="0" w:color="auto"/>
        <w:bottom w:val="none" w:sz="0" w:space="0" w:color="auto"/>
        <w:right w:val="none" w:sz="0" w:space="0" w:color="auto"/>
      </w:divBdr>
    </w:div>
    <w:div w:id="1624537265">
      <w:bodyDiv w:val="1"/>
      <w:marLeft w:val="0"/>
      <w:marRight w:val="0"/>
      <w:marTop w:val="0"/>
      <w:marBottom w:val="0"/>
      <w:divBdr>
        <w:top w:val="none" w:sz="0" w:space="0" w:color="auto"/>
        <w:left w:val="none" w:sz="0" w:space="0" w:color="auto"/>
        <w:bottom w:val="none" w:sz="0" w:space="0" w:color="auto"/>
        <w:right w:val="none" w:sz="0" w:space="0" w:color="auto"/>
      </w:divBdr>
    </w:div>
    <w:div w:id="1625847095">
      <w:bodyDiv w:val="1"/>
      <w:marLeft w:val="0"/>
      <w:marRight w:val="0"/>
      <w:marTop w:val="0"/>
      <w:marBottom w:val="0"/>
      <w:divBdr>
        <w:top w:val="none" w:sz="0" w:space="0" w:color="auto"/>
        <w:left w:val="none" w:sz="0" w:space="0" w:color="auto"/>
        <w:bottom w:val="none" w:sz="0" w:space="0" w:color="auto"/>
        <w:right w:val="none" w:sz="0" w:space="0" w:color="auto"/>
      </w:divBdr>
    </w:div>
    <w:div w:id="1626034155">
      <w:bodyDiv w:val="1"/>
      <w:marLeft w:val="0"/>
      <w:marRight w:val="0"/>
      <w:marTop w:val="0"/>
      <w:marBottom w:val="0"/>
      <w:divBdr>
        <w:top w:val="none" w:sz="0" w:space="0" w:color="auto"/>
        <w:left w:val="none" w:sz="0" w:space="0" w:color="auto"/>
        <w:bottom w:val="none" w:sz="0" w:space="0" w:color="auto"/>
        <w:right w:val="none" w:sz="0" w:space="0" w:color="auto"/>
      </w:divBdr>
    </w:div>
    <w:div w:id="1626546452">
      <w:bodyDiv w:val="1"/>
      <w:marLeft w:val="0"/>
      <w:marRight w:val="0"/>
      <w:marTop w:val="0"/>
      <w:marBottom w:val="0"/>
      <w:divBdr>
        <w:top w:val="none" w:sz="0" w:space="0" w:color="auto"/>
        <w:left w:val="none" w:sz="0" w:space="0" w:color="auto"/>
        <w:bottom w:val="none" w:sz="0" w:space="0" w:color="auto"/>
        <w:right w:val="none" w:sz="0" w:space="0" w:color="auto"/>
      </w:divBdr>
    </w:div>
    <w:div w:id="1627085179">
      <w:bodyDiv w:val="1"/>
      <w:marLeft w:val="0"/>
      <w:marRight w:val="0"/>
      <w:marTop w:val="0"/>
      <w:marBottom w:val="0"/>
      <w:divBdr>
        <w:top w:val="none" w:sz="0" w:space="0" w:color="auto"/>
        <w:left w:val="none" w:sz="0" w:space="0" w:color="auto"/>
        <w:bottom w:val="none" w:sz="0" w:space="0" w:color="auto"/>
        <w:right w:val="none" w:sz="0" w:space="0" w:color="auto"/>
      </w:divBdr>
    </w:div>
    <w:div w:id="1629243876">
      <w:bodyDiv w:val="1"/>
      <w:marLeft w:val="0"/>
      <w:marRight w:val="0"/>
      <w:marTop w:val="0"/>
      <w:marBottom w:val="0"/>
      <w:divBdr>
        <w:top w:val="none" w:sz="0" w:space="0" w:color="auto"/>
        <w:left w:val="none" w:sz="0" w:space="0" w:color="auto"/>
        <w:bottom w:val="none" w:sz="0" w:space="0" w:color="auto"/>
        <w:right w:val="none" w:sz="0" w:space="0" w:color="auto"/>
      </w:divBdr>
    </w:div>
    <w:div w:id="1629821065">
      <w:bodyDiv w:val="1"/>
      <w:marLeft w:val="0"/>
      <w:marRight w:val="0"/>
      <w:marTop w:val="0"/>
      <w:marBottom w:val="0"/>
      <w:divBdr>
        <w:top w:val="none" w:sz="0" w:space="0" w:color="auto"/>
        <w:left w:val="none" w:sz="0" w:space="0" w:color="auto"/>
        <w:bottom w:val="none" w:sz="0" w:space="0" w:color="auto"/>
        <w:right w:val="none" w:sz="0" w:space="0" w:color="auto"/>
      </w:divBdr>
    </w:div>
    <w:div w:id="1630821800">
      <w:bodyDiv w:val="1"/>
      <w:marLeft w:val="0"/>
      <w:marRight w:val="0"/>
      <w:marTop w:val="0"/>
      <w:marBottom w:val="0"/>
      <w:divBdr>
        <w:top w:val="none" w:sz="0" w:space="0" w:color="auto"/>
        <w:left w:val="none" w:sz="0" w:space="0" w:color="auto"/>
        <w:bottom w:val="none" w:sz="0" w:space="0" w:color="auto"/>
        <w:right w:val="none" w:sz="0" w:space="0" w:color="auto"/>
      </w:divBdr>
    </w:div>
    <w:div w:id="1631278901">
      <w:bodyDiv w:val="1"/>
      <w:marLeft w:val="0"/>
      <w:marRight w:val="0"/>
      <w:marTop w:val="0"/>
      <w:marBottom w:val="0"/>
      <w:divBdr>
        <w:top w:val="none" w:sz="0" w:space="0" w:color="auto"/>
        <w:left w:val="none" w:sz="0" w:space="0" w:color="auto"/>
        <w:bottom w:val="none" w:sz="0" w:space="0" w:color="auto"/>
        <w:right w:val="none" w:sz="0" w:space="0" w:color="auto"/>
      </w:divBdr>
    </w:div>
    <w:div w:id="1631324988">
      <w:bodyDiv w:val="1"/>
      <w:marLeft w:val="0"/>
      <w:marRight w:val="0"/>
      <w:marTop w:val="0"/>
      <w:marBottom w:val="0"/>
      <w:divBdr>
        <w:top w:val="none" w:sz="0" w:space="0" w:color="auto"/>
        <w:left w:val="none" w:sz="0" w:space="0" w:color="auto"/>
        <w:bottom w:val="none" w:sz="0" w:space="0" w:color="auto"/>
        <w:right w:val="none" w:sz="0" w:space="0" w:color="auto"/>
      </w:divBdr>
    </w:div>
    <w:div w:id="1631861968">
      <w:bodyDiv w:val="1"/>
      <w:marLeft w:val="0"/>
      <w:marRight w:val="0"/>
      <w:marTop w:val="0"/>
      <w:marBottom w:val="0"/>
      <w:divBdr>
        <w:top w:val="none" w:sz="0" w:space="0" w:color="auto"/>
        <w:left w:val="none" w:sz="0" w:space="0" w:color="auto"/>
        <w:bottom w:val="none" w:sz="0" w:space="0" w:color="auto"/>
        <w:right w:val="none" w:sz="0" w:space="0" w:color="auto"/>
      </w:divBdr>
    </w:div>
    <w:div w:id="1632008627">
      <w:bodyDiv w:val="1"/>
      <w:marLeft w:val="0"/>
      <w:marRight w:val="0"/>
      <w:marTop w:val="0"/>
      <w:marBottom w:val="0"/>
      <w:divBdr>
        <w:top w:val="none" w:sz="0" w:space="0" w:color="auto"/>
        <w:left w:val="none" w:sz="0" w:space="0" w:color="auto"/>
        <w:bottom w:val="none" w:sz="0" w:space="0" w:color="auto"/>
        <w:right w:val="none" w:sz="0" w:space="0" w:color="auto"/>
      </w:divBdr>
    </w:div>
    <w:div w:id="1633098192">
      <w:bodyDiv w:val="1"/>
      <w:marLeft w:val="0"/>
      <w:marRight w:val="0"/>
      <w:marTop w:val="0"/>
      <w:marBottom w:val="0"/>
      <w:divBdr>
        <w:top w:val="none" w:sz="0" w:space="0" w:color="auto"/>
        <w:left w:val="none" w:sz="0" w:space="0" w:color="auto"/>
        <w:bottom w:val="none" w:sz="0" w:space="0" w:color="auto"/>
        <w:right w:val="none" w:sz="0" w:space="0" w:color="auto"/>
      </w:divBdr>
    </w:div>
    <w:div w:id="1634674043">
      <w:bodyDiv w:val="1"/>
      <w:marLeft w:val="0"/>
      <w:marRight w:val="0"/>
      <w:marTop w:val="0"/>
      <w:marBottom w:val="0"/>
      <w:divBdr>
        <w:top w:val="none" w:sz="0" w:space="0" w:color="auto"/>
        <w:left w:val="none" w:sz="0" w:space="0" w:color="auto"/>
        <w:bottom w:val="none" w:sz="0" w:space="0" w:color="auto"/>
        <w:right w:val="none" w:sz="0" w:space="0" w:color="auto"/>
      </w:divBdr>
    </w:div>
    <w:div w:id="1635063956">
      <w:bodyDiv w:val="1"/>
      <w:marLeft w:val="0"/>
      <w:marRight w:val="0"/>
      <w:marTop w:val="0"/>
      <w:marBottom w:val="0"/>
      <w:divBdr>
        <w:top w:val="none" w:sz="0" w:space="0" w:color="auto"/>
        <w:left w:val="none" w:sz="0" w:space="0" w:color="auto"/>
        <w:bottom w:val="none" w:sz="0" w:space="0" w:color="auto"/>
        <w:right w:val="none" w:sz="0" w:space="0" w:color="auto"/>
      </w:divBdr>
    </w:div>
    <w:div w:id="1635136764">
      <w:bodyDiv w:val="1"/>
      <w:marLeft w:val="0"/>
      <w:marRight w:val="0"/>
      <w:marTop w:val="0"/>
      <w:marBottom w:val="0"/>
      <w:divBdr>
        <w:top w:val="none" w:sz="0" w:space="0" w:color="auto"/>
        <w:left w:val="none" w:sz="0" w:space="0" w:color="auto"/>
        <w:bottom w:val="none" w:sz="0" w:space="0" w:color="auto"/>
        <w:right w:val="none" w:sz="0" w:space="0" w:color="auto"/>
      </w:divBdr>
    </w:div>
    <w:div w:id="1635209355">
      <w:bodyDiv w:val="1"/>
      <w:marLeft w:val="0"/>
      <w:marRight w:val="0"/>
      <w:marTop w:val="0"/>
      <w:marBottom w:val="0"/>
      <w:divBdr>
        <w:top w:val="none" w:sz="0" w:space="0" w:color="auto"/>
        <w:left w:val="none" w:sz="0" w:space="0" w:color="auto"/>
        <w:bottom w:val="none" w:sz="0" w:space="0" w:color="auto"/>
        <w:right w:val="none" w:sz="0" w:space="0" w:color="auto"/>
      </w:divBdr>
    </w:div>
    <w:div w:id="1635255668">
      <w:bodyDiv w:val="1"/>
      <w:marLeft w:val="0"/>
      <w:marRight w:val="0"/>
      <w:marTop w:val="0"/>
      <w:marBottom w:val="0"/>
      <w:divBdr>
        <w:top w:val="none" w:sz="0" w:space="0" w:color="auto"/>
        <w:left w:val="none" w:sz="0" w:space="0" w:color="auto"/>
        <w:bottom w:val="none" w:sz="0" w:space="0" w:color="auto"/>
        <w:right w:val="none" w:sz="0" w:space="0" w:color="auto"/>
      </w:divBdr>
    </w:div>
    <w:div w:id="1636253805">
      <w:bodyDiv w:val="1"/>
      <w:marLeft w:val="0"/>
      <w:marRight w:val="0"/>
      <w:marTop w:val="0"/>
      <w:marBottom w:val="0"/>
      <w:divBdr>
        <w:top w:val="none" w:sz="0" w:space="0" w:color="auto"/>
        <w:left w:val="none" w:sz="0" w:space="0" w:color="auto"/>
        <w:bottom w:val="none" w:sz="0" w:space="0" w:color="auto"/>
        <w:right w:val="none" w:sz="0" w:space="0" w:color="auto"/>
      </w:divBdr>
    </w:div>
    <w:div w:id="1636569413">
      <w:bodyDiv w:val="1"/>
      <w:marLeft w:val="0"/>
      <w:marRight w:val="0"/>
      <w:marTop w:val="0"/>
      <w:marBottom w:val="0"/>
      <w:divBdr>
        <w:top w:val="none" w:sz="0" w:space="0" w:color="auto"/>
        <w:left w:val="none" w:sz="0" w:space="0" w:color="auto"/>
        <w:bottom w:val="none" w:sz="0" w:space="0" w:color="auto"/>
        <w:right w:val="none" w:sz="0" w:space="0" w:color="auto"/>
      </w:divBdr>
    </w:div>
    <w:div w:id="1636639414">
      <w:bodyDiv w:val="1"/>
      <w:marLeft w:val="0"/>
      <w:marRight w:val="0"/>
      <w:marTop w:val="0"/>
      <w:marBottom w:val="0"/>
      <w:divBdr>
        <w:top w:val="none" w:sz="0" w:space="0" w:color="auto"/>
        <w:left w:val="none" w:sz="0" w:space="0" w:color="auto"/>
        <w:bottom w:val="none" w:sz="0" w:space="0" w:color="auto"/>
        <w:right w:val="none" w:sz="0" w:space="0" w:color="auto"/>
      </w:divBdr>
    </w:div>
    <w:div w:id="1637367535">
      <w:bodyDiv w:val="1"/>
      <w:marLeft w:val="0"/>
      <w:marRight w:val="0"/>
      <w:marTop w:val="0"/>
      <w:marBottom w:val="0"/>
      <w:divBdr>
        <w:top w:val="none" w:sz="0" w:space="0" w:color="auto"/>
        <w:left w:val="none" w:sz="0" w:space="0" w:color="auto"/>
        <w:bottom w:val="none" w:sz="0" w:space="0" w:color="auto"/>
        <w:right w:val="none" w:sz="0" w:space="0" w:color="auto"/>
      </w:divBdr>
    </w:div>
    <w:div w:id="1638878385">
      <w:bodyDiv w:val="1"/>
      <w:marLeft w:val="0"/>
      <w:marRight w:val="0"/>
      <w:marTop w:val="0"/>
      <w:marBottom w:val="0"/>
      <w:divBdr>
        <w:top w:val="none" w:sz="0" w:space="0" w:color="auto"/>
        <w:left w:val="none" w:sz="0" w:space="0" w:color="auto"/>
        <w:bottom w:val="none" w:sz="0" w:space="0" w:color="auto"/>
        <w:right w:val="none" w:sz="0" w:space="0" w:color="auto"/>
      </w:divBdr>
    </w:div>
    <w:div w:id="1639803483">
      <w:bodyDiv w:val="1"/>
      <w:marLeft w:val="0"/>
      <w:marRight w:val="0"/>
      <w:marTop w:val="0"/>
      <w:marBottom w:val="0"/>
      <w:divBdr>
        <w:top w:val="none" w:sz="0" w:space="0" w:color="auto"/>
        <w:left w:val="none" w:sz="0" w:space="0" w:color="auto"/>
        <w:bottom w:val="none" w:sz="0" w:space="0" w:color="auto"/>
        <w:right w:val="none" w:sz="0" w:space="0" w:color="auto"/>
      </w:divBdr>
    </w:div>
    <w:div w:id="1639916091">
      <w:bodyDiv w:val="1"/>
      <w:marLeft w:val="0"/>
      <w:marRight w:val="0"/>
      <w:marTop w:val="0"/>
      <w:marBottom w:val="0"/>
      <w:divBdr>
        <w:top w:val="none" w:sz="0" w:space="0" w:color="auto"/>
        <w:left w:val="none" w:sz="0" w:space="0" w:color="auto"/>
        <w:bottom w:val="none" w:sz="0" w:space="0" w:color="auto"/>
        <w:right w:val="none" w:sz="0" w:space="0" w:color="auto"/>
      </w:divBdr>
    </w:div>
    <w:div w:id="1640187447">
      <w:bodyDiv w:val="1"/>
      <w:marLeft w:val="0"/>
      <w:marRight w:val="0"/>
      <w:marTop w:val="0"/>
      <w:marBottom w:val="0"/>
      <w:divBdr>
        <w:top w:val="none" w:sz="0" w:space="0" w:color="auto"/>
        <w:left w:val="none" w:sz="0" w:space="0" w:color="auto"/>
        <w:bottom w:val="none" w:sz="0" w:space="0" w:color="auto"/>
        <w:right w:val="none" w:sz="0" w:space="0" w:color="auto"/>
      </w:divBdr>
    </w:div>
    <w:div w:id="1641766387">
      <w:bodyDiv w:val="1"/>
      <w:marLeft w:val="0"/>
      <w:marRight w:val="0"/>
      <w:marTop w:val="0"/>
      <w:marBottom w:val="0"/>
      <w:divBdr>
        <w:top w:val="none" w:sz="0" w:space="0" w:color="auto"/>
        <w:left w:val="none" w:sz="0" w:space="0" w:color="auto"/>
        <w:bottom w:val="none" w:sz="0" w:space="0" w:color="auto"/>
        <w:right w:val="none" w:sz="0" w:space="0" w:color="auto"/>
      </w:divBdr>
    </w:div>
    <w:div w:id="1642614779">
      <w:bodyDiv w:val="1"/>
      <w:marLeft w:val="0"/>
      <w:marRight w:val="0"/>
      <w:marTop w:val="0"/>
      <w:marBottom w:val="0"/>
      <w:divBdr>
        <w:top w:val="none" w:sz="0" w:space="0" w:color="auto"/>
        <w:left w:val="none" w:sz="0" w:space="0" w:color="auto"/>
        <w:bottom w:val="none" w:sz="0" w:space="0" w:color="auto"/>
        <w:right w:val="none" w:sz="0" w:space="0" w:color="auto"/>
      </w:divBdr>
    </w:div>
    <w:div w:id="1642802596">
      <w:bodyDiv w:val="1"/>
      <w:marLeft w:val="0"/>
      <w:marRight w:val="0"/>
      <w:marTop w:val="0"/>
      <w:marBottom w:val="0"/>
      <w:divBdr>
        <w:top w:val="none" w:sz="0" w:space="0" w:color="auto"/>
        <w:left w:val="none" w:sz="0" w:space="0" w:color="auto"/>
        <w:bottom w:val="none" w:sz="0" w:space="0" w:color="auto"/>
        <w:right w:val="none" w:sz="0" w:space="0" w:color="auto"/>
      </w:divBdr>
    </w:div>
    <w:div w:id="1642806831">
      <w:bodyDiv w:val="1"/>
      <w:marLeft w:val="0"/>
      <w:marRight w:val="0"/>
      <w:marTop w:val="0"/>
      <w:marBottom w:val="0"/>
      <w:divBdr>
        <w:top w:val="none" w:sz="0" w:space="0" w:color="auto"/>
        <w:left w:val="none" w:sz="0" w:space="0" w:color="auto"/>
        <w:bottom w:val="none" w:sz="0" w:space="0" w:color="auto"/>
        <w:right w:val="none" w:sz="0" w:space="0" w:color="auto"/>
      </w:divBdr>
    </w:div>
    <w:div w:id="1642810563">
      <w:bodyDiv w:val="1"/>
      <w:marLeft w:val="0"/>
      <w:marRight w:val="0"/>
      <w:marTop w:val="0"/>
      <w:marBottom w:val="0"/>
      <w:divBdr>
        <w:top w:val="none" w:sz="0" w:space="0" w:color="auto"/>
        <w:left w:val="none" w:sz="0" w:space="0" w:color="auto"/>
        <w:bottom w:val="none" w:sz="0" w:space="0" w:color="auto"/>
        <w:right w:val="none" w:sz="0" w:space="0" w:color="auto"/>
      </w:divBdr>
    </w:div>
    <w:div w:id="1642879619">
      <w:bodyDiv w:val="1"/>
      <w:marLeft w:val="0"/>
      <w:marRight w:val="0"/>
      <w:marTop w:val="0"/>
      <w:marBottom w:val="0"/>
      <w:divBdr>
        <w:top w:val="none" w:sz="0" w:space="0" w:color="auto"/>
        <w:left w:val="none" w:sz="0" w:space="0" w:color="auto"/>
        <w:bottom w:val="none" w:sz="0" w:space="0" w:color="auto"/>
        <w:right w:val="none" w:sz="0" w:space="0" w:color="auto"/>
      </w:divBdr>
    </w:div>
    <w:div w:id="1644846027">
      <w:bodyDiv w:val="1"/>
      <w:marLeft w:val="0"/>
      <w:marRight w:val="0"/>
      <w:marTop w:val="0"/>
      <w:marBottom w:val="0"/>
      <w:divBdr>
        <w:top w:val="none" w:sz="0" w:space="0" w:color="auto"/>
        <w:left w:val="none" w:sz="0" w:space="0" w:color="auto"/>
        <w:bottom w:val="none" w:sz="0" w:space="0" w:color="auto"/>
        <w:right w:val="none" w:sz="0" w:space="0" w:color="auto"/>
      </w:divBdr>
    </w:div>
    <w:div w:id="1644920080">
      <w:bodyDiv w:val="1"/>
      <w:marLeft w:val="0"/>
      <w:marRight w:val="0"/>
      <w:marTop w:val="0"/>
      <w:marBottom w:val="0"/>
      <w:divBdr>
        <w:top w:val="none" w:sz="0" w:space="0" w:color="auto"/>
        <w:left w:val="none" w:sz="0" w:space="0" w:color="auto"/>
        <w:bottom w:val="none" w:sz="0" w:space="0" w:color="auto"/>
        <w:right w:val="none" w:sz="0" w:space="0" w:color="auto"/>
      </w:divBdr>
    </w:div>
    <w:div w:id="1647121182">
      <w:bodyDiv w:val="1"/>
      <w:marLeft w:val="0"/>
      <w:marRight w:val="0"/>
      <w:marTop w:val="0"/>
      <w:marBottom w:val="0"/>
      <w:divBdr>
        <w:top w:val="none" w:sz="0" w:space="0" w:color="auto"/>
        <w:left w:val="none" w:sz="0" w:space="0" w:color="auto"/>
        <w:bottom w:val="none" w:sz="0" w:space="0" w:color="auto"/>
        <w:right w:val="none" w:sz="0" w:space="0" w:color="auto"/>
      </w:divBdr>
    </w:div>
    <w:div w:id="1649356739">
      <w:bodyDiv w:val="1"/>
      <w:marLeft w:val="0"/>
      <w:marRight w:val="0"/>
      <w:marTop w:val="0"/>
      <w:marBottom w:val="0"/>
      <w:divBdr>
        <w:top w:val="none" w:sz="0" w:space="0" w:color="auto"/>
        <w:left w:val="none" w:sz="0" w:space="0" w:color="auto"/>
        <w:bottom w:val="none" w:sz="0" w:space="0" w:color="auto"/>
        <w:right w:val="none" w:sz="0" w:space="0" w:color="auto"/>
      </w:divBdr>
    </w:div>
    <w:div w:id="1650014396">
      <w:bodyDiv w:val="1"/>
      <w:marLeft w:val="0"/>
      <w:marRight w:val="0"/>
      <w:marTop w:val="0"/>
      <w:marBottom w:val="0"/>
      <w:divBdr>
        <w:top w:val="none" w:sz="0" w:space="0" w:color="auto"/>
        <w:left w:val="none" w:sz="0" w:space="0" w:color="auto"/>
        <w:bottom w:val="none" w:sz="0" w:space="0" w:color="auto"/>
        <w:right w:val="none" w:sz="0" w:space="0" w:color="auto"/>
      </w:divBdr>
    </w:div>
    <w:div w:id="1651666370">
      <w:bodyDiv w:val="1"/>
      <w:marLeft w:val="0"/>
      <w:marRight w:val="0"/>
      <w:marTop w:val="0"/>
      <w:marBottom w:val="0"/>
      <w:divBdr>
        <w:top w:val="none" w:sz="0" w:space="0" w:color="auto"/>
        <w:left w:val="none" w:sz="0" w:space="0" w:color="auto"/>
        <w:bottom w:val="none" w:sz="0" w:space="0" w:color="auto"/>
        <w:right w:val="none" w:sz="0" w:space="0" w:color="auto"/>
      </w:divBdr>
    </w:div>
    <w:div w:id="1651863672">
      <w:bodyDiv w:val="1"/>
      <w:marLeft w:val="0"/>
      <w:marRight w:val="0"/>
      <w:marTop w:val="0"/>
      <w:marBottom w:val="0"/>
      <w:divBdr>
        <w:top w:val="none" w:sz="0" w:space="0" w:color="auto"/>
        <w:left w:val="none" w:sz="0" w:space="0" w:color="auto"/>
        <w:bottom w:val="none" w:sz="0" w:space="0" w:color="auto"/>
        <w:right w:val="none" w:sz="0" w:space="0" w:color="auto"/>
      </w:divBdr>
    </w:div>
    <w:div w:id="1652757910">
      <w:bodyDiv w:val="1"/>
      <w:marLeft w:val="0"/>
      <w:marRight w:val="0"/>
      <w:marTop w:val="0"/>
      <w:marBottom w:val="0"/>
      <w:divBdr>
        <w:top w:val="none" w:sz="0" w:space="0" w:color="auto"/>
        <w:left w:val="none" w:sz="0" w:space="0" w:color="auto"/>
        <w:bottom w:val="none" w:sz="0" w:space="0" w:color="auto"/>
        <w:right w:val="none" w:sz="0" w:space="0" w:color="auto"/>
      </w:divBdr>
    </w:div>
    <w:div w:id="1652976895">
      <w:bodyDiv w:val="1"/>
      <w:marLeft w:val="0"/>
      <w:marRight w:val="0"/>
      <w:marTop w:val="0"/>
      <w:marBottom w:val="0"/>
      <w:divBdr>
        <w:top w:val="none" w:sz="0" w:space="0" w:color="auto"/>
        <w:left w:val="none" w:sz="0" w:space="0" w:color="auto"/>
        <w:bottom w:val="none" w:sz="0" w:space="0" w:color="auto"/>
        <w:right w:val="none" w:sz="0" w:space="0" w:color="auto"/>
      </w:divBdr>
    </w:div>
    <w:div w:id="1653674379">
      <w:bodyDiv w:val="1"/>
      <w:marLeft w:val="0"/>
      <w:marRight w:val="0"/>
      <w:marTop w:val="0"/>
      <w:marBottom w:val="0"/>
      <w:divBdr>
        <w:top w:val="none" w:sz="0" w:space="0" w:color="auto"/>
        <w:left w:val="none" w:sz="0" w:space="0" w:color="auto"/>
        <w:bottom w:val="none" w:sz="0" w:space="0" w:color="auto"/>
        <w:right w:val="none" w:sz="0" w:space="0" w:color="auto"/>
      </w:divBdr>
    </w:div>
    <w:div w:id="1653827425">
      <w:bodyDiv w:val="1"/>
      <w:marLeft w:val="0"/>
      <w:marRight w:val="0"/>
      <w:marTop w:val="0"/>
      <w:marBottom w:val="0"/>
      <w:divBdr>
        <w:top w:val="none" w:sz="0" w:space="0" w:color="auto"/>
        <w:left w:val="none" w:sz="0" w:space="0" w:color="auto"/>
        <w:bottom w:val="none" w:sz="0" w:space="0" w:color="auto"/>
        <w:right w:val="none" w:sz="0" w:space="0" w:color="auto"/>
      </w:divBdr>
    </w:div>
    <w:div w:id="1653873301">
      <w:bodyDiv w:val="1"/>
      <w:marLeft w:val="0"/>
      <w:marRight w:val="0"/>
      <w:marTop w:val="0"/>
      <w:marBottom w:val="0"/>
      <w:divBdr>
        <w:top w:val="none" w:sz="0" w:space="0" w:color="auto"/>
        <w:left w:val="none" w:sz="0" w:space="0" w:color="auto"/>
        <w:bottom w:val="none" w:sz="0" w:space="0" w:color="auto"/>
        <w:right w:val="none" w:sz="0" w:space="0" w:color="auto"/>
      </w:divBdr>
    </w:div>
    <w:div w:id="1654212302">
      <w:bodyDiv w:val="1"/>
      <w:marLeft w:val="0"/>
      <w:marRight w:val="0"/>
      <w:marTop w:val="0"/>
      <w:marBottom w:val="0"/>
      <w:divBdr>
        <w:top w:val="none" w:sz="0" w:space="0" w:color="auto"/>
        <w:left w:val="none" w:sz="0" w:space="0" w:color="auto"/>
        <w:bottom w:val="none" w:sz="0" w:space="0" w:color="auto"/>
        <w:right w:val="none" w:sz="0" w:space="0" w:color="auto"/>
      </w:divBdr>
    </w:div>
    <w:div w:id="1654214828">
      <w:bodyDiv w:val="1"/>
      <w:marLeft w:val="0"/>
      <w:marRight w:val="0"/>
      <w:marTop w:val="0"/>
      <w:marBottom w:val="0"/>
      <w:divBdr>
        <w:top w:val="none" w:sz="0" w:space="0" w:color="auto"/>
        <w:left w:val="none" w:sz="0" w:space="0" w:color="auto"/>
        <w:bottom w:val="none" w:sz="0" w:space="0" w:color="auto"/>
        <w:right w:val="none" w:sz="0" w:space="0" w:color="auto"/>
      </w:divBdr>
    </w:div>
    <w:div w:id="1654329059">
      <w:bodyDiv w:val="1"/>
      <w:marLeft w:val="0"/>
      <w:marRight w:val="0"/>
      <w:marTop w:val="0"/>
      <w:marBottom w:val="0"/>
      <w:divBdr>
        <w:top w:val="none" w:sz="0" w:space="0" w:color="auto"/>
        <w:left w:val="none" w:sz="0" w:space="0" w:color="auto"/>
        <w:bottom w:val="none" w:sz="0" w:space="0" w:color="auto"/>
        <w:right w:val="none" w:sz="0" w:space="0" w:color="auto"/>
      </w:divBdr>
    </w:div>
    <w:div w:id="1654601003">
      <w:bodyDiv w:val="1"/>
      <w:marLeft w:val="0"/>
      <w:marRight w:val="0"/>
      <w:marTop w:val="0"/>
      <w:marBottom w:val="0"/>
      <w:divBdr>
        <w:top w:val="none" w:sz="0" w:space="0" w:color="auto"/>
        <w:left w:val="none" w:sz="0" w:space="0" w:color="auto"/>
        <w:bottom w:val="none" w:sz="0" w:space="0" w:color="auto"/>
        <w:right w:val="none" w:sz="0" w:space="0" w:color="auto"/>
      </w:divBdr>
    </w:div>
    <w:div w:id="1656491619">
      <w:bodyDiv w:val="1"/>
      <w:marLeft w:val="0"/>
      <w:marRight w:val="0"/>
      <w:marTop w:val="0"/>
      <w:marBottom w:val="0"/>
      <w:divBdr>
        <w:top w:val="none" w:sz="0" w:space="0" w:color="auto"/>
        <w:left w:val="none" w:sz="0" w:space="0" w:color="auto"/>
        <w:bottom w:val="none" w:sz="0" w:space="0" w:color="auto"/>
        <w:right w:val="none" w:sz="0" w:space="0" w:color="auto"/>
      </w:divBdr>
    </w:div>
    <w:div w:id="1656563513">
      <w:bodyDiv w:val="1"/>
      <w:marLeft w:val="0"/>
      <w:marRight w:val="0"/>
      <w:marTop w:val="0"/>
      <w:marBottom w:val="0"/>
      <w:divBdr>
        <w:top w:val="none" w:sz="0" w:space="0" w:color="auto"/>
        <w:left w:val="none" w:sz="0" w:space="0" w:color="auto"/>
        <w:bottom w:val="none" w:sz="0" w:space="0" w:color="auto"/>
        <w:right w:val="none" w:sz="0" w:space="0" w:color="auto"/>
      </w:divBdr>
    </w:div>
    <w:div w:id="1656713978">
      <w:bodyDiv w:val="1"/>
      <w:marLeft w:val="0"/>
      <w:marRight w:val="0"/>
      <w:marTop w:val="0"/>
      <w:marBottom w:val="0"/>
      <w:divBdr>
        <w:top w:val="none" w:sz="0" w:space="0" w:color="auto"/>
        <w:left w:val="none" w:sz="0" w:space="0" w:color="auto"/>
        <w:bottom w:val="none" w:sz="0" w:space="0" w:color="auto"/>
        <w:right w:val="none" w:sz="0" w:space="0" w:color="auto"/>
      </w:divBdr>
    </w:div>
    <w:div w:id="1657880011">
      <w:bodyDiv w:val="1"/>
      <w:marLeft w:val="0"/>
      <w:marRight w:val="0"/>
      <w:marTop w:val="0"/>
      <w:marBottom w:val="0"/>
      <w:divBdr>
        <w:top w:val="none" w:sz="0" w:space="0" w:color="auto"/>
        <w:left w:val="none" w:sz="0" w:space="0" w:color="auto"/>
        <w:bottom w:val="none" w:sz="0" w:space="0" w:color="auto"/>
        <w:right w:val="none" w:sz="0" w:space="0" w:color="auto"/>
      </w:divBdr>
    </w:div>
    <w:div w:id="1658067071">
      <w:bodyDiv w:val="1"/>
      <w:marLeft w:val="0"/>
      <w:marRight w:val="0"/>
      <w:marTop w:val="0"/>
      <w:marBottom w:val="0"/>
      <w:divBdr>
        <w:top w:val="none" w:sz="0" w:space="0" w:color="auto"/>
        <w:left w:val="none" w:sz="0" w:space="0" w:color="auto"/>
        <w:bottom w:val="none" w:sz="0" w:space="0" w:color="auto"/>
        <w:right w:val="none" w:sz="0" w:space="0" w:color="auto"/>
      </w:divBdr>
    </w:div>
    <w:div w:id="1658454936">
      <w:bodyDiv w:val="1"/>
      <w:marLeft w:val="0"/>
      <w:marRight w:val="0"/>
      <w:marTop w:val="0"/>
      <w:marBottom w:val="0"/>
      <w:divBdr>
        <w:top w:val="none" w:sz="0" w:space="0" w:color="auto"/>
        <w:left w:val="none" w:sz="0" w:space="0" w:color="auto"/>
        <w:bottom w:val="none" w:sz="0" w:space="0" w:color="auto"/>
        <w:right w:val="none" w:sz="0" w:space="0" w:color="auto"/>
      </w:divBdr>
    </w:div>
    <w:div w:id="1658999975">
      <w:bodyDiv w:val="1"/>
      <w:marLeft w:val="0"/>
      <w:marRight w:val="0"/>
      <w:marTop w:val="0"/>
      <w:marBottom w:val="0"/>
      <w:divBdr>
        <w:top w:val="none" w:sz="0" w:space="0" w:color="auto"/>
        <w:left w:val="none" w:sz="0" w:space="0" w:color="auto"/>
        <w:bottom w:val="none" w:sz="0" w:space="0" w:color="auto"/>
        <w:right w:val="none" w:sz="0" w:space="0" w:color="auto"/>
      </w:divBdr>
    </w:div>
    <w:div w:id="1662349400">
      <w:bodyDiv w:val="1"/>
      <w:marLeft w:val="0"/>
      <w:marRight w:val="0"/>
      <w:marTop w:val="0"/>
      <w:marBottom w:val="0"/>
      <w:divBdr>
        <w:top w:val="none" w:sz="0" w:space="0" w:color="auto"/>
        <w:left w:val="none" w:sz="0" w:space="0" w:color="auto"/>
        <w:bottom w:val="none" w:sz="0" w:space="0" w:color="auto"/>
        <w:right w:val="none" w:sz="0" w:space="0" w:color="auto"/>
      </w:divBdr>
    </w:div>
    <w:div w:id="1663195804">
      <w:bodyDiv w:val="1"/>
      <w:marLeft w:val="0"/>
      <w:marRight w:val="0"/>
      <w:marTop w:val="0"/>
      <w:marBottom w:val="0"/>
      <w:divBdr>
        <w:top w:val="none" w:sz="0" w:space="0" w:color="auto"/>
        <w:left w:val="none" w:sz="0" w:space="0" w:color="auto"/>
        <w:bottom w:val="none" w:sz="0" w:space="0" w:color="auto"/>
        <w:right w:val="none" w:sz="0" w:space="0" w:color="auto"/>
      </w:divBdr>
    </w:div>
    <w:div w:id="1663850862">
      <w:bodyDiv w:val="1"/>
      <w:marLeft w:val="0"/>
      <w:marRight w:val="0"/>
      <w:marTop w:val="0"/>
      <w:marBottom w:val="0"/>
      <w:divBdr>
        <w:top w:val="none" w:sz="0" w:space="0" w:color="auto"/>
        <w:left w:val="none" w:sz="0" w:space="0" w:color="auto"/>
        <w:bottom w:val="none" w:sz="0" w:space="0" w:color="auto"/>
        <w:right w:val="none" w:sz="0" w:space="0" w:color="auto"/>
      </w:divBdr>
    </w:div>
    <w:div w:id="1664315443">
      <w:bodyDiv w:val="1"/>
      <w:marLeft w:val="0"/>
      <w:marRight w:val="0"/>
      <w:marTop w:val="0"/>
      <w:marBottom w:val="0"/>
      <w:divBdr>
        <w:top w:val="none" w:sz="0" w:space="0" w:color="auto"/>
        <w:left w:val="none" w:sz="0" w:space="0" w:color="auto"/>
        <w:bottom w:val="none" w:sz="0" w:space="0" w:color="auto"/>
        <w:right w:val="none" w:sz="0" w:space="0" w:color="auto"/>
      </w:divBdr>
    </w:div>
    <w:div w:id="1664434207">
      <w:bodyDiv w:val="1"/>
      <w:marLeft w:val="0"/>
      <w:marRight w:val="0"/>
      <w:marTop w:val="0"/>
      <w:marBottom w:val="0"/>
      <w:divBdr>
        <w:top w:val="none" w:sz="0" w:space="0" w:color="auto"/>
        <w:left w:val="none" w:sz="0" w:space="0" w:color="auto"/>
        <w:bottom w:val="none" w:sz="0" w:space="0" w:color="auto"/>
        <w:right w:val="none" w:sz="0" w:space="0" w:color="auto"/>
      </w:divBdr>
    </w:div>
    <w:div w:id="1665204868">
      <w:bodyDiv w:val="1"/>
      <w:marLeft w:val="0"/>
      <w:marRight w:val="0"/>
      <w:marTop w:val="0"/>
      <w:marBottom w:val="0"/>
      <w:divBdr>
        <w:top w:val="none" w:sz="0" w:space="0" w:color="auto"/>
        <w:left w:val="none" w:sz="0" w:space="0" w:color="auto"/>
        <w:bottom w:val="none" w:sz="0" w:space="0" w:color="auto"/>
        <w:right w:val="none" w:sz="0" w:space="0" w:color="auto"/>
      </w:divBdr>
    </w:div>
    <w:div w:id="1665283533">
      <w:bodyDiv w:val="1"/>
      <w:marLeft w:val="0"/>
      <w:marRight w:val="0"/>
      <w:marTop w:val="0"/>
      <w:marBottom w:val="0"/>
      <w:divBdr>
        <w:top w:val="none" w:sz="0" w:space="0" w:color="auto"/>
        <w:left w:val="none" w:sz="0" w:space="0" w:color="auto"/>
        <w:bottom w:val="none" w:sz="0" w:space="0" w:color="auto"/>
        <w:right w:val="none" w:sz="0" w:space="0" w:color="auto"/>
      </w:divBdr>
    </w:div>
    <w:div w:id="1666467509">
      <w:bodyDiv w:val="1"/>
      <w:marLeft w:val="0"/>
      <w:marRight w:val="0"/>
      <w:marTop w:val="0"/>
      <w:marBottom w:val="0"/>
      <w:divBdr>
        <w:top w:val="none" w:sz="0" w:space="0" w:color="auto"/>
        <w:left w:val="none" w:sz="0" w:space="0" w:color="auto"/>
        <w:bottom w:val="none" w:sz="0" w:space="0" w:color="auto"/>
        <w:right w:val="none" w:sz="0" w:space="0" w:color="auto"/>
      </w:divBdr>
    </w:div>
    <w:div w:id="1666781239">
      <w:bodyDiv w:val="1"/>
      <w:marLeft w:val="0"/>
      <w:marRight w:val="0"/>
      <w:marTop w:val="0"/>
      <w:marBottom w:val="0"/>
      <w:divBdr>
        <w:top w:val="none" w:sz="0" w:space="0" w:color="auto"/>
        <w:left w:val="none" w:sz="0" w:space="0" w:color="auto"/>
        <w:bottom w:val="none" w:sz="0" w:space="0" w:color="auto"/>
        <w:right w:val="none" w:sz="0" w:space="0" w:color="auto"/>
      </w:divBdr>
    </w:div>
    <w:div w:id="1667320952">
      <w:bodyDiv w:val="1"/>
      <w:marLeft w:val="0"/>
      <w:marRight w:val="0"/>
      <w:marTop w:val="0"/>
      <w:marBottom w:val="0"/>
      <w:divBdr>
        <w:top w:val="none" w:sz="0" w:space="0" w:color="auto"/>
        <w:left w:val="none" w:sz="0" w:space="0" w:color="auto"/>
        <w:bottom w:val="none" w:sz="0" w:space="0" w:color="auto"/>
        <w:right w:val="none" w:sz="0" w:space="0" w:color="auto"/>
      </w:divBdr>
    </w:div>
    <w:div w:id="1667703012">
      <w:bodyDiv w:val="1"/>
      <w:marLeft w:val="0"/>
      <w:marRight w:val="0"/>
      <w:marTop w:val="0"/>
      <w:marBottom w:val="0"/>
      <w:divBdr>
        <w:top w:val="none" w:sz="0" w:space="0" w:color="auto"/>
        <w:left w:val="none" w:sz="0" w:space="0" w:color="auto"/>
        <w:bottom w:val="none" w:sz="0" w:space="0" w:color="auto"/>
        <w:right w:val="none" w:sz="0" w:space="0" w:color="auto"/>
      </w:divBdr>
    </w:div>
    <w:div w:id="1667783459">
      <w:bodyDiv w:val="1"/>
      <w:marLeft w:val="0"/>
      <w:marRight w:val="0"/>
      <w:marTop w:val="0"/>
      <w:marBottom w:val="0"/>
      <w:divBdr>
        <w:top w:val="none" w:sz="0" w:space="0" w:color="auto"/>
        <w:left w:val="none" w:sz="0" w:space="0" w:color="auto"/>
        <w:bottom w:val="none" w:sz="0" w:space="0" w:color="auto"/>
        <w:right w:val="none" w:sz="0" w:space="0" w:color="auto"/>
      </w:divBdr>
    </w:div>
    <w:div w:id="1667974513">
      <w:bodyDiv w:val="1"/>
      <w:marLeft w:val="0"/>
      <w:marRight w:val="0"/>
      <w:marTop w:val="0"/>
      <w:marBottom w:val="0"/>
      <w:divBdr>
        <w:top w:val="none" w:sz="0" w:space="0" w:color="auto"/>
        <w:left w:val="none" w:sz="0" w:space="0" w:color="auto"/>
        <w:bottom w:val="none" w:sz="0" w:space="0" w:color="auto"/>
        <w:right w:val="none" w:sz="0" w:space="0" w:color="auto"/>
      </w:divBdr>
    </w:div>
    <w:div w:id="1668364785">
      <w:bodyDiv w:val="1"/>
      <w:marLeft w:val="0"/>
      <w:marRight w:val="0"/>
      <w:marTop w:val="0"/>
      <w:marBottom w:val="0"/>
      <w:divBdr>
        <w:top w:val="none" w:sz="0" w:space="0" w:color="auto"/>
        <w:left w:val="none" w:sz="0" w:space="0" w:color="auto"/>
        <w:bottom w:val="none" w:sz="0" w:space="0" w:color="auto"/>
        <w:right w:val="none" w:sz="0" w:space="0" w:color="auto"/>
      </w:divBdr>
    </w:div>
    <w:div w:id="1670061813">
      <w:bodyDiv w:val="1"/>
      <w:marLeft w:val="0"/>
      <w:marRight w:val="0"/>
      <w:marTop w:val="0"/>
      <w:marBottom w:val="0"/>
      <w:divBdr>
        <w:top w:val="none" w:sz="0" w:space="0" w:color="auto"/>
        <w:left w:val="none" w:sz="0" w:space="0" w:color="auto"/>
        <w:bottom w:val="none" w:sz="0" w:space="0" w:color="auto"/>
        <w:right w:val="none" w:sz="0" w:space="0" w:color="auto"/>
      </w:divBdr>
    </w:div>
    <w:div w:id="1670131778">
      <w:bodyDiv w:val="1"/>
      <w:marLeft w:val="0"/>
      <w:marRight w:val="0"/>
      <w:marTop w:val="0"/>
      <w:marBottom w:val="0"/>
      <w:divBdr>
        <w:top w:val="none" w:sz="0" w:space="0" w:color="auto"/>
        <w:left w:val="none" w:sz="0" w:space="0" w:color="auto"/>
        <w:bottom w:val="none" w:sz="0" w:space="0" w:color="auto"/>
        <w:right w:val="none" w:sz="0" w:space="0" w:color="auto"/>
      </w:divBdr>
    </w:div>
    <w:div w:id="1670403253">
      <w:bodyDiv w:val="1"/>
      <w:marLeft w:val="0"/>
      <w:marRight w:val="0"/>
      <w:marTop w:val="0"/>
      <w:marBottom w:val="0"/>
      <w:divBdr>
        <w:top w:val="none" w:sz="0" w:space="0" w:color="auto"/>
        <w:left w:val="none" w:sz="0" w:space="0" w:color="auto"/>
        <w:bottom w:val="none" w:sz="0" w:space="0" w:color="auto"/>
        <w:right w:val="none" w:sz="0" w:space="0" w:color="auto"/>
      </w:divBdr>
    </w:div>
    <w:div w:id="1670910694">
      <w:bodyDiv w:val="1"/>
      <w:marLeft w:val="0"/>
      <w:marRight w:val="0"/>
      <w:marTop w:val="0"/>
      <w:marBottom w:val="0"/>
      <w:divBdr>
        <w:top w:val="none" w:sz="0" w:space="0" w:color="auto"/>
        <w:left w:val="none" w:sz="0" w:space="0" w:color="auto"/>
        <w:bottom w:val="none" w:sz="0" w:space="0" w:color="auto"/>
        <w:right w:val="none" w:sz="0" w:space="0" w:color="auto"/>
      </w:divBdr>
    </w:div>
    <w:div w:id="1671828946">
      <w:bodyDiv w:val="1"/>
      <w:marLeft w:val="0"/>
      <w:marRight w:val="0"/>
      <w:marTop w:val="0"/>
      <w:marBottom w:val="0"/>
      <w:divBdr>
        <w:top w:val="none" w:sz="0" w:space="0" w:color="auto"/>
        <w:left w:val="none" w:sz="0" w:space="0" w:color="auto"/>
        <w:bottom w:val="none" w:sz="0" w:space="0" w:color="auto"/>
        <w:right w:val="none" w:sz="0" w:space="0" w:color="auto"/>
      </w:divBdr>
    </w:div>
    <w:div w:id="1673146406">
      <w:bodyDiv w:val="1"/>
      <w:marLeft w:val="0"/>
      <w:marRight w:val="0"/>
      <w:marTop w:val="0"/>
      <w:marBottom w:val="0"/>
      <w:divBdr>
        <w:top w:val="none" w:sz="0" w:space="0" w:color="auto"/>
        <w:left w:val="none" w:sz="0" w:space="0" w:color="auto"/>
        <w:bottom w:val="none" w:sz="0" w:space="0" w:color="auto"/>
        <w:right w:val="none" w:sz="0" w:space="0" w:color="auto"/>
      </w:divBdr>
    </w:div>
    <w:div w:id="1673335112">
      <w:bodyDiv w:val="1"/>
      <w:marLeft w:val="0"/>
      <w:marRight w:val="0"/>
      <w:marTop w:val="0"/>
      <w:marBottom w:val="0"/>
      <w:divBdr>
        <w:top w:val="none" w:sz="0" w:space="0" w:color="auto"/>
        <w:left w:val="none" w:sz="0" w:space="0" w:color="auto"/>
        <w:bottom w:val="none" w:sz="0" w:space="0" w:color="auto"/>
        <w:right w:val="none" w:sz="0" w:space="0" w:color="auto"/>
      </w:divBdr>
    </w:div>
    <w:div w:id="1673601881">
      <w:bodyDiv w:val="1"/>
      <w:marLeft w:val="0"/>
      <w:marRight w:val="0"/>
      <w:marTop w:val="0"/>
      <w:marBottom w:val="0"/>
      <w:divBdr>
        <w:top w:val="none" w:sz="0" w:space="0" w:color="auto"/>
        <w:left w:val="none" w:sz="0" w:space="0" w:color="auto"/>
        <w:bottom w:val="none" w:sz="0" w:space="0" w:color="auto"/>
        <w:right w:val="none" w:sz="0" w:space="0" w:color="auto"/>
      </w:divBdr>
    </w:div>
    <w:div w:id="1677073535">
      <w:bodyDiv w:val="1"/>
      <w:marLeft w:val="0"/>
      <w:marRight w:val="0"/>
      <w:marTop w:val="0"/>
      <w:marBottom w:val="0"/>
      <w:divBdr>
        <w:top w:val="none" w:sz="0" w:space="0" w:color="auto"/>
        <w:left w:val="none" w:sz="0" w:space="0" w:color="auto"/>
        <w:bottom w:val="none" w:sz="0" w:space="0" w:color="auto"/>
        <w:right w:val="none" w:sz="0" w:space="0" w:color="auto"/>
      </w:divBdr>
    </w:div>
    <w:div w:id="1679120257">
      <w:bodyDiv w:val="1"/>
      <w:marLeft w:val="0"/>
      <w:marRight w:val="0"/>
      <w:marTop w:val="0"/>
      <w:marBottom w:val="0"/>
      <w:divBdr>
        <w:top w:val="none" w:sz="0" w:space="0" w:color="auto"/>
        <w:left w:val="none" w:sz="0" w:space="0" w:color="auto"/>
        <w:bottom w:val="none" w:sz="0" w:space="0" w:color="auto"/>
        <w:right w:val="none" w:sz="0" w:space="0" w:color="auto"/>
      </w:divBdr>
    </w:div>
    <w:div w:id="1681392049">
      <w:bodyDiv w:val="1"/>
      <w:marLeft w:val="0"/>
      <w:marRight w:val="0"/>
      <w:marTop w:val="0"/>
      <w:marBottom w:val="0"/>
      <w:divBdr>
        <w:top w:val="none" w:sz="0" w:space="0" w:color="auto"/>
        <w:left w:val="none" w:sz="0" w:space="0" w:color="auto"/>
        <w:bottom w:val="none" w:sz="0" w:space="0" w:color="auto"/>
        <w:right w:val="none" w:sz="0" w:space="0" w:color="auto"/>
      </w:divBdr>
    </w:div>
    <w:div w:id="1681468113">
      <w:bodyDiv w:val="1"/>
      <w:marLeft w:val="0"/>
      <w:marRight w:val="0"/>
      <w:marTop w:val="0"/>
      <w:marBottom w:val="0"/>
      <w:divBdr>
        <w:top w:val="none" w:sz="0" w:space="0" w:color="auto"/>
        <w:left w:val="none" w:sz="0" w:space="0" w:color="auto"/>
        <w:bottom w:val="none" w:sz="0" w:space="0" w:color="auto"/>
        <w:right w:val="none" w:sz="0" w:space="0" w:color="auto"/>
      </w:divBdr>
    </w:div>
    <w:div w:id="1681614387">
      <w:bodyDiv w:val="1"/>
      <w:marLeft w:val="0"/>
      <w:marRight w:val="0"/>
      <w:marTop w:val="0"/>
      <w:marBottom w:val="0"/>
      <w:divBdr>
        <w:top w:val="none" w:sz="0" w:space="0" w:color="auto"/>
        <w:left w:val="none" w:sz="0" w:space="0" w:color="auto"/>
        <w:bottom w:val="none" w:sz="0" w:space="0" w:color="auto"/>
        <w:right w:val="none" w:sz="0" w:space="0" w:color="auto"/>
      </w:divBdr>
    </w:div>
    <w:div w:id="1682967184">
      <w:bodyDiv w:val="1"/>
      <w:marLeft w:val="0"/>
      <w:marRight w:val="0"/>
      <w:marTop w:val="0"/>
      <w:marBottom w:val="0"/>
      <w:divBdr>
        <w:top w:val="none" w:sz="0" w:space="0" w:color="auto"/>
        <w:left w:val="none" w:sz="0" w:space="0" w:color="auto"/>
        <w:bottom w:val="none" w:sz="0" w:space="0" w:color="auto"/>
        <w:right w:val="none" w:sz="0" w:space="0" w:color="auto"/>
      </w:divBdr>
    </w:div>
    <w:div w:id="1684432496">
      <w:bodyDiv w:val="1"/>
      <w:marLeft w:val="0"/>
      <w:marRight w:val="0"/>
      <w:marTop w:val="0"/>
      <w:marBottom w:val="0"/>
      <w:divBdr>
        <w:top w:val="none" w:sz="0" w:space="0" w:color="auto"/>
        <w:left w:val="none" w:sz="0" w:space="0" w:color="auto"/>
        <w:bottom w:val="none" w:sz="0" w:space="0" w:color="auto"/>
        <w:right w:val="none" w:sz="0" w:space="0" w:color="auto"/>
      </w:divBdr>
    </w:div>
    <w:div w:id="1684547766">
      <w:bodyDiv w:val="1"/>
      <w:marLeft w:val="0"/>
      <w:marRight w:val="0"/>
      <w:marTop w:val="0"/>
      <w:marBottom w:val="0"/>
      <w:divBdr>
        <w:top w:val="none" w:sz="0" w:space="0" w:color="auto"/>
        <w:left w:val="none" w:sz="0" w:space="0" w:color="auto"/>
        <w:bottom w:val="none" w:sz="0" w:space="0" w:color="auto"/>
        <w:right w:val="none" w:sz="0" w:space="0" w:color="auto"/>
      </w:divBdr>
    </w:div>
    <w:div w:id="1684621998">
      <w:bodyDiv w:val="1"/>
      <w:marLeft w:val="0"/>
      <w:marRight w:val="0"/>
      <w:marTop w:val="0"/>
      <w:marBottom w:val="0"/>
      <w:divBdr>
        <w:top w:val="none" w:sz="0" w:space="0" w:color="auto"/>
        <w:left w:val="none" w:sz="0" w:space="0" w:color="auto"/>
        <w:bottom w:val="none" w:sz="0" w:space="0" w:color="auto"/>
        <w:right w:val="none" w:sz="0" w:space="0" w:color="auto"/>
      </w:divBdr>
    </w:div>
    <w:div w:id="1684820001">
      <w:bodyDiv w:val="1"/>
      <w:marLeft w:val="0"/>
      <w:marRight w:val="0"/>
      <w:marTop w:val="0"/>
      <w:marBottom w:val="0"/>
      <w:divBdr>
        <w:top w:val="none" w:sz="0" w:space="0" w:color="auto"/>
        <w:left w:val="none" w:sz="0" w:space="0" w:color="auto"/>
        <w:bottom w:val="none" w:sz="0" w:space="0" w:color="auto"/>
        <w:right w:val="none" w:sz="0" w:space="0" w:color="auto"/>
      </w:divBdr>
    </w:div>
    <w:div w:id="1685282065">
      <w:bodyDiv w:val="1"/>
      <w:marLeft w:val="0"/>
      <w:marRight w:val="0"/>
      <w:marTop w:val="0"/>
      <w:marBottom w:val="0"/>
      <w:divBdr>
        <w:top w:val="none" w:sz="0" w:space="0" w:color="auto"/>
        <w:left w:val="none" w:sz="0" w:space="0" w:color="auto"/>
        <w:bottom w:val="none" w:sz="0" w:space="0" w:color="auto"/>
        <w:right w:val="none" w:sz="0" w:space="0" w:color="auto"/>
      </w:divBdr>
    </w:div>
    <w:div w:id="1685472169">
      <w:bodyDiv w:val="1"/>
      <w:marLeft w:val="0"/>
      <w:marRight w:val="0"/>
      <w:marTop w:val="0"/>
      <w:marBottom w:val="0"/>
      <w:divBdr>
        <w:top w:val="none" w:sz="0" w:space="0" w:color="auto"/>
        <w:left w:val="none" w:sz="0" w:space="0" w:color="auto"/>
        <w:bottom w:val="none" w:sz="0" w:space="0" w:color="auto"/>
        <w:right w:val="none" w:sz="0" w:space="0" w:color="auto"/>
      </w:divBdr>
    </w:div>
    <w:div w:id="1687554235">
      <w:bodyDiv w:val="1"/>
      <w:marLeft w:val="0"/>
      <w:marRight w:val="0"/>
      <w:marTop w:val="0"/>
      <w:marBottom w:val="0"/>
      <w:divBdr>
        <w:top w:val="none" w:sz="0" w:space="0" w:color="auto"/>
        <w:left w:val="none" w:sz="0" w:space="0" w:color="auto"/>
        <w:bottom w:val="none" w:sz="0" w:space="0" w:color="auto"/>
        <w:right w:val="none" w:sz="0" w:space="0" w:color="auto"/>
      </w:divBdr>
    </w:div>
    <w:div w:id="1688142663">
      <w:bodyDiv w:val="1"/>
      <w:marLeft w:val="0"/>
      <w:marRight w:val="0"/>
      <w:marTop w:val="0"/>
      <w:marBottom w:val="0"/>
      <w:divBdr>
        <w:top w:val="none" w:sz="0" w:space="0" w:color="auto"/>
        <w:left w:val="none" w:sz="0" w:space="0" w:color="auto"/>
        <w:bottom w:val="none" w:sz="0" w:space="0" w:color="auto"/>
        <w:right w:val="none" w:sz="0" w:space="0" w:color="auto"/>
      </w:divBdr>
    </w:div>
    <w:div w:id="1689211726">
      <w:bodyDiv w:val="1"/>
      <w:marLeft w:val="0"/>
      <w:marRight w:val="0"/>
      <w:marTop w:val="0"/>
      <w:marBottom w:val="0"/>
      <w:divBdr>
        <w:top w:val="none" w:sz="0" w:space="0" w:color="auto"/>
        <w:left w:val="none" w:sz="0" w:space="0" w:color="auto"/>
        <w:bottom w:val="none" w:sz="0" w:space="0" w:color="auto"/>
        <w:right w:val="none" w:sz="0" w:space="0" w:color="auto"/>
      </w:divBdr>
    </w:div>
    <w:div w:id="1689990921">
      <w:bodyDiv w:val="1"/>
      <w:marLeft w:val="0"/>
      <w:marRight w:val="0"/>
      <w:marTop w:val="0"/>
      <w:marBottom w:val="0"/>
      <w:divBdr>
        <w:top w:val="none" w:sz="0" w:space="0" w:color="auto"/>
        <w:left w:val="none" w:sz="0" w:space="0" w:color="auto"/>
        <w:bottom w:val="none" w:sz="0" w:space="0" w:color="auto"/>
        <w:right w:val="none" w:sz="0" w:space="0" w:color="auto"/>
      </w:divBdr>
    </w:div>
    <w:div w:id="1691183455">
      <w:bodyDiv w:val="1"/>
      <w:marLeft w:val="0"/>
      <w:marRight w:val="0"/>
      <w:marTop w:val="0"/>
      <w:marBottom w:val="0"/>
      <w:divBdr>
        <w:top w:val="none" w:sz="0" w:space="0" w:color="auto"/>
        <w:left w:val="none" w:sz="0" w:space="0" w:color="auto"/>
        <w:bottom w:val="none" w:sz="0" w:space="0" w:color="auto"/>
        <w:right w:val="none" w:sz="0" w:space="0" w:color="auto"/>
      </w:divBdr>
    </w:div>
    <w:div w:id="1691713319">
      <w:bodyDiv w:val="1"/>
      <w:marLeft w:val="0"/>
      <w:marRight w:val="0"/>
      <w:marTop w:val="0"/>
      <w:marBottom w:val="0"/>
      <w:divBdr>
        <w:top w:val="none" w:sz="0" w:space="0" w:color="auto"/>
        <w:left w:val="none" w:sz="0" w:space="0" w:color="auto"/>
        <w:bottom w:val="none" w:sz="0" w:space="0" w:color="auto"/>
        <w:right w:val="none" w:sz="0" w:space="0" w:color="auto"/>
      </w:divBdr>
    </w:div>
    <w:div w:id="1692028144">
      <w:bodyDiv w:val="1"/>
      <w:marLeft w:val="0"/>
      <w:marRight w:val="0"/>
      <w:marTop w:val="0"/>
      <w:marBottom w:val="0"/>
      <w:divBdr>
        <w:top w:val="none" w:sz="0" w:space="0" w:color="auto"/>
        <w:left w:val="none" w:sz="0" w:space="0" w:color="auto"/>
        <w:bottom w:val="none" w:sz="0" w:space="0" w:color="auto"/>
        <w:right w:val="none" w:sz="0" w:space="0" w:color="auto"/>
      </w:divBdr>
    </w:div>
    <w:div w:id="1692339577">
      <w:bodyDiv w:val="1"/>
      <w:marLeft w:val="0"/>
      <w:marRight w:val="0"/>
      <w:marTop w:val="0"/>
      <w:marBottom w:val="0"/>
      <w:divBdr>
        <w:top w:val="none" w:sz="0" w:space="0" w:color="auto"/>
        <w:left w:val="none" w:sz="0" w:space="0" w:color="auto"/>
        <w:bottom w:val="none" w:sz="0" w:space="0" w:color="auto"/>
        <w:right w:val="none" w:sz="0" w:space="0" w:color="auto"/>
      </w:divBdr>
    </w:div>
    <w:div w:id="1692488439">
      <w:bodyDiv w:val="1"/>
      <w:marLeft w:val="0"/>
      <w:marRight w:val="0"/>
      <w:marTop w:val="0"/>
      <w:marBottom w:val="0"/>
      <w:divBdr>
        <w:top w:val="none" w:sz="0" w:space="0" w:color="auto"/>
        <w:left w:val="none" w:sz="0" w:space="0" w:color="auto"/>
        <w:bottom w:val="none" w:sz="0" w:space="0" w:color="auto"/>
        <w:right w:val="none" w:sz="0" w:space="0" w:color="auto"/>
      </w:divBdr>
    </w:div>
    <w:div w:id="1692494056">
      <w:bodyDiv w:val="1"/>
      <w:marLeft w:val="0"/>
      <w:marRight w:val="0"/>
      <w:marTop w:val="0"/>
      <w:marBottom w:val="0"/>
      <w:divBdr>
        <w:top w:val="none" w:sz="0" w:space="0" w:color="auto"/>
        <w:left w:val="none" w:sz="0" w:space="0" w:color="auto"/>
        <w:bottom w:val="none" w:sz="0" w:space="0" w:color="auto"/>
        <w:right w:val="none" w:sz="0" w:space="0" w:color="auto"/>
      </w:divBdr>
    </w:div>
    <w:div w:id="1695305910">
      <w:bodyDiv w:val="1"/>
      <w:marLeft w:val="0"/>
      <w:marRight w:val="0"/>
      <w:marTop w:val="0"/>
      <w:marBottom w:val="0"/>
      <w:divBdr>
        <w:top w:val="none" w:sz="0" w:space="0" w:color="auto"/>
        <w:left w:val="none" w:sz="0" w:space="0" w:color="auto"/>
        <w:bottom w:val="none" w:sz="0" w:space="0" w:color="auto"/>
        <w:right w:val="none" w:sz="0" w:space="0" w:color="auto"/>
      </w:divBdr>
    </w:div>
    <w:div w:id="1696878994">
      <w:bodyDiv w:val="1"/>
      <w:marLeft w:val="0"/>
      <w:marRight w:val="0"/>
      <w:marTop w:val="0"/>
      <w:marBottom w:val="0"/>
      <w:divBdr>
        <w:top w:val="none" w:sz="0" w:space="0" w:color="auto"/>
        <w:left w:val="none" w:sz="0" w:space="0" w:color="auto"/>
        <w:bottom w:val="none" w:sz="0" w:space="0" w:color="auto"/>
        <w:right w:val="none" w:sz="0" w:space="0" w:color="auto"/>
      </w:divBdr>
    </w:div>
    <w:div w:id="1697077503">
      <w:bodyDiv w:val="1"/>
      <w:marLeft w:val="0"/>
      <w:marRight w:val="0"/>
      <w:marTop w:val="0"/>
      <w:marBottom w:val="0"/>
      <w:divBdr>
        <w:top w:val="none" w:sz="0" w:space="0" w:color="auto"/>
        <w:left w:val="none" w:sz="0" w:space="0" w:color="auto"/>
        <w:bottom w:val="none" w:sz="0" w:space="0" w:color="auto"/>
        <w:right w:val="none" w:sz="0" w:space="0" w:color="auto"/>
      </w:divBdr>
    </w:div>
    <w:div w:id="1698046102">
      <w:bodyDiv w:val="1"/>
      <w:marLeft w:val="0"/>
      <w:marRight w:val="0"/>
      <w:marTop w:val="0"/>
      <w:marBottom w:val="0"/>
      <w:divBdr>
        <w:top w:val="none" w:sz="0" w:space="0" w:color="auto"/>
        <w:left w:val="none" w:sz="0" w:space="0" w:color="auto"/>
        <w:bottom w:val="none" w:sz="0" w:space="0" w:color="auto"/>
        <w:right w:val="none" w:sz="0" w:space="0" w:color="auto"/>
      </w:divBdr>
    </w:div>
    <w:div w:id="1698657373">
      <w:bodyDiv w:val="1"/>
      <w:marLeft w:val="0"/>
      <w:marRight w:val="0"/>
      <w:marTop w:val="0"/>
      <w:marBottom w:val="0"/>
      <w:divBdr>
        <w:top w:val="none" w:sz="0" w:space="0" w:color="auto"/>
        <w:left w:val="none" w:sz="0" w:space="0" w:color="auto"/>
        <w:bottom w:val="none" w:sz="0" w:space="0" w:color="auto"/>
        <w:right w:val="none" w:sz="0" w:space="0" w:color="auto"/>
      </w:divBdr>
    </w:div>
    <w:div w:id="1698847124">
      <w:bodyDiv w:val="1"/>
      <w:marLeft w:val="0"/>
      <w:marRight w:val="0"/>
      <w:marTop w:val="0"/>
      <w:marBottom w:val="0"/>
      <w:divBdr>
        <w:top w:val="none" w:sz="0" w:space="0" w:color="auto"/>
        <w:left w:val="none" w:sz="0" w:space="0" w:color="auto"/>
        <w:bottom w:val="none" w:sz="0" w:space="0" w:color="auto"/>
        <w:right w:val="none" w:sz="0" w:space="0" w:color="auto"/>
      </w:divBdr>
    </w:div>
    <w:div w:id="1698920178">
      <w:bodyDiv w:val="1"/>
      <w:marLeft w:val="0"/>
      <w:marRight w:val="0"/>
      <w:marTop w:val="0"/>
      <w:marBottom w:val="0"/>
      <w:divBdr>
        <w:top w:val="none" w:sz="0" w:space="0" w:color="auto"/>
        <w:left w:val="none" w:sz="0" w:space="0" w:color="auto"/>
        <w:bottom w:val="none" w:sz="0" w:space="0" w:color="auto"/>
        <w:right w:val="none" w:sz="0" w:space="0" w:color="auto"/>
      </w:divBdr>
    </w:div>
    <w:div w:id="1699812278">
      <w:bodyDiv w:val="1"/>
      <w:marLeft w:val="0"/>
      <w:marRight w:val="0"/>
      <w:marTop w:val="0"/>
      <w:marBottom w:val="0"/>
      <w:divBdr>
        <w:top w:val="none" w:sz="0" w:space="0" w:color="auto"/>
        <w:left w:val="none" w:sz="0" w:space="0" w:color="auto"/>
        <w:bottom w:val="none" w:sz="0" w:space="0" w:color="auto"/>
        <w:right w:val="none" w:sz="0" w:space="0" w:color="auto"/>
      </w:divBdr>
    </w:div>
    <w:div w:id="1700230780">
      <w:bodyDiv w:val="1"/>
      <w:marLeft w:val="0"/>
      <w:marRight w:val="0"/>
      <w:marTop w:val="0"/>
      <w:marBottom w:val="0"/>
      <w:divBdr>
        <w:top w:val="none" w:sz="0" w:space="0" w:color="auto"/>
        <w:left w:val="none" w:sz="0" w:space="0" w:color="auto"/>
        <w:bottom w:val="none" w:sz="0" w:space="0" w:color="auto"/>
        <w:right w:val="none" w:sz="0" w:space="0" w:color="auto"/>
      </w:divBdr>
    </w:div>
    <w:div w:id="1700276784">
      <w:bodyDiv w:val="1"/>
      <w:marLeft w:val="0"/>
      <w:marRight w:val="0"/>
      <w:marTop w:val="0"/>
      <w:marBottom w:val="0"/>
      <w:divBdr>
        <w:top w:val="none" w:sz="0" w:space="0" w:color="auto"/>
        <w:left w:val="none" w:sz="0" w:space="0" w:color="auto"/>
        <w:bottom w:val="none" w:sz="0" w:space="0" w:color="auto"/>
        <w:right w:val="none" w:sz="0" w:space="0" w:color="auto"/>
      </w:divBdr>
    </w:div>
    <w:div w:id="1700354089">
      <w:bodyDiv w:val="1"/>
      <w:marLeft w:val="0"/>
      <w:marRight w:val="0"/>
      <w:marTop w:val="0"/>
      <w:marBottom w:val="0"/>
      <w:divBdr>
        <w:top w:val="none" w:sz="0" w:space="0" w:color="auto"/>
        <w:left w:val="none" w:sz="0" w:space="0" w:color="auto"/>
        <w:bottom w:val="none" w:sz="0" w:space="0" w:color="auto"/>
        <w:right w:val="none" w:sz="0" w:space="0" w:color="auto"/>
      </w:divBdr>
    </w:div>
    <w:div w:id="1702437430">
      <w:bodyDiv w:val="1"/>
      <w:marLeft w:val="0"/>
      <w:marRight w:val="0"/>
      <w:marTop w:val="0"/>
      <w:marBottom w:val="0"/>
      <w:divBdr>
        <w:top w:val="none" w:sz="0" w:space="0" w:color="auto"/>
        <w:left w:val="none" w:sz="0" w:space="0" w:color="auto"/>
        <w:bottom w:val="none" w:sz="0" w:space="0" w:color="auto"/>
        <w:right w:val="none" w:sz="0" w:space="0" w:color="auto"/>
      </w:divBdr>
    </w:div>
    <w:div w:id="1704016577">
      <w:bodyDiv w:val="1"/>
      <w:marLeft w:val="0"/>
      <w:marRight w:val="0"/>
      <w:marTop w:val="0"/>
      <w:marBottom w:val="0"/>
      <w:divBdr>
        <w:top w:val="none" w:sz="0" w:space="0" w:color="auto"/>
        <w:left w:val="none" w:sz="0" w:space="0" w:color="auto"/>
        <w:bottom w:val="none" w:sz="0" w:space="0" w:color="auto"/>
        <w:right w:val="none" w:sz="0" w:space="0" w:color="auto"/>
      </w:divBdr>
    </w:div>
    <w:div w:id="1704550882">
      <w:bodyDiv w:val="1"/>
      <w:marLeft w:val="0"/>
      <w:marRight w:val="0"/>
      <w:marTop w:val="0"/>
      <w:marBottom w:val="0"/>
      <w:divBdr>
        <w:top w:val="none" w:sz="0" w:space="0" w:color="auto"/>
        <w:left w:val="none" w:sz="0" w:space="0" w:color="auto"/>
        <w:bottom w:val="none" w:sz="0" w:space="0" w:color="auto"/>
        <w:right w:val="none" w:sz="0" w:space="0" w:color="auto"/>
      </w:divBdr>
    </w:div>
    <w:div w:id="1704860262">
      <w:bodyDiv w:val="1"/>
      <w:marLeft w:val="0"/>
      <w:marRight w:val="0"/>
      <w:marTop w:val="0"/>
      <w:marBottom w:val="0"/>
      <w:divBdr>
        <w:top w:val="none" w:sz="0" w:space="0" w:color="auto"/>
        <w:left w:val="none" w:sz="0" w:space="0" w:color="auto"/>
        <w:bottom w:val="none" w:sz="0" w:space="0" w:color="auto"/>
        <w:right w:val="none" w:sz="0" w:space="0" w:color="auto"/>
      </w:divBdr>
    </w:div>
    <w:div w:id="1706833257">
      <w:bodyDiv w:val="1"/>
      <w:marLeft w:val="0"/>
      <w:marRight w:val="0"/>
      <w:marTop w:val="0"/>
      <w:marBottom w:val="0"/>
      <w:divBdr>
        <w:top w:val="none" w:sz="0" w:space="0" w:color="auto"/>
        <w:left w:val="none" w:sz="0" w:space="0" w:color="auto"/>
        <w:bottom w:val="none" w:sz="0" w:space="0" w:color="auto"/>
        <w:right w:val="none" w:sz="0" w:space="0" w:color="auto"/>
      </w:divBdr>
    </w:div>
    <w:div w:id="1709328593">
      <w:bodyDiv w:val="1"/>
      <w:marLeft w:val="0"/>
      <w:marRight w:val="0"/>
      <w:marTop w:val="0"/>
      <w:marBottom w:val="0"/>
      <w:divBdr>
        <w:top w:val="none" w:sz="0" w:space="0" w:color="auto"/>
        <w:left w:val="none" w:sz="0" w:space="0" w:color="auto"/>
        <w:bottom w:val="none" w:sz="0" w:space="0" w:color="auto"/>
        <w:right w:val="none" w:sz="0" w:space="0" w:color="auto"/>
      </w:divBdr>
    </w:div>
    <w:div w:id="1710448306">
      <w:bodyDiv w:val="1"/>
      <w:marLeft w:val="0"/>
      <w:marRight w:val="0"/>
      <w:marTop w:val="0"/>
      <w:marBottom w:val="0"/>
      <w:divBdr>
        <w:top w:val="none" w:sz="0" w:space="0" w:color="auto"/>
        <w:left w:val="none" w:sz="0" w:space="0" w:color="auto"/>
        <w:bottom w:val="none" w:sz="0" w:space="0" w:color="auto"/>
        <w:right w:val="none" w:sz="0" w:space="0" w:color="auto"/>
      </w:divBdr>
    </w:div>
    <w:div w:id="1711226667">
      <w:bodyDiv w:val="1"/>
      <w:marLeft w:val="0"/>
      <w:marRight w:val="0"/>
      <w:marTop w:val="0"/>
      <w:marBottom w:val="0"/>
      <w:divBdr>
        <w:top w:val="none" w:sz="0" w:space="0" w:color="auto"/>
        <w:left w:val="none" w:sz="0" w:space="0" w:color="auto"/>
        <w:bottom w:val="none" w:sz="0" w:space="0" w:color="auto"/>
        <w:right w:val="none" w:sz="0" w:space="0" w:color="auto"/>
      </w:divBdr>
    </w:div>
    <w:div w:id="1711800603">
      <w:bodyDiv w:val="1"/>
      <w:marLeft w:val="0"/>
      <w:marRight w:val="0"/>
      <w:marTop w:val="0"/>
      <w:marBottom w:val="0"/>
      <w:divBdr>
        <w:top w:val="none" w:sz="0" w:space="0" w:color="auto"/>
        <w:left w:val="none" w:sz="0" w:space="0" w:color="auto"/>
        <w:bottom w:val="none" w:sz="0" w:space="0" w:color="auto"/>
        <w:right w:val="none" w:sz="0" w:space="0" w:color="auto"/>
      </w:divBdr>
    </w:div>
    <w:div w:id="1711804444">
      <w:bodyDiv w:val="1"/>
      <w:marLeft w:val="0"/>
      <w:marRight w:val="0"/>
      <w:marTop w:val="0"/>
      <w:marBottom w:val="0"/>
      <w:divBdr>
        <w:top w:val="none" w:sz="0" w:space="0" w:color="auto"/>
        <w:left w:val="none" w:sz="0" w:space="0" w:color="auto"/>
        <w:bottom w:val="none" w:sz="0" w:space="0" w:color="auto"/>
        <w:right w:val="none" w:sz="0" w:space="0" w:color="auto"/>
      </w:divBdr>
    </w:div>
    <w:div w:id="1712920773">
      <w:bodyDiv w:val="1"/>
      <w:marLeft w:val="0"/>
      <w:marRight w:val="0"/>
      <w:marTop w:val="0"/>
      <w:marBottom w:val="0"/>
      <w:divBdr>
        <w:top w:val="none" w:sz="0" w:space="0" w:color="auto"/>
        <w:left w:val="none" w:sz="0" w:space="0" w:color="auto"/>
        <w:bottom w:val="none" w:sz="0" w:space="0" w:color="auto"/>
        <w:right w:val="none" w:sz="0" w:space="0" w:color="auto"/>
      </w:divBdr>
    </w:div>
    <w:div w:id="1713729081">
      <w:bodyDiv w:val="1"/>
      <w:marLeft w:val="0"/>
      <w:marRight w:val="0"/>
      <w:marTop w:val="0"/>
      <w:marBottom w:val="0"/>
      <w:divBdr>
        <w:top w:val="none" w:sz="0" w:space="0" w:color="auto"/>
        <w:left w:val="none" w:sz="0" w:space="0" w:color="auto"/>
        <w:bottom w:val="none" w:sz="0" w:space="0" w:color="auto"/>
        <w:right w:val="none" w:sz="0" w:space="0" w:color="auto"/>
      </w:divBdr>
    </w:div>
    <w:div w:id="1715039150">
      <w:bodyDiv w:val="1"/>
      <w:marLeft w:val="0"/>
      <w:marRight w:val="0"/>
      <w:marTop w:val="0"/>
      <w:marBottom w:val="0"/>
      <w:divBdr>
        <w:top w:val="none" w:sz="0" w:space="0" w:color="auto"/>
        <w:left w:val="none" w:sz="0" w:space="0" w:color="auto"/>
        <w:bottom w:val="none" w:sz="0" w:space="0" w:color="auto"/>
        <w:right w:val="none" w:sz="0" w:space="0" w:color="auto"/>
      </w:divBdr>
    </w:div>
    <w:div w:id="1715277134">
      <w:bodyDiv w:val="1"/>
      <w:marLeft w:val="0"/>
      <w:marRight w:val="0"/>
      <w:marTop w:val="0"/>
      <w:marBottom w:val="0"/>
      <w:divBdr>
        <w:top w:val="none" w:sz="0" w:space="0" w:color="auto"/>
        <w:left w:val="none" w:sz="0" w:space="0" w:color="auto"/>
        <w:bottom w:val="none" w:sz="0" w:space="0" w:color="auto"/>
        <w:right w:val="none" w:sz="0" w:space="0" w:color="auto"/>
      </w:divBdr>
    </w:div>
    <w:div w:id="1716587351">
      <w:bodyDiv w:val="1"/>
      <w:marLeft w:val="0"/>
      <w:marRight w:val="0"/>
      <w:marTop w:val="0"/>
      <w:marBottom w:val="0"/>
      <w:divBdr>
        <w:top w:val="none" w:sz="0" w:space="0" w:color="auto"/>
        <w:left w:val="none" w:sz="0" w:space="0" w:color="auto"/>
        <w:bottom w:val="none" w:sz="0" w:space="0" w:color="auto"/>
        <w:right w:val="none" w:sz="0" w:space="0" w:color="auto"/>
      </w:divBdr>
    </w:div>
    <w:div w:id="1716587902">
      <w:bodyDiv w:val="1"/>
      <w:marLeft w:val="0"/>
      <w:marRight w:val="0"/>
      <w:marTop w:val="0"/>
      <w:marBottom w:val="0"/>
      <w:divBdr>
        <w:top w:val="none" w:sz="0" w:space="0" w:color="auto"/>
        <w:left w:val="none" w:sz="0" w:space="0" w:color="auto"/>
        <w:bottom w:val="none" w:sz="0" w:space="0" w:color="auto"/>
        <w:right w:val="none" w:sz="0" w:space="0" w:color="auto"/>
      </w:divBdr>
    </w:div>
    <w:div w:id="1717698702">
      <w:bodyDiv w:val="1"/>
      <w:marLeft w:val="0"/>
      <w:marRight w:val="0"/>
      <w:marTop w:val="0"/>
      <w:marBottom w:val="0"/>
      <w:divBdr>
        <w:top w:val="none" w:sz="0" w:space="0" w:color="auto"/>
        <w:left w:val="none" w:sz="0" w:space="0" w:color="auto"/>
        <w:bottom w:val="none" w:sz="0" w:space="0" w:color="auto"/>
        <w:right w:val="none" w:sz="0" w:space="0" w:color="auto"/>
      </w:divBdr>
    </w:div>
    <w:div w:id="1717965418">
      <w:bodyDiv w:val="1"/>
      <w:marLeft w:val="0"/>
      <w:marRight w:val="0"/>
      <w:marTop w:val="0"/>
      <w:marBottom w:val="0"/>
      <w:divBdr>
        <w:top w:val="none" w:sz="0" w:space="0" w:color="auto"/>
        <w:left w:val="none" w:sz="0" w:space="0" w:color="auto"/>
        <w:bottom w:val="none" w:sz="0" w:space="0" w:color="auto"/>
        <w:right w:val="none" w:sz="0" w:space="0" w:color="auto"/>
      </w:divBdr>
    </w:div>
    <w:div w:id="1717969011">
      <w:bodyDiv w:val="1"/>
      <w:marLeft w:val="0"/>
      <w:marRight w:val="0"/>
      <w:marTop w:val="0"/>
      <w:marBottom w:val="0"/>
      <w:divBdr>
        <w:top w:val="none" w:sz="0" w:space="0" w:color="auto"/>
        <w:left w:val="none" w:sz="0" w:space="0" w:color="auto"/>
        <w:bottom w:val="none" w:sz="0" w:space="0" w:color="auto"/>
        <w:right w:val="none" w:sz="0" w:space="0" w:color="auto"/>
      </w:divBdr>
    </w:div>
    <w:div w:id="1718119028">
      <w:bodyDiv w:val="1"/>
      <w:marLeft w:val="0"/>
      <w:marRight w:val="0"/>
      <w:marTop w:val="0"/>
      <w:marBottom w:val="0"/>
      <w:divBdr>
        <w:top w:val="none" w:sz="0" w:space="0" w:color="auto"/>
        <w:left w:val="none" w:sz="0" w:space="0" w:color="auto"/>
        <w:bottom w:val="none" w:sz="0" w:space="0" w:color="auto"/>
        <w:right w:val="none" w:sz="0" w:space="0" w:color="auto"/>
      </w:divBdr>
    </w:div>
    <w:div w:id="1718896139">
      <w:bodyDiv w:val="1"/>
      <w:marLeft w:val="0"/>
      <w:marRight w:val="0"/>
      <w:marTop w:val="0"/>
      <w:marBottom w:val="0"/>
      <w:divBdr>
        <w:top w:val="none" w:sz="0" w:space="0" w:color="auto"/>
        <w:left w:val="none" w:sz="0" w:space="0" w:color="auto"/>
        <w:bottom w:val="none" w:sz="0" w:space="0" w:color="auto"/>
        <w:right w:val="none" w:sz="0" w:space="0" w:color="auto"/>
      </w:divBdr>
    </w:div>
    <w:div w:id="1719476918">
      <w:bodyDiv w:val="1"/>
      <w:marLeft w:val="0"/>
      <w:marRight w:val="0"/>
      <w:marTop w:val="0"/>
      <w:marBottom w:val="0"/>
      <w:divBdr>
        <w:top w:val="none" w:sz="0" w:space="0" w:color="auto"/>
        <w:left w:val="none" w:sz="0" w:space="0" w:color="auto"/>
        <w:bottom w:val="none" w:sz="0" w:space="0" w:color="auto"/>
        <w:right w:val="none" w:sz="0" w:space="0" w:color="auto"/>
      </w:divBdr>
    </w:div>
    <w:div w:id="1720350935">
      <w:bodyDiv w:val="1"/>
      <w:marLeft w:val="0"/>
      <w:marRight w:val="0"/>
      <w:marTop w:val="0"/>
      <w:marBottom w:val="0"/>
      <w:divBdr>
        <w:top w:val="none" w:sz="0" w:space="0" w:color="auto"/>
        <w:left w:val="none" w:sz="0" w:space="0" w:color="auto"/>
        <w:bottom w:val="none" w:sz="0" w:space="0" w:color="auto"/>
        <w:right w:val="none" w:sz="0" w:space="0" w:color="auto"/>
      </w:divBdr>
    </w:div>
    <w:div w:id="1721057737">
      <w:bodyDiv w:val="1"/>
      <w:marLeft w:val="0"/>
      <w:marRight w:val="0"/>
      <w:marTop w:val="0"/>
      <w:marBottom w:val="0"/>
      <w:divBdr>
        <w:top w:val="none" w:sz="0" w:space="0" w:color="auto"/>
        <w:left w:val="none" w:sz="0" w:space="0" w:color="auto"/>
        <w:bottom w:val="none" w:sz="0" w:space="0" w:color="auto"/>
        <w:right w:val="none" w:sz="0" w:space="0" w:color="auto"/>
      </w:divBdr>
    </w:div>
    <w:div w:id="1722826750">
      <w:bodyDiv w:val="1"/>
      <w:marLeft w:val="0"/>
      <w:marRight w:val="0"/>
      <w:marTop w:val="0"/>
      <w:marBottom w:val="0"/>
      <w:divBdr>
        <w:top w:val="none" w:sz="0" w:space="0" w:color="auto"/>
        <w:left w:val="none" w:sz="0" w:space="0" w:color="auto"/>
        <w:bottom w:val="none" w:sz="0" w:space="0" w:color="auto"/>
        <w:right w:val="none" w:sz="0" w:space="0" w:color="auto"/>
      </w:divBdr>
    </w:div>
    <w:div w:id="1723020160">
      <w:bodyDiv w:val="1"/>
      <w:marLeft w:val="0"/>
      <w:marRight w:val="0"/>
      <w:marTop w:val="0"/>
      <w:marBottom w:val="0"/>
      <w:divBdr>
        <w:top w:val="none" w:sz="0" w:space="0" w:color="auto"/>
        <w:left w:val="none" w:sz="0" w:space="0" w:color="auto"/>
        <w:bottom w:val="none" w:sz="0" w:space="0" w:color="auto"/>
        <w:right w:val="none" w:sz="0" w:space="0" w:color="auto"/>
      </w:divBdr>
    </w:div>
    <w:div w:id="1723823337">
      <w:bodyDiv w:val="1"/>
      <w:marLeft w:val="0"/>
      <w:marRight w:val="0"/>
      <w:marTop w:val="0"/>
      <w:marBottom w:val="0"/>
      <w:divBdr>
        <w:top w:val="none" w:sz="0" w:space="0" w:color="auto"/>
        <w:left w:val="none" w:sz="0" w:space="0" w:color="auto"/>
        <w:bottom w:val="none" w:sz="0" w:space="0" w:color="auto"/>
        <w:right w:val="none" w:sz="0" w:space="0" w:color="auto"/>
      </w:divBdr>
    </w:div>
    <w:div w:id="1726947319">
      <w:bodyDiv w:val="1"/>
      <w:marLeft w:val="0"/>
      <w:marRight w:val="0"/>
      <w:marTop w:val="0"/>
      <w:marBottom w:val="0"/>
      <w:divBdr>
        <w:top w:val="none" w:sz="0" w:space="0" w:color="auto"/>
        <w:left w:val="none" w:sz="0" w:space="0" w:color="auto"/>
        <w:bottom w:val="none" w:sz="0" w:space="0" w:color="auto"/>
        <w:right w:val="none" w:sz="0" w:space="0" w:color="auto"/>
      </w:divBdr>
    </w:div>
    <w:div w:id="1727222862">
      <w:bodyDiv w:val="1"/>
      <w:marLeft w:val="0"/>
      <w:marRight w:val="0"/>
      <w:marTop w:val="0"/>
      <w:marBottom w:val="0"/>
      <w:divBdr>
        <w:top w:val="none" w:sz="0" w:space="0" w:color="auto"/>
        <w:left w:val="none" w:sz="0" w:space="0" w:color="auto"/>
        <w:bottom w:val="none" w:sz="0" w:space="0" w:color="auto"/>
        <w:right w:val="none" w:sz="0" w:space="0" w:color="auto"/>
      </w:divBdr>
    </w:div>
    <w:div w:id="1727678297">
      <w:bodyDiv w:val="1"/>
      <w:marLeft w:val="0"/>
      <w:marRight w:val="0"/>
      <w:marTop w:val="0"/>
      <w:marBottom w:val="0"/>
      <w:divBdr>
        <w:top w:val="none" w:sz="0" w:space="0" w:color="auto"/>
        <w:left w:val="none" w:sz="0" w:space="0" w:color="auto"/>
        <w:bottom w:val="none" w:sz="0" w:space="0" w:color="auto"/>
        <w:right w:val="none" w:sz="0" w:space="0" w:color="auto"/>
      </w:divBdr>
    </w:div>
    <w:div w:id="1729185357">
      <w:bodyDiv w:val="1"/>
      <w:marLeft w:val="0"/>
      <w:marRight w:val="0"/>
      <w:marTop w:val="0"/>
      <w:marBottom w:val="0"/>
      <w:divBdr>
        <w:top w:val="none" w:sz="0" w:space="0" w:color="auto"/>
        <w:left w:val="none" w:sz="0" w:space="0" w:color="auto"/>
        <w:bottom w:val="none" w:sz="0" w:space="0" w:color="auto"/>
        <w:right w:val="none" w:sz="0" w:space="0" w:color="auto"/>
      </w:divBdr>
    </w:div>
    <w:div w:id="1730572352">
      <w:bodyDiv w:val="1"/>
      <w:marLeft w:val="0"/>
      <w:marRight w:val="0"/>
      <w:marTop w:val="0"/>
      <w:marBottom w:val="0"/>
      <w:divBdr>
        <w:top w:val="none" w:sz="0" w:space="0" w:color="auto"/>
        <w:left w:val="none" w:sz="0" w:space="0" w:color="auto"/>
        <w:bottom w:val="none" w:sz="0" w:space="0" w:color="auto"/>
        <w:right w:val="none" w:sz="0" w:space="0" w:color="auto"/>
      </w:divBdr>
    </w:div>
    <w:div w:id="1731074850">
      <w:bodyDiv w:val="1"/>
      <w:marLeft w:val="0"/>
      <w:marRight w:val="0"/>
      <w:marTop w:val="0"/>
      <w:marBottom w:val="0"/>
      <w:divBdr>
        <w:top w:val="none" w:sz="0" w:space="0" w:color="auto"/>
        <w:left w:val="none" w:sz="0" w:space="0" w:color="auto"/>
        <w:bottom w:val="none" w:sz="0" w:space="0" w:color="auto"/>
        <w:right w:val="none" w:sz="0" w:space="0" w:color="auto"/>
      </w:divBdr>
    </w:div>
    <w:div w:id="1734039134">
      <w:bodyDiv w:val="1"/>
      <w:marLeft w:val="0"/>
      <w:marRight w:val="0"/>
      <w:marTop w:val="0"/>
      <w:marBottom w:val="0"/>
      <w:divBdr>
        <w:top w:val="none" w:sz="0" w:space="0" w:color="auto"/>
        <w:left w:val="none" w:sz="0" w:space="0" w:color="auto"/>
        <w:bottom w:val="none" w:sz="0" w:space="0" w:color="auto"/>
        <w:right w:val="none" w:sz="0" w:space="0" w:color="auto"/>
      </w:divBdr>
    </w:div>
    <w:div w:id="1734615529">
      <w:bodyDiv w:val="1"/>
      <w:marLeft w:val="0"/>
      <w:marRight w:val="0"/>
      <w:marTop w:val="0"/>
      <w:marBottom w:val="0"/>
      <w:divBdr>
        <w:top w:val="none" w:sz="0" w:space="0" w:color="auto"/>
        <w:left w:val="none" w:sz="0" w:space="0" w:color="auto"/>
        <w:bottom w:val="none" w:sz="0" w:space="0" w:color="auto"/>
        <w:right w:val="none" w:sz="0" w:space="0" w:color="auto"/>
      </w:divBdr>
    </w:div>
    <w:div w:id="1735005151">
      <w:bodyDiv w:val="1"/>
      <w:marLeft w:val="0"/>
      <w:marRight w:val="0"/>
      <w:marTop w:val="0"/>
      <w:marBottom w:val="0"/>
      <w:divBdr>
        <w:top w:val="none" w:sz="0" w:space="0" w:color="auto"/>
        <w:left w:val="none" w:sz="0" w:space="0" w:color="auto"/>
        <w:bottom w:val="none" w:sz="0" w:space="0" w:color="auto"/>
        <w:right w:val="none" w:sz="0" w:space="0" w:color="auto"/>
      </w:divBdr>
    </w:div>
    <w:div w:id="1736078188">
      <w:bodyDiv w:val="1"/>
      <w:marLeft w:val="0"/>
      <w:marRight w:val="0"/>
      <w:marTop w:val="0"/>
      <w:marBottom w:val="0"/>
      <w:divBdr>
        <w:top w:val="none" w:sz="0" w:space="0" w:color="auto"/>
        <w:left w:val="none" w:sz="0" w:space="0" w:color="auto"/>
        <w:bottom w:val="none" w:sz="0" w:space="0" w:color="auto"/>
        <w:right w:val="none" w:sz="0" w:space="0" w:color="auto"/>
      </w:divBdr>
    </w:div>
    <w:div w:id="1736121284">
      <w:bodyDiv w:val="1"/>
      <w:marLeft w:val="0"/>
      <w:marRight w:val="0"/>
      <w:marTop w:val="0"/>
      <w:marBottom w:val="0"/>
      <w:divBdr>
        <w:top w:val="none" w:sz="0" w:space="0" w:color="auto"/>
        <w:left w:val="none" w:sz="0" w:space="0" w:color="auto"/>
        <w:bottom w:val="none" w:sz="0" w:space="0" w:color="auto"/>
        <w:right w:val="none" w:sz="0" w:space="0" w:color="auto"/>
      </w:divBdr>
    </w:div>
    <w:div w:id="1736514509">
      <w:bodyDiv w:val="1"/>
      <w:marLeft w:val="0"/>
      <w:marRight w:val="0"/>
      <w:marTop w:val="0"/>
      <w:marBottom w:val="0"/>
      <w:divBdr>
        <w:top w:val="none" w:sz="0" w:space="0" w:color="auto"/>
        <w:left w:val="none" w:sz="0" w:space="0" w:color="auto"/>
        <w:bottom w:val="none" w:sz="0" w:space="0" w:color="auto"/>
        <w:right w:val="none" w:sz="0" w:space="0" w:color="auto"/>
      </w:divBdr>
    </w:div>
    <w:div w:id="1739549373">
      <w:bodyDiv w:val="1"/>
      <w:marLeft w:val="0"/>
      <w:marRight w:val="0"/>
      <w:marTop w:val="0"/>
      <w:marBottom w:val="0"/>
      <w:divBdr>
        <w:top w:val="none" w:sz="0" w:space="0" w:color="auto"/>
        <w:left w:val="none" w:sz="0" w:space="0" w:color="auto"/>
        <w:bottom w:val="none" w:sz="0" w:space="0" w:color="auto"/>
        <w:right w:val="none" w:sz="0" w:space="0" w:color="auto"/>
      </w:divBdr>
    </w:div>
    <w:div w:id="1743674121">
      <w:bodyDiv w:val="1"/>
      <w:marLeft w:val="0"/>
      <w:marRight w:val="0"/>
      <w:marTop w:val="0"/>
      <w:marBottom w:val="0"/>
      <w:divBdr>
        <w:top w:val="none" w:sz="0" w:space="0" w:color="auto"/>
        <w:left w:val="none" w:sz="0" w:space="0" w:color="auto"/>
        <w:bottom w:val="none" w:sz="0" w:space="0" w:color="auto"/>
        <w:right w:val="none" w:sz="0" w:space="0" w:color="auto"/>
      </w:divBdr>
    </w:div>
    <w:div w:id="1744378489">
      <w:bodyDiv w:val="1"/>
      <w:marLeft w:val="0"/>
      <w:marRight w:val="0"/>
      <w:marTop w:val="0"/>
      <w:marBottom w:val="0"/>
      <w:divBdr>
        <w:top w:val="none" w:sz="0" w:space="0" w:color="auto"/>
        <w:left w:val="none" w:sz="0" w:space="0" w:color="auto"/>
        <w:bottom w:val="none" w:sz="0" w:space="0" w:color="auto"/>
        <w:right w:val="none" w:sz="0" w:space="0" w:color="auto"/>
      </w:divBdr>
    </w:div>
    <w:div w:id="1744447253">
      <w:bodyDiv w:val="1"/>
      <w:marLeft w:val="0"/>
      <w:marRight w:val="0"/>
      <w:marTop w:val="0"/>
      <w:marBottom w:val="0"/>
      <w:divBdr>
        <w:top w:val="none" w:sz="0" w:space="0" w:color="auto"/>
        <w:left w:val="none" w:sz="0" w:space="0" w:color="auto"/>
        <w:bottom w:val="none" w:sz="0" w:space="0" w:color="auto"/>
        <w:right w:val="none" w:sz="0" w:space="0" w:color="auto"/>
      </w:divBdr>
    </w:div>
    <w:div w:id="1744716901">
      <w:bodyDiv w:val="1"/>
      <w:marLeft w:val="0"/>
      <w:marRight w:val="0"/>
      <w:marTop w:val="0"/>
      <w:marBottom w:val="0"/>
      <w:divBdr>
        <w:top w:val="none" w:sz="0" w:space="0" w:color="auto"/>
        <w:left w:val="none" w:sz="0" w:space="0" w:color="auto"/>
        <w:bottom w:val="none" w:sz="0" w:space="0" w:color="auto"/>
        <w:right w:val="none" w:sz="0" w:space="0" w:color="auto"/>
      </w:divBdr>
    </w:div>
    <w:div w:id="1744797494">
      <w:bodyDiv w:val="1"/>
      <w:marLeft w:val="0"/>
      <w:marRight w:val="0"/>
      <w:marTop w:val="0"/>
      <w:marBottom w:val="0"/>
      <w:divBdr>
        <w:top w:val="none" w:sz="0" w:space="0" w:color="auto"/>
        <w:left w:val="none" w:sz="0" w:space="0" w:color="auto"/>
        <w:bottom w:val="none" w:sz="0" w:space="0" w:color="auto"/>
        <w:right w:val="none" w:sz="0" w:space="0" w:color="auto"/>
      </w:divBdr>
    </w:div>
    <w:div w:id="1745225968">
      <w:bodyDiv w:val="1"/>
      <w:marLeft w:val="0"/>
      <w:marRight w:val="0"/>
      <w:marTop w:val="0"/>
      <w:marBottom w:val="0"/>
      <w:divBdr>
        <w:top w:val="none" w:sz="0" w:space="0" w:color="auto"/>
        <w:left w:val="none" w:sz="0" w:space="0" w:color="auto"/>
        <w:bottom w:val="none" w:sz="0" w:space="0" w:color="auto"/>
        <w:right w:val="none" w:sz="0" w:space="0" w:color="auto"/>
      </w:divBdr>
    </w:div>
    <w:div w:id="1745957270">
      <w:bodyDiv w:val="1"/>
      <w:marLeft w:val="0"/>
      <w:marRight w:val="0"/>
      <w:marTop w:val="0"/>
      <w:marBottom w:val="0"/>
      <w:divBdr>
        <w:top w:val="none" w:sz="0" w:space="0" w:color="auto"/>
        <w:left w:val="none" w:sz="0" w:space="0" w:color="auto"/>
        <w:bottom w:val="none" w:sz="0" w:space="0" w:color="auto"/>
        <w:right w:val="none" w:sz="0" w:space="0" w:color="auto"/>
      </w:divBdr>
    </w:div>
    <w:div w:id="1746103865">
      <w:bodyDiv w:val="1"/>
      <w:marLeft w:val="0"/>
      <w:marRight w:val="0"/>
      <w:marTop w:val="0"/>
      <w:marBottom w:val="0"/>
      <w:divBdr>
        <w:top w:val="none" w:sz="0" w:space="0" w:color="auto"/>
        <w:left w:val="none" w:sz="0" w:space="0" w:color="auto"/>
        <w:bottom w:val="none" w:sz="0" w:space="0" w:color="auto"/>
        <w:right w:val="none" w:sz="0" w:space="0" w:color="auto"/>
      </w:divBdr>
    </w:div>
    <w:div w:id="1746680215">
      <w:bodyDiv w:val="1"/>
      <w:marLeft w:val="0"/>
      <w:marRight w:val="0"/>
      <w:marTop w:val="0"/>
      <w:marBottom w:val="0"/>
      <w:divBdr>
        <w:top w:val="none" w:sz="0" w:space="0" w:color="auto"/>
        <w:left w:val="none" w:sz="0" w:space="0" w:color="auto"/>
        <w:bottom w:val="none" w:sz="0" w:space="0" w:color="auto"/>
        <w:right w:val="none" w:sz="0" w:space="0" w:color="auto"/>
      </w:divBdr>
    </w:div>
    <w:div w:id="1747605099">
      <w:bodyDiv w:val="1"/>
      <w:marLeft w:val="0"/>
      <w:marRight w:val="0"/>
      <w:marTop w:val="0"/>
      <w:marBottom w:val="0"/>
      <w:divBdr>
        <w:top w:val="none" w:sz="0" w:space="0" w:color="auto"/>
        <w:left w:val="none" w:sz="0" w:space="0" w:color="auto"/>
        <w:bottom w:val="none" w:sz="0" w:space="0" w:color="auto"/>
        <w:right w:val="none" w:sz="0" w:space="0" w:color="auto"/>
      </w:divBdr>
    </w:div>
    <w:div w:id="1747610575">
      <w:bodyDiv w:val="1"/>
      <w:marLeft w:val="0"/>
      <w:marRight w:val="0"/>
      <w:marTop w:val="0"/>
      <w:marBottom w:val="0"/>
      <w:divBdr>
        <w:top w:val="none" w:sz="0" w:space="0" w:color="auto"/>
        <w:left w:val="none" w:sz="0" w:space="0" w:color="auto"/>
        <w:bottom w:val="none" w:sz="0" w:space="0" w:color="auto"/>
        <w:right w:val="none" w:sz="0" w:space="0" w:color="auto"/>
      </w:divBdr>
    </w:div>
    <w:div w:id="1749157188">
      <w:bodyDiv w:val="1"/>
      <w:marLeft w:val="0"/>
      <w:marRight w:val="0"/>
      <w:marTop w:val="0"/>
      <w:marBottom w:val="0"/>
      <w:divBdr>
        <w:top w:val="none" w:sz="0" w:space="0" w:color="auto"/>
        <w:left w:val="none" w:sz="0" w:space="0" w:color="auto"/>
        <w:bottom w:val="none" w:sz="0" w:space="0" w:color="auto"/>
        <w:right w:val="none" w:sz="0" w:space="0" w:color="auto"/>
      </w:divBdr>
    </w:div>
    <w:div w:id="1749887412">
      <w:bodyDiv w:val="1"/>
      <w:marLeft w:val="0"/>
      <w:marRight w:val="0"/>
      <w:marTop w:val="0"/>
      <w:marBottom w:val="0"/>
      <w:divBdr>
        <w:top w:val="none" w:sz="0" w:space="0" w:color="auto"/>
        <w:left w:val="none" w:sz="0" w:space="0" w:color="auto"/>
        <w:bottom w:val="none" w:sz="0" w:space="0" w:color="auto"/>
        <w:right w:val="none" w:sz="0" w:space="0" w:color="auto"/>
      </w:divBdr>
    </w:div>
    <w:div w:id="1751539416">
      <w:bodyDiv w:val="1"/>
      <w:marLeft w:val="0"/>
      <w:marRight w:val="0"/>
      <w:marTop w:val="0"/>
      <w:marBottom w:val="0"/>
      <w:divBdr>
        <w:top w:val="none" w:sz="0" w:space="0" w:color="auto"/>
        <w:left w:val="none" w:sz="0" w:space="0" w:color="auto"/>
        <w:bottom w:val="none" w:sz="0" w:space="0" w:color="auto"/>
        <w:right w:val="none" w:sz="0" w:space="0" w:color="auto"/>
      </w:divBdr>
    </w:div>
    <w:div w:id="1751584032">
      <w:bodyDiv w:val="1"/>
      <w:marLeft w:val="0"/>
      <w:marRight w:val="0"/>
      <w:marTop w:val="0"/>
      <w:marBottom w:val="0"/>
      <w:divBdr>
        <w:top w:val="none" w:sz="0" w:space="0" w:color="auto"/>
        <w:left w:val="none" w:sz="0" w:space="0" w:color="auto"/>
        <w:bottom w:val="none" w:sz="0" w:space="0" w:color="auto"/>
        <w:right w:val="none" w:sz="0" w:space="0" w:color="auto"/>
      </w:divBdr>
    </w:div>
    <w:div w:id="1753236490">
      <w:bodyDiv w:val="1"/>
      <w:marLeft w:val="0"/>
      <w:marRight w:val="0"/>
      <w:marTop w:val="0"/>
      <w:marBottom w:val="0"/>
      <w:divBdr>
        <w:top w:val="none" w:sz="0" w:space="0" w:color="auto"/>
        <w:left w:val="none" w:sz="0" w:space="0" w:color="auto"/>
        <w:bottom w:val="none" w:sz="0" w:space="0" w:color="auto"/>
        <w:right w:val="none" w:sz="0" w:space="0" w:color="auto"/>
      </w:divBdr>
    </w:div>
    <w:div w:id="1753314483">
      <w:bodyDiv w:val="1"/>
      <w:marLeft w:val="0"/>
      <w:marRight w:val="0"/>
      <w:marTop w:val="0"/>
      <w:marBottom w:val="0"/>
      <w:divBdr>
        <w:top w:val="none" w:sz="0" w:space="0" w:color="auto"/>
        <w:left w:val="none" w:sz="0" w:space="0" w:color="auto"/>
        <w:bottom w:val="none" w:sz="0" w:space="0" w:color="auto"/>
        <w:right w:val="none" w:sz="0" w:space="0" w:color="auto"/>
      </w:divBdr>
    </w:div>
    <w:div w:id="1753382610">
      <w:bodyDiv w:val="1"/>
      <w:marLeft w:val="0"/>
      <w:marRight w:val="0"/>
      <w:marTop w:val="0"/>
      <w:marBottom w:val="0"/>
      <w:divBdr>
        <w:top w:val="none" w:sz="0" w:space="0" w:color="auto"/>
        <w:left w:val="none" w:sz="0" w:space="0" w:color="auto"/>
        <w:bottom w:val="none" w:sz="0" w:space="0" w:color="auto"/>
        <w:right w:val="none" w:sz="0" w:space="0" w:color="auto"/>
      </w:divBdr>
    </w:div>
    <w:div w:id="1753619509">
      <w:bodyDiv w:val="1"/>
      <w:marLeft w:val="0"/>
      <w:marRight w:val="0"/>
      <w:marTop w:val="0"/>
      <w:marBottom w:val="0"/>
      <w:divBdr>
        <w:top w:val="none" w:sz="0" w:space="0" w:color="auto"/>
        <w:left w:val="none" w:sz="0" w:space="0" w:color="auto"/>
        <w:bottom w:val="none" w:sz="0" w:space="0" w:color="auto"/>
        <w:right w:val="none" w:sz="0" w:space="0" w:color="auto"/>
      </w:divBdr>
    </w:div>
    <w:div w:id="1755275008">
      <w:bodyDiv w:val="1"/>
      <w:marLeft w:val="0"/>
      <w:marRight w:val="0"/>
      <w:marTop w:val="0"/>
      <w:marBottom w:val="0"/>
      <w:divBdr>
        <w:top w:val="none" w:sz="0" w:space="0" w:color="auto"/>
        <w:left w:val="none" w:sz="0" w:space="0" w:color="auto"/>
        <w:bottom w:val="none" w:sz="0" w:space="0" w:color="auto"/>
        <w:right w:val="none" w:sz="0" w:space="0" w:color="auto"/>
      </w:divBdr>
    </w:div>
    <w:div w:id="1755514263">
      <w:bodyDiv w:val="1"/>
      <w:marLeft w:val="0"/>
      <w:marRight w:val="0"/>
      <w:marTop w:val="0"/>
      <w:marBottom w:val="0"/>
      <w:divBdr>
        <w:top w:val="none" w:sz="0" w:space="0" w:color="auto"/>
        <w:left w:val="none" w:sz="0" w:space="0" w:color="auto"/>
        <w:bottom w:val="none" w:sz="0" w:space="0" w:color="auto"/>
        <w:right w:val="none" w:sz="0" w:space="0" w:color="auto"/>
      </w:divBdr>
    </w:div>
    <w:div w:id="1756248296">
      <w:bodyDiv w:val="1"/>
      <w:marLeft w:val="0"/>
      <w:marRight w:val="0"/>
      <w:marTop w:val="0"/>
      <w:marBottom w:val="0"/>
      <w:divBdr>
        <w:top w:val="none" w:sz="0" w:space="0" w:color="auto"/>
        <w:left w:val="none" w:sz="0" w:space="0" w:color="auto"/>
        <w:bottom w:val="none" w:sz="0" w:space="0" w:color="auto"/>
        <w:right w:val="none" w:sz="0" w:space="0" w:color="auto"/>
      </w:divBdr>
    </w:div>
    <w:div w:id="1756632607">
      <w:bodyDiv w:val="1"/>
      <w:marLeft w:val="0"/>
      <w:marRight w:val="0"/>
      <w:marTop w:val="0"/>
      <w:marBottom w:val="0"/>
      <w:divBdr>
        <w:top w:val="none" w:sz="0" w:space="0" w:color="auto"/>
        <w:left w:val="none" w:sz="0" w:space="0" w:color="auto"/>
        <w:bottom w:val="none" w:sz="0" w:space="0" w:color="auto"/>
        <w:right w:val="none" w:sz="0" w:space="0" w:color="auto"/>
      </w:divBdr>
    </w:div>
    <w:div w:id="1757169562">
      <w:bodyDiv w:val="1"/>
      <w:marLeft w:val="0"/>
      <w:marRight w:val="0"/>
      <w:marTop w:val="0"/>
      <w:marBottom w:val="0"/>
      <w:divBdr>
        <w:top w:val="none" w:sz="0" w:space="0" w:color="auto"/>
        <w:left w:val="none" w:sz="0" w:space="0" w:color="auto"/>
        <w:bottom w:val="none" w:sz="0" w:space="0" w:color="auto"/>
        <w:right w:val="none" w:sz="0" w:space="0" w:color="auto"/>
      </w:divBdr>
    </w:div>
    <w:div w:id="1757289921">
      <w:bodyDiv w:val="1"/>
      <w:marLeft w:val="0"/>
      <w:marRight w:val="0"/>
      <w:marTop w:val="0"/>
      <w:marBottom w:val="0"/>
      <w:divBdr>
        <w:top w:val="none" w:sz="0" w:space="0" w:color="auto"/>
        <w:left w:val="none" w:sz="0" w:space="0" w:color="auto"/>
        <w:bottom w:val="none" w:sz="0" w:space="0" w:color="auto"/>
        <w:right w:val="none" w:sz="0" w:space="0" w:color="auto"/>
      </w:divBdr>
    </w:div>
    <w:div w:id="1757821512">
      <w:bodyDiv w:val="1"/>
      <w:marLeft w:val="0"/>
      <w:marRight w:val="0"/>
      <w:marTop w:val="0"/>
      <w:marBottom w:val="0"/>
      <w:divBdr>
        <w:top w:val="none" w:sz="0" w:space="0" w:color="auto"/>
        <w:left w:val="none" w:sz="0" w:space="0" w:color="auto"/>
        <w:bottom w:val="none" w:sz="0" w:space="0" w:color="auto"/>
        <w:right w:val="none" w:sz="0" w:space="0" w:color="auto"/>
      </w:divBdr>
    </w:div>
    <w:div w:id="1759398147">
      <w:bodyDiv w:val="1"/>
      <w:marLeft w:val="0"/>
      <w:marRight w:val="0"/>
      <w:marTop w:val="0"/>
      <w:marBottom w:val="0"/>
      <w:divBdr>
        <w:top w:val="none" w:sz="0" w:space="0" w:color="auto"/>
        <w:left w:val="none" w:sz="0" w:space="0" w:color="auto"/>
        <w:bottom w:val="none" w:sz="0" w:space="0" w:color="auto"/>
        <w:right w:val="none" w:sz="0" w:space="0" w:color="auto"/>
      </w:divBdr>
    </w:div>
    <w:div w:id="1759709869">
      <w:bodyDiv w:val="1"/>
      <w:marLeft w:val="0"/>
      <w:marRight w:val="0"/>
      <w:marTop w:val="0"/>
      <w:marBottom w:val="0"/>
      <w:divBdr>
        <w:top w:val="none" w:sz="0" w:space="0" w:color="auto"/>
        <w:left w:val="none" w:sz="0" w:space="0" w:color="auto"/>
        <w:bottom w:val="none" w:sz="0" w:space="0" w:color="auto"/>
        <w:right w:val="none" w:sz="0" w:space="0" w:color="auto"/>
      </w:divBdr>
    </w:div>
    <w:div w:id="1760132506">
      <w:bodyDiv w:val="1"/>
      <w:marLeft w:val="0"/>
      <w:marRight w:val="0"/>
      <w:marTop w:val="0"/>
      <w:marBottom w:val="0"/>
      <w:divBdr>
        <w:top w:val="none" w:sz="0" w:space="0" w:color="auto"/>
        <w:left w:val="none" w:sz="0" w:space="0" w:color="auto"/>
        <w:bottom w:val="none" w:sz="0" w:space="0" w:color="auto"/>
        <w:right w:val="none" w:sz="0" w:space="0" w:color="auto"/>
      </w:divBdr>
    </w:div>
    <w:div w:id="1760246373">
      <w:bodyDiv w:val="1"/>
      <w:marLeft w:val="0"/>
      <w:marRight w:val="0"/>
      <w:marTop w:val="0"/>
      <w:marBottom w:val="0"/>
      <w:divBdr>
        <w:top w:val="none" w:sz="0" w:space="0" w:color="auto"/>
        <w:left w:val="none" w:sz="0" w:space="0" w:color="auto"/>
        <w:bottom w:val="none" w:sz="0" w:space="0" w:color="auto"/>
        <w:right w:val="none" w:sz="0" w:space="0" w:color="auto"/>
      </w:divBdr>
    </w:div>
    <w:div w:id="1760564108">
      <w:bodyDiv w:val="1"/>
      <w:marLeft w:val="0"/>
      <w:marRight w:val="0"/>
      <w:marTop w:val="0"/>
      <w:marBottom w:val="0"/>
      <w:divBdr>
        <w:top w:val="none" w:sz="0" w:space="0" w:color="auto"/>
        <w:left w:val="none" w:sz="0" w:space="0" w:color="auto"/>
        <w:bottom w:val="none" w:sz="0" w:space="0" w:color="auto"/>
        <w:right w:val="none" w:sz="0" w:space="0" w:color="auto"/>
      </w:divBdr>
    </w:div>
    <w:div w:id="1761439494">
      <w:bodyDiv w:val="1"/>
      <w:marLeft w:val="0"/>
      <w:marRight w:val="0"/>
      <w:marTop w:val="0"/>
      <w:marBottom w:val="0"/>
      <w:divBdr>
        <w:top w:val="none" w:sz="0" w:space="0" w:color="auto"/>
        <w:left w:val="none" w:sz="0" w:space="0" w:color="auto"/>
        <w:bottom w:val="none" w:sz="0" w:space="0" w:color="auto"/>
        <w:right w:val="none" w:sz="0" w:space="0" w:color="auto"/>
      </w:divBdr>
    </w:div>
    <w:div w:id="1762414125">
      <w:bodyDiv w:val="1"/>
      <w:marLeft w:val="0"/>
      <w:marRight w:val="0"/>
      <w:marTop w:val="0"/>
      <w:marBottom w:val="0"/>
      <w:divBdr>
        <w:top w:val="none" w:sz="0" w:space="0" w:color="auto"/>
        <w:left w:val="none" w:sz="0" w:space="0" w:color="auto"/>
        <w:bottom w:val="none" w:sz="0" w:space="0" w:color="auto"/>
        <w:right w:val="none" w:sz="0" w:space="0" w:color="auto"/>
      </w:divBdr>
    </w:div>
    <w:div w:id="1763136708">
      <w:bodyDiv w:val="1"/>
      <w:marLeft w:val="0"/>
      <w:marRight w:val="0"/>
      <w:marTop w:val="0"/>
      <w:marBottom w:val="0"/>
      <w:divBdr>
        <w:top w:val="none" w:sz="0" w:space="0" w:color="auto"/>
        <w:left w:val="none" w:sz="0" w:space="0" w:color="auto"/>
        <w:bottom w:val="none" w:sz="0" w:space="0" w:color="auto"/>
        <w:right w:val="none" w:sz="0" w:space="0" w:color="auto"/>
      </w:divBdr>
    </w:div>
    <w:div w:id="1763409496">
      <w:bodyDiv w:val="1"/>
      <w:marLeft w:val="0"/>
      <w:marRight w:val="0"/>
      <w:marTop w:val="0"/>
      <w:marBottom w:val="0"/>
      <w:divBdr>
        <w:top w:val="none" w:sz="0" w:space="0" w:color="auto"/>
        <w:left w:val="none" w:sz="0" w:space="0" w:color="auto"/>
        <w:bottom w:val="none" w:sz="0" w:space="0" w:color="auto"/>
        <w:right w:val="none" w:sz="0" w:space="0" w:color="auto"/>
      </w:divBdr>
    </w:div>
    <w:div w:id="1764304809">
      <w:bodyDiv w:val="1"/>
      <w:marLeft w:val="0"/>
      <w:marRight w:val="0"/>
      <w:marTop w:val="0"/>
      <w:marBottom w:val="0"/>
      <w:divBdr>
        <w:top w:val="none" w:sz="0" w:space="0" w:color="auto"/>
        <w:left w:val="none" w:sz="0" w:space="0" w:color="auto"/>
        <w:bottom w:val="none" w:sz="0" w:space="0" w:color="auto"/>
        <w:right w:val="none" w:sz="0" w:space="0" w:color="auto"/>
      </w:divBdr>
    </w:div>
    <w:div w:id="1764916306">
      <w:bodyDiv w:val="1"/>
      <w:marLeft w:val="0"/>
      <w:marRight w:val="0"/>
      <w:marTop w:val="0"/>
      <w:marBottom w:val="0"/>
      <w:divBdr>
        <w:top w:val="none" w:sz="0" w:space="0" w:color="auto"/>
        <w:left w:val="none" w:sz="0" w:space="0" w:color="auto"/>
        <w:bottom w:val="none" w:sz="0" w:space="0" w:color="auto"/>
        <w:right w:val="none" w:sz="0" w:space="0" w:color="auto"/>
      </w:divBdr>
    </w:div>
    <w:div w:id="1765344144">
      <w:bodyDiv w:val="1"/>
      <w:marLeft w:val="0"/>
      <w:marRight w:val="0"/>
      <w:marTop w:val="0"/>
      <w:marBottom w:val="0"/>
      <w:divBdr>
        <w:top w:val="none" w:sz="0" w:space="0" w:color="auto"/>
        <w:left w:val="none" w:sz="0" w:space="0" w:color="auto"/>
        <w:bottom w:val="none" w:sz="0" w:space="0" w:color="auto"/>
        <w:right w:val="none" w:sz="0" w:space="0" w:color="auto"/>
      </w:divBdr>
    </w:div>
    <w:div w:id="1766072617">
      <w:bodyDiv w:val="1"/>
      <w:marLeft w:val="0"/>
      <w:marRight w:val="0"/>
      <w:marTop w:val="0"/>
      <w:marBottom w:val="0"/>
      <w:divBdr>
        <w:top w:val="none" w:sz="0" w:space="0" w:color="auto"/>
        <w:left w:val="none" w:sz="0" w:space="0" w:color="auto"/>
        <w:bottom w:val="none" w:sz="0" w:space="0" w:color="auto"/>
        <w:right w:val="none" w:sz="0" w:space="0" w:color="auto"/>
      </w:divBdr>
    </w:div>
    <w:div w:id="1766269316">
      <w:bodyDiv w:val="1"/>
      <w:marLeft w:val="0"/>
      <w:marRight w:val="0"/>
      <w:marTop w:val="0"/>
      <w:marBottom w:val="0"/>
      <w:divBdr>
        <w:top w:val="none" w:sz="0" w:space="0" w:color="auto"/>
        <w:left w:val="none" w:sz="0" w:space="0" w:color="auto"/>
        <w:bottom w:val="none" w:sz="0" w:space="0" w:color="auto"/>
        <w:right w:val="none" w:sz="0" w:space="0" w:color="auto"/>
      </w:divBdr>
    </w:div>
    <w:div w:id="1766533929">
      <w:bodyDiv w:val="1"/>
      <w:marLeft w:val="0"/>
      <w:marRight w:val="0"/>
      <w:marTop w:val="0"/>
      <w:marBottom w:val="0"/>
      <w:divBdr>
        <w:top w:val="none" w:sz="0" w:space="0" w:color="auto"/>
        <w:left w:val="none" w:sz="0" w:space="0" w:color="auto"/>
        <w:bottom w:val="none" w:sz="0" w:space="0" w:color="auto"/>
        <w:right w:val="none" w:sz="0" w:space="0" w:color="auto"/>
      </w:divBdr>
    </w:div>
    <w:div w:id="1767268638">
      <w:bodyDiv w:val="1"/>
      <w:marLeft w:val="0"/>
      <w:marRight w:val="0"/>
      <w:marTop w:val="0"/>
      <w:marBottom w:val="0"/>
      <w:divBdr>
        <w:top w:val="none" w:sz="0" w:space="0" w:color="auto"/>
        <w:left w:val="none" w:sz="0" w:space="0" w:color="auto"/>
        <w:bottom w:val="none" w:sz="0" w:space="0" w:color="auto"/>
        <w:right w:val="none" w:sz="0" w:space="0" w:color="auto"/>
      </w:divBdr>
    </w:div>
    <w:div w:id="1768576409">
      <w:bodyDiv w:val="1"/>
      <w:marLeft w:val="0"/>
      <w:marRight w:val="0"/>
      <w:marTop w:val="0"/>
      <w:marBottom w:val="0"/>
      <w:divBdr>
        <w:top w:val="none" w:sz="0" w:space="0" w:color="auto"/>
        <w:left w:val="none" w:sz="0" w:space="0" w:color="auto"/>
        <w:bottom w:val="none" w:sz="0" w:space="0" w:color="auto"/>
        <w:right w:val="none" w:sz="0" w:space="0" w:color="auto"/>
      </w:divBdr>
    </w:div>
    <w:div w:id="1770658485">
      <w:bodyDiv w:val="1"/>
      <w:marLeft w:val="0"/>
      <w:marRight w:val="0"/>
      <w:marTop w:val="0"/>
      <w:marBottom w:val="0"/>
      <w:divBdr>
        <w:top w:val="none" w:sz="0" w:space="0" w:color="auto"/>
        <w:left w:val="none" w:sz="0" w:space="0" w:color="auto"/>
        <w:bottom w:val="none" w:sz="0" w:space="0" w:color="auto"/>
        <w:right w:val="none" w:sz="0" w:space="0" w:color="auto"/>
      </w:divBdr>
    </w:div>
    <w:div w:id="1770663806">
      <w:bodyDiv w:val="1"/>
      <w:marLeft w:val="0"/>
      <w:marRight w:val="0"/>
      <w:marTop w:val="0"/>
      <w:marBottom w:val="0"/>
      <w:divBdr>
        <w:top w:val="none" w:sz="0" w:space="0" w:color="auto"/>
        <w:left w:val="none" w:sz="0" w:space="0" w:color="auto"/>
        <w:bottom w:val="none" w:sz="0" w:space="0" w:color="auto"/>
        <w:right w:val="none" w:sz="0" w:space="0" w:color="auto"/>
      </w:divBdr>
    </w:div>
    <w:div w:id="1770806173">
      <w:bodyDiv w:val="1"/>
      <w:marLeft w:val="0"/>
      <w:marRight w:val="0"/>
      <w:marTop w:val="0"/>
      <w:marBottom w:val="0"/>
      <w:divBdr>
        <w:top w:val="none" w:sz="0" w:space="0" w:color="auto"/>
        <w:left w:val="none" w:sz="0" w:space="0" w:color="auto"/>
        <w:bottom w:val="none" w:sz="0" w:space="0" w:color="auto"/>
        <w:right w:val="none" w:sz="0" w:space="0" w:color="auto"/>
      </w:divBdr>
    </w:div>
    <w:div w:id="1772161610">
      <w:bodyDiv w:val="1"/>
      <w:marLeft w:val="0"/>
      <w:marRight w:val="0"/>
      <w:marTop w:val="0"/>
      <w:marBottom w:val="0"/>
      <w:divBdr>
        <w:top w:val="none" w:sz="0" w:space="0" w:color="auto"/>
        <w:left w:val="none" w:sz="0" w:space="0" w:color="auto"/>
        <w:bottom w:val="none" w:sz="0" w:space="0" w:color="auto"/>
        <w:right w:val="none" w:sz="0" w:space="0" w:color="auto"/>
      </w:divBdr>
    </w:div>
    <w:div w:id="1772165313">
      <w:bodyDiv w:val="1"/>
      <w:marLeft w:val="0"/>
      <w:marRight w:val="0"/>
      <w:marTop w:val="0"/>
      <w:marBottom w:val="0"/>
      <w:divBdr>
        <w:top w:val="none" w:sz="0" w:space="0" w:color="auto"/>
        <w:left w:val="none" w:sz="0" w:space="0" w:color="auto"/>
        <w:bottom w:val="none" w:sz="0" w:space="0" w:color="auto"/>
        <w:right w:val="none" w:sz="0" w:space="0" w:color="auto"/>
      </w:divBdr>
    </w:div>
    <w:div w:id="1772582990">
      <w:bodyDiv w:val="1"/>
      <w:marLeft w:val="0"/>
      <w:marRight w:val="0"/>
      <w:marTop w:val="0"/>
      <w:marBottom w:val="0"/>
      <w:divBdr>
        <w:top w:val="none" w:sz="0" w:space="0" w:color="auto"/>
        <w:left w:val="none" w:sz="0" w:space="0" w:color="auto"/>
        <w:bottom w:val="none" w:sz="0" w:space="0" w:color="auto"/>
        <w:right w:val="none" w:sz="0" w:space="0" w:color="auto"/>
      </w:divBdr>
    </w:div>
    <w:div w:id="1772820126">
      <w:bodyDiv w:val="1"/>
      <w:marLeft w:val="0"/>
      <w:marRight w:val="0"/>
      <w:marTop w:val="0"/>
      <w:marBottom w:val="0"/>
      <w:divBdr>
        <w:top w:val="none" w:sz="0" w:space="0" w:color="auto"/>
        <w:left w:val="none" w:sz="0" w:space="0" w:color="auto"/>
        <w:bottom w:val="none" w:sz="0" w:space="0" w:color="auto"/>
        <w:right w:val="none" w:sz="0" w:space="0" w:color="auto"/>
      </w:divBdr>
    </w:div>
    <w:div w:id="1773090830">
      <w:bodyDiv w:val="1"/>
      <w:marLeft w:val="0"/>
      <w:marRight w:val="0"/>
      <w:marTop w:val="0"/>
      <w:marBottom w:val="0"/>
      <w:divBdr>
        <w:top w:val="none" w:sz="0" w:space="0" w:color="auto"/>
        <w:left w:val="none" w:sz="0" w:space="0" w:color="auto"/>
        <w:bottom w:val="none" w:sz="0" w:space="0" w:color="auto"/>
        <w:right w:val="none" w:sz="0" w:space="0" w:color="auto"/>
      </w:divBdr>
    </w:div>
    <w:div w:id="1773818794">
      <w:bodyDiv w:val="1"/>
      <w:marLeft w:val="0"/>
      <w:marRight w:val="0"/>
      <w:marTop w:val="0"/>
      <w:marBottom w:val="0"/>
      <w:divBdr>
        <w:top w:val="none" w:sz="0" w:space="0" w:color="auto"/>
        <w:left w:val="none" w:sz="0" w:space="0" w:color="auto"/>
        <w:bottom w:val="none" w:sz="0" w:space="0" w:color="auto"/>
        <w:right w:val="none" w:sz="0" w:space="0" w:color="auto"/>
      </w:divBdr>
    </w:div>
    <w:div w:id="1773936525">
      <w:bodyDiv w:val="1"/>
      <w:marLeft w:val="0"/>
      <w:marRight w:val="0"/>
      <w:marTop w:val="0"/>
      <w:marBottom w:val="0"/>
      <w:divBdr>
        <w:top w:val="none" w:sz="0" w:space="0" w:color="auto"/>
        <w:left w:val="none" w:sz="0" w:space="0" w:color="auto"/>
        <w:bottom w:val="none" w:sz="0" w:space="0" w:color="auto"/>
        <w:right w:val="none" w:sz="0" w:space="0" w:color="auto"/>
      </w:divBdr>
    </w:div>
    <w:div w:id="1774472977">
      <w:bodyDiv w:val="1"/>
      <w:marLeft w:val="0"/>
      <w:marRight w:val="0"/>
      <w:marTop w:val="0"/>
      <w:marBottom w:val="0"/>
      <w:divBdr>
        <w:top w:val="none" w:sz="0" w:space="0" w:color="auto"/>
        <w:left w:val="none" w:sz="0" w:space="0" w:color="auto"/>
        <w:bottom w:val="none" w:sz="0" w:space="0" w:color="auto"/>
        <w:right w:val="none" w:sz="0" w:space="0" w:color="auto"/>
      </w:divBdr>
    </w:div>
    <w:div w:id="1775008939">
      <w:bodyDiv w:val="1"/>
      <w:marLeft w:val="0"/>
      <w:marRight w:val="0"/>
      <w:marTop w:val="0"/>
      <w:marBottom w:val="0"/>
      <w:divBdr>
        <w:top w:val="none" w:sz="0" w:space="0" w:color="auto"/>
        <w:left w:val="none" w:sz="0" w:space="0" w:color="auto"/>
        <w:bottom w:val="none" w:sz="0" w:space="0" w:color="auto"/>
        <w:right w:val="none" w:sz="0" w:space="0" w:color="auto"/>
      </w:divBdr>
    </w:div>
    <w:div w:id="1775126115">
      <w:bodyDiv w:val="1"/>
      <w:marLeft w:val="0"/>
      <w:marRight w:val="0"/>
      <w:marTop w:val="0"/>
      <w:marBottom w:val="0"/>
      <w:divBdr>
        <w:top w:val="none" w:sz="0" w:space="0" w:color="auto"/>
        <w:left w:val="none" w:sz="0" w:space="0" w:color="auto"/>
        <w:bottom w:val="none" w:sz="0" w:space="0" w:color="auto"/>
        <w:right w:val="none" w:sz="0" w:space="0" w:color="auto"/>
      </w:divBdr>
    </w:div>
    <w:div w:id="1776754139">
      <w:bodyDiv w:val="1"/>
      <w:marLeft w:val="0"/>
      <w:marRight w:val="0"/>
      <w:marTop w:val="0"/>
      <w:marBottom w:val="0"/>
      <w:divBdr>
        <w:top w:val="none" w:sz="0" w:space="0" w:color="auto"/>
        <w:left w:val="none" w:sz="0" w:space="0" w:color="auto"/>
        <w:bottom w:val="none" w:sz="0" w:space="0" w:color="auto"/>
        <w:right w:val="none" w:sz="0" w:space="0" w:color="auto"/>
      </w:divBdr>
    </w:div>
    <w:div w:id="1777092290">
      <w:bodyDiv w:val="1"/>
      <w:marLeft w:val="0"/>
      <w:marRight w:val="0"/>
      <w:marTop w:val="0"/>
      <w:marBottom w:val="0"/>
      <w:divBdr>
        <w:top w:val="none" w:sz="0" w:space="0" w:color="auto"/>
        <w:left w:val="none" w:sz="0" w:space="0" w:color="auto"/>
        <w:bottom w:val="none" w:sz="0" w:space="0" w:color="auto"/>
        <w:right w:val="none" w:sz="0" w:space="0" w:color="auto"/>
      </w:divBdr>
    </w:div>
    <w:div w:id="1778521701">
      <w:bodyDiv w:val="1"/>
      <w:marLeft w:val="0"/>
      <w:marRight w:val="0"/>
      <w:marTop w:val="0"/>
      <w:marBottom w:val="0"/>
      <w:divBdr>
        <w:top w:val="none" w:sz="0" w:space="0" w:color="auto"/>
        <w:left w:val="none" w:sz="0" w:space="0" w:color="auto"/>
        <w:bottom w:val="none" w:sz="0" w:space="0" w:color="auto"/>
        <w:right w:val="none" w:sz="0" w:space="0" w:color="auto"/>
      </w:divBdr>
    </w:div>
    <w:div w:id="1780220750">
      <w:bodyDiv w:val="1"/>
      <w:marLeft w:val="0"/>
      <w:marRight w:val="0"/>
      <w:marTop w:val="0"/>
      <w:marBottom w:val="0"/>
      <w:divBdr>
        <w:top w:val="none" w:sz="0" w:space="0" w:color="auto"/>
        <w:left w:val="none" w:sz="0" w:space="0" w:color="auto"/>
        <w:bottom w:val="none" w:sz="0" w:space="0" w:color="auto"/>
        <w:right w:val="none" w:sz="0" w:space="0" w:color="auto"/>
      </w:divBdr>
    </w:div>
    <w:div w:id="1782409871">
      <w:bodyDiv w:val="1"/>
      <w:marLeft w:val="0"/>
      <w:marRight w:val="0"/>
      <w:marTop w:val="0"/>
      <w:marBottom w:val="0"/>
      <w:divBdr>
        <w:top w:val="none" w:sz="0" w:space="0" w:color="auto"/>
        <w:left w:val="none" w:sz="0" w:space="0" w:color="auto"/>
        <w:bottom w:val="none" w:sz="0" w:space="0" w:color="auto"/>
        <w:right w:val="none" w:sz="0" w:space="0" w:color="auto"/>
      </w:divBdr>
    </w:div>
    <w:div w:id="1783038251">
      <w:bodyDiv w:val="1"/>
      <w:marLeft w:val="0"/>
      <w:marRight w:val="0"/>
      <w:marTop w:val="0"/>
      <w:marBottom w:val="0"/>
      <w:divBdr>
        <w:top w:val="none" w:sz="0" w:space="0" w:color="auto"/>
        <w:left w:val="none" w:sz="0" w:space="0" w:color="auto"/>
        <w:bottom w:val="none" w:sz="0" w:space="0" w:color="auto"/>
        <w:right w:val="none" w:sz="0" w:space="0" w:color="auto"/>
      </w:divBdr>
    </w:div>
    <w:div w:id="1783183985">
      <w:bodyDiv w:val="1"/>
      <w:marLeft w:val="0"/>
      <w:marRight w:val="0"/>
      <w:marTop w:val="0"/>
      <w:marBottom w:val="0"/>
      <w:divBdr>
        <w:top w:val="none" w:sz="0" w:space="0" w:color="auto"/>
        <w:left w:val="none" w:sz="0" w:space="0" w:color="auto"/>
        <w:bottom w:val="none" w:sz="0" w:space="0" w:color="auto"/>
        <w:right w:val="none" w:sz="0" w:space="0" w:color="auto"/>
      </w:divBdr>
    </w:div>
    <w:div w:id="1784615871">
      <w:bodyDiv w:val="1"/>
      <w:marLeft w:val="0"/>
      <w:marRight w:val="0"/>
      <w:marTop w:val="0"/>
      <w:marBottom w:val="0"/>
      <w:divBdr>
        <w:top w:val="none" w:sz="0" w:space="0" w:color="auto"/>
        <w:left w:val="none" w:sz="0" w:space="0" w:color="auto"/>
        <w:bottom w:val="none" w:sz="0" w:space="0" w:color="auto"/>
        <w:right w:val="none" w:sz="0" w:space="0" w:color="auto"/>
      </w:divBdr>
    </w:div>
    <w:div w:id="1784685919">
      <w:bodyDiv w:val="1"/>
      <w:marLeft w:val="0"/>
      <w:marRight w:val="0"/>
      <w:marTop w:val="0"/>
      <w:marBottom w:val="0"/>
      <w:divBdr>
        <w:top w:val="none" w:sz="0" w:space="0" w:color="auto"/>
        <w:left w:val="none" w:sz="0" w:space="0" w:color="auto"/>
        <w:bottom w:val="none" w:sz="0" w:space="0" w:color="auto"/>
        <w:right w:val="none" w:sz="0" w:space="0" w:color="auto"/>
      </w:divBdr>
    </w:div>
    <w:div w:id="1785073790">
      <w:bodyDiv w:val="1"/>
      <w:marLeft w:val="0"/>
      <w:marRight w:val="0"/>
      <w:marTop w:val="0"/>
      <w:marBottom w:val="0"/>
      <w:divBdr>
        <w:top w:val="none" w:sz="0" w:space="0" w:color="auto"/>
        <w:left w:val="none" w:sz="0" w:space="0" w:color="auto"/>
        <w:bottom w:val="none" w:sz="0" w:space="0" w:color="auto"/>
        <w:right w:val="none" w:sz="0" w:space="0" w:color="auto"/>
      </w:divBdr>
    </w:div>
    <w:div w:id="1785151855">
      <w:bodyDiv w:val="1"/>
      <w:marLeft w:val="0"/>
      <w:marRight w:val="0"/>
      <w:marTop w:val="0"/>
      <w:marBottom w:val="0"/>
      <w:divBdr>
        <w:top w:val="none" w:sz="0" w:space="0" w:color="auto"/>
        <w:left w:val="none" w:sz="0" w:space="0" w:color="auto"/>
        <w:bottom w:val="none" w:sz="0" w:space="0" w:color="auto"/>
        <w:right w:val="none" w:sz="0" w:space="0" w:color="auto"/>
      </w:divBdr>
    </w:div>
    <w:div w:id="1785921589">
      <w:bodyDiv w:val="1"/>
      <w:marLeft w:val="0"/>
      <w:marRight w:val="0"/>
      <w:marTop w:val="0"/>
      <w:marBottom w:val="0"/>
      <w:divBdr>
        <w:top w:val="none" w:sz="0" w:space="0" w:color="auto"/>
        <w:left w:val="none" w:sz="0" w:space="0" w:color="auto"/>
        <w:bottom w:val="none" w:sz="0" w:space="0" w:color="auto"/>
        <w:right w:val="none" w:sz="0" w:space="0" w:color="auto"/>
      </w:divBdr>
    </w:div>
    <w:div w:id="1787504270">
      <w:bodyDiv w:val="1"/>
      <w:marLeft w:val="0"/>
      <w:marRight w:val="0"/>
      <w:marTop w:val="0"/>
      <w:marBottom w:val="0"/>
      <w:divBdr>
        <w:top w:val="none" w:sz="0" w:space="0" w:color="auto"/>
        <w:left w:val="none" w:sz="0" w:space="0" w:color="auto"/>
        <w:bottom w:val="none" w:sz="0" w:space="0" w:color="auto"/>
        <w:right w:val="none" w:sz="0" w:space="0" w:color="auto"/>
      </w:divBdr>
    </w:div>
    <w:div w:id="1788768122">
      <w:bodyDiv w:val="1"/>
      <w:marLeft w:val="0"/>
      <w:marRight w:val="0"/>
      <w:marTop w:val="0"/>
      <w:marBottom w:val="0"/>
      <w:divBdr>
        <w:top w:val="none" w:sz="0" w:space="0" w:color="auto"/>
        <w:left w:val="none" w:sz="0" w:space="0" w:color="auto"/>
        <w:bottom w:val="none" w:sz="0" w:space="0" w:color="auto"/>
        <w:right w:val="none" w:sz="0" w:space="0" w:color="auto"/>
      </w:divBdr>
    </w:div>
    <w:div w:id="1790122163">
      <w:bodyDiv w:val="1"/>
      <w:marLeft w:val="0"/>
      <w:marRight w:val="0"/>
      <w:marTop w:val="0"/>
      <w:marBottom w:val="0"/>
      <w:divBdr>
        <w:top w:val="none" w:sz="0" w:space="0" w:color="auto"/>
        <w:left w:val="none" w:sz="0" w:space="0" w:color="auto"/>
        <w:bottom w:val="none" w:sz="0" w:space="0" w:color="auto"/>
        <w:right w:val="none" w:sz="0" w:space="0" w:color="auto"/>
      </w:divBdr>
    </w:div>
    <w:div w:id="1791586339">
      <w:bodyDiv w:val="1"/>
      <w:marLeft w:val="0"/>
      <w:marRight w:val="0"/>
      <w:marTop w:val="0"/>
      <w:marBottom w:val="0"/>
      <w:divBdr>
        <w:top w:val="none" w:sz="0" w:space="0" w:color="auto"/>
        <w:left w:val="none" w:sz="0" w:space="0" w:color="auto"/>
        <w:bottom w:val="none" w:sz="0" w:space="0" w:color="auto"/>
        <w:right w:val="none" w:sz="0" w:space="0" w:color="auto"/>
      </w:divBdr>
    </w:div>
    <w:div w:id="1793015292">
      <w:bodyDiv w:val="1"/>
      <w:marLeft w:val="0"/>
      <w:marRight w:val="0"/>
      <w:marTop w:val="0"/>
      <w:marBottom w:val="0"/>
      <w:divBdr>
        <w:top w:val="none" w:sz="0" w:space="0" w:color="auto"/>
        <w:left w:val="none" w:sz="0" w:space="0" w:color="auto"/>
        <w:bottom w:val="none" w:sz="0" w:space="0" w:color="auto"/>
        <w:right w:val="none" w:sz="0" w:space="0" w:color="auto"/>
      </w:divBdr>
    </w:div>
    <w:div w:id="1793398501">
      <w:bodyDiv w:val="1"/>
      <w:marLeft w:val="0"/>
      <w:marRight w:val="0"/>
      <w:marTop w:val="0"/>
      <w:marBottom w:val="0"/>
      <w:divBdr>
        <w:top w:val="none" w:sz="0" w:space="0" w:color="auto"/>
        <w:left w:val="none" w:sz="0" w:space="0" w:color="auto"/>
        <w:bottom w:val="none" w:sz="0" w:space="0" w:color="auto"/>
        <w:right w:val="none" w:sz="0" w:space="0" w:color="auto"/>
      </w:divBdr>
    </w:div>
    <w:div w:id="1796559209">
      <w:bodyDiv w:val="1"/>
      <w:marLeft w:val="0"/>
      <w:marRight w:val="0"/>
      <w:marTop w:val="0"/>
      <w:marBottom w:val="0"/>
      <w:divBdr>
        <w:top w:val="none" w:sz="0" w:space="0" w:color="auto"/>
        <w:left w:val="none" w:sz="0" w:space="0" w:color="auto"/>
        <w:bottom w:val="none" w:sz="0" w:space="0" w:color="auto"/>
        <w:right w:val="none" w:sz="0" w:space="0" w:color="auto"/>
      </w:divBdr>
    </w:div>
    <w:div w:id="1797940964">
      <w:bodyDiv w:val="1"/>
      <w:marLeft w:val="0"/>
      <w:marRight w:val="0"/>
      <w:marTop w:val="0"/>
      <w:marBottom w:val="0"/>
      <w:divBdr>
        <w:top w:val="none" w:sz="0" w:space="0" w:color="auto"/>
        <w:left w:val="none" w:sz="0" w:space="0" w:color="auto"/>
        <w:bottom w:val="none" w:sz="0" w:space="0" w:color="auto"/>
        <w:right w:val="none" w:sz="0" w:space="0" w:color="auto"/>
      </w:divBdr>
    </w:div>
    <w:div w:id="1798333588">
      <w:bodyDiv w:val="1"/>
      <w:marLeft w:val="0"/>
      <w:marRight w:val="0"/>
      <w:marTop w:val="0"/>
      <w:marBottom w:val="0"/>
      <w:divBdr>
        <w:top w:val="none" w:sz="0" w:space="0" w:color="auto"/>
        <w:left w:val="none" w:sz="0" w:space="0" w:color="auto"/>
        <w:bottom w:val="none" w:sz="0" w:space="0" w:color="auto"/>
        <w:right w:val="none" w:sz="0" w:space="0" w:color="auto"/>
      </w:divBdr>
    </w:div>
    <w:div w:id="1798832490">
      <w:bodyDiv w:val="1"/>
      <w:marLeft w:val="0"/>
      <w:marRight w:val="0"/>
      <w:marTop w:val="0"/>
      <w:marBottom w:val="0"/>
      <w:divBdr>
        <w:top w:val="none" w:sz="0" w:space="0" w:color="auto"/>
        <w:left w:val="none" w:sz="0" w:space="0" w:color="auto"/>
        <w:bottom w:val="none" w:sz="0" w:space="0" w:color="auto"/>
        <w:right w:val="none" w:sz="0" w:space="0" w:color="auto"/>
      </w:divBdr>
    </w:div>
    <w:div w:id="1799563479">
      <w:bodyDiv w:val="1"/>
      <w:marLeft w:val="0"/>
      <w:marRight w:val="0"/>
      <w:marTop w:val="0"/>
      <w:marBottom w:val="0"/>
      <w:divBdr>
        <w:top w:val="none" w:sz="0" w:space="0" w:color="auto"/>
        <w:left w:val="none" w:sz="0" w:space="0" w:color="auto"/>
        <w:bottom w:val="none" w:sz="0" w:space="0" w:color="auto"/>
        <w:right w:val="none" w:sz="0" w:space="0" w:color="auto"/>
      </w:divBdr>
    </w:div>
    <w:div w:id="1800301178">
      <w:bodyDiv w:val="1"/>
      <w:marLeft w:val="0"/>
      <w:marRight w:val="0"/>
      <w:marTop w:val="0"/>
      <w:marBottom w:val="0"/>
      <w:divBdr>
        <w:top w:val="none" w:sz="0" w:space="0" w:color="auto"/>
        <w:left w:val="none" w:sz="0" w:space="0" w:color="auto"/>
        <w:bottom w:val="none" w:sz="0" w:space="0" w:color="auto"/>
        <w:right w:val="none" w:sz="0" w:space="0" w:color="auto"/>
      </w:divBdr>
    </w:div>
    <w:div w:id="1801412453">
      <w:bodyDiv w:val="1"/>
      <w:marLeft w:val="0"/>
      <w:marRight w:val="0"/>
      <w:marTop w:val="0"/>
      <w:marBottom w:val="0"/>
      <w:divBdr>
        <w:top w:val="none" w:sz="0" w:space="0" w:color="auto"/>
        <w:left w:val="none" w:sz="0" w:space="0" w:color="auto"/>
        <w:bottom w:val="none" w:sz="0" w:space="0" w:color="auto"/>
        <w:right w:val="none" w:sz="0" w:space="0" w:color="auto"/>
      </w:divBdr>
    </w:div>
    <w:div w:id="1801650702">
      <w:bodyDiv w:val="1"/>
      <w:marLeft w:val="0"/>
      <w:marRight w:val="0"/>
      <w:marTop w:val="0"/>
      <w:marBottom w:val="0"/>
      <w:divBdr>
        <w:top w:val="none" w:sz="0" w:space="0" w:color="auto"/>
        <w:left w:val="none" w:sz="0" w:space="0" w:color="auto"/>
        <w:bottom w:val="none" w:sz="0" w:space="0" w:color="auto"/>
        <w:right w:val="none" w:sz="0" w:space="0" w:color="auto"/>
      </w:divBdr>
    </w:div>
    <w:div w:id="1801847644">
      <w:bodyDiv w:val="1"/>
      <w:marLeft w:val="0"/>
      <w:marRight w:val="0"/>
      <w:marTop w:val="0"/>
      <w:marBottom w:val="0"/>
      <w:divBdr>
        <w:top w:val="none" w:sz="0" w:space="0" w:color="auto"/>
        <w:left w:val="none" w:sz="0" w:space="0" w:color="auto"/>
        <w:bottom w:val="none" w:sz="0" w:space="0" w:color="auto"/>
        <w:right w:val="none" w:sz="0" w:space="0" w:color="auto"/>
      </w:divBdr>
    </w:div>
    <w:div w:id="1802115801">
      <w:bodyDiv w:val="1"/>
      <w:marLeft w:val="0"/>
      <w:marRight w:val="0"/>
      <w:marTop w:val="0"/>
      <w:marBottom w:val="0"/>
      <w:divBdr>
        <w:top w:val="none" w:sz="0" w:space="0" w:color="auto"/>
        <w:left w:val="none" w:sz="0" w:space="0" w:color="auto"/>
        <w:bottom w:val="none" w:sz="0" w:space="0" w:color="auto"/>
        <w:right w:val="none" w:sz="0" w:space="0" w:color="auto"/>
      </w:divBdr>
    </w:div>
    <w:div w:id="1803381940">
      <w:bodyDiv w:val="1"/>
      <w:marLeft w:val="0"/>
      <w:marRight w:val="0"/>
      <w:marTop w:val="0"/>
      <w:marBottom w:val="0"/>
      <w:divBdr>
        <w:top w:val="none" w:sz="0" w:space="0" w:color="auto"/>
        <w:left w:val="none" w:sz="0" w:space="0" w:color="auto"/>
        <w:bottom w:val="none" w:sz="0" w:space="0" w:color="auto"/>
        <w:right w:val="none" w:sz="0" w:space="0" w:color="auto"/>
      </w:divBdr>
    </w:div>
    <w:div w:id="1804233055">
      <w:bodyDiv w:val="1"/>
      <w:marLeft w:val="0"/>
      <w:marRight w:val="0"/>
      <w:marTop w:val="0"/>
      <w:marBottom w:val="0"/>
      <w:divBdr>
        <w:top w:val="none" w:sz="0" w:space="0" w:color="auto"/>
        <w:left w:val="none" w:sz="0" w:space="0" w:color="auto"/>
        <w:bottom w:val="none" w:sz="0" w:space="0" w:color="auto"/>
        <w:right w:val="none" w:sz="0" w:space="0" w:color="auto"/>
      </w:divBdr>
    </w:div>
    <w:div w:id="1805149691">
      <w:bodyDiv w:val="1"/>
      <w:marLeft w:val="0"/>
      <w:marRight w:val="0"/>
      <w:marTop w:val="0"/>
      <w:marBottom w:val="0"/>
      <w:divBdr>
        <w:top w:val="none" w:sz="0" w:space="0" w:color="auto"/>
        <w:left w:val="none" w:sz="0" w:space="0" w:color="auto"/>
        <w:bottom w:val="none" w:sz="0" w:space="0" w:color="auto"/>
        <w:right w:val="none" w:sz="0" w:space="0" w:color="auto"/>
      </w:divBdr>
    </w:div>
    <w:div w:id="1805199245">
      <w:bodyDiv w:val="1"/>
      <w:marLeft w:val="0"/>
      <w:marRight w:val="0"/>
      <w:marTop w:val="0"/>
      <w:marBottom w:val="0"/>
      <w:divBdr>
        <w:top w:val="none" w:sz="0" w:space="0" w:color="auto"/>
        <w:left w:val="none" w:sz="0" w:space="0" w:color="auto"/>
        <w:bottom w:val="none" w:sz="0" w:space="0" w:color="auto"/>
        <w:right w:val="none" w:sz="0" w:space="0" w:color="auto"/>
      </w:divBdr>
    </w:div>
    <w:div w:id="1805267234">
      <w:bodyDiv w:val="1"/>
      <w:marLeft w:val="0"/>
      <w:marRight w:val="0"/>
      <w:marTop w:val="0"/>
      <w:marBottom w:val="0"/>
      <w:divBdr>
        <w:top w:val="none" w:sz="0" w:space="0" w:color="auto"/>
        <w:left w:val="none" w:sz="0" w:space="0" w:color="auto"/>
        <w:bottom w:val="none" w:sz="0" w:space="0" w:color="auto"/>
        <w:right w:val="none" w:sz="0" w:space="0" w:color="auto"/>
      </w:divBdr>
    </w:div>
    <w:div w:id="1805542222">
      <w:bodyDiv w:val="1"/>
      <w:marLeft w:val="0"/>
      <w:marRight w:val="0"/>
      <w:marTop w:val="0"/>
      <w:marBottom w:val="0"/>
      <w:divBdr>
        <w:top w:val="none" w:sz="0" w:space="0" w:color="auto"/>
        <w:left w:val="none" w:sz="0" w:space="0" w:color="auto"/>
        <w:bottom w:val="none" w:sz="0" w:space="0" w:color="auto"/>
        <w:right w:val="none" w:sz="0" w:space="0" w:color="auto"/>
      </w:divBdr>
    </w:div>
    <w:div w:id="1805653528">
      <w:bodyDiv w:val="1"/>
      <w:marLeft w:val="0"/>
      <w:marRight w:val="0"/>
      <w:marTop w:val="0"/>
      <w:marBottom w:val="0"/>
      <w:divBdr>
        <w:top w:val="none" w:sz="0" w:space="0" w:color="auto"/>
        <w:left w:val="none" w:sz="0" w:space="0" w:color="auto"/>
        <w:bottom w:val="none" w:sz="0" w:space="0" w:color="auto"/>
        <w:right w:val="none" w:sz="0" w:space="0" w:color="auto"/>
      </w:divBdr>
    </w:div>
    <w:div w:id="1806045384">
      <w:bodyDiv w:val="1"/>
      <w:marLeft w:val="0"/>
      <w:marRight w:val="0"/>
      <w:marTop w:val="0"/>
      <w:marBottom w:val="0"/>
      <w:divBdr>
        <w:top w:val="none" w:sz="0" w:space="0" w:color="auto"/>
        <w:left w:val="none" w:sz="0" w:space="0" w:color="auto"/>
        <w:bottom w:val="none" w:sz="0" w:space="0" w:color="auto"/>
        <w:right w:val="none" w:sz="0" w:space="0" w:color="auto"/>
      </w:divBdr>
    </w:div>
    <w:div w:id="1806698790">
      <w:bodyDiv w:val="1"/>
      <w:marLeft w:val="0"/>
      <w:marRight w:val="0"/>
      <w:marTop w:val="0"/>
      <w:marBottom w:val="0"/>
      <w:divBdr>
        <w:top w:val="none" w:sz="0" w:space="0" w:color="auto"/>
        <w:left w:val="none" w:sz="0" w:space="0" w:color="auto"/>
        <w:bottom w:val="none" w:sz="0" w:space="0" w:color="auto"/>
        <w:right w:val="none" w:sz="0" w:space="0" w:color="auto"/>
      </w:divBdr>
    </w:div>
    <w:div w:id="1809587155">
      <w:bodyDiv w:val="1"/>
      <w:marLeft w:val="0"/>
      <w:marRight w:val="0"/>
      <w:marTop w:val="0"/>
      <w:marBottom w:val="0"/>
      <w:divBdr>
        <w:top w:val="none" w:sz="0" w:space="0" w:color="auto"/>
        <w:left w:val="none" w:sz="0" w:space="0" w:color="auto"/>
        <w:bottom w:val="none" w:sz="0" w:space="0" w:color="auto"/>
        <w:right w:val="none" w:sz="0" w:space="0" w:color="auto"/>
      </w:divBdr>
    </w:div>
    <w:div w:id="1810050069">
      <w:bodyDiv w:val="1"/>
      <w:marLeft w:val="0"/>
      <w:marRight w:val="0"/>
      <w:marTop w:val="0"/>
      <w:marBottom w:val="0"/>
      <w:divBdr>
        <w:top w:val="none" w:sz="0" w:space="0" w:color="auto"/>
        <w:left w:val="none" w:sz="0" w:space="0" w:color="auto"/>
        <w:bottom w:val="none" w:sz="0" w:space="0" w:color="auto"/>
        <w:right w:val="none" w:sz="0" w:space="0" w:color="auto"/>
      </w:divBdr>
    </w:div>
    <w:div w:id="1810438474">
      <w:bodyDiv w:val="1"/>
      <w:marLeft w:val="0"/>
      <w:marRight w:val="0"/>
      <w:marTop w:val="0"/>
      <w:marBottom w:val="0"/>
      <w:divBdr>
        <w:top w:val="none" w:sz="0" w:space="0" w:color="auto"/>
        <w:left w:val="none" w:sz="0" w:space="0" w:color="auto"/>
        <w:bottom w:val="none" w:sz="0" w:space="0" w:color="auto"/>
        <w:right w:val="none" w:sz="0" w:space="0" w:color="auto"/>
      </w:divBdr>
    </w:div>
    <w:div w:id="1810516548">
      <w:bodyDiv w:val="1"/>
      <w:marLeft w:val="0"/>
      <w:marRight w:val="0"/>
      <w:marTop w:val="0"/>
      <w:marBottom w:val="0"/>
      <w:divBdr>
        <w:top w:val="none" w:sz="0" w:space="0" w:color="auto"/>
        <w:left w:val="none" w:sz="0" w:space="0" w:color="auto"/>
        <w:bottom w:val="none" w:sz="0" w:space="0" w:color="auto"/>
        <w:right w:val="none" w:sz="0" w:space="0" w:color="auto"/>
      </w:divBdr>
    </w:div>
    <w:div w:id="1811091476">
      <w:bodyDiv w:val="1"/>
      <w:marLeft w:val="0"/>
      <w:marRight w:val="0"/>
      <w:marTop w:val="0"/>
      <w:marBottom w:val="0"/>
      <w:divBdr>
        <w:top w:val="none" w:sz="0" w:space="0" w:color="auto"/>
        <w:left w:val="none" w:sz="0" w:space="0" w:color="auto"/>
        <w:bottom w:val="none" w:sz="0" w:space="0" w:color="auto"/>
        <w:right w:val="none" w:sz="0" w:space="0" w:color="auto"/>
      </w:divBdr>
    </w:div>
    <w:div w:id="1811362838">
      <w:bodyDiv w:val="1"/>
      <w:marLeft w:val="0"/>
      <w:marRight w:val="0"/>
      <w:marTop w:val="0"/>
      <w:marBottom w:val="0"/>
      <w:divBdr>
        <w:top w:val="none" w:sz="0" w:space="0" w:color="auto"/>
        <w:left w:val="none" w:sz="0" w:space="0" w:color="auto"/>
        <w:bottom w:val="none" w:sz="0" w:space="0" w:color="auto"/>
        <w:right w:val="none" w:sz="0" w:space="0" w:color="auto"/>
      </w:divBdr>
    </w:div>
    <w:div w:id="1813280761">
      <w:bodyDiv w:val="1"/>
      <w:marLeft w:val="0"/>
      <w:marRight w:val="0"/>
      <w:marTop w:val="0"/>
      <w:marBottom w:val="0"/>
      <w:divBdr>
        <w:top w:val="none" w:sz="0" w:space="0" w:color="auto"/>
        <w:left w:val="none" w:sz="0" w:space="0" w:color="auto"/>
        <w:bottom w:val="none" w:sz="0" w:space="0" w:color="auto"/>
        <w:right w:val="none" w:sz="0" w:space="0" w:color="auto"/>
      </w:divBdr>
    </w:div>
    <w:div w:id="1813330905">
      <w:bodyDiv w:val="1"/>
      <w:marLeft w:val="0"/>
      <w:marRight w:val="0"/>
      <w:marTop w:val="0"/>
      <w:marBottom w:val="0"/>
      <w:divBdr>
        <w:top w:val="none" w:sz="0" w:space="0" w:color="auto"/>
        <w:left w:val="none" w:sz="0" w:space="0" w:color="auto"/>
        <w:bottom w:val="none" w:sz="0" w:space="0" w:color="auto"/>
        <w:right w:val="none" w:sz="0" w:space="0" w:color="auto"/>
      </w:divBdr>
    </w:div>
    <w:div w:id="1814131324">
      <w:bodyDiv w:val="1"/>
      <w:marLeft w:val="0"/>
      <w:marRight w:val="0"/>
      <w:marTop w:val="0"/>
      <w:marBottom w:val="0"/>
      <w:divBdr>
        <w:top w:val="none" w:sz="0" w:space="0" w:color="auto"/>
        <w:left w:val="none" w:sz="0" w:space="0" w:color="auto"/>
        <w:bottom w:val="none" w:sz="0" w:space="0" w:color="auto"/>
        <w:right w:val="none" w:sz="0" w:space="0" w:color="auto"/>
      </w:divBdr>
    </w:div>
    <w:div w:id="1814448267">
      <w:bodyDiv w:val="1"/>
      <w:marLeft w:val="0"/>
      <w:marRight w:val="0"/>
      <w:marTop w:val="0"/>
      <w:marBottom w:val="0"/>
      <w:divBdr>
        <w:top w:val="none" w:sz="0" w:space="0" w:color="auto"/>
        <w:left w:val="none" w:sz="0" w:space="0" w:color="auto"/>
        <w:bottom w:val="none" w:sz="0" w:space="0" w:color="auto"/>
        <w:right w:val="none" w:sz="0" w:space="0" w:color="auto"/>
      </w:divBdr>
    </w:div>
    <w:div w:id="1815876920">
      <w:bodyDiv w:val="1"/>
      <w:marLeft w:val="0"/>
      <w:marRight w:val="0"/>
      <w:marTop w:val="0"/>
      <w:marBottom w:val="0"/>
      <w:divBdr>
        <w:top w:val="none" w:sz="0" w:space="0" w:color="auto"/>
        <w:left w:val="none" w:sz="0" w:space="0" w:color="auto"/>
        <w:bottom w:val="none" w:sz="0" w:space="0" w:color="auto"/>
        <w:right w:val="none" w:sz="0" w:space="0" w:color="auto"/>
      </w:divBdr>
    </w:div>
    <w:div w:id="1816992762">
      <w:bodyDiv w:val="1"/>
      <w:marLeft w:val="0"/>
      <w:marRight w:val="0"/>
      <w:marTop w:val="0"/>
      <w:marBottom w:val="0"/>
      <w:divBdr>
        <w:top w:val="none" w:sz="0" w:space="0" w:color="auto"/>
        <w:left w:val="none" w:sz="0" w:space="0" w:color="auto"/>
        <w:bottom w:val="none" w:sz="0" w:space="0" w:color="auto"/>
        <w:right w:val="none" w:sz="0" w:space="0" w:color="auto"/>
      </w:divBdr>
    </w:div>
    <w:div w:id="1817184258">
      <w:bodyDiv w:val="1"/>
      <w:marLeft w:val="0"/>
      <w:marRight w:val="0"/>
      <w:marTop w:val="0"/>
      <w:marBottom w:val="0"/>
      <w:divBdr>
        <w:top w:val="none" w:sz="0" w:space="0" w:color="auto"/>
        <w:left w:val="none" w:sz="0" w:space="0" w:color="auto"/>
        <w:bottom w:val="none" w:sz="0" w:space="0" w:color="auto"/>
        <w:right w:val="none" w:sz="0" w:space="0" w:color="auto"/>
      </w:divBdr>
    </w:div>
    <w:div w:id="1819229421">
      <w:bodyDiv w:val="1"/>
      <w:marLeft w:val="0"/>
      <w:marRight w:val="0"/>
      <w:marTop w:val="0"/>
      <w:marBottom w:val="0"/>
      <w:divBdr>
        <w:top w:val="none" w:sz="0" w:space="0" w:color="auto"/>
        <w:left w:val="none" w:sz="0" w:space="0" w:color="auto"/>
        <w:bottom w:val="none" w:sz="0" w:space="0" w:color="auto"/>
        <w:right w:val="none" w:sz="0" w:space="0" w:color="auto"/>
      </w:divBdr>
    </w:div>
    <w:div w:id="1819612667">
      <w:bodyDiv w:val="1"/>
      <w:marLeft w:val="0"/>
      <w:marRight w:val="0"/>
      <w:marTop w:val="0"/>
      <w:marBottom w:val="0"/>
      <w:divBdr>
        <w:top w:val="none" w:sz="0" w:space="0" w:color="auto"/>
        <w:left w:val="none" w:sz="0" w:space="0" w:color="auto"/>
        <w:bottom w:val="none" w:sz="0" w:space="0" w:color="auto"/>
        <w:right w:val="none" w:sz="0" w:space="0" w:color="auto"/>
      </w:divBdr>
    </w:div>
    <w:div w:id="1822698918">
      <w:bodyDiv w:val="1"/>
      <w:marLeft w:val="0"/>
      <w:marRight w:val="0"/>
      <w:marTop w:val="0"/>
      <w:marBottom w:val="0"/>
      <w:divBdr>
        <w:top w:val="none" w:sz="0" w:space="0" w:color="auto"/>
        <w:left w:val="none" w:sz="0" w:space="0" w:color="auto"/>
        <w:bottom w:val="none" w:sz="0" w:space="0" w:color="auto"/>
        <w:right w:val="none" w:sz="0" w:space="0" w:color="auto"/>
      </w:divBdr>
    </w:div>
    <w:div w:id="1823110684">
      <w:bodyDiv w:val="1"/>
      <w:marLeft w:val="0"/>
      <w:marRight w:val="0"/>
      <w:marTop w:val="0"/>
      <w:marBottom w:val="0"/>
      <w:divBdr>
        <w:top w:val="none" w:sz="0" w:space="0" w:color="auto"/>
        <w:left w:val="none" w:sz="0" w:space="0" w:color="auto"/>
        <w:bottom w:val="none" w:sz="0" w:space="0" w:color="auto"/>
        <w:right w:val="none" w:sz="0" w:space="0" w:color="auto"/>
      </w:divBdr>
    </w:div>
    <w:div w:id="1823542616">
      <w:bodyDiv w:val="1"/>
      <w:marLeft w:val="0"/>
      <w:marRight w:val="0"/>
      <w:marTop w:val="0"/>
      <w:marBottom w:val="0"/>
      <w:divBdr>
        <w:top w:val="none" w:sz="0" w:space="0" w:color="auto"/>
        <w:left w:val="none" w:sz="0" w:space="0" w:color="auto"/>
        <w:bottom w:val="none" w:sz="0" w:space="0" w:color="auto"/>
        <w:right w:val="none" w:sz="0" w:space="0" w:color="auto"/>
      </w:divBdr>
    </w:div>
    <w:div w:id="1826118249">
      <w:bodyDiv w:val="1"/>
      <w:marLeft w:val="0"/>
      <w:marRight w:val="0"/>
      <w:marTop w:val="0"/>
      <w:marBottom w:val="0"/>
      <w:divBdr>
        <w:top w:val="none" w:sz="0" w:space="0" w:color="auto"/>
        <w:left w:val="none" w:sz="0" w:space="0" w:color="auto"/>
        <w:bottom w:val="none" w:sz="0" w:space="0" w:color="auto"/>
        <w:right w:val="none" w:sz="0" w:space="0" w:color="auto"/>
      </w:divBdr>
    </w:div>
    <w:div w:id="1826779900">
      <w:bodyDiv w:val="1"/>
      <w:marLeft w:val="0"/>
      <w:marRight w:val="0"/>
      <w:marTop w:val="0"/>
      <w:marBottom w:val="0"/>
      <w:divBdr>
        <w:top w:val="none" w:sz="0" w:space="0" w:color="auto"/>
        <w:left w:val="none" w:sz="0" w:space="0" w:color="auto"/>
        <w:bottom w:val="none" w:sz="0" w:space="0" w:color="auto"/>
        <w:right w:val="none" w:sz="0" w:space="0" w:color="auto"/>
      </w:divBdr>
    </w:div>
    <w:div w:id="1828980714">
      <w:bodyDiv w:val="1"/>
      <w:marLeft w:val="0"/>
      <w:marRight w:val="0"/>
      <w:marTop w:val="0"/>
      <w:marBottom w:val="0"/>
      <w:divBdr>
        <w:top w:val="none" w:sz="0" w:space="0" w:color="auto"/>
        <w:left w:val="none" w:sz="0" w:space="0" w:color="auto"/>
        <w:bottom w:val="none" w:sz="0" w:space="0" w:color="auto"/>
        <w:right w:val="none" w:sz="0" w:space="0" w:color="auto"/>
      </w:divBdr>
    </w:div>
    <w:div w:id="1829321645">
      <w:bodyDiv w:val="1"/>
      <w:marLeft w:val="0"/>
      <w:marRight w:val="0"/>
      <w:marTop w:val="0"/>
      <w:marBottom w:val="0"/>
      <w:divBdr>
        <w:top w:val="none" w:sz="0" w:space="0" w:color="auto"/>
        <w:left w:val="none" w:sz="0" w:space="0" w:color="auto"/>
        <w:bottom w:val="none" w:sz="0" w:space="0" w:color="auto"/>
        <w:right w:val="none" w:sz="0" w:space="0" w:color="auto"/>
      </w:divBdr>
    </w:div>
    <w:div w:id="1829439417">
      <w:bodyDiv w:val="1"/>
      <w:marLeft w:val="0"/>
      <w:marRight w:val="0"/>
      <w:marTop w:val="0"/>
      <w:marBottom w:val="0"/>
      <w:divBdr>
        <w:top w:val="none" w:sz="0" w:space="0" w:color="auto"/>
        <w:left w:val="none" w:sz="0" w:space="0" w:color="auto"/>
        <w:bottom w:val="none" w:sz="0" w:space="0" w:color="auto"/>
        <w:right w:val="none" w:sz="0" w:space="0" w:color="auto"/>
      </w:divBdr>
    </w:div>
    <w:div w:id="1829857801">
      <w:bodyDiv w:val="1"/>
      <w:marLeft w:val="0"/>
      <w:marRight w:val="0"/>
      <w:marTop w:val="0"/>
      <w:marBottom w:val="0"/>
      <w:divBdr>
        <w:top w:val="none" w:sz="0" w:space="0" w:color="auto"/>
        <w:left w:val="none" w:sz="0" w:space="0" w:color="auto"/>
        <w:bottom w:val="none" w:sz="0" w:space="0" w:color="auto"/>
        <w:right w:val="none" w:sz="0" w:space="0" w:color="auto"/>
      </w:divBdr>
    </w:div>
    <w:div w:id="1830097588">
      <w:bodyDiv w:val="1"/>
      <w:marLeft w:val="0"/>
      <w:marRight w:val="0"/>
      <w:marTop w:val="0"/>
      <w:marBottom w:val="0"/>
      <w:divBdr>
        <w:top w:val="none" w:sz="0" w:space="0" w:color="auto"/>
        <w:left w:val="none" w:sz="0" w:space="0" w:color="auto"/>
        <w:bottom w:val="none" w:sz="0" w:space="0" w:color="auto"/>
        <w:right w:val="none" w:sz="0" w:space="0" w:color="auto"/>
      </w:divBdr>
    </w:div>
    <w:div w:id="1834222466">
      <w:bodyDiv w:val="1"/>
      <w:marLeft w:val="0"/>
      <w:marRight w:val="0"/>
      <w:marTop w:val="0"/>
      <w:marBottom w:val="0"/>
      <w:divBdr>
        <w:top w:val="none" w:sz="0" w:space="0" w:color="auto"/>
        <w:left w:val="none" w:sz="0" w:space="0" w:color="auto"/>
        <w:bottom w:val="none" w:sz="0" w:space="0" w:color="auto"/>
        <w:right w:val="none" w:sz="0" w:space="0" w:color="auto"/>
      </w:divBdr>
    </w:div>
    <w:div w:id="1834300440">
      <w:bodyDiv w:val="1"/>
      <w:marLeft w:val="0"/>
      <w:marRight w:val="0"/>
      <w:marTop w:val="0"/>
      <w:marBottom w:val="0"/>
      <w:divBdr>
        <w:top w:val="none" w:sz="0" w:space="0" w:color="auto"/>
        <w:left w:val="none" w:sz="0" w:space="0" w:color="auto"/>
        <w:bottom w:val="none" w:sz="0" w:space="0" w:color="auto"/>
        <w:right w:val="none" w:sz="0" w:space="0" w:color="auto"/>
      </w:divBdr>
    </w:div>
    <w:div w:id="1834445820">
      <w:bodyDiv w:val="1"/>
      <w:marLeft w:val="0"/>
      <w:marRight w:val="0"/>
      <w:marTop w:val="0"/>
      <w:marBottom w:val="0"/>
      <w:divBdr>
        <w:top w:val="none" w:sz="0" w:space="0" w:color="auto"/>
        <w:left w:val="none" w:sz="0" w:space="0" w:color="auto"/>
        <w:bottom w:val="none" w:sz="0" w:space="0" w:color="auto"/>
        <w:right w:val="none" w:sz="0" w:space="0" w:color="auto"/>
      </w:divBdr>
    </w:div>
    <w:div w:id="1835409926">
      <w:bodyDiv w:val="1"/>
      <w:marLeft w:val="0"/>
      <w:marRight w:val="0"/>
      <w:marTop w:val="0"/>
      <w:marBottom w:val="0"/>
      <w:divBdr>
        <w:top w:val="none" w:sz="0" w:space="0" w:color="auto"/>
        <w:left w:val="none" w:sz="0" w:space="0" w:color="auto"/>
        <w:bottom w:val="none" w:sz="0" w:space="0" w:color="auto"/>
        <w:right w:val="none" w:sz="0" w:space="0" w:color="auto"/>
      </w:divBdr>
    </w:div>
    <w:div w:id="1836190610">
      <w:bodyDiv w:val="1"/>
      <w:marLeft w:val="0"/>
      <w:marRight w:val="0"/>
      <w:marTop w:val="0"/>
      <w:marBottom w:val="0"/>
      <w:divBdr>
        <w:top w:val="none" w:sz="0" w:space="0" w:color="auto"/>
        <w:left w:val="none" w:sz="0" w:space="0" w:color="auto"/>
        <w:bottom w:val="none" w:sz="0" w:space="0" w:color="auto"/>
        <w:right w:val="none" w:sz="0" w:space="0" w:color="auto"/>
      </w:divBdr>
    </w:div>
    <w:div w:id="1836802386">
      <w:bodyDiv w:val="1"/>
      <w:marLeft w:val="0"/>
      <w:marRight w:val="0"/>
      <w:marTop w:val="0"/>
      <w:marBottom w:val="0"/>
      <w:divBdr>
        <w:top w:val="none" w:sz="0" w:space="0" w:color="auto"/>
        <w:left w:val="none" w:sz="0" w:space="0" w:color="auto"/>
        <w:bottom w:val="none" w:sz="0" w:space="0" w:color="auto"/>
        <w:right w:val="none" w:sz="0" w:space="0" w:color="auto"/>
      </w:divBdr>
    </w:div>
    <w:div w:id="1836912857">
      <w:bodyDiv w:val="1"/>
      <w:marLeft w:val="0"/>
      <w:marRight w:val="0"/>
      <w:marTop w:val="0"/>
      <w:marBottom w:val="0"/>
      <w:divBdr>
        <w:top w:val="none" w:sz="0" w:space="0" w:color="auto"/>
        <w:left w:val="none" w:sz="0" w:space="0" w:color="auto"/>
        <w:bottom w:val="none" w:sz="0" w:space="0" w:color="auto"/>
        <w:right w:val="none" w:sz="0" w:space="0" w:color="auto"/>
      </w:divBdr>
    </w:div>
    <w:div w:id="1841193962">
      <w:bodyDiv w:val="1"/>
      <w:marLeft w:val="0"/>
      <w:marRight w:val="0"/>
      <w:marTop w:val="0"/>
      <w:marBottom w:val="0"/>
      <w:divBdr>
        <w:top w:val="none" w:sz="0" w:space="0" w:color="auto"/>
        <w:left w:val="none" w:sz="0" w:space="0" w:color="auto"/>
        <w:bottom w:val="none" w:sz="0" w:space="0" w:color="auto"/>
        <w:right w:val="none" w:sz="0" w:space="0" w:color="auto"/>
      </w:divBdr>
    </w:div>
    <w:div w:id="1841696438">
      <w:bodyDiv w:val="1"/>
      <w:marLeft w:val="0"/>
      <w:marRight w:val="0"/>
      <w:marTop w:val="0"/>
      <w:marBottom w:val="0"/>
      <w:divBdr>
        <w:top w:val="none" w:sz="0" w:space="0" w:color="auto"/>
        <w:left w:val="none" w:sz="0" w:space="0" w:color="auto"/>
        <w:bottom w:val="none" w:sz="0" w:space="0" w:color="auto"/>
        <w:right w:val="none" w:sz="0" w:space="0" w:color="auto"/>
      </w:divBdr>
    </w:div>
    <w:div w:id="1842427463">
      <w:bodyDiv w:val="1"/>
      <w:marLeft w:val="0"/>
      <w:marRight w:val="0"/>
      <w:marTop w:val="0"/>
      <w:marBottom w:val="0"/>
      <w:divBdr>
        <w:top w:val="none" w:sz="0" w:space="0" w:color="auto"/>
        <w:left w:val="none" w:sz="0" w:space="0" w:color="auto"/>
        <w:bottom w:val="none" w:sz="0" w:space="0" w:color="auto"/>
        <w:right w:val="none" w:sz="0" w:space="0" w:color="auto"/>
      </w:divBdr>
    </w:div>
    <w:div w:id="1842502758">
      <w:bodyDiv w:val="1"/>
      <w:marLeft w:val="0"/>
      <w:marRight w:val="0"/>
      <w:marTop w:val="0"/>
      <w:marBottom w:val="0"/>
      <w:divBdr>
        <w:top w:val="none" w:sz="0" w:space="0" w:color="auto"/>
        <w:left w:val="none" w:sz="0" w:space="0" w:color="auto"/>
        <w:bottom w:val="none" w:sz="0" w:space="0" w:color="auto"/>
        <w:right w:val="none" w:sz="0" w:space="0" w:color="auto"/>
      </w:divBdr>
    </w:div>
    <w:div w:id="1843860469">
      <w:bodyDiv w:val="1"/>
      <w:marLeft w:val="0"/>
      <w:marRight w:val="0"/>
      <w:marTop w:val="0"/>
      <w:marBottom w:val="0"/>
      <w:divBdr>
        <w:top w:val="none" w:sz="0" w:space="0" w:color="auto"/>
        <w:left w:val="none" w:sz="0" w:space="0" w:color="auto"/>
        <w:bottom w:val="none" w:sz="0" w:space="0" w:color="auto"/>
        <w:right w:val="none" w:sz="0" w:space="0" w:color="auto"/>
      </w:divBdr>
    </w:div>
    <w:div w:id="1844391888">
      <w:bodyDiv w:val="1"/>
      <w:marLeft w:val="0"/>
      <w:marRight w:val="0"/>
      <w:marTop w:val="0"/>
      <w:marBottom w:val="0"/>
      <w:divBdr>
        <w:top w:val="none" w:sz="0" w:space="0" w:color="auto"/>
        <w:left w:val="none" w:sz="0" w:space="0" w:color="auto"/>
        <w:bottom w:val="none" w:sz="0" w:space="0" w:color="auto"/>
        <w:right w:val="none" w:sz="0" w:space="0" w:color="auto"/>
      </w:divBdr>
    </w:div>
    <w:div w:id="1844397881">
      <w:bodyDiv w:val="1"/>
      <w:marLeft w:val="0"/>
      <w:marRight w:val="0"/>
      <w:marTop w:val="0"/>
      <w:marBottom w:val="0"/>
      <w:divBdr>
        <w:top w:val="none" w:sz="0" w:space="0" w:color="auto"/>
        <w:left w:val="none" w:sz="0" w:space="0" w:color="auto"/>
        <w:bottom w:val="none" w:sz="0" w:space="0" w:color="auto"/>
        <w:right w:val="none" w:sz="0" w:space="0" w:color="auto"/>
      </w:divBdr>
    </w:div>
    <w:div w:id="1845196364">
      <w:bodyDiv w:val="1"/>
      <w:marLeft w:val="0"/>
      <w:marRight w:val="0"/>
      <w:marTop w:val="0"/>
      <w:marBottom w:val="0"/>
      <w:divBdr>
        <w:top w:val="none" w:sz="0" w:space="0" w:color="auto"/>
        <w:left w:val="none" w:sz="0" w:space="0" w:color="auto"/>
        <w:bottom w:val="none" w:sz="0" w:space="0" w:color="auto"/>
        <w:right w:val="none" w:sz="0" w:space="0" w:color="auto"/>
      </w:divBdr>
    </w:div>
    <w:div w:id="1845583037">
      <w:bodyDiv w:val="1"/>
      <w:marLeft w:val="0"/>
      <w:marRight w:val="0"/>
      <w:marTop w:val="0"/>
      <w:marBottom w:val="0"/>
      <w:divBdr>
        <w:top w:val="none" w:sz="0" w:space="0" w:color="auto"/>
        <w:left w:val="none" w:sz="0" w:space="0" w:color="auto"/>
        <w:bottom w:val="none" w:sz="0" w:space="0" w:color="auto"/>
        <w:right w:val="none" w:sz="0" w:space="0" w:color="auto"/>
      </w:divBdr>
    </w:div>
    <w:div w:id="1847357632">
      <w:bodyDiv w:val="1"/>
      <w:marLeft w:val="0"/>
      <w:marRight w:val="0"/>
      <w:marTop w:val="0"/>
      <w:marBottom w:val="0"/>
      <w:divBdr>
        <w:top w:val="none" w:sz="0" w:space="0" w:color="auto"/>
        <w:left w:val="none" w:sz="0" w:space="0" w:color="auto"/>
        <w:bottom w:val="none" w:sz="0" w:space="0" w:color="auto"/>
        <w:right w:val="none" w:sz="0" w:space="0" w:color="auto"/>
      </w:divBdr>
    </w:div>
    <w:div w:id="1847670559">
      <w:bodyDiv w:val="1"/>
      <w:marLeft w:val="0"/>
      <w:marRight w:val="0"/>
      <w:marTop w:val="0"/>
      <w:marBottom w:val="0"/>
      <w:divBdr>
        <w:top w:val="none" w:sz="0" w:space="0" w:color="auto"/>
        <w:left w:val="none" w:sz="0" w:space="0" w:color="auto"/>
        <w:bottom w:val="none" w:sz="0" w:space="0" w:color="auto"/>
        <w:right w:val="none" w:sz="0" w:space="0" w:color="auto"/>
      </w:divBdr>
    </w:div>
    <w:div w:id="1849170895">
      <w:bodyDiv w:val="1"/>
      <w:marLeft w:val="0"/>
      <w:marRight w:val="0"/>
      <w:marTop w:val="0"/>
      <w:marBottom w:val="0"/>
      <w:divBdr>
        <w:top w:val="none" w:sz="0" w:space="0" w:color="auto"/>
        <w:left w:val="none" w:sz="0" w:space="0" w:color="auto"/>
        <w:bottom w:val="none" w:sz="0" w:space="0" w:color="auto"/>
        <w:right w:val="none" w:sz="0" w:space="0" w:color="auto"/>
      </w:divBdr>
    </w:div>
    <w:div w:id="1850414111">
      <w:bodyDiv w:val="1"/>
      <w:marLeft w:val="0"/>
      <w:marRight w:val="0"/>
      <w:marTop w:val="0"/>
      <w:marBottom w:val="0"/>
      <w:divBdr>
        <w:top w:val="none" w:sz="0" w:space="0" w:color="auto"/>
        <w:left w:val="none" w:sz="0" w:space="0" w:color="auto"/>
        <w:bottom w:val="none" w:sz="0" w:space="0" w:color="auto"/>
        <w:right w:val="none" w:sz="0" w:space="0" w:color="auto"/>
      </w:divBdr>
    </w:div>
    <w:div w:id="1850752102">
      <w:bodyDiv w:val="1"/>
      <w:marLeft w:val="0"/>
      <w:marRight w:val="0"/>
      <w:marTop w:val="0"/>
      <w:marBottom w:val="0"/>
      <w:divBdr>
        <w:top w:val="none" w:sz="0" w:space="0" w:color="auto"/>
        <w:left w:val="none" w:sz="0" w:space="0" w:color="auto"/>
        <w:bottom w:val="none" w:sz="0" w:space="0" w:color="auto"/>
        <w:right w:val="none" w:sz="0" w:space="0" w:color="auto"/>
      </w:divBdr>
    </w:div>
    <w:div w:id="1853061896">
      <w:bodyDiv w:val="1"/>
      <w:marLeft w:val="0"/>
      <w:marRight w:val="0"/>
      <w:marTop w:val="0"/>
      <w:marBottom w:val="0"/>
      <w:divBdr>
        <w:top w:val="none" w:sz="0" w:space="0" w:color="auto"/>
        <w:left w:val="none" w:sz="0" w:space="0" w:color="auto"/>
        <w:bottom w:val="none" w:sz="0" w:space="0" w:color="auto"/>
        <w:right w:val="none" w:sz="0" w:space="0" w:color="auto"/>
      </w:divBdr>
    </w:div>
    <w:div w:id="1853374102">
      <w:bodyDiv w:val="1"/>
      <w:marLeft w:val="0"/>
      <w:marRight w:val="0"/>
      <w:marTop w:val="0"/>
      <w:marBottom w:val="0"/>
      <w:divBdr>
        <w:top w:val="none" w:sz="0" w:space="0" w:color="auto"/>
        <w:left w:val="none" w:sz="0" w:space="0" w:color="auto"/>
        <w:bottom w:val="none" w:sz="0" w:space="0" w:color="auto"/>
        <w:right w:val="none" w:sz="0" w:space="0" w:color="auto"/>
      </w:divBdr>
    </w:div>
    <w:div w:id="1854149305">
      <w:bodyDiv w:val="1"/>
      <w:marLeft w:val="0"/>
      <w:marRight w:val="0"/>
      <w:marTop w:val="0"/>
      <w:marBottom w:val="0"/>
      <w:divBdr>
        <w:top w:val="none" w:sz="0" w:space="0" w:color="auto"/>
        <w:left w:val="none" w:sz="0" w:space="0" w:color="auto"/>
        <w:bottom w:val="none" w:sz="0" w:space="0" w:color="auto"/>
        <w:right w:val="none" w:sz="0" w:space="0" w:color="auto"/>
      </w:divBdr>
    </w:div>
    <w:div w:id="1854688759">
      <w:bodyDiv w:val="1"/>
      <w:marLeft w:val="0"/>
      <w:marRight w:val="0"/>
      <w:marTop w:val="0"/>
      <w:marBottom w:val="0"/>
      <w:divBdr>
        <w:top w:val="none" w:sz="0" w:space="0" w:color="auto"/>
        <w:left w:val="none" w:sz="0" w:space="0" w:color="auto"/>
        <w:bottom w:val="none" w:sz="0" w:space="0" w:color="auto"/>
        <w:right w:val="none" w:sz="0" w:space="0" w:color="auto"/>
      </w:divBdr>
    </w:div>
    <w:div w:id="1856575037">
      <w:bodyDiv w:val="1"/>
      <w:marLeft w:val="0"/>
      <w:marRight w:val="0"/>
      <w:marTop w:val="0"/>
      <w:marBottom w:val="0"/>
      <w:divBdr>
        <w:top w:val="none" w:sz="0" w:space="0" w:color="auto"/>
        <w:left w:val="none" w:sz="0" w:space="0" w:color="auto"/>
        <w:bottom w:val="none" w:sz="0" w:space="0" w:color="auto"/>
        <w:right w:val="none" w:sz="0" w:space="0" w:color="auto"/>
      </w:divBdr>
    </w:div>
    <w:div w:id="1856651018">
      <w:bodyDiv w:val="1"/>
      <w:marLeft w:val="0"/>
      <w:marRight w:val="0"/>
      <w:marTop w:val="0"/>
      <w:marBottom w:val="0"/>
      <w:divBdr>
        <w:top w:val="none" w:sz="0" w:space="0" w:color="auto"/>
        <w:left w:val="none" w:sz="0" w:space="0" w:color="auto"/>
        <w:bottom w:val="none" w:sz="0" w:space="0" w:color="auto"/>
        <w:right w:val="none" w:sz="0" w:space="0" w:color="auto"/>
      </w:divBdr>
    </w:div>
    <w:div w:id="1857503553">
      <w:bodyDiv w:val="1"/>
      <w:marLeft w:val="0"/>
      <w:marRight w:val="0"/>
      <w:marTop w:val="0"/>
      <w:marBottom w:val="0"/>
      <w:divBdr>
        <w:top w:val="none" w:sz="0" w:space="0" w:color="auto"/>
        <w:left w:val="none" w:sz="0" w:space="0" w:color="auto"/>
        <w:bottom w:val="none" w:sz="0" w:space="0" w:color="auto"/>
        <w:right w:val="none" w:sz="0" w:space="0" w:color="auto"/>
      </w:divBdr>
    </w:div>
    <w:div w:id="1857766917">
      <w:bodyDiv w:val="1"/>
      <w:marLeft w:val="0"/>
      <w:marRight w:val="0"/>
      <w:marTop w:val="0"/>
      <w:marBottom w:val="0"/>
      <w:divBdr>
        <w:top w:val="none" w:sz="0" w:space="0" w:color="auto"/>
        <w:left w:val="none" w:sz="0" w:space="0" w:color="auto"/>
        <w:bottom w:val="none" w:sz="0" w:space="0" w:color="auto"/>
        <w:right w:val="none" w:sz="0" w:space="0" w:color="auto"/>
      </w:divBdr>
    </w:div>
    <w:div w:id="1858276034">
      <w:bodyDiv w:val="1"/>
      <w:marLeft w:val="0"/>
      <w:marRight w:val="0"/>
      <w:marTop w:val="0"/>
      <w:marBottom w:val="0"/>
      <w:divBdr>
        <w:top w:val="none" w:sz="0" w:space="0" w:color="auto"/>
        <w:left w:val="none" w:sz="0" w:space="0" w:color="auto"/>
        <w:bottom w:val="none" w:sz="0" w:space="0" w:color="auto"/>
        <w:right w:val="none" w:sz="0" w:space="0" w:color="auto"/>
      </w:divBdr>
    </w:div>
    <w:div w:id="1858811420">
      <w:bodyDiv w:val="1"/>
      <w:marLeft w:val="0"/>
      <w:marRight w:val="0"/>
      <w:marTop w:val="0"/>
      <w:marBottom w:val="0"/>
      <w:divBdr>
        <w:top w:val="none" w:sz="0" w:space="0" w:color="auto"/>
        <w:left w:val="none" w:sz="0" w:space="0" w:color="auto"/>
        <w:bottom w:val="none" w:sz="0" w:space="0" w:color="auto"/>
        <w:right w:val="none" w:sz="0" w:space="0" w:color="auto"/>
      </w:divBdr>
    </w:div>
    <w:div w:id="1859926251">
      <w:bodyDiv w:val="1"/>
      <w:marLeft w:val="0"/>
      <w:marRight w:val="0"/>
      <w:marTop w:val="0"/>
      <w:marBottom w:val="0"/>
      <w:divBdr>
        <w:top w:val="none" w:sz="0" w:space="0" w:color="auto"/>
        <w:left w:val="none" w:sz="0" w:space="0" w:color="auto"/>
        <w:bottom w:val="none" w:sz="0" w:space="0" w:color="auto"/>
        <w:right w:val="none" w:sz="0" w:space="0" w:color="auto"/>
      </w:divBdr>
    </w:div>
    <w:div w:id="1861312262">
      <w:bodyDiv w:val="1"/>
      <w:marLeft w:val="0"/>
      <w:marRight w:val="0"/>
      <w:marTop w:val="0"/>
      <w:marBottom w:val="0"/>
      <w:divBdr>
        <w:top w:val="none" w:sz="0" w:space="0" w:color="auto"/>
        <w:left w:val="none" w:sz="0" w:space="0" w:color="auto"/>
        <w:bottom w:val="none" w:sz="0" w:space="0" w:color="auto"/>
        <w:right w:val="none" w:sz="0" w:space="0" w:color="auto"/>
      </w:divBdr>
    </w:div>
    <w:div w:id="1862235987">
      <w:bodyDiv w:val="1"/>
      <w:marLeft w:val="0"/>
      <w:marRight w:val="0"/>
      <w:marTop w:val="0"/>
      <w:marBottom w:val="0"/>
      <w:divBdr>
        <w:top w:val="none" w:sz="0" w:space="0" w:color="auto"/>
        <w:left w:val="none" w:sz="0" w:space="0" w:color="auto"/>
        <w:bottom w:val="none" w:sz="0" w:space="0" w:color="auto"/>
        <w:right w:val="none" w:sz="0" w:space="0" w:color="auto"/>
      </w:divBdr>
    </w:div>
    <w:div w:id="1863282791">
      <w:bodyDiv w:val="1"/>
      <w:marLeft w:val="0"/>
      <w:marRight w:val="0"/>
      <w:marTop w:val="0"/>
      <w:marBottom w:val="0"/>
      <w:divBdr>
        <w:top w:val="none" w:sz="0" w:space="0" w:color="auto"/>
        <w:left w:val="none" w:sz="0" w:space="0" w:color="auto"/>
        <w:bottom w:val="none" w:sz="0" w:space="0" w:color="auto"/>
        <w:right w:val="none" w:sz="0" w:space="0" w:color="auto"/>
      </w:divBdr>
    </w:div>
    <w:div w:id="1863932994">
      <w:bodyDiv w:val="1"/>
      <w:marLeft w:val="0"/>
      <w:marRight w:val="0"/>
      <w:marTop w:val="0"/>
      <w:marBottom w:val="0"/>
      <w:divBdr>
        <w:top w:val="none" w:sz="0" w:space="0" w:color="auto"/>
        <w:left w:val="none" w:sz="0" w:space="0" w:color="auto"/>
        <w:bottom w:val="none" w:sz="0" w:space="0" w:color="auto"/>
        <w:right w:val="none" w:sz="0" w:space="0" w:color="auto"/>
      </w:divBdr>
    </w:div>
    <w:div w:id="1864054462">
      <w:bodyDiv w:val="1"/>
      <w:marLeft w:val="0"/>
      <w:marRight w:val="0"/>
      <w:marTop w:val="0"/>
      <w:marBottom w:val="0"/>
      <w:divBdr>
        <w:top w:val="none" w:sz="0" w:space="0" w:color="auto"/>
        <w:left w:val="none" w:sz="0" w:space="0" w:color="auto"/>
        <w:bottom w:val="none" w:sz="0" w:space="0" w:color="auto"/>
        <w:right w:val="none" w:sz="0" w:space="0" w:color="auto"/>
      </w:divBdr>
    </w:div>
    <w:div w:id="1864512226">
      <w:bodyDiv w:val="1"/>
      <w:marLeft w:val="0"/>
      <w:marRight w:val="0"/>
      <w:marTop w:val="0"/>
      <w:marBottom w:val="0"/>
      <w:divBdr>
        <w:top w:val="none" w:sz="0" w:space="0" w:color="auto"/>
        <w:left w:val="none" w:sz="0" w:space="0" w:color="auto"/>
        <w:bottom w:val="none" w:sz="0" w:space="0" w:color="auto"/>
        <w:right w:val="none" w:sz="0" w:space="0" w:color="auto"/>
      </w:divBdr>
    </w:div>
    <w:div w:id="1866360938">
      <w:bodyDiv w:val="1"/>
      <w:marLeft w:val="0"/>
      <w:marRight w:val="0"/>
      <w:marTop w:val="0"/>
      <w:marBottom w:val="0"/>
      <w:divBdr>
        <w:top w:val="none" w:sz="0" w:space="0" w:color="auto"/>
        <w:left w:val="none" w:sz="0" w:space="0" w:color="auto"/>
        <w:bottom w:val="none" w:sz="0" w:space="0" w:color="auto"/>
        <w:right w:val="none" w:sz="0" w:space="0" w:color="auto"/>
      </w:divBdr>
    </w:div>
    <w:div w:id="1866476800">
      <w:bodyDiv w:val="1"/>
      <w:marLeft w:val="0"/>
      <w:marRight w:val="0"/>
      <w:marTop w:val="0"/>
      <w:marBottom w:val="0"/>
      <w:divBdr>
        <w:top w:val="none" w:sz="0" w:space="0" w:color="auto"/>
        <w:left w:val="none" w:sz="0" w:space="0" w:color="auto"/>
        <w:bottom w:val="none" w:sz="0" w:space="0" w:color="auto"/>
        <w:right w:val="none" w:sz="0" w:space="0" w:color="auto"/>
      </w:divBdr>
    </w:div>
    <w:div w:id="1867329034">
      <w:bodyDiv w:val="1"/>
      <w:marLeft w:val="0"/>
      <w:marRight w:val="0"/>
      <w:marTop w:val="0"/>
      <w:marBottom w:val="0"/>
      <w:divBdr>
        <w:top w:val="none" w:sz="0" w:space="0" w:color="auto"/>
        <w:left w:val="none" w:sz="0" w:space="0" w:color="auto"/>
        <w:bottom w:val="none" w:sz="0" w:space="0" w:color="auto"/>
        <w:right w:val="none" w:sz="0" w:space="0" w:color="auto"/>
      </w:divBdr>
    </w:div>
    <w:div w:id="1868369148">
      <w:bodyDiv w:val="1"/>
      <w:marLeft w:val="0"/>
      <w:marRight w:val="0"/>
      <w:marTop w:val="0"/>
      <w:marBottom w:val="0"/>
      <w:divBdr>
        <w:top w:val="none" w:sz="0" w:space="0" w:color="auto"/>
        <w:left w:val="none" w:sz="0" w:space="0" w:color="auto"/>
        <w:bottom w:val="none" w:sz="0" w:space="0" w:color="auto"/>
        <w:right w:val="none" w:sz="0" w:space="0" w:color="auto"/>
      </w:divBdr>
    </w:div>
    <w:div w:id="1870334157">
      <w:bodyDiv w:val="1"/>
      <w:marLeft w:val="0"/>
      <w:marRight w:val="0"/>
      <w:marTop w:val="0"/>
      <w:marBottom w:val="0"/>
      <w:divBdr>
        <w:top w:val="none" w:sz="0" w:space="0" w:color="auto"/>
        <w:left w:val="none" w:sz="0" w:space="0" w:color="auto"/>
        <w:bottom w:val="none" w:sz="0" w:space="0" w:color="auto"/>
        <w:right w:val="none" w:sz="0" w:space="0" w:color="auto"/>
      </w:divBdr>
    </w:div>
    <w:div w:id="1871455755">
      <w:bodyDiv w:val="1"/>
      <w:marLeft w:val="0"/>
      <w:marRight w:val="0"/>
      <w:marTop w:val="0"/>
      <w:marBottom w:val="0"/>
      <w:divBdr>
        <w:top w:val="none" w:sz="0" w:space="0" w:color="auto"/>
        <w:left w:val="none" w:sz="0" w:space="0" w:color="auto"/>
        <w:bottom w:val="none" w:sz="0" w:space="0" w:color="auto"/>
        <w:right w:val="none" w:sz="0" w:space="0" w:color="auto"/>
      </w:divBdr>
    </w:div>
    <w:div w:id="1874030222">
      <w:bodyDiv w:val="1"/>
      <w:marLeft w:val="0"/>
      <w:marRight w:val="0"/>
      <w:marTop w:val="0"/>
      <w:marBottom w:val="0"/>
      <w:divBdr>
        <w:top w:val="none" w:sz="0" w:space="0" w:color="auto"/>
        <w:left w:val="none" w:sz="0" w:space="0" w:color="auto"/>
        <w:bottom w:val="none" w:sz="0" w:space="0" w:color="auto"/>
        <w:right w:val="none" w:sz="0" w:space="0" w:color="auto"/>
      </w:divBdr>
    </w:div>
    <w:div w:id="1874147028">
      <w:bodyDiv w:val="1"/>
      <w:marLeft w:val="0"/>
      <w:marRight w:val="0"/>
      <w:marTop w:val="0"/>
      <w:marBottom w:val="0"/>
      <w:divBdr>
        <w:top w:val="none" w:sz="0" w:space="0" w:color="auto"/>
        <w:left w:val="none" w:sz="0" w:space="0" w:color="auto"/>
        <w:bottom w:val="none" w:sz="0" w:space="0" w:color="auto"/>
        <w:right w:val="none" w:sz="0" w:space="0" w:color="auto"/>
      </w:divBdr>
    </w:div>
    <w:div w:id="1874422527">
      <w:bodyDiv w:val="1"/>
      <w:marLeft w:val="0"/>
      <w:marRight w:val="0"/>
      <w:marTop w:val="0"/>
      <w:marBottom w:val="0"/>
      <w:divBdr>
        <w:top w:val="none" w:sz="0" w:space="0" w:color="auto"/>
        <w:left w:val="none" w:sz="0" w:space="0" w:color="auto"/>
        <w:bottom w:val="none" w:sz="0" w:space="0" w:color="auto"/>
        <w:right w:val="none" w:sz="0" w:space="0" w:color="auto"/>
      </w:divBdr>
    </w:div>
    <w:div w:id="1875380487">
      <w:bodyDiv w:val="1"/>
      <w:marLeft w:val="0"/>
      <w:marRight w:val="0"/>
      <w:marTop w:val="0"/>
      <w:marBottom w:val="0"/>
      <w:divBdr>
        <w:top w:val="none" w:sz="0" w:space="0" w:color="auto"/>
        <w:left w:val="none" w:sz="0" w:space="0" w:color="auto"/>
        <w:bottom w:val="none" w:sz="0" w:space="0" w:color="auto"/>
        <w:right w:val="none" w:sz="0" w:space="0" w:color="auto"/>
      </w:divBdr>
    </w:div>
    <w:div w:id="1875581574">
      <w:bodyDiv w:val="1"/>
      <w:marLeft w:val="0"/>
      <w:marRight w:val="0"/>
      <w:marTop w:val="0"/>
      <w:marBottom w:val="0"/>
      <w:divBdr>
        <w:top w:val="none" w:sz="0" w:space="0" w:color="auto"/>
        <w:left w:val="none" w:sz="0" w:space="0" w:color="auto"/>
        <w:bottom w:val="none" w:sz="0" w:space="0" w:color="auto"/>
        <w:right w:val="none" w:sz="0" w:space="0" w:color="auto"/>
      </w:divBdr>
    </w:div>
    <w:div w:id="1875923450">
      <w:bodyDiv w:val="1"/>
      <w:marLeft w:val="0"/>
      <w:marRight w:val="0"/>
      <w:marTop w:val="0"/>
      <w:marBottom w:val="0"/>
      <w:divBdr>
        <w:top w:val="none" w:sz="0" w:space="0" w:color="auto"/>
        <w:left w:val="none" w:sz="0" w:space="0" w:color="auto"/>
        <w:bottom w:val="none" w:sz="0" w:space="0" w:color="auto"/>
        <w:right w:val="none" w:sz="0" w:space="0" w:color="auto"/>
      </w:divBdr>
    </w:div>
    <w:div w:id="1876774018">
      <w:bodyDiv w:val="1"/>
      <w:marLeft w:val="0"/>
      <w:marRight w:val="0"/>
      <w:marTop w:val="0"/>
      <w:marBottom w:val="0"/>
      <w:divBdr>
        <w:top w:val="none" w:sz="0" w:space="0" w:color="auto"/>
        <w:left w:val="none" w:sz="0" w:space="0" w:color="auto"/>
        <w:bottom w:val="none" w:sz="0" w:space="0" w:color="auto"/>
        <w:right w:val="none" w:sz="0" w:space="0" w:color="auto"/>
      </w:divBdr>
    </w:div>
    <w:div w:id="1877617475">
      <w:bodyDiv w:val="1"/>
      <w:marLeft w:val="0"/>
      <w:marRight w:val="0"/>
      <w:marTop w:val="0"/>
      <w:marBottom w:val="0"/>
      <w:divBdr>
        <w:top w:val="none" w:sz="0" w:space="0" w:color="auto"/>
        <w:left w:val="none" w:sz="0" w:space="0" w:color="auto"/>
        <w:bottom w:val="none" w:sz="0" w:space="0" w:color="auto"/>
        <w:right w:val="none" w:sz="0" w:space="0" w:color="auto"/>
      </w:divBdr>
    </w:div>
    <w:div w:id="1878350354">
      <w:bodyDiv w:val="1"/>
      <w:marLeft w:val="0"/>
      <w:marRight w:val="0"/>
      <w:marTop w:val="0"/>
      <w:marBottom w:val="0"/>
      <w:divBdr>
        <w:top w:val="none" w:sz="0" w:space="0" w:color="auto"/>
        <w:left w:val="none" w:sz="0" w:space="0" w:color="auto"/>
        <w:bottom w:val="none" w:sz="0" w:space="0" w:color="auto"/>
        <w:right w:val="none" w:sz="0" w:space="0" w:color="auto"/>
      </w:divBdr>
    </w:div>
    <w:div w:id="1879590251">
      <w:bodyDiv w:val="1"/>
      <w:marLeft w:val="0"/>
      <w:marRight w:val="0"/>
      <w:marTop w:val="0"/>
      <w:marBottom w:val="0"/>
      <w:divBdr>
        <w:top w:val="none" w:sz="0" w:space="0" w:color="auto"/>
        <w:left w:val="none" w:sz="0" w:space="0" w:color="auto"/>
        <w:bottom w:val="none" w:sz="0" w:space="0" w:color="auto"/>
        <w:right w:val="none" w:sz="0" w:space="0" w:color="auto"/>
      </w:divBdr>
    </w:div>
    <w:div w:id="1879664219">
      <w:bodyDiv w:val="1"/>
      <w:marLeft w:val="0"/>
      <w:marRight w:val="0"/>
      <w:marTop w:val="0"/>
      <w:marBottom w:val="0"/>
      <w:divBdr>
        <w:top w:val="none" w:sz="0" w:space="0" w:color="auto"/>
        <w:left w:val="none" w:sz="0" w:space="0" w:color="auto"/>
        <w:bottom w:val="none" w:sz="0" w:space="0" w:color="auto"/>
        <w:right w:val="none" w:sz="0" w:space="0" w:color="auto"/>
      </w:divBdr>
    </w:div>
    <w:div w:id="1879854865">
      <w:bodyDiv w:val="1"/>
      <w:marLeft w:val="0"/>
      <w:marRight w:val="0"/>
      <w:marTop w:val="0"/>
      <w:marBottom w:val="0"/>
      <w:divBdr>
        <w:top w:val="none" w:sz="0" w:space="0" w:color="auto"/>
        <w:left w:val="none" w:sz="0" w:space="0" w:color="auto"/>
        <w:bottom w:val="none" w:sz="0" w:space="0" w:color="auto"/>
        <w:right w:val="none" w:sz="0" w:space="0" w:color="auto"/>
      </w:divBdr>
    </w:div>
    <w:div w:id="1879969889">
      <w:bodyDiv w:val="1"/>
      <w:marLeft w:val="0"/>
      <w:marRight w:val="0"/>
      <w:marTop w:val="0"/>
      <w:marBottom w:val="0"/>
      <w:divBdr>
        <w:top w:val="none" w:sz="0" w:space="0" w:color="auto"/>
        <w:left w:val="none" w:sz="0" w:space="0" w:color="auto"/>
        <w:bottom w:val="none" w:sz="0" w:space="0" w:color="auto"/>
        <w:right w:val="none" w:sz="0" w:space="0" w:color="auto"/>
      </w:divBdr>
    </w:div>
    <w:div w:id="1880042842">
      <w:bodyDiv w:val="1"/>
      <w:marLeft w:val="0"/>
      <w:marRight w:val="0"/>
      <w:marTop w:val="0"/>
      <w:marBottom w:val="0"/>
      <w:divBdr>
        <w:top w:val="none" w:sz="0" w:space="0" w:color="auto"/>
        <w:left w:val="none" w:sz="0" w:space="0" w:color="auto"/>
        <w:bottom w:val="none" w:sz="0" w:space="0" w:color="auto"/>
        <w:right w:val="none" w:sz="0" w:space="0" w:color="auto"/>
      </w:divBdr>
    </w:div>
    <w:div w:id="1880047242">
      <w:bodyDiv w:val="1"/>
      <w:marLeft w:val="0"/>
      <w:marRight w:val="0"/>
      <w:marTop w:val="0"/>
      <w:marBottom w:val="0"/>
      <w:divBdr>
        <w:top w:val="none" w:sz="0" w:space="0" w:color="auto"/>
        <w:left w:val="none" w:sz="0" w:space="0" w:color="auto"/>
        <w:bottom w:val="none" w:sz="0" w:space="0" w:color="auto"/>
        <w:right w:val="none" w:sz="0" w:space="0" w:color="auto"/>
      </w:divBdr>
    </w:div>
    <w:div w:id="1880580669">
      <w:bodyDiv w:val="1"/>
      <w:marLeft w:val="0"/>
      <w:marRight w:val="0"/>
      <w:marTop w:val="0"/>
      <w:marBottom w:val="0"/>
      <w:divBdr>
        <w:top w:val="none" w:sz="0" w:space="0" w:color="auto"/>
        <w:left w:val="none" w:sz="0" w:space="0" w:color="auto"/>
        <w:bottom w:val="none" w:sz="0" w:space="0" w:color="auto"/>
        <w:right w:val="none" w:sz="0" w:space="0" w:color="auto"/>
      </w:divBdr>
    </w:div>
    <w:div w:id="1882401872">
      <w:bodyDiv w:val="1"/>
      <w:marLeft w:val="0"/>
      <w:marRight w:val="0"/>
      <w:marTop w:val="0"/>
      <w:marBottom w:val="0"/>
      <w:divBdr>
        <w:top w:val="none" w:sz="0" w:space="0" w:color="auto"/>
        <w:left w:val="none" w:sz="0" w:space="0" w:color="auto"/>
        <w:bottom w:val="none" w:sz="0" w:space="0" w:color="auto"/>
        <w:right w:val="none" w:sz="0" w:space="0" w:color="auto"/>
      </w:divBdr>
    </w:div>
    <w:div w:id="1883638726">
      <w:bodyDiv w:val="1"/>
      <w:marLeft w:val="0"/>
      <w:marRight w:val="0"/>
      <w:marTop w:val="0"/>
      <w:marBottom w:val="0"/>
      <w:divBdr>
        <w:top w:val="none" w:sz="0" w:space="0" w:color="auto"/>
        <w:left w:val="none" w:sz="0" w:space="0" w:color="auto"/>
        <w:bottom w:val="none" w:sz="0" w:space="0" w:color="auto"/>
        <w:right w:val="none" w:sz="0" w:space="0" w:color="auto"/>
      </w:divBdr>
    </w:div>
    <w:div w:id="1883908042">
      <w:bodyDiv w:val="1"/>
      <w:marLeft w:val="0"/>
      <w:marRight w:val="0"/>
      <w:marTop w:val="0"/>
      <w:marBottom w:val="0"/>
      <w:divBdr>
        <w:top w:val="none" w:sz="0" w:space="0" w:color="auto"/>
        <w:left w:val="none" w:sz="0" w:space="0" w:color="auto"/>
        <w:bottom w:val="none" w:sz="0" w:space="0" w:color="auto"/>
        <w:right w:val="none" w:sz="0" w:space="0" w:color="auto"/>
      </w:divBdr>
    </w:div>
    <w:div w:id="1884556261">
      <w:bodyDiv w:val="1"/>
      <w:marLeft w:val="0"/>
      <w:marRight w:val="0"/>
      <w:marTop w:val="0"/>
      <w:marBottom w:val="0"/>
      <w:divBdr>
        <w:top w:val="none" w:sz="0" w:space="0" w:color="auto"/>
        <w:left w:val="none" w:sz="0" w:space="0" w:color="auto"/>
        <w:bottom w:val="none" w:sz="0" w:space="0" w:color="auto"/>
        <w:right w:val="none" w:sz="0" w:space="0" w:color="auto"/>
      </w:divBdr>
    </w:div>
    <w:div w:id="1885023422">
      <w:bodyDiv w:val="1"/>
      <w:marLeft w:val="0"/>
      <w:marRight w:val="0"/>
      <w:marTop w:val="0"/>
      <w:marBottom w:val="0"/>
      <w:divBdr>
        <w:top w:val="none" w:sz="0" w:space="0" w:color="auto"/>
        <w:left w:val="none" w:sz="0" w:space="0" w:color="auto"/>
        <w:bottom w:val="none" w:sz="0" w:space="0" w:color="auto"/>
        <w:right w:val="none" w:sz="0" w:space="0" w:color="auto"/>
      </w:divBdr>
    </w:div>
    <w:div w:id="1887452190">
      <w:bodyDiv w:val="1"/>
      <w:marLeft w:val="0"/>
      <w:marRight w:val="0"/>
      <w:marTop w:val="0"/>
      <w:marBottom w:val="0"/>
      <w:divBdr>
        <w:top w:val="none" w:sz="0" w:space="0" w:color="auto"/>
        <w:left w:val="none" w:sz="0" w:space="0" w:color="auto"/>
        <w:bottom w:val="none" w:sz="0" w:space="0" w:color="auto"/>
        <w:right w:val="none" w:sz="0" w:space="0" w:color="auto"/>
      </w:divBdr>
    </w:div>
    <w:div w:id="1887719971">
      <w:bodyDiv w:val="1"/>
      <w:marLeft w:val="0"/>
      <w:marRight w:val="0"/>
      <w:marTop w:val="0"/>
      <w:marBottom w:val="0"/>
      <w:divBdr>
        <w:top w:val="none" w:sz="0" w:space="0" w:color="auto"/>
        <w:left w:val="none" w:sz="0" w:space="0" w:color="auto"/>
        <w:bottom w:val="none" w:sz="0" w:space="0" w:color="auto"/>
        <w:right w:val="none" w:sz="0" w:space="0" w:color="auto"/>
      </w:divBdr>
    </w:div>
    <w:div w:id="1888641379">
      <w:bodyDiv w:val="1"/>
      <w:marLeft w:val="0"/>
      <w:marRight w:val="0"/>
      <w:marTop w:val="0"/>
      <w:marBottom w:val="0"/>
      <w:divBdr>
        <w:top w:val="none" w:sz="0" w:space="0" w:color="auto"/>
        <w:left w:val="none" w:sz="0" w:space="0" w:color="auto"/>
        <w:bottom w:val="none" w:sz="0" w:space="0" w:color="auto"/>
        <w:right w:val="none" w:sz="0" w:space="0" w:color="auto"/>
      </w:divBdr>
    </w:div>
    <w:div w:id="1889758602">
      <w:bodyDiv w:val="1"/>
      <w:marLeft w:val="0"/>
      <w:marRight w:val="0"/>
      <w:marTop w:val="0"/>
      <w:marBottom w:val="0"/>
      <w:divBdr>
        <w:top w:val="none" w:sz="0" w:space="0" w:color="auto"/>
        <w:left w:val="none" w:sz="0" w:space="0" w:color="auto"/>
        <w:bottom w:val="none" w:sz="0" w:space="0" w:color="auto"/>
        <w:right w:val="none" w:sz="0" w:space="0" w:color="auto"/>
      </w:divBdr>
    </w:div>
    <w:div w:id="1891916000">
      <w:bodyDiv w:val="1"/>
      <w:marLeft w:val="0"/>
      <w:marRight w:val="0"/>
      <w:marTop w:val="0"/>
      <w:marBottom w:val="0"/>
      <w:divBdr>
        <w:top w:val="none" w:sz="0" w:space="0" w:color="auto"/>
        <w:left w:val="none" w:sz="0" w:space="0" w:color="auto"/>
        <w:bottom w:val="none" w:sz="0" w:space="0" w:color="auto"/>
        <w:right w:val="none" w:sz="0" w:space="0" w:color="auto"/>
      </w:divBdr>
    </w:div>
    <w:div w:id="1894124154">
      <w:bodyDiv w:val="1"/>
      <w:marLeft w:val="0"/>
      <w:marRight w:val="0"/>
      <w:marTop w:val="0"/>
      <w:marBottom w:val="0"/>
      <w:divBdr>
        <w:top w:val="none" w:sz="0" w:space="0" w:color="auto"/>
        <w:left w:val="none" w:sz="0" w:space="0" w:color="auto"/>
        <w:bottom w:val="none" w:sz="0" w:space="0" w:color="auto"/>
        <w:right w:val="none" w:sz="0" w:space="0" w:color="auto"/>
      </w:divBdr>
    </w:div>
    <w:div w:id="1894147585">
      <w:bodyDiv w:val="1"/>
      <w:marLeft w:val="0"/>
      <w:marRight w:val="0"/>
      <w:marTop w:val="0"/>
      <w:marBottom w:val="0"/>
      <w:divBdr>
        <w:top w:val="none" w:sz="0" w:space="0" w:color="auto"/>
        <w:left w:val="none" w:sz="0" w:space="0" w:color="auto"/>
        <w:bottom w:val="none" w:sz="0" w:space="0" w:color="auto"/>
        <w:right w:val="none" w:sz="0" w:space="0" w:color="auto"/>
      </w:divBdr>
    </w:div>
    <w:div w:id="1895191058">
      <w:bodyDiv w:val="1"/>
      <w:marLeft w:val="0"/>
      <w:marRight w:val="0"/>
      <w:marTop w:val="0"/>
      <w:marBottom w:val="0"/>
      <w:divBdr>
        <w:top w:val="none" w:sz="0" w:space="0" w:color="auto"/>
        <w:left w:val="none" w:sz="0" w:space="0" w:color="auto"/>
        <w:bottom w:val="none" w:sz="0" w:space="0" w:color="auto"/>
        <w:right w:val="none" w:sz="0" w:space="0" w:color="auto"/>
      </w:divBdr>
    </w:div>
    <w:div w:id="1896354136">
      <w:bodyDiv w:val="1"/>
      <w:marLeft w:val="0"/>
      <w:marRight w:val="0"/>
      <w:marTop w:val="0"/>
      <w:marBottom w:val="0"/>
      <w:divBdr>
        <w:top w:val="none" w:sz="0" w:space="0" w:color="auto"/>
        <w:left w:val="none" w:sz="0" w:space="0" w:color="auto"/>
        <w:bottom w:val="none" w:sz="0" w:space="0" w:color="auto"/>
        <w:right w:val="none" w:sz="0" w:space="0" w:color="auto"/>
      </w:divBdr>
    </w:div>
    <w:div w:id="1896578724">
      <w:bodyDiv w:val="1"/>
      <w:marLeft w:val="0"/>
      <w:marRight w:val="0"/>
      <w:marTop w:val="0"/>
      <w:marBottom w:val="0"/>
      <w:divBdr>
        <w:top w:val="none" w:sz="0" w:space="0" w:color="auto"/>
        <w:left w:val="none" w:sz="0" w:space="0" w:color="auto"/>
        <w:bottom w:val="none" w:sz="0" w:space="0" w:color="auto"/>
        <w:right w:val="none" w:sz="0" w:space="0" w:color="auto"/>
      </w:divBdr>
    </w:div>
    <w:div w:id="1896622427">
      <w:bodyDiv w:val="1"/>
      <w:marLeft w:val="0"/>
      <w:marRight w:val="0"/>
      <w:marTop w:val="0"/>
      <w:marBottom w:val="0"/>
      <w:divBdr>
        <w:top w:val="none" w:sz="0" w:space="0" w:color="auto"/>
        <w:left w:val="none" w:sz="0" w:space="0" w:color="auto"/>
        <w:bottom w:val="none" w:sz="0" w:space="0" w:color="auto"/>
        <w:right w:val="none" w:sz="0" w:space="0" w:color="auto"/>
      </w:divBdr>
    </w:div>
    <w:div w:id="1896693599">
      <w:bodyDiv w:val="1"/>
      <w:marLeft w:val="0"/>
      <w:marRight w:val="0"/>
      <w:marTop w:val="0"/>
      <w:marBottom w:val="0"/>
      <w:divBdr>
        <w:top w:val="none" w:sz="0" w:space="0" w:color="auto"/>
        <w:left w:val="none" w:sz="0" w:space="0" w:color="auto"/>
        <w:bottom w:val="none" w:sz="0" w:space="0" w:color="auto"/>
        <w:right w:val="none" w:sz="0" w:space="0" w:color="auto"/>
      </w:divBdr>
    </w:div>
    <w:div w:id="1897274942">
      <w:bodyDiv w:val="1"/>
      <w:marLeft w:val="0"/>
      <w:marRight w:val="0"/>
      <w:marTop w:val="0"/>
      <w:marBottom w:val="0"/>
      <w:divBdr>
        <w:top w:val="none" w:sz="0" w:space="0" w:color="auto"/>
        <w:left w:val="none" w:sz="0" w:space="0" w:color="auto"/>
        <w:bottom w:val="none" w:sz="0" w:space="0" w:color="auto"/>
        <w:right w:val="none" w:sz="0" w:space="0" w:color="auto"/>
      </w:divBdr>
    </w:div>
    <w:div w:id="1899977048">
      <w:bodyDiv w:val="1"/>
      <w:marLeft w:val="0"/>
      <w:marRight w:val="0"/>
      <w:marTop w:val="0"/>
      <w:marBottom w:val="0"/>
      <w:divBdr>
        <w:top w:val="none" w:sz="0" w:space="0" w:color="auto"/>
        <w:left w:val="none" w:sz="0" w:space="0" w:color="auto"/>
        <w:bottom w:val="none" w:sz="0" w:space="0" w:color="auto"/>
        <w:right w:val="none" w:sz="0" w:space="0" w:color="auto"/>
      </w:divBdr>
    </w:div>
    <w:div w:id="1900095408">
      <w:bodyDiv w:val="1"/>
      <w:marLeft w:val="0"/>
      <w:marRight w:val="0"/>
      <w:marTop w:val="0"/>
      <w:marBottom w:val="0"/>
      <w:divBdr>
        <w:top w:val="none" w:sz="0" w:space="0" w:color="auto"/>
        <w:left w:val="none" w:sz="0" w:space="0" w:color="auto"/>
        <w:bottom w:val="none" w:sz="0" w:space="0" w:color="auto"/>
        <w:right w:val="none" w:sz="0" w:space="0" w:color="auto"/>
      </w:divBdr>
    </w:div>
    <w:div w:id="1901599367">
      <w:bodyDiv w:val="1"/>
      <w:marLeft w:val="0"/>
      <w:marRight w:val="0"/>
      <w:marTop w:val="0"/>
      <w:marBottom w:val="0"/>
      <w:divBdr>
        <w:top w:val="none" w:sz="0" w:space="0" w:color="auto"/>
        <w:left w:val="none" w:sz="0" w:space="0" w:color="auto"/>
        <w:bottom w:val="none" w:sz="0" w:space="0" w:color="auto"/>
        <w:right w:val="none" w:sz="0" w:space="0" w:color="auto"/>
      </w:divBdr>
    </w:div>
    <w:div w:id="1903830038">
      <w:bodyDiv w:val="1"/>
      <w:marLeft w:val="0"/>
      <w:marRight w:val="0"/>
      <w:marTop w:val="0"/>
      <w:marBottom w:val="0"/>
      <w:divBdr>
        <w:top w:val="none" w:sz="0" w:space="0" w:color="auto"/>
        <w:left w:val="none" w:sz="0" w:space="0" w:color="auto"/>
        <w:bottom w:val="none" w:sz="0" w:space="0" w:color="auto"/>
        <w:right w:val="none" w:sz="0" w:space="0" w:color="auto"/>
      </w:divBdr>
    </w:div>
    <w:div w:id="1904364751">
      <w:bodyDiv w:val="1"/>
      <w:marLeft w:val="0"/>
      <w:marRight w:val="0"/>
      <w:marTop w:val="0"/>
      <w:marBottom w:val="0"/>
      <w:divBdr>
        <w:top w:val="none" w:sz="0" w:space="0" w:color="auto"/>
        <w:left w:val="none" w:sz="0" w:space="0" w:color="auto"/>
        <w:bottom w:val="none" w:sz="0" w:space="0" w:color="auto"/>
        <w:right w:val="none" w:sz="0" w:space="0" w:color="auto"/>
      </w:divBdr>
    </w:div>
    <w:div w:id="1905218318">
      <w:bodyDiv w:val="1"/>
      <w:marLeft w:val="0"/>
      <w:marRight w:val="0"/>
      <w:marTop w:val="0"/>
      <w:marBottom w:val="0"/>
      <w:divBdr>
        <w:top w:val="none" w:sz="0" w:space="0" w:color="auto"/>
        <w:left w:val="none" w:sz="0" w:space="0" w:color="auto"/>
        <w:bottom w:val="none" w:sz="0" w:space="0" w:color="auto"/>
        <w:right w:val="none" w:sz="0" w:space="0" w:color="auto"/>
      </w:divBdr>
    </w:div>
    <w:div w:id="1905527024">
      <w:bodyDiv w:val="1"/>
      <w:marLeft w:val="0"/>
      <w:marRight w:val="0"/>
      <w:marTop w:val="0"/>
      <w:marBottom w:val="0"/>
      <w:divBdr>
        <w:top w:val="none" w:sz="0" w:space="0" w:color="auto"/>
        <w:left w:val="none" w:sz="0" w:space="0" w:color="auto"/>
        <w:bottom w:val="none" w:sz="0" w:space="0" w:color="auto"/>
        <w:right w:val="none" w:sz="0" w:space="0" w:color="auto"/>
      </w:divBdr>
    </w:div>
    <w:div w:id="1906258832">
      <w:bodyDiv w:val="1"/>
      <w:marLeft w:val="0"/>
      <w:marRight w:val="0"/>
      <w:marTop w:val="0"/>
      <w:marBottom w:val="0"/>
      <w:divBdr>
        <w:top w:val="none" w:sz="0" w:space="0" w:color="auto"/>
        <w:left w:val="none" w:sz="0" w:space="0" w:color="auto"/>
        <w:bottom w:val="none" w:sz="0" w:space="0" w:color="auto"/>
        <w:right w:val="none" w:sz="0" w:space="0" w:color="auto"/>
      </w:divBdr>
    </w:div>
    <w:div w:id="1907178712">
      <w:bodyDiv w:val="1"/>
      <w:marLeft w:val="0"/>
      <w:marRight w:val="0"/>
      <w:marTop w:val="0"/>
      <w:marBottom w:val="0"/>
      <w:divBdr>
        <w:top w:val="none" w:sz="0" w:space="0" w:color="auto"/>
        <w:left w:val="none" w:sz="0" w:space="0" w:color="auto"/>
        <w:bottom w:val="none" w:sz="0" w:space="0" w:color="auto"/>
        <w:right w:val="none" w:sz="0" w:space="0" w:color="auto"/>
      </w:divBdr>
    </w:div>
    <w:div w:id="1907186998">
      <w:bodyDiv w:val="1"/>
      <w:marLeft w:val="0"/>
      <w:marRight w:val="0"/>
      <w:marTop w:val="0"/>
      <w:marBottom w:val="0"/>
      <w:divBdr>
        <w:top w:val="none" w:sz="0" w:space="0" w:color="auto"/>
        <w:left w:val="none" w:sz="0" w:space="0" w:color="auto"/>
        <w:bottom w:val="none" w:sz="0" w:space="0" w:color="auto"/>
        <w:right w:val="none" w:sz="0" w:space="0" w:color="auto"/>
      </w:divBdr>
    </w:div>
    <w:div w:id="1908109088">
      <w:bodyDiv w:val="1"/>
      <w:marLeft w:val="0"/>
      <w:marRight w:val="0"/>
      <w:marTop w:val="0"/>
      <w:marBottom w:val="0"/>
      <w:divBdr>
        <w:top w:val="none" w:sz="0" w:space="0" w:color="auto"/>
        <w:left w:val="none" w:sz="0" w:space="0" w:color="auto"/>
        <w:bottom w:val="none" w:sz="0" w:space="0" w:color="auto"/>
        <w:right w:val="none" w:sz="0" w:space="0" w:color="auto"/>
      </w:divBdr>
    </w:div>
    <w:div w:id="1908420052">
      <w:bodyDiv w:val="1"/>
      <w:marLeft w:val="0"/>
      <w:marRight w:val="0"/>
      <w:marTop w:val="0"/>
      <w:marBottom w:val="0"/>
      <w:divBdr>
        <w:top w:val="none" w:sz="0" w:space="0" w:color="auto"/>
        <w:left w:val="none" w:sz="0" w:space="0" w:color="auto"/>
        <w:bottom w:val="none" w:sz="0" w:space="0" w:color="auto"/>
        <w:right w:val="none" w:sz="0" w:space="0" w:color="auto"/>
      </w:divBdr>
    </w:div>
    <w:div w:id="1909798552">
      <w:bodyDiv w:val="1"/>
      <w:marLeft w:val="0"/>
      <w:marRight w:val="0"/>
      <w:marTop w:val="0"/>
      <w:marBottom w:val="0"/>
      <w:divBdr>
        <w:top w:val="none" w:sz="0" w:space="0" w:color="auto"/>
        <w:left w:val="none" w:sz="0" w:space="0" w:color="auto"/>
        <w:bottom w:val="none" w:sz="0" w:space="0" w:color="auto"/>
        <w:right w:val="none" w:sz="0" w:space="0" w:color="auto"/>
      </w:divBdr>
    </w:div>
    <w:div w:id="1910070102">
      <w:bodyDiv w:val="1"/>
      <w:marLeft w:val="0"/>
      <w:marRight w:val="0"/>
      <w:marTop w:val="0"/>
      <w:marBottom w:val="0"/>
      <w:divBdr>
        <w:top w:val="none" w:sz="0" w:space="0" w:color="auto"/>
        <w:left w:val="none" w:sz="0" w:space="0" w:color="auto"/>
        <w:bottom w:val="none" w:sz="0" w:space="0" w:color="auto"/>
        <w:right w:val="none" w:sz="0" w:space="0" w:color="auto"/>
      </w:divBdr>
    </w:div>
    <w:div w:id="1910074390">
      <w:bodyDiv w:val="1"/>
      <w:marLeft w:val="0"/>
      <w:marRight w:val="0"/>
      <w:marTop w:val="0"/>
      <w:marBottom w:val="0"/>
      <w:divBdr>
        <w:top w:val="none" w:sz="0" w:space="0" w:color="auto"/>
        <w:left w:val="none" w:sz="0" w:space="0" w:color="auto"/>
        <w:bottom w:val="none" w:sz="0" w:space="0" w:color="auto"/>
        <w:right w:val="none" w:sz="0" w:space="0" w:color="auto"/>
      </w:divBdr>
    </w:div>
    <w:div w:id="1911384428">
      <w:bodyDiv w:val="1"/>
      <w:marLeft w:val="0"/>
      <w:marRight w:val="0"/>
      <w:marTop w:val="0"/>
      <w:marBottom w:val="0"/>
      <w:divBdr>
        <w:top w:val="none" w:sz="0" w:space="0" w:color="auto"/>
        <w:left w:val="none" w:sz="0" w:space="0" w:color="auto"/>
        <w:bottom w:val="none" w:sz="0" w:space="0" w:color="auto"/>
        <w:right w:val="none" w:sz="0" w:space="0" w:color="auto"/>
      </w:divBdr>
    </w:div>
    <w:div w:id="1914004892">
      <w:bodyDiv w:val="1"/>
      <w:marLeft w:val="0"/>
      <w:marRight w:val="0"/>
      <w:marTop w:val="0"/>
      <w:marBottom w:val="0"/>
      <w:divBdr>
        <w:top w:val="none" w:sz="0" w:space="0" w:color="auto"/>
        <w:left w:val="none" w:sz="0" w:space="0" w:color="auto"/>
        <w:bottom w:val="none" w:sz="0" w:space="0" w:color="auto"/>
        <w:right w:val="none" w:sz="0" w:space="0" w:color="auto"/>
      </w:divBdr>
    </w:div>
    <w:div w:id="1914504804">
      <w:bodyDiv w:val="1"/>
      <w:marLeft w:val="0"/>
      <w:marRight w:val="0"/>
      <w:marTop w:val="0"/>
      <w:marBottom w:val="0"/>
      <w:divBdr>
        <w:top w:val="none" w:sz="0" w:space="0" w:color="auto"/>
        <w:left w:val="none" w:sz="0" w:space="0" w:color="auto"/>
        <w:bottom w:val="none" w:sz="0" w:space="0" w:color="auto"/>
        <w:right w:val="none" w:sz="0" w:space="0" w:color="auto"/>
      </w:divBdr>
    </w:div>
    <w:div w:id="1914778150">
      <w:bodyDiv w:val="1"/>
      <w:marLeft w:val="0"/>
      <w:marRight w:val="0"/>
      <w:marTop w:val="0"/>
      <w:marBottom w:val="0"/>
      <w:divBdr>
        <w:top w:val="none" w:sz="0" w:space="0" w:color="auto"/>
        <w:left w:val="none" w:sz="0" w:space="0" w:color="auto"/>
        <w:bottom w:val="none" w:sz="0" w:space="0" w:color="auto"/>
        <w:right w:val="none" w:sz="0" w:space="0" w:color="auto"/>
      </w:divBdr>
    </w:div>
    <w:div w:id="1915703602">
      <w:bodyDiv w:val="1"/>
      <w:marLeft w:val="0"/>
      <w:marRight w:val="0"/>
      <w:marTop w:val="0"/>
      <w:marBottom w:val="0"/>
      <w:divBdr>
        <w:top w:val="none" w:sz="0" w:space="0" w:color="auto"/>
        <w:left w:val="none" w:sz="0" w:space="0" w:color="auto"/>
        <w:bottom w:val="none" w:sz="0" w:space="0" w:color="auto"/>
        <w:right w:val="none" w:sz="0" w:space="0" w:color="auto"/>
      </w:divBdr>
    </w:div>
    <w:div w:id="1919094552">
      <w:bodyDiv w:val="1"/>
      <w:marLeft w:val="0"/>
      <w:marRight w:val="0"/>
      <w:marTop w:val="0"/>
      <w:marBottom w:val="0"/>
      <w:divBdr>
        <w:top w:val="none" w:sz="0" w:space="0" w:color="auto"/>
        <w:left w:val="none" w:sz="0" w:space="0" w:color="auto"/>
        <w:bottom w:val="none" w:sz="0" w:space="0" w:color="auto"/>
        <w:right w:val="none" w:sz="0" w:space="0" w:color="auto"/>
      </w:divBdr>
    </w:div>
    <w:div w:id="1919097689">
      <w:bodyDiv w:val="1"/>
      <w:marLeft w:val="0"/>
      <w:marRight w:val="0"/>
      <w:marTop w:val="0"/>
      <w:marBottom w:val="0"/>
      <w:divBdr>
        <w:top w:val="none" w:sz="0" w:space="0" w:color="auto"/>
        <w:left w:val="none" w:sz="0" w:space="0" w:color="auto"/>
        <w:bottom w:val="none" w:sz="0" w:space="0" w:color="auto"/>
        <w:right w:val="none" w:sz="0" w:space="0" w:color="auto"/>
      </w:divBdr>
    </w:div>
    <w:div w:id="1919821258">
      <w:bodyDiv w:val="1"/>
      <w:marLeft w:val="0"/>
      <w:marRight w:val="0"/>
      <w:marTop w:val="0"/>
      <w:marBottom w:val="0"/>
      <w:divBdr>
        <w:top w:val="none" w:sz="0" w:space="0" w:color="auto"/>
        <w:left w:val="none" w:sz="0" w:space="0" w:color="auto"/>
        <w:bottom w:val="none" w:sz="0" w:space="0" w:color="auto"/>
        <w:right w:val="none" w:sz="0" w:space="0" w:color="auto"/>
      </w:divBdr>
    </w:div>
    <w:div w:id="1920098368">
      <w:bodyDiv w:val="1"/>
      <w:marLeft w:val="0"/>
      <w:marRight w:val="0"/>
      <w:marTop w:val="0"/>
      <w:marBottom w:val="0"/>
      <w:divBdr>
        <w:top w:val="none" w:sz="0" w:space="0" w:color="auto"/>
        <w:left w:val="none" w:sz="0" w:space="0" w:color="auto"/>
        <w:bottom w:val="none" w:sz="0" w:space="0" w:color="auto"/>
        <w:right w:val="none" w:sz="0" w:space="0" w:color="auto"/>
      </w:divBdr>
    </w:div>
    <w:div w:id="1922133456">
      <w:bodyDiv w:val="1"/>
      <w:marLeft w:val="0"/>
      <w:marRight w:val="0"/>
      <w:marTop w:val="0"/>
      <w:marBottom w:val="0"/>
      <w:divBdr>
        <w:top w:val="none" w:sz="0" w:space="0" w:color="auto"/>
        <w:left w:val="none" w:sz="0" w:space="0" w:color="auto"/>
        <w:bottom w:val="none" w:sz="0" w:space="0" w:color="auto"/>
        <w:right w:val="none" w:sz="0" w:space="0" w:color="auto"/>
      </w:divBdr>
    </w:div>
    <w:div w:id="1923024895">
      <w:bodyDiv w:val="1"/>
      <w:marLeft w:val="0"/>
      <w:marRight w:val="0"/>
      <w:marTop w:val="0"/>
      <w:marBottom w:val="0"/>
      <w:divBdr>
        <w:top w:val="none" w:sz="0" w:space="0" w:color="auto"/>
        <w:left w:val="none" w:sz="0" w:space="0" w:color="auto"/>
        <w:bottom w:val="none" w:sz="0" w:space="0" w:color="auto"/>
        <w:right w:val="none" w:sz="0" w:space="0" w:color="auto"/>
      </w:divBdr>
    </w:div>
    <w:div w:id="1923298884">
      <w:bodyDiv w:val="1"/>
      <w:marLeft w:val="0"/>
      <w:marRight w:val="0"/>
      <w:marTop w:val="0"/>
      <w:marBottom w:val="0"/>
      <w:divBdr>
        <w:top w:val="none" w:sz="0" w:space="0" w:color="auto"/>
        <w:left w:val="none" w:sz="0" w:space="0" w:color="auto"/>
        <w:bottom w:val="none" w:sz="0" w:space="0" w:color="auto"/>
        <w:right w:val="none" w:sz="0" w:space="0" w:color="auto"/>
      </w:divBdr>
    </w:div>
    <w:div w:id="1924684629">
      <w:bodyDiv w:val="1"/>
      <w:marLeft w:val="0"/>
      <w:marRight w:val="0"/>
      <w:marTop w:val="0"/>
      <w:marBottom w:val="0"/>
      <w:divBdr>
        <w:top w:val="none" w:sz="0" w:space="0" w:color="auto"/>
        <w:left w:val="none" w:sz="0" w:space="0" w:color="auto"/>
        <w:bottom w:val="none" w:sz="0" w:space="0" w:color="auto"/>
        <w:right w:val="none" w:sz="0" w:space="0" w:color="auto"/>
      </w:divBdr>
    </w:div>
    <w:div w:id="1925845116">
      <w:bodyDiv w:val="1"/>
      <w:marLeft w:val="0"/>
      <w:marRight w:val="0"/>
      <w:marTop w:val="0"/>
      <w:marBottom w:val="0"/>
      <w:divBdr>
        <w:top w:val="none" w:sz="0" w:space="0" w:color="auto"/>
        <w:left w:val="none" w:sz="0" w:space="0" w:color="auto"/>
        <w:bottom w:val="none" w:sz="0" w:space="0" w:color="auto"/>
        <w:right w:val="none" w:sz="0" w:space="0" w:color="auto"/>
      </w:divBdr>
    </w:div>
    <w:div w:id="1925911505">
      <w:bodyDiv w:val="1"/>
      <w:marLeft w:val="0"/>
      <w:marRight w:val="0"/>
      <w:marTop w:val="0"/>
      <w:marBottom w:val="0"/>
      <w:divBdr>
        <w:top w:val="none" w:sz="0" w:space="0" w:color="auto"/>
        <w:left w:val="none" w:sz="0" w:space="0" w:color="auto"/>
        <w:bottom w:val="none" w:sz="0" w:space="0" w:color="auto"/>
        <w:right w:val="none" w:sz="0" w:space="0" w:color="auto"/>
      </w:divBdr>
    </w:div>
    <w:div w:id="1928922039">
      <w:bodyDiv w:val="1"/>
      <w:marLeft w:val="0"/>
      <w:marRight w:val="0"/>
      <w:marTop w:val="0"/>
      <w:marBottom w:val="0"/>
      <w:divBdr>
        <w:top w:val="none" w:sz="0" w:space="0" w:color="auto"/>
        <w:left w:val="none" w:sz="0" w:space="0" w:color="auto"/>
        <w:bottom w:val="none" w:sz="0" w:space="0" w:color="auto"/>
        <w:right w:val="none" w:sz="0" w:space="0" w:color="auto"/>
      </w:divBdr>
    </w:div>
    <w:div w:id="1929583203">
      <w:bodyDiv w:val="1"/>
      <w:marLeft w:val="0"/>
      <w:marRight w:val="0"/>
      <w:marTop w:val="0"/>
      <w:marBottom w:val="0"/>
      <w:divBdr>
        <w:top w:val="none" w:sz="0" w:space="0" w:color="auto"/>
        <w:left w:val="none" w:sz="0" w:space="0" w:color="auto"/>
        <w:bottom w:val="none" w:sz="0" w:space="0" w:color="auto"/>
        <w:right w:val="none" w:sz="0" w:space="0" w:color="auto"/>
      </w:divBdr>
    </w:div>
    <w:div w:id="1930239247">
      <w:bodyDiv w:val="1"/>
      <w:marLeft w:val="0"/>
      <w:marRight w:val="0"/>
      <w:marTop w:val="0"/>
      <w:marBottom w:val="0"/>
      <w:divBdr>
        <w:top w:val="none" w:sz="0" w:space="0" w:color="auto"/>
        <w:left w:val="none" w:sz="0" w:space="0" w:color="auto"/>
        <w:bottom w:val="none" w:sz="0" w:space="0" w:color="auto"/>
        <w:right w:val="none" w:sz="0" w:space="0" w:color="auto"/>
      </w:divBdr>
    </w:div>
    <w:div w:id="1930843392">
      <w:bodyDiv w:val="1"/>
      <w:marLeft w:val="0"/>
      <w:marRight w:val="0"/>
      <w:marTop w:val="0"/>
      <w:marBottom w:val="0"/>
      <w:divBdr>
        <w:top w:val="none" w:sz="0" w:space="0" w:color="auto"/>
        <w:left w:val="none" w:sz="0" w:space="0" w:color="auto"/>
        <w:bottom w:val="none" w:sz="0" w:space="0" w:color="auto"/>
        <w:right w:val="none" w:sz="0" w:space="0" w:color="auto"/>
      </w:divBdr>
    </w:div>
    <w:div w:id="1931767568">
      <w:bodyDiv w:val="1"/>
      <w:marLeft w:val="0"/>
      <w:marRight w:val="0"/>
      <w:marTop w:val="0"/>
      <w:marBottom w:val="0"/>
      <w:divBdr>
        <w:top w:val="none" w:sz="0" w:space="0" w:color="auto"/>
        <w:left w:val="none" w:sz="0" w:space="0" w:color="auto"/>
        <w:bottom w:val="none" w:sz="0" w:space="0" w:color="auto"/>
        <w:right w:val="none" w:sz="0" w:space="0" w:color="auto"/>
      </w:divBdr>
    </w:div>
    <w:div w:id="1932812115">
      <w:bodyDiv w:val="1"/>
      <w:marLeft w:val="0"/>
      <w:marRight w:val="0"/>
      <w:marTop w:val="0"/>
      <w:marBottom w:val="0"/>
      <w:divBdr>
        <w:top w:val="none" w:sz="0" w:space="0" w:color="auto"/>
        <w:left w:val="none" w:sz="0" w:space="0" w:color="auto"/>
        <w:bottom w:val="none" w:sz="0" w:space="0" w:color="auto"/>
        <w:right w:val="none" w:sz="0" w:space="0" w:color="auto"/>
      </w:divBdr>
    </w:div>
    <w:div w:id="1933857117">
      <w:bodyDiv w:val="1"/>
      <w:marLeft w:val="0"/>
      <w:marRight w:val="0"/>
      <w:marTop w:val="0"/>
      <w:marBottom w:val="0"/>
      <w:divBdr>
        <w:top w:val="none" w:sz="0" w:space="0" w:color="auto"/>
        <w:left w:val="none" w:sz="0" w:space="0" w:color="auto"/>
        <w:bottom w:val="none" w:sz="0" w:space="0" w:color="auto"/>
        <w:right w:val="none" w:sz="0" w:space="0" w:color="auto"/>
      </w:divBdr>
    </w:div>
    <w:div w:id="1934586233">
      <w:bodyDiv w:val="1"/>
      <w:marLeft w:val="0"/>
      <w:marRight w:val="0"/>
      <w:marTop w:val="0"/>
      <w:marBottom w:val="0"/>
      <w:divBdr>
        <w:top w:val="none" w:sz="0" w:space="0" w:color="auto"/>
        <w:left w:val="none" w:sz="0" w:space="0" w:color="auto"/>
        <w:bottom w:val="none" w:sz="0" w:space="0" w:color="auto"/>
        <w:right w:val="none" w:sz="0" w:space="0" w:color="auto"/>
      </w:divBdr>
    </w:div>
    <w:div w:id="1934777555">
      <w:bodyDiv w:val="1"/>
      <w:marLeft w:val="0"/>
      <w:marRight w:val="0"/>
      <w:marTop w:val="0"/>
      <w:marBottom w:val="0"/>
      <w:divBdr>
        <w:top w:val="none" w:sz="0" w:space="0" w:color="auto"/>
        <w:left w:val="none" w:sz="0" w:space="0" w:color="auto"/>
        <w:bottom w:val="none" w:sz="0" w:space="0" w:color="auto"/>
        <w:right w:val="none" w:sz="0" w:space="0" w:color="auto"/>
      </w:divBdr>
    </w:div>
    <w:div w:id="1935742287">
      <w:bodyDiv w:val="1"/>
      <w:marLeft w:val="0"/>
      <w:marRight w:val="0"/>
      <w:marTop w:val="0"/>
      <w:marBottom w:val="0"/>
      <w:divBdr>
        <w:top w:val="none" w:sz="0" w:space="0" w:color="auto"/>
        <w:left w:val="none" w:sz="0" w:space="0" w:color="auto"/>
        <w:bottom w:val="none" w:sz="0" w:space="0" w:color="auto"/>
        <w:right w:val="none" w:sz="0" w:space="0" w:color="auto"/>
      </w:divBdr>
    </w:div>
    <w:div w:id="1938519000">
      <w:bodyDiv w:val="1"/>
      <w:marLeft w:val="0"/>
      <w:marRight w:val="0"/>
      <w:marTop w:val="0"/>
      <w:marBottom w:val="0"/>
      <w:divBdr>
        <w:top w:val="none" w:sz="0" w:space="0" w:color="auto"/>
        <w:left w:val="none" w:sz="0" w:space="0" w:color="auto"/>
        <w:bottom w:val="none" w:sz="0" w:space="0" w:color="auto"/>
        <w:right w:val="none" w:sz="0" w:space="0" w:color="auto"/>
      </w:divBdr>
    </w:div>
    <w:div w:id="1939556226">
      <w:bodyDiv w:val="1"/>
      <w:marLeft w:val="0"/>
      <w:marRight w:val="0"/>
      <w:marTop w:val="0"/>
      <w:marBottom w:val="0"/>
      <w:divBdr>
        <w:top w:val="none" w:sz="0" w:space="0" w:color="auto"/>
        <w:left w:val="none" w:sz="0" w:space="0" w:color="auto"/>
        <w:bottom w:val="none" w:sz="0" w:space="0" w:color="auto"/>
        <w:right w:val="none" w:sz="0" w:space="0" w:color="auto"/>
      </w:divBdr>
    </w:div>
    <w:div w:id="1939635473">
      <w:bodyDiv w:val="1"/>
      <w:marLeft w:val="0"/>
      <w:marRight w:val="0"/>
      <w:marTop w:val="0"/>
      <w:marBottom w:val="0"/>
      <w:divBdr>
        <w:top w:val="none" w:sz="0" w:space="0" w:color="auto"/>
        <w:left w:val="none" w:sz="0" w:space="0" w:color="auto"/>
        <w:bottom w:val="none" w:sz="0" w:space="0" w:color="auto"/>
        <w:right w:val="none" w:sz="0" w:space="0" w:color="auto"/>
      </w:divBdr>
    </w:div>
    <w:div w:id="1940215184">
      <w:bodyDiv w:val="1"/>
      <w:marLeft w:val="0"/>
      <w:marRight w:val="0"/>
      <w:marTop w:val="0"/>
      <w:marBottom w:val="0"/>
      <w:divBdr>
        <w:top w:val="none" w:sz="0" w:space="0" w:color="auto"/>
        <w:left w:val="none" w:sz="0" w:space="0" w:color="auto"/>
        <w:bottom w:val="none" w:sz="0" w:space="0" w:color="auto"/>
        <w:right w:val="none" w:sz="0" w:space="0" w:color="auto"/>
      </w:divBdr>
    </w:div>
    <w:div w:id="1940216866">
      <w:bodyDiv w:val="1"/>
      <w:marLeft w:val="0"/>
      <w:marRight w:val="0"/>
      <w:marTop w:val="0"/>
      <w:marBottom w:val="0"/>
      <w:divBdr>
        <w:top w:val="none" w:sz="0" w:space="0" w:color="auto"/>
        <w:left w:val="none" w:sz="0" w:space="0" w:color="auto"/>
        <w:bottom w:val="none" w:sz="0" w:space="0" w:color="auto"/>
        <w:right w:val="none" w:sz="0" w:space="0" w:color="auto"/>
      </w:divBdr>
    </w:div>
    <w:div w:id="1940749900">
      <w:bodyDiv w:val="1"/>
      <w:marLeft w:val="0"/>
      <w:marRight w:val="0"/>
      <w:marTop w:val="0"/>
      <w:marBottom w:val="0"/>
      <w:divBdr>
        <w:top w:val="none" w:sz="0" w:space="0" w:color="auto"/>
        <w:left w:val="none" w:sz="0" w:space="0" w:color="auto"/>
        <w:bottom w:val="none" w:sz="0" w:space="0" w:color="auto"/>
        <w:right w:val="none" w:sz="0" w:space="0" w:color="auto"/>
      </w:divBdr>
    </w:div>
    <w:div w:id="1941066384">
      <w:bodyDiv w:val="1"/>
      <w:marLeft w:val="0"/>
      <w:marRight w:val="0"/>
      <w:marTop w:val="0"/>
      <w:marBottom w:val="0"/>
      <w:divBdr>
        <w:top w:val="none" w:sz="0" w:space="0" w:color="auto"/>
        <w:left w:val="none" w:sz="0" w:space="0" w:color="auto"/>
        <w:bottom w:val="none" w:sz="0" w:space="0" w:color="auto"/>
        <w:right w:val="none" w:sz="0" w:space="0" w:color="auto"/>
      </w:divBdr>
    </w:div>
    <w:div w:id="1942183462">
      <w:bodyDiv w:val="1"/>
      <w:marLeft w:val="0"/>
      <w:marRight w:val="0"/>
      <w:marTop w:val="0"/>
      <w:marBottom w:val="0"/>
      <w:divBdr>
        <w:top w:val="none" w:sz="0" w:space="0" w:color="auto"/>
        <w:left w:val="none" w:sz="0" w:space="0" w:color="auto"/>
        <w:bottom w:val="none" w:sz="0" w:space="0" w:color="auto"/>
        <w:right w:val="none" w:sz="0" w:space="0" w:color="auto"/>
      </w:divBdr>
    </w:div>
    <w:div w:id="1942641384">
      <w:bodyDiv w:val="1"/>
      <w:marLeft w:val="0"/>
      <w:marRight w:val="0"/>
      <w:marTop w:val="0"/>
      <w:marBottom w:val="0"/>
      <w:divBdr>
        <w:top w:val="none" w:sz="0" w:space="0" w:color="auto"/>
        <w:left w:val="none" w:sz="0" w:space="0" w:color="auto"/>
        <w:bottom w:val="none" w:sz="0" w:space="0" w:color="auto"/>
        <w:right w:val="none" w:sz="0" w:space="0" w:color="auto"/>
      </w:divBdr>
    </w:div>
    <w:div w:id="1944456929">
      <w:bodyDiv w:val="1"/>
      <w:marLeft w:val="0"/>
      <w:marRight w:val="0"/>
      <w:marTop w:val="0"/>
      <w:marBottom w:val="0"/>
      <w:divBdr>
        <w:top w:val="none" w:sz="0" w:space="0" w:color="auto"/>
        <w:left w:val="none" w:sz="0" w:space="0" w:color="auto"/>
        <w:bottom w:val="none" w:sz="0" w:space="0" w:color="auto"/>
        <w:right w:val="none" w:sz="0" w:space="0" w:color="auto"/>
      </w:divBdr>
    </w:div>
    <w:div w:id="1947883646">
      <w:bodyDiv w:val="1"/>
      <w:marLeft w:val="0"/>
      <w:marRight w:val="0"/>
      <w:marTop w:val="0"/>
      <w:marBottom w:val="0"/>
      <w:divBdr>
        <w:top w:val="none" w:sz="0" w:space="0" w:color="auto"/>
        <w:left w:val="none" w:sz="0" w:space="0" w:color="auto"/>
        <w:bottom w:val="none" w:sz="0" w:space="0" w:color="auto"/>
        <w:right w:val="none" w:sz="0" w:space="0" w:color="auto"/>
      </w:divBdr>
    </w:div>
    <w:div w:id="1948613034">
      <w:bodyDiv w:val="1"/>
      <w:marLeft w:val="0"/>
      <w:marRight w:val="0"/>
      <w:marTop w:val="0"/>
      <w:marBottom w:val="0"/>
      <w:divBdr>
        <w:top w:val="none" w:sz="0" w:space="0" w:color="auto"/>
        <w:left w:val="none" w:sz="0" w:space="0" w:color="auto"/>
        <w:bottom w:val="none" w:sz="0" w:space="0" w:color="auto"/>
        <w:right w:val="none" w:sz="0" w:space="0" w:color="auto"/>
      </w:divBdr>
    </w:div>
    <w:div w:id="1950502099">
      <w:bodyDiv w:val="1"/>
      <w:marLeft w:val="0"/>
      <w:marRight w:val="0"/>
      <w:marTop w:val="0"/>
      <w:marBottom w:val="0"/>
      <w:divBdr>
        <w:top w:val="none" w:sz="0" w:space="0" w:color="auto"/>
        <w:left w:val="none" w:sz="0" w:space="0" w:color="auto"/>
        <w:bottom w:val="none" w:sz="0" w:space="0" w:color="auto"/>
        <w:right w:val="none" w:sz="0" w:space="0" w:color="auto"/>
      </w:divBdr>
    </w:div>
    <w:div w:id="1950624518">
      <w:bodyDiv w:val="1"/>
      <w:marLeft w:val="0"/>
      <w:marRight w:val="0"/>
      <w:marTop w:val="0"/>
      <w:marBottom w:val="0"/>
      <w:divBdr>
        <w:top w:val="none" w:sz="0" w:space="0" w:color="auto"/>
        <w:left w:val="none" w:sz="0" w:space="0" w:color="auto"/>
        <w:bottom w:val="none" w:sz="0" w:space="0" w:color="auto"/>
        <w:right w:val="none" w:sz="0" w:space="0" w:color="auto"/>
      </w:divBdr>
    </w:div>
    <w:div w:id="1951277330">
      <w:bodyDiv w:val="1"/>
      <w:marLeft w:val="0"/>
      <w:marRight w:val="0"/>
      <w:marTop w:val="0"/>
      <w:marBottom w:val="0"/>
      <w:divBdr>
        <w:top w:val="none" w:sz="0" w:space="0" w:color="auto"/>
        <w:left w:val="none" w:sz="0" w:space="0" w:color="auto"/>
        <w:bottom w:val="none" w:sz="0" w:space="0" w:color="auto"/>
        <w:right w:val="none" w:sz="0" w:space="0" w:color="auto"/>
      </w:divBdr>
    </w:div>
    <w:div w:id="1951931964">
      <w:bodyDiv w:val="1"/>
      <w:marLeft w:val="0"/>
      <w:marRight w:val="0"/>
      <w:marTop w:val="0"/>
      <w:marBottom w:val="0"/>
      <w:divBdr>
        <w:top w:val="none" w:sz="0" w:space="0" w:color="auto"/>
        <w:left w:val="none" w:sz="0" w:space="0" w:color="auto"/>
        <w:bottom w:val="none" w:sz="0" w:space="0" w:color="auto"/>
        <w:right w:val="none" w:sz="0" w:space="0" w:color="auto"/>
      </w:divBdr>
    </w:div>
    <w:div w:id="1952280069">
      <w:bodyDiv w:val="1"/>
      <w:marLeft w:val="0"/>
      <w:marRight w:val="0"/>
      <w:marTop w:val="0"/>
      <w:marBottom w:val="0"/>
      <w:divBdr>
        <w:top w:val="none" w:sz="0" w:space="0" w:color="auto"/>
        <w:left w:val="none" w:sz="0" w:space="0" w:color="auto"/>
        <w:bottom w:val="none" w:sz="0" w:space="0" w:color="auto"/>
        <w:right w:val="none" w:sz="0" w:space="0" w:color="auto"/>
      </w:divBdr>
    </w:div>
    <w:div w:id="1954170332">
      <w:bodyDiv w:val="1"/>
      <w:marLeft w:val="0"/>
      <w:marRight w:val="0"/>
      <w:marTop w:val="0"/>
      <w:marBottom w:val="0"/>
      <w:divBdr>
        <w:top w:val="none" w:sz="0" w:space="0" w:color="auto"/>
        <w:left w:val="none" w:sz="0" w:space="0" w:color="auto"/>
        <w:bottom w:val="none" w:sz="0" w:space="0" w:color="auto"/>
        <w:right w:val="none" w:sz="0" w:space="0" w:color="auto"/>
      </w:divBdr>
    </w:div>
    <w:div w:id="1955672822">
      <w:bodyDiv w:val="1"/>
      <w:marLeft w:val="0"/>
      <w:marRight w:val="0"/>
      <w:marTop w:val="0"/>
      <w:marBottom w:val="0"/>
      <w:divBdr>
        <w:top w:val="none" w:sz="0" w:space="0" w:color="auto"/>
        <w:left w:val="none" w:sz="0" w:space="0" w:color="auto"/>
        <w:bottom w:val="none" w:sz="0" w:space="0" w:color="auto"/>
        <w:right w:val="none" w:sz="0" w:space="0" w:color="auto"/>
      </w:divBdr>
    </w:div>
    <w:div w:id="1955747670">
      <w:bodyDiv w:val="1"/>
      <w:marLeft w:val="0"/>
      <w:marRight w:val="0"/>
      <w:marTop w:val="0"/>
      <w:marBottom w:val="0"/>
      <w:divBdr>
        <w:top w:val="none" w:sz="0" w:space="0" w:color="auto"/>
        <w:left w:val="none" w:sz="0" w:space="0" w:color="auto"/>
        <w:bottom w:val="none" w:sz="0" w:space="0" w:color="auto"/>
        <w:right w:val="none" w:sz="0" w:space="0" w:color="auto"/>
      </w:divBdr>
    </w:div>
    <w:div w:id="1956519983">
      <w:bodyDiv w:val="1"/>
      <w:marLeft w:val="0"/>
      <w:marRight w:val="0"/>
      <w:marTop w:val="0"/>
      <w:marBottom w:val="0"/>
      <w:divBdr>
        <w:top w:val="none" w:sz="0" w:space="0" w:color="auto"/>
        <w:left w:val="none" w:sz="0" w:space="0" w:color="auto"/>
        <w:bottom w:val="none" w:sz="0" w:space="0" w:color="auto"/>
        <w:right w:val="none" w:sz="0" w:space="0" w:color="auto"/>
      </w:divBdr>
    </w:div>
    <w:div w:id="1957518571">
      <w:bodyDiv w:val="1"/>
      <w:marLeft w:val="0"/>
      <w:marRight w:val="0"/>
      <w:marTop w:val="0"/>
      <w:marBottom w:val="0"/>
      <w:divBdr>
        <w:top w:val="none" w:sz="0" w:space="0" w:color="auto"/>
        <w:left w:val="none" w:sz="0" w:space="0" w:color="auto"/>
        <w:bottom w:val="none" w:sz="0" w:space="0" w:color="auto"/>
        <w:right w:val="none" w:sz="0" w:space="0" w:color="auto"/>
      </w:divBdr>
    </w:div>
    <w:div w:id="1957783744">
      <w:bodyDiv w:val="1"/>
      <w:marLeft w:val="0"/>
      <w:marRight w:val="0"/>
      <w:marTop w:val="0"/>
      <w:marBottom w:val="0"/>
      <w:divBdr>
        <w:top w:val="none" w:sz="0" w:space="0" w:color="auto"/>
        <w:left w:val="none" w:sz="0" w:space="0" w:color="auto"/>
        <w:bottom w:val="none" w:sz="0" w:space="0" w:color="auto"/>
        <w:right w:val="none" w:sz="0" w:space="0" w:color="auto"/>
      </w:divBdr>
    </w:div>
    <w:div w:id="1958827664">
      <w:bodyDiv w:val="1"/>
      <w:marLeft w:val="0"/>
      <w:marRight w:val="0"/>
      <w:marTop w:val="0"/>
      <w:marBottom w:val="0"/>
      <w:divBdr>
        <w:top w:val="none" w:sz="0" w:space="0" w:color="auto"/>
        <w:left w:val="none" w:sz="0" w:space="0" w:color="auto"/>
        <w:bottom w:val="none" w:sz="0" w:space="0" w:color="auto"/>
        <w:right w:val="none" w:sz="0" w:space="0" w:color="auto"/>
      </w:divBdr>
    </w:div>
    <w:div w:id="1963220897">
      <w:bodyDiv w:val="1"/>
      <w:marLeft w:val="0"/>
      <w:marRight w:val="0"/>
      <w:marTop w:val="0"/>
      <w:marBottom w:val="0"/>
      <w:divBdr>
        <w:top w:val="none" w:sz="0" w:space="0" w:color="auto"/>
        <w:left w:val="none" w:sz="0" w:space="0" w:color="auto"/>
        <w:bottom w:val="none" w:sz="0" w:space="0" w:color="auto"/>
        <w:right w:val="none" w:sz="0" w:space="0" w:color="auto"/>
      </w:divBdr>
    </w:div>
    <w:div w:id="1969582938">
      <w:bodyDiv w:val="1"/>
      <w:marLeft w:val="0"/>
      <w:marRight w:val="0"/>
      <w:marTop w:val="0"/>
      <w:marBottom w:val="0"/>
      <w:divBdr>
        <w:top w:val="none" w:sz="0" w:space="0" w:color="auto"/>
        <w:left w:val="none" w:sz="0" w:space="0" w:color="auto"/>
        <w:bottom w:val="none" w:sz="0" w:space="0" w:color="auto"/>
        <w:right w:val="none" w:sz="0" w:space="0" w:color="auto"/>
      </w:divBdr>
    </w:div>
    <w:div w:id="1969629786">
      <w:bodyDiv w:val="1"/>
      <w:marLeft w:val="0"/>
      <w:marRight w:val="0"/>
      <w:marTop w:val="0"/>
      <w:marBottom w:val="0"/>
      <w:divBdr>
        <w:top w:val="none" w:sz="0" w:space="0" w:color="auto"/>
        <w:left w:val="none" w:sz="0" w:space="0" w:color="auto"/>
        <w:bottom w:val="none" w:sz="0" w:space="0" w:color="auto"/>
        <w:right w:val="none" w:sz="0" w:space="0" w:color="auto"/>
      </w:divBdr>
    </w:div>
    <w:div w:id="1970621690">
      <w:bodyDiv w:val="1"/>
      <w:marLeft w:val="0"/>
      <w:marRight w:val="0"/>
      <w:marTop w:val="0"/>
      <w:marBottom w:val="0"/>
      <w:divBdr>
        <w:top w:val="none" w:sz="0" w:space="0" w:color="auto"/>
        <w:left w:val="none" w:sz="0" w:space="0" w:color="auto"/>
        <w:bottom w:val="none" w:sz="0" w:space="0" w:color="auto"/>
        <w:right w:val="none" w:sz="0" w:space="0" w:color="auto"/>
      </w:divBdr>
    </w:div>
    <w:div w:id="1971324674">
      <w:bodyDiv w:val="1"/>
      <w:marLeft w:val="0"/>
      <w:marRight w:val="0"/>
      <w:marTop w:val="0"/>
      <w:marBottom w:val="0"/>
      <w:divBdr>
        <w:top w:val="none" w:sz="0" w:space="0" w:color="auto"/>
        <w:left w:val="none" w:sz="0" w:space="0" w:color="auto"/>
        <w:bottom w:val="none" w:sz="0" w:space="0" w:color="auto"/>
        <w:right w:val="none" w:sz="0" w:space="0" w:color="auto"/>
      </w:divBdr>
    </w:div>
    <w:div w:id="1971400014">
      <w:bodyDiv w:val="1"/>
      <w:marLeft w:val="0"/>
      <w:marRight w:val="0"/>
      <w:marTop w:val="0"/>
      <w:marBottom w:val="0"/>
      <w:divBdr>
        <w:top w:val="none" w:sz="0" w:space="0" w:color="auto"/>
        <w:left w:val="none" w:sz="0" w:space="0" w:color="auto"/>
        <w:bottom w:val="none" w:sz="0" w:space="0" w:color="auto"/>
        <w:right w:val="none" w:sz="0" w:space="0" w:color="auto"/>
      </w:divBdr>
    </w:div>
    <w:div w:id="1971544495">
      <w:bodyDiv w:val="1"/>
      <w:marLeft w:val="0"/>
      <w:marRight w:val="0"/>
      <w:marTop w:val="0"/>
      <w:marBottom w:val="0"/>
      <w:divBdr>
        <w:top w:val="none" w:sz="0" w:space="0" w:color="auto"/>
        <w:left w:val="none" w:sz="0" w:space="0" w:color="auto"/>
        <w:bottom w:val="none" w:sz="0" w:space="0" w:color="auto"/>
        <w:right w:val="none" w:sz="0" w:space="0" w:color="auto"/>
      </w:divBdr>
    </w:div>
    <w:div w:id="1971933488">
      <w:bodyDiv w:val="1"/>
      <w:marLeft w:val="0"/>
      <w:marRight w:val="0"/>
      <w:marTop w:val="0"/>
      <w:marBottom w:val="0"/>
      <w:divBdr>
        <w:top w:val="none" w:sz="0" w:space="0" w:color="auto"/>
        <w:left w:val="none" w:sz="0" w:space="0" w:color="auto"/>
        <w:bottom w:val="none" w:sz="0" w:space="0" w:color="auto"/>
        <w:right w:val="none" w:sz="0" w:space="0" w:color="auto"/>
      </w:divBdr>
    </w:div>
    <w:div w:id="1972051693">
      <w:bodyDiv w:val="1"/>
      <w:marLeft w:val="0"/>
      <w:marRight w:val="0"/>
      <w:marTop w:val="0"/>
      <w:marBottom w:val="0"/>
      <w:divBdr>
        <w:top w:val="none" w:sz="0" w:space="0" w:color="auto"/>
        <w:left w:val="none" w:sz="0" w:space="0" w:color="auto"/>
        <w:bottom w:val="none" w:sz="0" w:space="0" w:color="auto"/>
        <w:right w:val="none" w:sz="0" w:space="0" w:color="auto"/>
      </w:divBdr>
    </w:div>
    <w:div w:id="1972898582">
      <w:bodyDiv w:val="1"/>
      <w:marLeft w:val="0"/>
      <w:marRight w:val="0"/>
      <w:marTop w:val="0"/>
      <w:marBottom w:val="0"/>
      <w:divBdr>
        <w:top w:val="none" w:sz="0" w:space="0" w:color="auto"/>
        <w:left w:val="none" w:sz="0" w:space="0" w:color="auto"/>
        <w:bottom w:val="none" w:sz="0" w:space="0" w:color="auto"/>
        <w:right w:val="none" w:sz="0" w:space="0" w:color="auto"/>
      </w:divBdr>
    </w:div>
    <w:div w:id="1973243595">
      <w:bodyDiv w:val="1"/>
      <w:marLeft w:val="0"/>
      <w:marRight w:val="0"/>
      <w:marTop w:val="0"/>
      <w:marBottom w:val="0"/>
      <w:divBdr>
        <w:top w:val="none" w:sz="0" w:space="0" w:color="auto"/>
        <w:left w:val="none" w:sz="0" w:space="0" w:color="auto"/>
        <w:bottom w:val="none" w:sz="0" w:space="0" w:color="auto"/>
        <w:right w:val="none" w:sz="0" w:space="0" w:color="auto"/>
      </w:divBdr>
    </w:div>
    <w:div w:id="1973828470">
      <w:bodyDiv w:val="1"/>
      <w:marLeft w:val="0"/>
      <w:marRight w:val="0"/>
      <w:marTop w:val="0"/>
      <w:marBottom w:val="0"/>
      <w:divBdr>
        <w:top w:val="none" w:sz="0" w:space="0" w:color="auto"/>
        <w:left w:val="none" w:sz="0" w:space="0" w:color="auto"/>
        <w:bottom w:val="none" w:sz="0" w:space="0" w:color="auto"/>
        <w:right w:val="none" w:sz="0" w:space="0" w:color="auto"/>
      </w:divBdr>
    </w:div>
    <w:div w:id="1973905628">
      <w:bodyDiv w:val="1"/>
      <w:marLeft w:val="0"/>
      <w:marRight w:val="0"/>
      <w:marTop w:val="0"/>
      <w:marBottom w:val="0"/>
      <w:divBdr>
        <w:top w:val="none" w:sz="0" w:space="0" w:color="auto"/>
        <w:left w:val="none" w:sz="0" w:space="0" w:color="auto"/>
        <w:bottom w:val="none" w:sz="0" w:space="0" w:color="auto"/>
        <w:right w:val="none" w:sz="0" w:space="0" w:color="auto"/>
      </w:divBdr>
    </w:div>
    <w:div w:id="1974359789">
      <w:bodyDiv w:val="1"/>
      <w:marLeft w:val="0"/>
      <w:marRight w:val="0"/>
      <w:marTop w:val="0"/>
      <w:marBottom w:val="0"/>
      <w:divBdr>
        <w:top w:val="none" w:sz="0" w:space="0" w:color="auto"/>
        <w:left w:val="none" w:sz="0" w:space="0" w:color="auto"/>
        <w:bottom w:val="none" w:sz="0" w:space="0" w:color="auto"/>
        <w:right w:val="none" w:sz="0" w:space="0" w:color="auto"/>
      </w:divBdr>
    </w:div>
    <w:div w:id="1974796700">
      <w:bodyDiv w:val="1"/>
      <w:marLeft w:val="0"/>
      <w:marRight w:val="0"/>
      <w:marTop w:val="0"/>
      <w:marBottom w:val="0"/>
      <w:divBdr>
        <w:top w:val="none" w:sz="0" w:space="0" w:color="auto"/>
        <w:left w:val="none" w:sz="0" w:space="0" w:color="auto"/>
        <w:bottom w:val="none" w:sz="0" w:space="0" w:color="auto"/>
        <w:right w:val="none" w:sz="0" w:space="0" w:color="auto"/>
      </w:divBdr>
    </w:div>
    <w:div w:id="1975986740">
      <w:bodyDiv w:val="1"/>
      <w:marLeft w:val="0"/>
      <w:marRight w:val="0"/>
      <w:marTop w:val="0"/>
      <w:marBottom w:val="0"/>
      <w:divBdr>
        <w:top w:val="none" w:sz="0" w:space="0" w:color="auto"/>
        <w:left w:val="none" w:sz="0" w:space="0" w:color="auto"/>
        <w:bottom w:val="none" w:sz="0" w:space="0" w:color="auto"/>
        <w:right w:val="none" w:sz="0" w:space="0" w:color="auto"/>
      </w:divBdr>
    </w:div>
    <w:div w:id="1978146573">
      <w:bodyDiv w:val="1"/>
      <w:marLeft w:val="0"/>
      <w:marRight w:val="0"/>
      <w:marTop w:val="0"/>
      <w:marBottom w:val="0"/>
      <w:divBdr>
        <w:top w:val="none" w:sz="0" w:space="0" w:color="auto"/>
        <w:left w:val="none" w:sz="0" w:space="0" w:color="auto"/>
        <w:bottom w:val="none" w:sz="0" w:space="0" w:color="auto"/>
        <w:right w:val="none" w:sz="0" w:space="0" w:color="auto"/>
      </w:divBdr>
    </w:div>
    <w:div w:id="1978534259">
      <w:bodyDiv w:val="1"/>
      <w:marLeft w:val="0"/>
      <w:marRight w:val="0"/>
      <w:marTop w:val="0"/>
      <w:marBottom w:val="0"/>
      <w:divBdr>
        <w:top w:val="none" w:sz="0" w:space="0" w:color="auto"/>
        <w:left w:val="none" w:sz="0" w:space="0" w:color="auto"/>
        <w:bottom w:val="none" w:sz="0" w:space="0" w:color="auto"/>
        <w:right w:val="none" w:sz="0" w:space="0" w:color="auto"/>
      </w:divBdr>
    </w:div>
    <w:div w:id="1978686348">
      <w:bodyDiv w:val="1"/>
      <w:marLeft w:val="0"/>
      <w:marRight w:val="0"/>
      <w:marTop w:val="0"/>
      <w:marBottom w:val="0"/>
      <w:divBdr>
        <w:top w:val="none" w:sz="0" w:space="0" w:color="auto"/>
        <w:left w:val="none" w:sz="0" w:space="0" w:color="auto"/>
        <w:bottom w:val="none" w:sz="0" w:space="0" w:color="auto"/>
        <w:right w:val="none" w:sz="0" w:space="0" w:color="auto"/>
      </w:divBdr>
    </w:div>
    <w:div w:id="1978945585">
      <w:bodyDiv w:val="1"/>
      <w:marLeft w:val="0"/>
      <w:marRight w:val="0"/>
      <w:marTop w:val="0"/>
      <w:marBottom w:val="0"/>
      <w:divBdr>
        <w:top w:val="none" w:sz="0" w:space="0" w:color="auto"/>
        <w:left w:val="none" w:sz="0" w:space="0" w:color="auto"/>
        <w:bottom w:val="none" w:sz="0" w:space="0" w:color="auto"/>
        <w:right w:val="none" w:sz="0" w:space="0" w:color="auto"/>
      </w:divBdr>
    </w:div>
    <w:div w:id="1979912232">
      <w:bodyDiv w:val="1"/>
      <w:marLeft w:val="0"/>
      <w:marRight w:val="0"/>
      <w:marTop w:val="0"/>
      <w:marBottom w:val="0"/>
      <w:divBdr>
        <w:top w:val="none" w:sz="0" w:space="0" w:color="auto"/>
        <w:left w:val="none" w:sz="0" w:space="0" w:color="auto"/>
        <w:bottom w:val="none" w:sz="0" w:space="0" w:color="auto"/>
        <w:right w:val="none" w:sz="0" w:space="0" w:color="auto"/>
      </w:divBdr>
    </w:div>
    <w:div w:id="1980529245">
      <w:bodyDiv w:val="1"/>
      <w:marLeft w:val="0"/>
      <w:marRight w:val="0"/>
      <w:marTop w:val="0"/>
      <w:marBottom w:val="0"/>
      <w:divBdr>
        <w:top w:val="none" w:sz="0" w:space="0" w:color="auto"/>
        <w:left w:val="none" w:sz="0" w:space="0" w:color="auto"/>
        <w:bottom w:val="none" w:sz="0" w:space="0" w:color="auto"/>
        <w:right w:val="none" w:sz="0" w:space="0" w:color="auto"/>
      </w:divBdr>
    </w:div>
    <w:div w:id="1980721444">
      <w:bodyDiv w:val="1"/>
      <w:marLeft w:val="0"/>
      <w:marRight w:val="0"/>
      <w:marTop w:val="0"/>
      <w:marBottom w:val="0"/>
      <w:divBdr>
        <w:top w:val="none" w:sz="0" w:space="0" w:color="auto"/>
        <w:left w:val="none" w:sz="0" w:space="0" w:color="auto"/>
        <w:bottom w:val="none" w:sz="0" w:space="0" w:color="auto"/>
        <w:right w:val="none" w:sz="0" w:space="0" w:color="auto"/>
      </w:divBdr>
    </w:div>
    <w:div w:id="1980963283">
      <w:bodyDiv w:val="1"/>
      <w:marLeft w:val="0"/>
      <w:marRight w:val="0"/>
      <w:marTop w:val="0"/>
      <w:marBottom w:val="0"/>
      <w:divBdr>
        <w:top w:val="none" w:sz="0" w:space="0" w:color="auto"/>
        <w:left w:val="none" w:sz="0" w:space="0" w:color="auto"/>
        <w:bottom w:val="none" w:sz="0" w:space="0" w:color="auto"/>
        <w:right w:val="none" w:sz="0" w:space="0" w:color="auto"/>
      </w:divBdr>
    </w:div>
    <w:div w:id="1983388696">
      <w:bodyDiv w:val="1"/>
      <w:marLeft w:val="0"/>
      <w:marRight w:val="0"/>
      <w:marTop w:val="0"/>
      <w:marBottom w:val="0"/>
      <w:divBdr>
        <w:top w:val="none" w:sz="0" w:space="0" w:color="auto"/>
        <w:left w:val="none" w:sz="0" w:space="0" w:color="auto"/>
        <w:bottom w:val="none" w:sz="0" w:space="0" w:color="auto"/>
        <w:right w:val="none" w:sz="0" w:space="0" w:color="auto"/>
      </w:divBdr>
    </w:div>
    <w:div w:id="1983733811">
      <w:bodyDiv w:val="1"/>
      <w:marLeft w:val="0"/>
      <w:marRight w:val="0"/>
      <w:marTop w:val="0"/>
      <w:marBottom w:val="0"/>
      <w:divBdr>
        <w:top w:val="none" w:sz="0" w:space="0" w:color="auto"/>
        <w:left w:val="none" w:sz="0" w:space="0" w:color="auto"/>
        <w:bottom w:val="none" w:sz="0" w:space="0" w:color="auto"/>
        <w:right w:val="none" w:sz="0" w:space="0" w:color="auto"/>
      </w:divBdr>
    </w:div>
    <w:div w:id="1984263739">
      <w:bodyDiv w:val="1"/>
      <w:marLeft w:val="0"/>
      <w:marRight w:val="0"/>
      <w:marTop w:val="0"/>
      <w:marBottom w:val="0"/>
      <w:divBdr>
        <w:top w:val="none" w:sz="0" w:space="0" w:color="auto"/>
        <w:left w:val="none" w:sz="0" w:space="0" w:color="auto"/>
        <w:bottom w:val="none" w:sz="0" w:space="0" w:color="auto"/>
        <w:right w:val="none" w:sz="0" w:space="0" w:color="auto"/>
      </w:divBdr>
    </w:div>
    <w:div w:id="1984382429">
      <w:bodyDiv w:val="1"/>
      <w:marLeft w:val="0"/>
      <w:marRight w:val="0"/>
      <w:marTop w:val="0"/>
      <w:marBottom w:val="0"/>
      <w:divBdr>
        <w:top w:val="none" w:sz="0" w:space="0" w:color="auto"/>
        <w:left w:val="none" w:sz="0" w:space="0" w:color="auto"/>
        <w:bottom w:val="none" w:sz="0" w:space="0" w:color="auto"/>
        <w:right w:val="none" w:sz="0" w:space="0" w:color="auto"/>
      </w:divBdr>
    </w:div>
    <w:div w:id="1984460406">
      <w:bodyDiv w:val="1"/>
      <w:marLeft w:val="0"/>
      <w:marRight w:val="0"/>
      <w:marTop w:val="0"/>
      <w:marBottom w:val="0"/>
      <w:divBdr>
        <w:top w:val="none" w:sz="0" w:space="0" w:color="auto"/>
        <w:left w:val="none" w:sz="0" w:space="0" w:color="auto"/>
        <w:bottom w:val="none" w:sz="0" w:space="0" w:color="auto"/>
        <w:right w:val="none" w:sz="0" w:space="0" w:color="auto"/>
      </w:divBdr>
    </w:div>
    <w:div w:id="1985814534">
      <w:bodyDiv w:val="1"/>
      <w:marLeft w:val="0"/>
      <w:marRight w:val="0"/>
      <w:marTop w:val="0"/>
      <w:marBottom w:val="0"/>
      <w:divBdr>
        <w:top w:val="none" w:sz="0" w:space="0" w:color="auto"/>
        <w:left w:val="none" w:sz="0" w:space="0" w:color="auto"/>
        <w:bottom w:val="none" w:sz="0" w:space="0" w:color="auto"/>
        <w:right w:val="none" w:sz="0" w:space="0" w:color="auto"/>
      </w:divBdr>
    </w:div>
    <w:div w:id="1986818405">
      <w:bodyDiv w:val="1"/>
      <w:marLeft w:val="0"/>
      <w:marRight w:val="0"/>
      <w:marTop w:val="0"/>
      <w:marBottom w:val="0"/>
      <w:divBdr>
        <w:top w:val="none" w:sz="0" w:space="0" w:color="auto"/>
        <w:left w:val="none" w:sz="0" w:space="0" w:color="auto"/>
        <w:bottom w:val="none" w:sz="0" w:space="0" w:color="auto"/>
        <w:right w:val="none" w:sz="0" w:space="0" w:color="auto"/>
      </w:divBdr>
    </w:div>
    <w:div w:id="1986929745">
      <w:bodyDiv w:val="1"/>
      <w:marLeft w:val="0"/>
      <w:marRight w:val="0"/>
      <w:marTop w:val="0"/>
      <w:marBottom w:val="0"/>
      <w:divBdr>
        <w:top w:val="none" w:sz="0" w:space="0" w:color="auto"/>
        <w:left w:val="none" w:sz="0" w:space="0" w:color="auto"/>
        <w:bottom w:val="none" w:sz="0" w:space="0" w:color="auto"/>
        <w:right w:val="none" w:sz="0" w:space="0" w:color="auto"/>
      </w:divBdr>
    </w:div>
    <w:div w:id="1987203840">
      <w:bodyDiv w:val="1"/>
      <w:marLeft w:val="0"/>
      <w:marRight w:val="0"/>
      <w:marTop w:val="0"/>
      <w:marBottom w:val="0"/>
      <w:divBdr>
        <w:top w:val="none" w:sz="0" w:space="0" w:color="auto"/>
        <w:left w:val="none" w:sz="0" w:space="0" w:color="auto"/>
        <w:bottom w:val="none" w:sz="0" w:space="0" w:color="auto"/>
        <w:right w:val="none" w:sz="0" w:space="0" w:color="auto"/>
      </w:divBdr>
    </w:div>
    <w:div w:id="1989284514">
      <w:bodyDiv w:val="1"/>
      <w:marLeft w:val="0"/>
      <w:marRight w:val="0"/>
      <w:marTop w:val="0"/>
      <w:marBottom w:val="0"/>
      <w:divBdr>
        <w:top w:val="none" w:sz="0" w:space="0" w:color="auto"/>
        <w:left w:val="none" w:sz="0" w:space="0" w:color="auto"/>
        <w:bottom w:val="none" w:sz="0" w:space="0" w:color="auto"/>
        <w:right w:val="none" w:sz="0" w:space="0" w:color="auto"/>
      </w:divBdr>
    </w:div>
    <w:div w:id="1989820900">
      <w:bodyDiv w:val="1"/>
      <w:marLeft w:val="0"/>
      <w:marRight w:val="0"/>
      <w:marTop w:val="0"/>
      <w:marBottom w:val="0"/>
      <w:divBdr>
        <w:top w:val="none" w:sz="0" w:space="0" w:color="auto"/>
        <w:left w:val="none" w:sz="0" w:space="0" w:color="auto"/>
        <w:bottom w:val="none" w:sz="0" w:space="0" w:color="auto"/>
        <w:right w:val="none" w:sz="0" w:space="0" w:color="auto"/>
      </w:divBdr>
    </w:div>
    <w:div w:id="1990406183">
      <w:bodyDiv w:val="1"/>
      <w:marLeft w:val="0"/>
      <w:marRight w:val="0"/>
      <w:marTop w:val="0"/>
      <w:marBottom w:val="0"/>
      <w:divBdr>
        <w:top w:val="none" w:sz="0" w:space="0" w:color="auto"/>
        <w:left w:val="none" w:sz="0" w:space="0" w:color="auto"/>
        <w:bottom w:val="none" w:sz="0" w:space="0" w:color="auto"/>
        <w:right w:val="none" w:sz="0" w:space="0" w:color="auto"/>
      </w:divBdr>
    </w:div>
    <w:div w:id="1990674742">
      <w:bodyDiv w:val="1"/>
      <w:marLeft w:val="0"/>
      <w:marRight w:val="0"/>
      <w:marTop w:val="0"/>
      <w:marBottom w:val="0"/>
      <w:divBdr>
        <w:top w:val="none" w:sz="0" w:space="0" w:color="auto"/>
        <w:left w:val="none" w:sz="0" w:space="0" w:color="auto"/>
        <w:bottom w:val="none" w:sz="0" w:space="0" w:color="auto"/>
        <w:right w:val="none" w:sz="0" w:space="0" w:color="auto"/>
      </w:divBdr>
    </w:div>
    <w:div w:id="1991056294">
      <w:bodyDiv w:val="1"/>
      <w:marLeft w:val="0"/>
      <w:marRight w:val="0"/>
      <w:marTop w:val="0"/>
      <w:marBottom w:val="0"/>
      <w:divBdr>
        <w:top w:val="none" w:sz="0" w:space="0" w:color="auto"/>
        <w:left w:val="none" w:sz="0" w:space="0" w:color="auto"/>
        <w:bottom w:val="none" w:sz="0" w:space="0" w:color="auto"/>
        <w:right w:val="none" w:sz="0" w:space="0" w:color="auto"/>
      </w:divBdr>
    </w:div>
    <w:div w:id="1994411222">
      <w:bodyDiv w:val="1"/>
      <w:marLeft w:val="0"/>
      <w:marRight w:val="0"/>
      <w:marTop w:val="0"/>
      <w:marBottom w:val="0"/>
      <w:divBdr>
        <w:top w:val="none" w:sz="0" w:space="0" w:color="auto"/>
        <w:left w:val="none" w:sz="0" w:space="0" w:color="auto"/>
        <w:bottom w:val="none" w:sz="0" w:space="0" w:color="auto"/>
        <w:right w:val="none" w:sz="0" w:space="0" w:color="auto"/>
      </w:divBdr>
    </w:div>
    <w:div w:id="1994791665">
      <w:bodyDiv w:val="1"/>
      <w:marLeft w:val="0"/>
      <w:marRight w:val="0"/>
      <w:marTop w:val="0"/>
      <w:marBottom w:val="0"/>
      <w:divBdr>
        <w:top w:val="none" w:sz="0" w:space="0" w:color="auto"/>
        <w:left w:val="none" w:sz="0" w:space="0" w:color="auto"/>
        <w:bottom w:val="none" w:sz="0" w:space="0" w:color="auto"/>
        <w:right w:val="none" w:sz="0" w:space="0" w:color="auto"/>
      </w:divBdr>
    </w:div>
    <w:div w:id="1995526420">
      <w:bodyDiv w:val="1"/>
      <w:marLeft w:val="0"/>
      <w:marRight w:val="0"/>
      <w:marTop w:val="0"/>
      <w:marBottom w:val="0"/>
      <w:divBdr>
        <w:top w:val="none" w:sz="0" w:space="0" w:color="auto"/>
        <w:left w:val="none" w:sz="0" w:space="0" w:color="auto"/>
        <w:bottom w:val="none" w:sz="0" w:space="0" w:color="auto"/>
        <w:right w:val="none" w:sz="0" w:space="0" w:color="auto"/>
      </w:divBdr>
    </w:div>
    <w:div w:id="1995597168">
      <w:bodyDiv w:val="1"/>
      <w:marLeft w:val="0"/>
      <w:marRight w:val="0"/>
      <w:marTop w:val="0"/>
      <w:marBottom w:val="0"/>
      <w:divBdr>
        <w:top w:val="none" w:sz="0" w:space="0" w:color="auto"/>
        <w:left w:val="none" w:sz="0" w:space="0" w:color="auto"/>
        <w:bottom w:val="none" w:sz="0" w:space="0" w:color="auto"/>
        <w:right w:val="none" w:sz="0" w:space="0" w:color="auto"/>
      </w:divBdr>
    </w:div>
    <w:div w:id="1995719563">
      <w:bodyDiv w:val="1"/>
      <w:marLeft w:val="0"/>
      <w:marRight w:val="0"/>
      <w:marTop w:val="0"/>
      <w:marBottom w:val="0"/>
      <w:divBdr>
        <w:top w:val="none" w:sz="0" w:space="0" w:color="auto"/>
        <w:left w:val="none" w:sz="0" w:space="0" w:color="auto"/>
        <w:bottom w:val="none" w:sz="0" w:space="0" w:color="auto"/>
        <w:right w:val="none" w:sz="0" w:space="0" w:color="auto"/>
      </w:divBdr>
    </w:div>
    <w:div w:id="1996105709">
      <w:bodyDiv w:val="1"/>
      <w:marLeft w:val="0"/>
      <w:marRight w:val="0"/>
      <w:marTop w:val="0"/>
      <w:marBottom w:val="0"/>
      <w:divBdr>
        <w:top w:val="none" w:sz="0" w:space="0" w:color="auto"/>
        <w:left w:val="none" w:sz="0" w:space="0" w:color="auto"/>
        <w:bottom w:val="none" w:sz="0" w:space="0" w:color="auto"/>
        <w:right w:val="none" w:sz="0" w:space="0" w:color="auto"/>
      </w:divBdr>
    </w:div>
    <w:div w:id="1996840620">
      <w:bodyDiv w:val="1"/>
      <w:marLeft w:val="0"/>
      <w:marRight w:val="0"/>
      <w:marTop w:val="0"/>
      <w:marBottom w:val="0"/>
      <w:divBdr>
        <w:top w:val="none" w:sz="0" w:space="0" w:color="auto"/>
        <w:left w:val="none" w:sz="0" w:space="0" w:color="auto"/>
        <w:bottom w:val="none" w:sz="0" w:space="0" w:color="auto"/>
        <w:right w:val="none" w:sz="0" w:space="0" w:color="auto"/>
      </w:divBdr>
    </w:div>
    <w:div w:id="1997682957">
      <w:bodyDiv w:val="1"/>
      <w:marLeft w:val="0"/>
      <w:marRight w:val="0"/>
      <w:marTop w:val="0"/>
      <w:marBottom w:val="0"/>
      <w:divBdr>
        <w:top w:val="none" w:sz="0" w:space="0" w:color="auto"/>
        <w:left w:val="none" w:sz="0" w:space="0" w:color="auto"/>
        <w:bottom w:val="none" w:sz="0" w:space="0" w:color="auto"/>
        <w:right w:val="none" w:sz="0" w:space="0" w:color="auto"/>
      </w:divBdr>
    </w:div>
    <w:div w:id="1997685964">
      <w:bodyDiv w:val="1"/>
      <w:marLeft w:val="0"/>
      <w:marRight w:val="0"/>
      <w:marTop w:val="0"/>
      <w:marBottom w:val="0"/>
      <w:divBdr>
        <w:top w:val="none" w:sz="0" w:space="0" w:color="auto"/>
        <w:left w:val="none" w:sz="0" w:space="0" w:color="auto"/>
        <w:bottom w:val="none" w:sz="0" w:space="0" w:color="auto"/>
        <w:right w:val="none" w:sz="0" w:space="0" w:color="auto"/>
      </w:divBdr>
    </w:div>
    <w:div w:id="1998028631">
      <w:bodyDiv w:val="1"/>
      <w:marLeft w:val="0"/>
      <w:marRight w:val="0"/>
      <w:marTop w:val="0"/>
      <w:marBottom w:val="0"/>
      <w:divBdr>
        <w:top w:val="none" w:sz="0" w:space="0" w:color="auto"/>
        <w:left w:val="none" w:sz="0" w:space="0" w:color="auto"/>
        <w:bottom w:val="none" w:sz="0" w:space="0" w:color="auto"/>
        <w:right w:val="none" w:sz="0" w:space="0" w:color="auto"/>
      </w:divBdr>
    </w:div>
    <w:div w:id="1998066724">
      <w:bodyDiv w:val="1"/>
      <w:marLeft w:val="0"/>
      <w:marRight w:val="0"/>
      <w:marTop w:val="0"/>
      <w:marBottom w:val="0"/>
      <w:divBdr>
        <w:top w:val="none" w:sz="0" w:space="0" w:color="auto"/>
        <w:left w:val="none" w:sz="0" w:space="0" w:color="auto"/>
        <w:bottom w:val="none" w:sz="0" w:space="0" w:color="auto"/>
        <w:right w:val="none" w:sz="0" w:space="0" w:color="auto"/>
      </w:divBdr>
    </w:div>
    <w:div w:id="1998263387">
      <w:bodyDiv w:val="1"/>
      <w:marLeft w:val="0"/>
      <w:marRight w:val="0"/>
      <w:marTop w:val="0"/>
      <w:marBottom w:val="0"/>
      <w:divBdr>
        <w:top w:val="none" w:sz="0" w:space="0" w:color="auto"/>
        <w:left w:val="none" w:sz="0" w:space="0" w:color="auto"/>
        <w:bottom w:val="none" w:sz="0" w:space="0" w:color="auto"/>
        <w:right w:val="none" w:sz="0" w:space="0" w:color="auto"/>
      </w:divBdr>
    </w:div>
    <w:div w:id="1998729173">
      <w:bodyDiv w:val="1"/>
      <w:marLeft w:val="0"/>
      <w:marRight w:val="0"/>
      <w:marTop w:val="0"/>
      <w:marBottom w:val="0"/>
      <w:divBdr>
        <w:top w:val="none" w:sz="0" w:space="0" w:color="auto"/>
        <w:left w:val="none" w:sz="0" w:space="0" w:color="auto"/>
        <w:bottom w:val="none" w:sz="0" w:space="0" w:color="auto"/>
        <w:right w:val="none" w:sz="0" w:space="0" w:color="auto"/>
      </w:divBdr>
    </w:div>
    <w:div w:id="1999797099">
      <w:bodyDiv w:val="1"/>
      <w:marLeft w:val="0"/>
      <w:marRight w:val="0"/>
      <w:marTop w:val="0"/>
      <w:marBottom w:val="0"/>
      <w:divBdr>
        <w:top w:val="none" w:sz="0" w:space="0" w:color="auto"/>
        <w:left w:val="none" w:sz="0" w:space="0" w:color="auto"/>
        <w:bottom w:val="none" w:sz="0" w:space="0" w:color="auto"/>
        <w:right w:val="none" w:sz="0" w:space="0" w:color="auto"/>
      </w:divBdr>
    </w:div>
    <w:div w:id="2000035138">
      <w:bodyDiv w:val="1"/>
      <w:marLeft w:val="0"/>
      <w:marRight w:val="0"/>
      <w:marTop w:val="0"/>
      <w:marBottom w:val="0"/>
      <w:divBdr>
        <w:top w:val="none" w:sz="0" w:space="0" w:color="auto"/>
        <w:left w:val="none" w:sz="0" w:space="0" w:color="auto"/>
        <w:bottom w:val="none" w:sz="0" w:space="0" w:color="auto"/>
        <w:right w:val="none" w:sz="0" w:space="0" w:color="auto"/>
      </w:divBdr>
    </w:div>
    <w:div w:id="2000111118">
      <w:bodyDiv w:val="1"/>
      <w:marLeft w:val="0"/>
      <w:marRight w:val="0"/>
      <w:marTop w:val="0"/>
      <w:marBottom w:val="0"/>
      <w:divBdr>
        <w:top w:val="none" w:sz="0" w:space="0" w:color="auto"/>
        <w:left w:val="none" w:sz="0" w:space="0" w:color="auto"/>
        <w:bottom w:val="none" w:sz="0" w:space="0" w:color="auto"/>
        <w:right w:val="none" w:sz="0" w:space="0" w:color="auto"/>
      </w:divBdr>
    </w:div>
    <w:div w:id="2000115535">
      <w:bodyDiv w:val="1"/>
      <w:marLeft w:val="0"/>
      <w:marRight w:val="0"/>
      <w:marTop w:val="0"/>
      <w:marBottom w:val="0"/>
      <w:divBdr>
        <w:top w:val="none" w:sz="0" w:space="0" w:color="auto"/>
        <w:left w:val="none" w:sz="0" w:space="0" w:color="auto"/>
        <w:bottom w:val="none" w:sz="0" w:space="0" w:color="auto"/>
        <w:right w:val="none" w:sz="0" w:space="0" w:color="auto"/>
      </w:divBdr>
    </w:div>
    <w:div w:id="2000382822">
      <w:bodyDiv w:val="1"/>
      <w:marLeft w:val="0"/>
      <w:marRight w:val="0"/>
      <w:marTop w:val="0"/>
      <w:marBottom w:val="0"/>
      <w:divBdr>
        <w:top w:val="none" w:sz="0" w:space="0" w:color="auto"/>
        <w:left w:val="none" w:sz="0" w:space="0" w:color="auto"/>
        <w:bottom w:val="none" w:sz="0" w:space="0" w:color="auto"/>
        <w:right w:val="none" w:sz="0" w:space="0" w:color="auto"/>
      </w:divBdr>
    </w:div>
    <w:div w:id="2001352396">
      <w:bodyDiv w:val="1"/>
      <w:marLeft w:val="0"/>
      <w:marRight w:val="0"/>
      <w:marTop w:val="0"/>
      <w:marBottom w:val="0"/>
      <w:divBdr>
        <w:top w:val="none" w:sz="0" w:space="0" w:color="auto"/>
        <w:left w:val="none" w:sz="0" w:space="0" w:color="auto"/>
        <w:bottom w:val="none" w:sz="0" w:space="0" w:color="auto"/>
        <w:right w:val="none" w:sz="0" w:space="0" w:color="auto"/>
      </w:divBdr>
    </w:div>
    <w:div w:id="2005693688">
      <w:bodyDiv w:val="1"/>
      <w:marLeft w:val="0"/>
      <w:marRight w:val="0"/>
      <w:marTop w:val="0"/>
      <w:marBottom w:val="0"/>
      <w:divBdr>
        <w:top w:val="none" w:sz="0" w:space="0" w:color="auto"/>
        <w:left w:val="none" w:sz="0" w:space="0" w:color="auto"/>
        <w:bottom w:val="none" w:sz="0" w:space="0" w:color="auto"/>
        <w:right w:val="none" w:sz="0" w:space="0" w:color="auto"/>
      </w:divBdr>
    </w:div>
    <w:div w:id="2006200062">
      <w:bodyDiv w:val="1"/>
      <w:marLeft w:val="0"/>
      <w:marRight w:val="0"/>
      <w:marTop w:val="0"/>
      <w:marBottom w:val="0"/>
      <w:divBdr>
        <w:top w:val="none" w:sz="0" w:space="0" w:color="auto"/>
        <w:left w:val="none" w:sz="0" w:space="0" w:color="auto"/>
        <w:bottom w:val="none" w:sz="0" w:space="0" w:color="auto"/>
        <w:right w:val="none" w:sz="0" w:space="0" w:color="auto"/>
      </w:divBdr>
    </w:div>
    <w:div w:id="2007702890">
      <w:bodyDiv w:val="1"/>
      <w:marLeft w:val="0"/>
      <w:marRight w:val="0"/>
      <w:marTop w:val="0"/>
      <w:marBottom w:val="0"/>
      <w:divBdr>
        <w:top w:val="none" w:sz="0" w:space="0" w:color="auto"/>
        <w:left w:val="none" w:sz="0" w:space="0" w:color="auto"/>
        <w:bottom w:val="none" w:sz="0" w:space="0" w:color="auto"/>
        <w:right w:val="none" w:sz="0" w:space="0" w:color="auto"/>
      </w:divBdr>
    </w:div>
    <w:div w:id="2008707320">
      <w:bodyDiv w:val="1"/>
      <w:marLeft w:val="0"/>
      <w:marRight w:val="0"/>
      <w:marTop w:val="0"/>
      <w:marBottom w:val="0"/>
      <w:divBdr>
        <w:top w:val="none" w:sz="0" w:space="0" w:color="auto"/>
        <w:left w:val="none" w:sz="0" w:space="0" w:color="auto"/>
        <w:bottom w:val="none" w:sz="0" w:space="0" w:color="auto"/>
        <w:right w:val="none" w:sz="0" w:space="0" w:color="auto"/>
      </w:divBdr>
    </w:div>
    <w:div w:id="2009480428">
      <w:bodyDiv w:val="1"/>
      <w:marLeft w:val="0"/>
      <w:marRight w:val="0"/>
      <w:marTop w:val="0"/>
      <w:marBottom w:val="0"/>
      <w:divBdr>
        <w:top w:val="none" w:sz="0" w:space="0" w:color="auto"/>
        <w:left w:val="none" w:sz="0" w:space="0" w:color="auto"/>
        <w:bottom w:val="none" w:sz="0" w:space="0" w:color="auto"/>
        <w:right w:val="none" w:sz="0" w:space="0" w:color="auto"/>
      </w:divBdr>
    </w:div>
    <w:div w:id="2011060295">
      <w:bodyDiv w:val="1"/>
      <w:marLeft w:val="0"/>
      <w:marRight w:val="0"/>
      <w:marTop w:val="0"/>
      <w:marBottom w:val="0"/>
      <w:divBdr>
        <w:top w:val="none" w:sz="0" w:space="0" w:color="auto"/>
        <w:left w:val="none" w:sz="0" w:space="0" w:color="auto"/>
        <w:bottom w:val="none" w:sz="0" w:space="0" w:color="auto"/>
        <w:right w:val="none" w:sz="0" w:space="0" w:color="auto"/>
      </w:divBdr>
    </w:div>
    <w:div w:id="2012098683">
      <w:bodyDiv w:val="1"/>
      <w:marLeft w:val="0"/>
      <w:marRight w:val="0"/>
      <w:marTop w:val="0"/>
      <w:marBottom w:val="0"/>
      <w:divBdr>
        <w:top w:val="none" w:sz="0" w:space="0" w:color="auto"/>
        <w:left w:val="none" w:sz="0" w:space="0" w:color="auto"/>
        <w:bottom w:val="none" w:sz="0" w:space="0" w:color="auto"/>
        <w:right w:val="none" w:sz="0" w:space="0" w:color="auto"/>
      </w:divBdr>
    </w:div>
    <w:div w:id="2014335155">
      <w:bodyDiv w:val="1"/>
      <w:marLeft w:val="0"/>
      <w:marRight w:val="0"/>
      <w:marTop w:val="0"/>
      <w:marBottom w:val="0"/>
      <w:divBdr>
        <w:top w:val="none" w:sz="0" w:space="0" w:color="auto"/>
        <w:left w:val="none" w:sz="0" w:space="0" w:color="auto"/>
        <w:bottom w:val="none" w:sz="0" w:space="0" w:color="auto"/>
        <w:right w:val="none" w:sz="0" w:space="0" w:color="auto"/>
      </w:divBdr>
    </w:div>
    <w:div w:id="2015299197">
      <w:bodyDiv w:val="1"/>
      <w:marLeft w:val="0"/>
      <w:marRight w:val="0"/>
      <w:marTop w:val="0"/>
      <w:marBottom w:val="0"/>
      <w:divBdr>
        <w:top w:val="none" w:sz="0" w:space="0" w:color="auto"/>
        <w:left w:val="none" w:sz="0" w:space="0" w:color="auto"/>
        <w:bottom w:val="none" w:sz="0" w:space="0" w:color="auto"/>
        <w:right w:val="none" w:sz="0" w:space="0" w:color="auto"/>
      </w:divBdr>
    </w:div>
    <w:div w:id="2015955135">
      <w:bodyDiv w:val="1"/>
      <w:marLeft w:val="0"/>
      <w:marRight w:val="0"/>
      <w:marTop w:val="0"/>
      <w:marBottom w:val="0"/>
      <w:divBdr>
        <w:top w:val="none" w:sz="0" w:space="0" w:color="auto"/>
        <w:left w:val="none" w:sz="0" w:space="0" w:color="auto"/>
        <w:bottom w:val="none" w:sz="0" w:space="0" w:color="auto"/>
        <w:right w:val="none" w:sz="0" w:space="0" w:color="auto"/>
      </w:divBdr>
    </w:div>
    <w:div w:id="2016639983">
      <w:bodyDiv w:val="1"/>
      <w:marLeft w:val="0"/>
      <w:marRight w:val="0"/>
      <w:marTop w:val="0"/>
      <w:marBottom w:val="0"/>
      <w:divBdr>
        <w:top w:val="none" w:sz="0" w:space="0" w:color="auto"/>
        <w:left w:val="none" w:sz="0" w:space="0" w:color="auto"/>
        <w:bottom w:val="none" w:sz="0" w:space="0" w:color="auto"/>
        <w:right w:val="none" w:sz="0" w:space="0" w:color="auto"/>
      </w:divBdr>
    </w:div>
    <w:div w:id="2017033571">
      <w:bodyDiv w:val="1"/>
      <w:marLeft w:val="0"/>
      <w:marRight w:val="0"/>
      <w:marTop w:val="0"/>
      <w:marBottom w:val="0"/>
      <w:divBdr>
        <w:top w:val="none" w:sz="0" w:space="0" w:color="auto"/>
        <w:left w:val="none" w:sz="0" w:space="0" w:color="auto"/>
        <w:bottom w:val="none" w:sz="0" w:space="0" w:color="auto"/>
        <w:right w:val="none" w:sz="0" w:space="0" w:color="auto"/>
      </w:divBdr>
    </w:div>
    <w:div w:id="2017077798">
      <w:bodyDiv w:val="1"/>
      <w:marLeft w:val="0"/>
      <w:marRight w:val="0"/>
      <w:marTop w:val="0"/>
      <w:marBottom w:val="0"/>
      <w:divBdr>
        <w:top w:val="none" w:sz="0" w:space="0" w:color="auto"/>
        <w:left w:val="none" w:sz="0" w:space="0" w:color="auto"/>
        <w:bottom w:val="none" w:sz="0" w:space="0" w:color="auto"/>
        <w:right w:val="none" w:sz="0" w:space="0" w:color="auto"/>
      </w:divBdr>
    </w:div>
    <w:div w:id="2021273305">
      <w:bodyDiv w:val="1"/>
      <w:marLeft w:val="0"/>
      <w:marRight w:val="0"/>
      <w:marTop w:val="0"/>
      <w:marBottom w:val="0"/>
      <w:divBdr>
        <w:top w:val="none" w:sz="0" w:space="0" w:color="auto"/>
        <w:left w:val="none" w:sz="0" w:space="0" w:color="auto"/>
        <w:bottom w:val="none" w:sz="0" w:space="0" w:color="auto"/>
        <w:right w:val="none" w:sz="0" w:space="0" w:color="auto"/>
      </w:divBdr>
    </w:div>
    <w:div w:id="2021857839">
      <w:bodyDiv w:val="1"/>
      <w:marLeft w:val="0"/>
      <w:marRight w:val="0"/>
      <w:marTop w:val="0"/>
      <w:marBottom w:val="0"/>
      <w:divBdr>
        <w:top w:val="none" w:sz="0" w:space="0" w:color="auto"/>
        <w:left w:val="none" w:sz="0" w:space="0" w:color="auto"/>
        <w:bottom w:val="none" w:sz="0" w:space="0" w:color="auto"/>
        <w:right w:val="none" w:sz="0" w:space="0" w:color="auto"/>
      </w:divBdr>
    </w:div>
    <w:div w:id="2022003090">
      <w:bodyDiv w:val="1"/>
      <w:marLeft w:val="0"/>
      <w:marRight w:val="0"/>
      <w:marTop w:val="0"/>
      <w:marBottom w:val="0"/>
      <w:divBdr>
        <w:top w:val="none" w:sz="0" w:space="0" w:color="auto"/>
        <w:left w:val="none" w:sz="0" w:space="0" w:color="auto"/>
        <w:bottom w:val="none" w:sz="0" w:space="0" w:color="auto"/>
        <w:right w:val="none" w:sz="0" w:space="0" w:color="auto"/>
      </w:divBdr>
    </w:div>
    <w:div w:id="2022313209">
      <w:bodyDiv w:val="1"/>
      <w:marLeft w:val="0"/>
      <w:marRight w:val="0"/>
      <w:marTop w:val="0"/>
      <w:marBottom w:val="0"/>
      <w:divBdr>
        <w:top w:val="none" w:sz="0" w:space="0" w:color="auto"/>
        <w:left w:val="none" w:sz="0" w:space="0" w:color="auto"/>
        <w:bottom w:val="none" w:sz="0" w:space="0" w:color="auto"/>
        <w:right w:val="none" w:sz="0" w:space="0" w:color="auto"/>
      </w:divBdr>
    </w:div>
    <w:div w:id="2022395662">
      <w:bodyDiv w:val="1"/>
      <w:marLeft w:val="0"/>
      <w:marRight w:val="0"/>
      <w:marTop w:val="0"/>
      <w:marBottom w:val="0"/>
      <w:divBdr>
        <w:top w:val="none" w:sz="0" w:space="0" w:color="auto"/>
        <w:left w:val="none" w:sz="0" w:space="0" w:color="auto"/>
        <w:bottom w:val="none" w:sz="0" w:space="0" w:color="auto"/>
        <w:right w:val="none" w:sz="0" w:space="0" w:color="auto"/>
      </w:divBdr>
    </w:div>
    <w:div w:id="2022975900">
      <w:bodyDiv w:val="1"/>
      <w:marLeft w:val="0"/>
      <w:marRight w:val="0"/>
      <w:marTop w:val="0"/>
      <w:marBottom w:val="0"/>
      <w:divBdr>
        <w:top w:val="none" w:sz="0" w:space="0" w:color="auto"/>
        <w:left w:val="none" w:sz="0" w:space="0" w:color="auto"/>
        <w:bottom w:val="none" w:sz="0" w:space="0" w:color="auto"/>
        <w:right w:val="none" w:sz="0" w:space="0" w:color="auto"/>
      </w:divBdr>
    </w:div>
    <w:div w:id="2023046393">
      <w:bodyDiv w:val="1"/>
      <w:marLeft w:val="0"/>
      <w:marRight w:val="0"/>
      <w:marTop w:val="0"/>
      <w:marBottom w:val="0"/>
      <w:divBdr>
        <w:top w:val="none" w:sz="0" w:space="0" w:color="auto"/>
        <w:left w:val="none" w:sz="0" w:space="0" w:color="auto"/>
        <w:bottom w:val="none" w:sz="0" w:space="0" w:color="auto"/>
        <w:right w:val="none" w:sz="0" w:space="0" w:color="auto"/>
      </w:divBdr>
    </w:div>
    <w:div w:id="2023702007">
      <w:bodyDiv w:val="1"/>
      <w:marLeft w:val="0"/>
      <w:marRight w:val="0"/>
      <w:marTop w:val="0"/>
      <w:marBottom w:val="0"/>
      <w:divBdr>
        <w:top w:val="none" w:sz="0" w:space="0" w:color="auto"/>
        <w:left w:val="none" w:sz="0" w:space="0" w:color="auto"/>
        <w:bottom w:val="none" w:sz="0" w:space="0" w:color="auto"/>
        <w:right w:val="none" w:sz="0" w:space="0" w:color="auto"/>
      </w:divBdr>
    </w:div>
    <w:div w:id="2024428615">
      <w:bodyDiv w:val="1"/>
      <w:marLeft w:val="0"/>
      <w:marRight w:val="0"/>
      <w:marTop w:val="0"/>
      <w:marBottom w:val="0"/>
      <w:divBdr>
        <w:top w:val="none" w:sz="0" w:space="0" w:color="auto"/>
        <w:left w:val="none" w:sz="0" w:space="0" w:color="auto"/>
        <w:bottom w:val="none" w:sz="0" w:space="0" w:color="auto"/>
        <w:right w:val="none" w:sz="0" w:space="0" w:color="auto"/>
      </w:divBdr>
    </w:div>
    <w:div w:id="2025089683">
      <w:bodyDiv w:val="1"/>
      <w:marLeft w:val="0"/>
      <w:marRight w:val="0"/>
      <w:marTop w:val="0"/>
      <w:marBottom w:val="0"/>
      <w:divBdr>
        <w:top w:val="none" w:sz="0" w:space="0" w:color="auto"/>
        <w:left w:val="none" w:sz="0" w:space="0" w:color="auto"/>
        <w:bottom w:val="none" w:sz="0" w:space="0" w:color="auto"/>
        <w:right w:val="none" w:sz="0" w:space="0" w:color="auto"/>
      </w:divBdr>
    </w:div>
    <w:div w:id="2025786148">
      <w:bodyDiv w:val="1"/>
      <w:marLeft w:val="0"/>
      <w:marRight w:val="0"/>
      <w:marTop w:val="0"/>
      <w:marBottom w:val="0"/>
      <w:divBdr>
        <w:top w:val="none" w:sz="0" w:space="0" w:color="auto"/>
        <w:left w:val="none" w:sz="0" w:space="0" w:color="auto"/>
        <w:bottom w:val="none" w:sz="0" w:space="0" w:color="auto"/>
        <w:right w:val="none" w:sz="0" w:space="0" w:color="auto"/>
      </w:divBdr>
    </w:div>
    <w:div w:id="2026399252">
      <w:bodyDiv w:val="1"/>
      <w:marLeft w:val="0"/>
      <w:marRight w:val="0"/>
      <w:marTop w:val="0"/>
      <w:marBottom w:val="0"/>
      <w:divBdr>
        <w:top w:val="none" w:sz="0" w:space="0" w:color="auto"/>
        <w:left w:val="none" w:sz="0" w:space="0" w:color="auto"/>
        <w:bottom w:val="none" w:sz="0" w:space="0" w:color="auto"/>
        <w:right w:val="none" w:sz="0" w:space="0" w:color="auto"/>
      </w:divBdr>
    </w:div>
    <w:div w:id="2028094782">
      <w:bodyDiv w:val="1"/>
      <w:marLeft w:val="0"/>
      <w:marRight w:val="0"/>
      <w:marTop w:val="0"/>
      <w:marBottom w:val="0"/>
      <w:divBdr>
        <w:top w:val="none" w:sz="0" w:space="0" w:color="auto"/>
        <w:left w:val="none" w:sz="0" w:space="0" w:color="auto"/>
        <w:bottom w:val="none" w:sz="0" w:space="0" w:color="auto"/>
        <w:right w:val="none" w:sz="0" w:space="0" w:color="auto"/>
      </w:divBdr>
    </w:div>
    <w:div w:id="2028098520">
      <w:bodyDiv w:val="1"/>
      <w:marLeft w:val="0"/>
      <w:marRight w:val="0"/>
      <w:marTop w:val="0"/>
      <w:marBottom w:val="0"/>
      <w:divBdr>
        <w:top w:val="none" w:sz="0" w:space="0" w:color="auto"/>
        <w:left w:val="none" w:sz="0" w:space="0" w:color="auto"/>
        <w:bottom w:val="none" w:sz="0" w:space="0" w:color="auto"/>
        <w:right w:val="none" w:sz="0" w:space="0" w:color="auto"/>
      </w:divBdr>
    </w:div>
    <w:div w:id="2028291344">
      <w:bodyDiv w:val="1"/>
      <w:marLeft w:val="0"/>
      <w:marRight w:val="0"/>
      <w:marTop w:val="0"/>
      <w:marBottom w:val="0"/>
      <w:divBdr>
        <w:top w:val="none" w:sz="0" w:space="0" w:color="auto"/>
        <w:left w:val="none" w:sz="0" w:space="0" w:color="auto"/>
        <w:bottom w:val="none" w:sz="0" w:space="0" w:color="auto"/>
        <w:right w:val="none" w:sz="0" w:space="0" w:color="auto"/>
      </w:divBdr>
    </w:div>
    <w:div w:id="2029133210">
      <w:bodyDiv w:val="1"/>
      <w:marLeft w:val="0"/>
      <w:marRight w:val="0"/>
      <w:marTop w:val="0"/>
      <w:marBottom w:val="0"/>
      <w:divBdr>
        <w:top w:val="none" w:sz="0" w:space="0" w:color="auto"/>
        <w:left w:val="none" w:sz="0" w:space="0" w:color="auto"/>
        <w:bottom w:val="none" w:sz="0" w:space="0" w:color="auto"/>
        <w:right w:val="none" w:sz="0" w:space="0" w:color="auto"/>
      </w:divBdr>
    </w:div>
    <w:div w:id="2029523696">
      <w:bodyDiv w:val="1"/>
      <w:marLeft w:val="0"/>
      <w:marRight w:val="0"/>
      <w:marTop w:val="0"/>
      <w:marBottom w:val="0"/>
      <w:divBdr>
        <w:top w:val="none" w:sz="0" w:space="0" w:color="auto"/>
        <w:left w:val="none" w:sz="0" w:space="0" w:color="auto"/>
        <w:bottom w:val="none" w:sz="0" w:space="0" w:color="auto"/>
        <w:right w:val="none" w:sz="0" w:space="0" w:color="auto"/>
      </w:divBdr>
    </w:div>
    <w:div w:id="2030717492">
      <w:bodyDiv w:val="1"/>
      <w:marLeft w:val="0"/>
      <w:marRight w:val="0"/>
      <w:marTop w:val="0"/>
      <w:marBottom w:val="0"/>
      <w:divBdr>
        <w:top w:val="none" w:sz="0" w:space="0" w:color="auto"/>
        <w:left w:val="none" w:sz="0" w:space="0" w:color="auto"/>
        <w:bottom w:val="none" w:sz="0" w:space="0" w:color="auto"/>
        <w:right w:val="none" w:sz="0" w:space="0" w:color="auto"/>
      </w:divBdr>
    </w:div>
    <w:div w:id="2030832117">
      <w:bodyDiv w:val="1"/>
      <w:marLeft w:val="0"/>
      <w:marRight w:val="0"/>
      <w:marTop w:val="0"/>
      <w:marBottom w:val="0"/>
      <w:divBdr>
        <w:top w:val="none" w:sz="0" w:space="0" w:color="auto"/>
        <w:left w:val="none" w:sz="0" w:space="0" w:color="auto"/>
        <w:bottom w:val="none" w:sz="0" w:space="0" w:color="auto"/>
        <w:right w:val="none" w:sz="0" w:space="0" w:color="auto"/>
      </w:divBdr>
    </w:div>
    <w:div w:id="2031373082">
      <w:bodyDiv w:val="1"/>
      <w:marLeft w:val="0"/>
      <w:marRight w:val="0"/>
      <w:marTop w:val="0"/>
      <w:marBottom w:val="0"/>
      <w:divBdr>
        <w:top w:val="none" w:sz="0" w:space="0" w:color="auto"/>
        <w:left w:val="none" w:sz="0" w:space="0" w:color="auto"/>
        <w:bottom w:val="none" w:sz="0" w:space="0" w:color="auto"/>
        <w:right w:val="none" w:sz="0" w:space="0" w:color="auto"/>
      </w:divBdr>
    </w:div>
    <w:div w:id="2032486027">
      <w:bodyDiv w:val="1"/>
      <w:marLeft w:val="0"/>
      <w:marRight w:val="0"/>
      <w:marTop w:val="0"/>
      <w:marBottom w:val="0"/>
      <w:divBdr>
        <w:top w:val="none" w:sz="0" w:space="0" w:color="auto"/>
        <w:left w:val="none" w:sz="0" w:space="0" w:color="auto"/>
        <w:bottom w:val="none" w:sz="0" w:space="0" w:color="auto"/>
        <w:right w:val="none" w:sz="0" w:space="0" w:color="auto"/>
      </w:divBdr>
    </w:div>
    <w:div w:id="2032488395">
      <w:bodyDiv w:val="1"/>
      <w:marLeft w:val="0"/>
      <w:marRight w:val="0"/>
      <w:marTop w:val="0"/>
      <w:marBottom w:val="0"/>
      <w:divBdr>
        <w:top w:val="none" w:sz="0" w:space="0" w:color="auto"/>
        <w:left w:val="none" w:sz="0" w:space="0" w:color="auto"/>
        <w:bottom w:val="none" w:sz="0" w:space="0" w:color="auto"/>
        <w:right w:val="none" w:sz="0" w:space="0" w:color="auto"/>
      </w:divBdr>
    </w:div>
    <w:div w:id="2032608996">
      <w:bodyDiv w:val="1"/>
      <w:marLeft w:val="0"/>
      <w:marRight w:val="0"/>
      <w:marTop w:val="0"/>
      <w:marBottom w:val="0"/>
      <w:divBdr>
        <w:top w:val="none" w:sz="0" w:space="0" w:color="auto"/>
        <w:left w:val="none" w:sz="0" w:space="0" w:color="auto"/>
        <w:bottom w:val="none" w:sz="0" w:space="0" w:color="auto"/>
        <w:right w:val="none" w:sz="0" w:space="0" w:color="auto"/>
      </w:divBdr>
    </w:div>
    <w:div w:id="2033144285">
      <w:bodyDiv w:val="1"/>
      <w:marLeft w:val="0"/>
      <w:marRight w:val="0"/>
      <w:marTop w:val="0"/>
      <w:marBottom w:val="0"/>
      <w:divBdr>
        <w:top w:val="none" w:sz="0" w:space="0" w:color="auto"/>
        <w:left w:val="none" w:sz="0" w:space="0" w:color="auto"/>
        <w:bottom w:val="none" w:sz="0" w:space="0" w:color="auto"/>
        <w:right w:val="none" w:sz="0" w:space="0" w:color="auto"/>
      </w:divBdr>
    </w:div>
    <w:div w:id="2033650314">
      <w:bodyDiv w:val="1"/>
      <w:marLeft w:val="0"/>
      <w:marRight w:val="0"/>
      <w:marTop w:val="0"/>
      <w:marBottom w:val="0"/>
      <w:divBdr>
        <w:top w:val="none" w:sz="0" w:space="0" w:color="auto"/>
        <w:left w:val="none" w:sz="0" w:space="0" w:color="auto"/>
        <w:bottom w:val="none" w:sz="0" w:space="0" w:color="auto"/>
        <w:right w:val="none" w:sz="0" w:space="0" w:color="auto"/>
      </w:divBdr>
    </w:div>
    <w:div w:id="2034766426">
      <w:bodyDiv w:val="1"/>
      <w:marLeft w:val="0"/>
      <w:marRight w:val="0"/>
      <w:marTop w:val="0"/>
      <w:marBottom w:val="0"/>
      <w:divBdr>
        <w:top w:val="none" w:sz="0" w:space="0" w:color="auto"/>
        <w:left w:val="none" w:sz="0" w:space="0" w:color="auto"/>
        <w:bottom w:val="none" w:sz="0" w:space="0" w:color="auto"/>
        <w:right w:val="none" w:sz="0" w:space="0" w:color="auto"/>
      </w:divBdr>
    </w:div>
    <w:div w:id="2035185455">
      <w:bodyDiv w:val="1"/>
      <w:marLeft w:val="0"/>
      <w:marRight w:val="0"/>
      <w:marTop w:val="0"/>
      <w:marBottom w:val="0"/>
      <w:divBdr>
        <w:top w:val="none" w:sz="0" w:space="0" w:color="auto"/>
        <w:left w:val="none" w:sz="0" w:space="0" w:color="auto"/>
        <w:bottom w:val="none" w:sz="0" w:space="0" w:color="auto"/>
        <w:right w:val="none" w:sz="0" w:space="0" w:color="auto"/>
      </w:divBdr>
    </w:div>
    <w:div w:id="2036419221">
      <w:bodyDiv w:val="1"/>
      <w:marLeft w:val="0"/>
      <w:marRight w:val="0"/>
      <w:marTop w:val="0"/>
      <w:marBottom w:val="0"/>
      <w:divBdr>
        <w:top w:val="none" w:sz="0" w:space="0" w:color="auto"/>
        <w:left w:val="none" w:sz="0" w:space="0" w:color="auto"/>
        <w:bottom w:val="none" w:sz="0" w:space="0" w:color="auto"/>
        <w:right w:val="none" w:sz="0" w:space="0" w:color="auto"/>
      </w:divBdr>
    </w:div>
    <w:div w:id="2039043358">
      <w:bodyDiv w:val="1"/>
      <w:marLeft w:val="0"/>
      <w:marRight w:val="0"/>
      <w:marTop w:val="0"/>
      <w:marBottom w:val="0"/>
      <w:divBdr>
        <w:top w:val="none" w:sz="0" w:space="0" w:color="auto"/>
        <w:left w:val="none" w:sz="0" w:space="0" w:color="auto"/>
        <w:bottom w:val="none" w:sz="0" w:space="0" w:color="auto"/>
        <w:right w:val="none" w:sz="0" w:space="0" w:color="auto"/>
      </w:divBdr>
    </w:div>
    <w:div w:id="2040934875">
      <w:bodyDiv w:val="1"/>
      <w:marLeft w:val="0"/>
      <w:marRight w:val="0"/>
      <w:marTop w:val="0"/>
      <w:marBottom w:val="0"/>
      <w:divBdr>
        <w:top w:val="none" w:sz="0" w:space="0" w:color="auto"/>
        <w:left w:val="none" w:sz="0" w:space="0" w:color="auto"/>
        <w:bottom w:val="none" w:sz="0" w:space="0" w:color="auto"/>
        <w:right w:val="none" w:sz="0" w:space="0" w:color="auto"/>
      </w:divBdr>
    </w:div>
    <w:div w:id="2041280130">
      <w:bodyDiv w:val="1"/>
      <w:marLeft w:val="0"/>
      <w:marRight w:val="0"/>
      <w:marTop w:val="0"/>
      <w:marBottom w:val="0"/>
      <w:divBdr>
        <w:top w:val="none" w:sz="0" w:space="0" w:color="auto"/>
        <w:left w:val="none" w:sz="0" w:space="0" w:color="auto"/>
        <w:bottom w:val="none" w:sz="0" w:space="0" w:color="auto"/>
        <w:right w:val="none" w:sz="0" w:space="0" w:color="auto"/>
      </w:divBdr>
    </w:div>
    <w:div w:id="2042896608">
      <w:bodyDiv w:val="1"/>
      <w:marLeft w:val="0"/>
      <w:marRight w:val="0"/>
      <w:marTop w:val="0"/>
      <w:marBottom w:val="0"/>
      <w:divBdr>
        <w:top w:val="none" w:sz="0" w:space="0" w:color="auto"/>
        <w:left w:val="none" w:sz="0" w:space="0" w:color="auto"/>
        <w:bottom w:val="none" w:sz="0" w:space="0" w:color="auto"/>
        <w:right w:val="none" w:sz="0" w:space="0" w:color="auto"/>
      </w:divBdr>
    </w:div>
    <w:div w:id="2043020948">
      <w:bodyDiv w:val="1"/>
      <w:marLeft w:val="0"/>
      <w:marRight w:val="0"/>
      <w:marTop w:val="0"/>
      <w:marBottom w:val="0"/>
      <w:divBdr>
        <w:top w:val="none" w:sz="0" w:space="0" w:color="auto"/>
        <w:left w:val="none" w:sz="0" w:space="0" w:color="auto"/>
        <w:bottom w:val="none" w:sz="0" w:space="0" w:color="auto"/>
        <w:right w:val="none" w:sz="0" w:space="0" w:color="auto"/>
      </w:divBdr>
    </w:div>
    <w:div w:id="2043288254">
      <w:bodyDiv w:val="1"/>
      <w:marLeft w:val="0"/>
      <w:marRight w:val="0"/>
      <w:marTop w:val="0"/>
      <w:marBottom w:val="0"/>
      <w:divBdr>
        <w:top w:val="none" w:sz="0" w:space="0" w:color="auto"/>
        <w:left w:val="none" w:sz="0" w:space="0" w:color="auto"/>
        <w:bottom w:val="none" w:sz="0" w:space="0" w:color="auto"/>
        <w:right w:val="none" w:sz="0" w:space="0" w:color="auto"/>
      </w:divBdr>
    </w:div>
    <w:div w:id="2043480818">
      <w:bodyDiv w:val="1"/>
      <w:marLeft w:val="0"/>
      <w:marRight w:val="0"/>
      <w:marTop w:val="0"/>
      <w:marBottom w:val="0"/>
      <w:divBdr>
        <w:top w:val="none" w:sz="0" w:space="0" w:color="auto"/>
        <w:left w:val="none" w:sz="0" w:space="0" w:color="auto"/>
        <w:bottom w:val="none" w:sz="0" w:space="0" w:color="auto"/>
        <w:right w:val="none" w:sz="0" w:space="0" w:color="auto"/>
      </w:divBdr>
    </w:div>
    <w:div w:id="2043940374">
      <w:bodyDiv w:val="1"/>
      <w:marLeft w:val="0"/>
      <w:marRight w:val="0"/>
      <w:marTop w:val="0"/>
      <w:marBottom w:val="0"/>
      <w:divBdr>
        <w:top w:val="none" w:sz="0" w:space="0" w:color="auto"/>
        <w:left w:val="none" w:sz="0" w:space="0" w:color="auto"/>
        <w:bottom w:val="none" w:sz="0" w:space="0" w:color="auto"/>
        <w:right w:val="none" w:sz="0" w:space="0" w:color="auto"/>
      </w:divBdr>
    </w:div>
    <w:div w:id="2044015640">
      <w:bodyDiv w:val="1"/>
      <w:marLeft w:val="0"/>
      <w:marRight w:val="0"/>
      <w:marTop w:val="0"/>
      <w:marBottom w:val="0"/>
      <w:divBdr>
        <w:top w:val="none" w:sz="0" w:space="0" w:color="auto"/>
        <w:left w:val="none" w:sz="0" w:space="0" w:color="auto"/>
        <w:bottom w:val="none" w:sz="0" w:space="0" w:color="auto"/>
        <w:right w:val="none" w:sz="0" w:space="0" w:color="auto"/>
      </w:divBdr>
    </w:div>
    <w:div w:id="2044212873">
      <w:bodyDiv w:val="1"/>
      <w:marLeft w:val="0"/>
      <w:marRight w:val="0"/>
      <w:marTop w:val="0"/>
      <w:marBottom w:val="0"/>
      <w:divBdr>
        <w:top w:val="none" w:sz="0" w:space="0" w:color="auto"/>
        <w:left w:val="none" w:sz="0" w:space="0" w:color="auto"/>
        <w:bottom w:val="none" w:sz="0" w:space="0" w:color="auto"/>
        <w:right w:val="none" w:sz="0" w:space="0" w:color="auto"/>
      </w:divBdr>
    </w:div>
    <w:div w:id="2044818439">
      <w:bodyDiv w:val="1"/>
      <w:marLeft w:val="0"/>
      <w:marRight w:val="0"/>
      <w:marTop w:val="0"/>
      <w:marBottom w:val="0"/>
      <w:divBdr>
        <w:top w:val="none" w:sz="0" w:space="0" w:color="auto"/>
        <w:left w:val="none" w:sz="0" w:space="0" w:color="auto"/>
        <w:bottom w:val="none" w:sz="0" w:space="0" w:color="auto"/>
        <w:right w:val="none" w:sz="0" w:space="0" w:color="auto"/>
      </w:divBdr>
    </w:div>
    <w:div w:id="2047362497">
      <w:bodyDiv w:val="1"/>
      <w:marLeft w:val="0"/>
      <w:marRight w:val="0"/>
      <w:marTop w:val="0"/>
      <w:marBottom w:val="0"/>
      <w:divBdr>
        <w:top w:val="none" w:sz="0" w:space="0" w:color="auto"/>
        <w:left w:val="none" w:sz="0" w:space="0" w:color="auto"/>
        <w:bottom w:val="none" w:sz="0" w:space="0" w:color="auto"/>
        <w:right w:val="none" w:sz="0" w:space="0" w:color="auto"/>
      </w:divBdr>
    </w:div>
    <w:div w:id="2047680515">
      <w:bodyDiv w:val="1"/>
      <w:marLeft w:val="0"/>
      <w:marRight w:val="0"/>
      <w:marTop w:val="0"/>
      <w:marBottom w:val="0"/>
      <w:divBdr>
        <w:top w:val="none" w:sz="0" w:space="0" w:color="auto"/>
        <w:left w:val="none" w:sz="0" w:space="0" w:color="auto"/>
        <w:bottom w:val="none" w:sz="0" w:space="0" w:color="auto"/>
        <w:right w:val="none" w:sz="0" w:space="0" w:color="auto"/>
      </w:divBdr>
    </w:div>
    <w:div w:id="2047830503">
      <w:bodyDiv w:val="1"/>
      <w:marLeft w:val="0"/>
      <w:marRight w:val="0"/>
      <w:marTop w:val="0"/>
      <w:marBottom w:val="0"/>
      <w:divBdr>
        <w:top w:val="none" w:sz="0" w:space="0" w:color="auto"/>
        <w:left w:val="none" w:sz="0" w:space="0" w:color="auto"/>
        <w:bottom w:val="none" w:sz="0" w:space="0" w:color="auto"/>
        <w:right w:val="none" w:sz="0" w:space="0" w:color="auto"/>
      </w:divBdr>
    </w:div>
    <w:div w:id="2049136845">
      <w:bodyDiv w:val="1"/>
      <w:marLeft w:val="0"/>
      <w:marRight w:val="0"/>
      <w:marTop w:val="0"/>
      <w:marBottom w:val="0"/>
      <w:divBdr>
        <w:top w:val="none" w:sz="0" w:space="0" w:color="auto"/>
        <w:left w:val="none" w:sz="0" w:space="0" w:color="auto"/>
        <w:bottom w:val="none" w:sz="0" w:space="0" w:color="auto"/>
        <w:right w:val="none" w:sz="0" w:space="0" w:color="auto"/>
      </w:divBdr>
    </w:div>
    <w:div w:id="2049259152">
      <w:bodyDiv w:val="1"/>
      <w:marLeft w:val="0"/>
      <w:marRight w:val="0"/>
      <w:marTop w:val="0"/>
      <w:marBottom w:val="0"/>
      <w:divBdr>
        <w:top w:val="none" w:sz="0" w:space="0" w:color="auto"/>
        <w:left w:val="none" w:sz="0" w:space="0" w:color="auto"/>
        <w:bottom w:val="none" w:sz="0" w:space="0" w:color="auto"/>
        <w:right w:val="none" w:sz="0" w:space="0" w:color="auto"/>
      </w:divBdr>
    </w:div>
    <w:div w:id="2050953743">
      <w:bodyDiv w:val="1"/>
      <w:marLeft w:val="0"/>
      <w:marRight w:val="0"/>
      <w:marTop w:val="0"/>
      <w:marBottom w:val="0"/>
      <w:divBdr>
        <w:top w:val="none" w:sz="0" w:space="0" w:color="auto"/>
        <w:left w:val="none" w:sz="0" w:space="0" w:color="auto"/>
        <w:bottom w:val="none" w:sz="0" w:space="0" w:color="auto"/>
        <w:right w:val="none" w:sz="0" w:space="0" w:color="auto"/>
      </w:divBdr>
    </w:div>
    <w:div w:id="2051026601">
      <w:bodyDiv w:val="1"/>
      <w:marLeft w:val="0"/>
      <w:marRight w:val="0"/>
      <w:marTop w:val="0"/>
      <w:marBottom w:val="0"/>
      <w:divBdr>
        <w:top w:val="none" w:sz="0" w:space="0" w:color="auto"/>
        <w:left w:val="none" w:sz="0" w:space="0" w:color="auto"/>
        <w:bottom w:val="none" w:sz="0" w:space="0" w:color="auto"/>
        <w:right w:val="none" w:sz="0" w:space="0" w:color="auto"/>
      </w:divBdr>
    </w:div>
    <w:div w:id="2051226508">
      <w:bodyDiv w:val="1"/>
      <w:marLeft w:val="0"/>
      <w:marRight w:val="0"/>
      <w:marTop w:val="0"/>
      <w:marBottom w:val="0"/>
      <w:divBdr>
        <w:top w:val="none" w:sz="0" w:space="0" w:color="auto"/>
        <w:left w:val="none" w:sz="0" w:space="0" w:color="auto"/>
        <w:bottom w:val="none" w:sz="0" w:space="0" w:color="auto"/>
        <w:right w:val="none" w:sz="0" w:space="0" w:color="auto"/>
      </w:divBdr>
    </w:div>
    <w:div w:id="2052024752">
      <w:bodyDiv w:val="1"/>
      <w:marLeft w:val="0"/>
      <w:marRight w:val="0"/>
      <w:marTop w:val="0"/>
      <w:marBottom w:val="0"/>
      <w:divBdr>
        <w:top w:val="none" w:sz="0" w:space="0" w:color="auto"/>
        <w:left w:val="none" w:sz="0" w:space="0" w:color="auto"/>
        <w:bottom w:val="none" w:sz="0" w:space="0" w:color="auto"/>
        <w:right w:val="none" w:sz="0" w:space="0" w:color="auto"/>
      </w:divBdr>
    </w:div>
    <w:div w:id="2052148370">
      <w:bodyDiv w:val="1"/>
      <w:marLeft w:val="0"/>
      <w:marRight w:val="0"/>
      <w:marTop w:val="0"/>
      <w:marBottom w:val="0"/>
      <w:divBdr>
        <w:top w:val="none" w:sz="0" w:space="0" w:color="auto"/>
        <w:left w:val="none" w:sz="0" w:space="0" w:color="auto"/>
        <w:bottom w:val="none" w:sz="0" w:space="0" w:color="auto"/>
        <w:right w:val="none" w:sz="0" w:space="0" w:color="auto"/>
      </w:divBdr>
    </w:div>
    <w:div w:id="2052225115">
      <w:bodyDiv w:val="1"/>
      <w:marLeft w:val="0"/>
      <w:marRight w:val="0"/>
      <w:marTop w:val="0"/>
      <w:marBottom w:val="0"/>
      <w:divBdr>
        <w:top w:val="none" w:sz="0" w:space="0" w:color="auto"/>
        <w:left w:val="none" w:sz="0" w:space="0" w:color="auto"/>
        <w:bottom w:val="none" w:sz="0" w:space="0" w:color="auto"/>
        <w:right w:val="none" w:sz="0" w:space="0" w:color="auto"/>
      </w:divBdr>
    </w:div>
    <w:div w:id="2052998694">
      <w:bodyDiv w:val="1"/>
      <w:marLeft w:val="0"/>
      <w:marRight w:val="0"/>
      <w:marTop w:val="0"/>
      <w:marBottom w:val="0"/>
      <w:divBdr>
        <w:top w:val="none" w:sz="0" w:space="0" w:color="auto"/>
        <w:left w:val="none" w:sz="0" w:space="0" w:color="auto"/>
        <w:bottom w:val="none" w:sz="0" w:space="0" w:color="auto"/>
        <w:right w:val="none" w:sz="0" w:space="0" w:color="auto"/>
      </w:divBdr>
    </w:div>
    <w:div w:id="2053574839">
      <w:bodyDiv w:val="1"/>
      <w:marLeft w:val="0"/>
      <w:marRight w:val="0"/>
      <w:marTop w:val="0"/>
      <w:marBottom w:val="0"/>
      <w:divBdr>
        <w:top w:val="none" w:sz="0" w:space="0" w:color="auto"/>
        <w:left w:val="none" w:sz="0" w:space="0" w:color="auto"/>
        <w:bottom w:val="none" w:sz="0" w:space="0" w:color="auto"/>
        <w:right w:val="none" w:sz="0" w:space="0" w:color="auto"/>
      </w:divBdr>
    </w:div>
    <w:div w:id="2053966955">
      <w:bodyDiv w:val="1"/>
      <w:marLeft w:val="0"/>
      <w:marRight w:val="0"/>
      <w:marTop w:val="0"/>
      <w:marBottom w:val="0"/>
      <w:divBdr>
        <w:top w:val="none" w:sz="0" w:space="0" w:color="auto"/>
        <w:left w:val="none" w:sz="0" w:space="0" w:color="auto"/>
        <w:bottom w:val="none" w:sz="0" w:space="0" w:color="auto"/>
        <w:right w:val="none" w:sz="0" w:space="0" w:color="auto"/>
      </w:divBdr>
    </w:div>
    <w:div w:id="2057510531">
      <w:bodyDiv w:val="1"/>
      <w:marLeft w:val="0"/>
      <w:marRight w:val="0"/>
      <w:marTop w:val="0"/>
      <w:marBottom w:val="0"/>
      <w:divBdr>
        <w:top w:val="none" w:sz="0" w:space="0" w:color="auto"/>
        <w:left w:val="none" w:sz="0" w:space="0" w:color="auto"/>
        <w:bottom w:val="none" w:sz="0" w:space="0" w:color="auto"/>
        <w:right w:val="none" w:sz="0" w:space="0" w:color="auto"/>
      </w:divBdr>
    </w:div>
    <w:div w:id="2058622295">
      <w:bodyDiv w:val="1"/>
      <w:marLeft w:val="0"/>
      <w:marRight w:val="0"/>
      <w:marTop w:val="0"/>
      <w:marBottom w:val="0"/>
      <w:divBdr>
        <w:top w:val="none" w:sz="0" w:space="0" w:color="auto"/>
        <w:left w:val="none" w:sz="0" w:space="0" w:color="auto"/>
        <w:bottom w:val="none" w:sz="0" w:space="0" w:color="auto"/>
        <w:right w:val="none" w:sz="0" w:space="0" w:color="auto"/>
      </w:divBdr>
    </w:div>
    <w:div w:id="2058626419">
      <w:bodyDiv w:val="1"/>
      <w:marLeft w:val="0"/>
      <w:marRight w:val="0"/>
      <w:marTop w:val="0"/>
      <w:marBottom w:val="0"/>
      <w:divBdr>
        <w:top w:val="none" w:sz="0" w:space="0" w:color="auto"/>
        <w:left w:val="none" w:sz="0" w:space="0" w:color="auto"/>
        <w:bottom w:val="none" w:sz="0" w:space="0" w:color="auto"/>
        <w:right w:val="none" w:sz="0" w:space="0" w:color="auto"/>
      </w:divBdr>
    </w:div>
    <w:div w:id="2059428646">
      <w:bodyDiv w:val="1"/>
      <w:marLeft w:val="0"/>
      <w:marRight w:val="0"/>
      <w:marTop w:val="0"/>
      <w:marBottom w:val="0"/>
      <w:divBdr>
        <w:top w:val="none" w:sz="0" w:space="0" w:color="auto"/>
        <w:left w:val="none" w:sz="0" w:space="0" w:color="auto"/>
        <w:bottom w:val="none" w:sz="0" w:space="0" w:color="auto"/>
        <w:right w:val="none" w:sz="0" w:space="0" w:color="auto"/>
      </w:divBdr>
    </w:div>
    <w:div w:id="2059624684">
      <w:bodyDiv w:val="1"/>
      <w:marLeft w:val="0"/>
      <w:marRight w:val="0"/>
      <w:marTop w:val="0"/>
      <w:marBottom w:val="0"/>
      <w:divBdr>
        <w:top w:val="none" w:sz="0" w:space="0" w:color="auto"/>
        <w:left w:val="none" w:sz="0" w:space="0" w:color="auto"/>
        <w:bottom w:val="none" w:sz="0" w:space="0" w:color="auto"/>
        <w:right w:val="none" w:sz="0" w:space="0" w:color="auto"/>
      </w:divBdr>
    </w:div>
    <w:div w:id="2059890992">
      <w:bodyDiv w:val="1"/>
      <w:marLeft w:val="0"/>
      <w:marRight w:val="0"/>
      <w:marTop w:val="0"/>
      <w:marBottom w:val="0"/>
      <w:divBdr>
        <w:top w:val="none" w:sz="0" w:space="0" w:color="auto"/>
        <w:left w:val="none" w:sz="0" w:space="0" w:color="auto"/>
        <w:bottom w:val="none" w:sz="0" w:space="0" w:color="auto"/>
        <w:right w:val="none" w:sz="0" w:space="0" w:color="auto"/>
      </w:divBdr>
    </w:div>
    <w:div w:id="2059931873">
      <w:bodyDiv w:val="1"/>
      <w:marLeft w:val="0"/>
      <w:marRight w:val="0"/>
      <w:marTop w:val="0"/>
      <w:marBottom w:val="0"/>
      <w:divBdr>
        <w:top w:val="none" w:sz="0" w:space="0" w:color="auto"/>
        <w:left w:val="none" w:sz="0" w:space="0" w:color="auto"/>
        <w:bottom w:val="none" w:sz="0" w:space="0" w:color="auto"/>
        <w:right w:val="none" w:sz="0" w:space="0" w:color="auto"/>
      </w:divBdr>
    </w:div>
    <w:div w:id="2061785312">
      <w:bodyDiv w:val="1"/>
      <w:marLeft w:val="0"/>
      <w:marRight w:val="0"/>
      <w:marTop w:val="0"/>
      <w:marBottom w:val="0"/>
      <w:divBdr>
        <w:top w:val="none" w:sz="0" w:space="0" w:color="auto"/>
        <w:left w:val="none" w:sz="0" w:space="0" w:color="auto"/>
        <w:bottom w:val="none" w:sz="0" w:space="0" w:color="auto"/>
        <w:right w:val="none" w:sz="0" w:space="0" w:color="auto"/>
      </w:divBdr>
    </w:div>
    <w:div w:id="2062514137">
      <w:bodyDiv w:val="1"/>
      <w:marLeft w:val="0"/>
      <w:marRight w:val="0"/>
      <w:marTop w:val="0"/>
      <w:marBottom w:val="0"/>
      <w:divBdr>
        <w:top w:val="none" w:sz="0" w:space="0" w:color="auto"/>
        <w:left w:val="none" w:sz="0" w:space="0" w:color="auto"/>
        <w:bottom w:val="none" w:sz="0" w:space="0" w:color="auto"/>
        <w:right w:val="none" w:sz="0" w:space="0" w:color="auto"/>
      </w:divBdr>
    </w:div>
    <w:div w:id="2062708260">
      <w:bodyDiv w:val="1"/>
      <w:marLeft w:val="0"/>
      <w:marRight w:val="0"/>
      <w:marTop w:val="0"/>
      <w:marBottom w:val="0"/>
      <w:divBdr>
        <w:top w:val="none" w:sz="0" w:space="0" w:color="auto"/>
        <w:left w:val="none" w:sz="0" w:space="0" w:color="auto"/>
        <w:bottom w:val="none" w:sz="0" w:space="0" w:color="auto"/>
        <w:right w:val="none" w:sz="0" w:space="0" w:color="auto"/>
      </w:divBdr>
    </w:div>
    <w:div w:id="2062904149">
      <w:bodyDiv w:val="1"/>
      <w:marLeft w:val="0"/>
      <w:marRight w:val="0"/>
      <w:marTop w:val="0"/>
      <w:marBottom w:val="0"/>
      <w:divBdr>
        <w:top w:val="none" w:sz="0" w:space="0" w:color="auto"/>
        <w:left w:val="none" w:sz="0" w:space="0" w:color="auto"/>
        <w:bottom w:val="none" w:sz="0" w:space="0" w:color="auto"/>
        <w:right w:val="none" w:sz="0" w:space="0" w:color="auto"/>
      </w:divBdr>
    </w:div>
    <w:div w:id="2063862929">
      <w:bodyDiv w:val="1"/>
      <w:marLeft w:val="0"/>
      <w:marRight w:val="0"/>
      <w:marTop w:val="0"/>
      <w:marBottom w:val="0"/>
      <w:divBdr>
        <w:top w:val="none" w:sz="0" w:space="0" w:color="auto"/>
        <w:left w:val="none" w:sz="0" w:space="0" w:color="auto"/>
        <w:bottom w:val="none" w:sz="0" w:space="0" w:color="auto"/>
        <w:right w:val="none" w:sz="0" w:space="0" w:color="auto"/>
      </w:divBdr>
    </w:div>
    <w:div w:id="2066641094">
      <w:bodyDiv w:val="1"/>
      <w:marLeft w:val="0"/>
      <w:marRight w:val="0"/>
      <w:marTop w:val="0"/>
      <w:marBottom w:val="0"/>
      <w:divBdr>
        <w:top w:val="none" w:sz="0" w:space="0" w:color="auto"/>
        <w:left w:val="none" w:sz="0" w:space="0" w:color="auto"/>
        <w:bottom w:val="none" w:sz="0" w:space="0" w:color="auto"/>
        <w:right w:val="none" w:sz="0" w:space="0" w:color="auto"/>
      </w:divBdr>
    </w:div>
    <w:div w:id="2067990722">
      <w:bodyDiv w:val="1"/>
      <w:marLeft w:val="0"/>
      <w:marRight w:val="0"/>
      <w:marTop w:val="0"/>
      <w:marBottom w:val="0"/>
      <w:divBdr>
        <w:top w:val="none" w:sz="0" w:space="0" w:color="auto"/>
        <w:left w:val="none" w:sz="0" w:space="0" w:color="auto"/>
        <w:bottom w:val="none" w:sz="0" w:space="0" w:color="auto"/>
        <w:right w:val="none" w:sz="0" w:space="0" w:color="auto"/>
      </w:divBdr>
    </w:div>
    <w:div w:id="2070571749">
      <w:bodyDiv w:val="1"/>
      <w:marLeft w:val="0"/>
      <w:marRight w:val="0"/>
      <w:marTop w:val="0"/>
      <w:marBottom w:val="0"/>
      <w:divBdr>
        <w:top w:val="none" w:sz="0" w:space="0" w:color="auto"/>
        <w:left w:val="none" w:sz="0" w:space="0" w:color="auto"/>
        <w:bottom w:val="none" w:sz="0" w:space="0" w:color="auto"/>
        <w:right w:val="none" w:sz="0" w:space="0" w:color="auto"/>
      </w:divBdr>
    </w:div>
    <w:div w:id="2071726386">
      <w:bodyDiv w:val="1"/>
      <w:marLeft w:val="0"/>
      <w:marRight w:val="0"/>
      <w:marTop w:val="0"/>
      <w:marBottom w:val="0"/>
      <w:divBdr>
        <w:top w:val="none" w:sz="0" w:space="0" w:color="auto"/>
        <w:left w:val="none" w:sz="0" w:space="0" w:color="auto"/>
        <w:bottom w:val="none" w:sz="0" w:space="0" w:color="auto"/>
        <w:right w:val="none" w:sz="0" w:space="0" w:color="auto"/>
      </w:divBdr>
    </w:div>
    <w:div w:id="2073383700">
      <w:bodyDiv w:val="1"/>
      <w:marLeft w:val="0"/>
      <w:marRight w:val="0"/>
      <w:marTop w:val="0"/>
      <w:marBottom w:val="0"/>
      <w:divBdr>
        <w:top w:val="none" w:sz="0" w:space="0" w:color="auto"/>
        <w:left w:val="none" w:sz="0" w:space="0" w:color="auto"/>
        <w:bottom w:val="none" w:sz="0" w:space="0" w:color="auto"/>
        <w:right w:val="none" w:sz="0" w:space="0" w:color="auto"/>
      </w:divBdr>
    </w:div>
    <w:div w:id="2074693527">
      <w:bodyDiv w:val="1"/>
      <w:marLeft w:val="0"/>
      <w:marRight w:val="0"/>
      <w:marTop w:val="0"/>
      <w:marBottom w:val="0"/>
      <w:divBdr>
        <w:top w:val="none" w:sz="0" w:space="0" w:color="auto"/>
        <w:left w:val="none" w:sz="0" w:space="0" w:color="auto"/>
        <w:bottom w:val="none" w:sz="0" w:space="0" w:color="auto"/>
        <w:right w:val="none" w:sz="0" w:space="0" w:color="auto"/>
      </w:divBdr>
    </w:div>
    <w:div w:id="2075003554">
      <w:bodyDiv w:val="1"/>
      <w:marLeft w:val="0"/>
      <w:marRight w:val="0"/>
      <w:marTop w:val="0"/>
      <w:marBottom w:val="0"/>
      <w:divBdr>
        <w:top w:val="none" w:sz="0" w:space="0" w:color="auto"/>
        <w:left w:val="none" w:sz="0" w:space="0" w:color="auto"/>
        <w:bottom w:val="none" w:sz="0" w:space="0" w:color="auto"/>
        <w:right w:val="none" w:sz="0" w:space="0" w:color="auto"/>
      </w:divBdr>
    </w:div>
    <w:div w:id="2075544257">
      <w:bodyDiv w:val="1"/>
      <w:marLeft w:val="0"/>
      <w:marRight w:val="0"/>
      <w:marTop w:val="0"/>
      <w:marBottom w:val="0"/>
      <w:divBdr>
        <w:top w:val="none" w:sz="0" w:space="0" w:color="auto"/>
        <w:left w:val="none" w:sz="0" w:space="0" w:color="auto"/>
        <w:bottom w:val="none" w:sz="0" w:space="0" w:color="auto"/>
        <w:right w:val="none" w:sz="0" w:space="0" w:color="auto"/>
      </w:divBdr>
    </w:div>
    <w:div w:id="2075814821">
      <w:bodyDiv w:val="1"/>
      <w:marLeft w:val="0"/>
      <w:marRight w:val="0"/>
      <w:marTop w:val="0"/>
      <w:marBottom w:val="0"/>
      <w:divBdr>
        <w:top w:val="none" w:sz="0" w:space="0" w:color="auto"/>
        <w:left w:val="none" w:sz="0" w:space="0" w:color="auto"/>
        <w:bottom w:val="none" w:sz="0" w:space="0" w:color="auto"/>
        <w:right w:val="none" w:sz="0" w:space="0" w:color="auto"/>
      </w:divBdr>
    </w:div>
    <w:div w:id="2076664315">
      <w:bodyDiv w:val="1"/>
      <w:marLeft w:val="0"/>
      <w:marRight w:val="0"/>
      <w:marTop w:val="0"/>
      <w:marBottom w:val="0"/>
      <w:divBdr>
        <w:top w:val="none" w:sz="0" w:space="0" w:color="auto"/>
        <w:left w:val="none" w:sz="0" w:space="0" w:color="auto"/>
        <w:bottom w:val="none" w:sz="0" w:space="0" w:color="auto"/>
        <w:right w:val="none" w:sz="0" w:space="0" w:color="auto"/>
      </w:divBdr>
    </w:div>
    <w:div w:id="2078815459">
      <w:bodyDiv w:val="1"/>
      <w:marLeft w:val="0"/>
      <w:marRight w:val="0"/>
      <w:marTop w:val="0"/>
      <w:marBottom w:val="0"/>
      <w:divBdr>
        <w:top w:val="none" w:sz="0" w:space="0" w:color="auto"/>
        <w:left w:val="none" w:sz="0" w:space="0" w:color="auto"/>
        <w:bottom w:val="none" w:sz="0" w:space="0" w:color="auto"/>
        <w:right w:val="none" w:sz="0" w:space="0" w:color="auto"/>
      </w:divBdr>
    </w:div>
    <w:div w:id="2079093535">
      <w:bodyDiv w:val="1"/>
      <w:marLeft w:val="0"/>
      <w:marRight w:val="0"/>
      <w:marTop w:val="0"/>
      <w:marBottom w:val="0"/>
      <w:divBdr>
        <w:top w:val="none" w:sz="0" w:space="0" w:color="auto"/>
        <w:left w:val="none" w:sz="0" w:space="0" w:color="auto"/>
        <w:bottom w:val="none" w:sz="0" w:space="0" w:color="auto"/>
        <w:right w:val="none" w:sz="0" w:space="0" w:color="auto"/>
      </w:divBdr>
    </w:div>
    <w:div w:id="2079161495">
      <w:bodyDiv w:val="1"/>
      <w:marLeft w:val="0"/>
      <w:marRight w:val="0"/>
      <w:marTop w:val="0"/>
      <w:marBottom w:val="0"/>
      <w:divBdr>
        <w:top w:val="none" w:sz="0" w:space="0" w:color="auto"/>
        <w:left w:val="none" w:sz="0" w:space="0" w:color="auto"/>
        <w:bottom w:val="none" w:sz="0" w:space="0" w:color="auto"/>
        <w:right w:val="none" w:sz="0" w:space="0" w:color="auto"/>
      </w:divBdr>
    </w:div>
    <w:div w:id="2080326125">
      <w:bodyDiv w:val="1"/>
      <w:marLeft w:val="0"/>
      <w:marRight w:val="0"/>
      <w:marTop w:val="0"/>
      <w:marBottom w:val="0"/>
      <w:divBdr>
        <w:top w:val="none" w:sz="0" w:space="0" w:color="auto"/>
        <w:left w:val="none" w:sz="0" w:space="0" w:color="auto"/>
        <w:bottom w:val="none" w:sz="0" w:space="0" w:color="auto"/>
        <w:right w:val="none" w:sz="0" w:space="0" w:color="auto"/>
      </w:divBdr>
    </w:div>
    <w:div w:id="2081949940">
      <w:bodyDiv w:val="1"/>
      <w:marLeft w:val="0"/>
      <w:marRight w:val="0"/>
      <w:marTop w:val="0"/>
      <w:marBottom w:val="0"/>
      <w:divBdr>
        <w:top w:val="none" w:sz="0" w:space="0" w:color="auto"/>
        <w:left w:val="none" w:sz="0" w:space="0" w:color="auto"/>
        <w:bottom w:val="none" w:sz="0" w:space="0" w:color="auto"/>
        <w:right w:val="none" w:sz="0" w:space="0" w:color="auto"/>
      </w:divBdr>
    </w:div>
    <w:div w:id="2082210532">
      <w:bodyDiv w:val="1"/>
      <w:marLeft w:val="0"/>
      <w:marRight w:val="0"/>
      <w:marTop w:val="0"/>
      <w:marBottom w:val="0"/>
      <w:divBdr>
        <w:top w:val="none" w:sz="0" w:space="0" w:color="auto"/>
        <w:left w:val="none" w:sz="0" w:space="0" w:color="auto"/>
        <w:bottom w:val="none" w:sz="0" w:space="0" w:color="auto"/>
        <w:right w:val="none" w:sz="0" w:space="0" w:color="auto"/>
      </w:divBdr>
    </w:div>
    <w:div w:id="2083289251">
      <w:bodyDiv w:val="1"/>
      <w:marLeft w:val="0"/>
      <w:marRight w:val="0"/>
      <w:marTop w:val="0"/>
      <w:marBottom w:val="0"/>
      <w:divBdr>
        <w:top w:val="none" w:sz="0" w:space="0" w:color="auto"/>
        <w:left w:val="none" w:sz="0" w:space="0" w:color="auto"/>
        <w:bottom w:val="none" w:sz="0" w:space="0" w:color="auto"/>
        <w:right w:val="none" w:sz="0" w:space="0" w:color="auto"/>
      </w:divBdr>
    </w:div>
    <w:div w:id="2083722362">
      <w:bodyDiv w:val="1"/>
      <w:marLeft w:val="0"/>
      <w:marRight w:val="0"/>
      <w:marTop w:val="0"/>
      <w:marBottom w:val="0"/>
      <w:divBdr>
        <w:top w:val="none" w:sz="0" w:space="0" w:color="auto"/>
        <w:left w:val="none" w:sz="0" w:space="0" w:color="auto"/>
        <w:bottom w:val="none" w:sz="0" w:space="0" w:color="auto"/>
        <w:right w:val="none" w:sz="0" w:space="0" w:color="auto"/>
      </w:divBdr>
    </w:div>
    <w:div w:id="2084176593">
      <w:bodyDiv w:val="1"/>
      <w:marLeft w:val="0"/>
      <w:marRight w:val="0"/>
      <w:marTop w:val="0"/>
      <w:marBottom w:val="0"/>
      <w:divBdr>
        <w:top w:val="none" w:sz="0" w:space="0" w:color="auto"/>
        <w:left w:val="none" w:sz="0" w:space="0" w:color="auto"/>
        <w:bottom w:val="none" w:sz="0" w:space="0" w:color="auto"/>
        <w:right w:val="none" w:sz="0" w:space="0" w:color="auto"/>
      </w:divBdr>
    </w:div>
    <w:div w:id="2084253867">
      <w:bodyDiv w:val="1"/>
      <w:marLeft w:val="0"/>
      <w:marRight w:val="0"/>
      <w:marTop w:val="0"/>
      <w:marBottom w:val="0"/>
      <w:divBdr>
        <w:top w:val="none" w:sz="0" w:space="0" w:color="auto"/>
        <w:left w:val="none" w:sz="0" w:space="0" w:color="auto"/>
        <w:bottom w:val="none" w:sz="0" w:space="0" w:color="auto"/>
        <w:right w:val="none" w:sz="0" w:space="0" w:color="auto"/>
      </w:divBdr>
    </w:div>
    <w:div w:id="2084715924">
      <w:bodyDiv w:val="1"/>
      <w:marLeft w:val="0"/>
      <w:marRight w:val="0"/>
      <w:marTop w:val="0"/>
      <w:marBottom w:val="0"/>
      <w:divBdr>
        <w:top w:val="none" w:sz="0" w:space="0" w:color="auto"/>
        <w:left w:val="none" w:sz="0" w:space="0" w:color="auto"/>
        <w:bottom w:val="none" w:sz="0" w:space="0" w:color="auto"/>
        <w:right w:val="none" w:sz="0" w:space="0" w:color="auto"/>
      </w:divBdr>
    </w:div>
    <w:div w:id="2084789636">
      <w:bodyDiv w:val="1"/>
      <w:marLeft w:val="0"/>
      <w:marRight w:val="0"/>
      <w:marTop w:val="0"/>
      <w:marBottom w:val="0"/>
      <w:divBdr>
        <w:top w:val="none" w:sz="0" w:space="0" w:color="auto"/>
        <w:left w:val="none" w:sz="0" w:space="0" w:color="auto"/>
        <w:bottom w:val="none" w:sz="0" w:space="0" w:color="auto"/>
        <w:right w:val="none" w:sz="0" w:space="0" w:color="auto"/>
      </w:divBdr>
    </w:div>
    <w:div w:id="2086951055">
      <w:bodyDiv w:val="1"/>
      <w:marLeft w:val="0"/>
      <w:marRight w:val="0"/>
      <w:marTop w:val="0"/>
      <w:marBottom w:val="0"/>
      <w:divBdr>
        <w:top w:val="none" w:sz="0" w:space="0" w:color="auto"/>
        <w:left w:val="none" w:sz="0" w:space="0" w:color="auto"/>
        <w:bottom w:val="none" w:sz="0" w:space="0" w:color="auto"/>
        <w:right w:val="none" w:sz="0" w:space="0" w:color="auto"/>
      </w:divBdr>
    </w:div>
    <w:div w:id="2087265321">
      <w:bodyDiv w:val="1"/>
      <w:marLeft w:val="0"/>
      <w:marRight w:val="0"/>
      <w:marTop w:val="0"/>
      <w:marBottom w:val="0"/>
      <w:divBdr>
        <w:top w:val="none" w:sz="0" w:space="0" w:color="auto"/>
        <w:left w:val="none" w:sz="0" w:space="0" w:color="auto"/>
        <w:bottom w:val="none" w:sz="0" w:space="0" w:color="auto"/>
        <w:right w:val="none" w:sz="0" w:space="0" w:color="auto"/>
      </w:divBdr>
    </w:div>
    <w:div w:id="2091195980">
      <w:bodyDiv w:val="1"/>
      <w:marLeft w:val="0"/>
      <w:marRight w:val="0"/>
      <w:marTop w:val="0"/>
      <w:marBottom w:val="0"/>
      <w:divBdr>
        <w:top w:val="none" w:sz="0" w:space="0" w:color="auto"/>
        <w:left w:val="none" w:sz="0" w:space="0" w:color="auto"/>
        <w:bottom w:val="none" w:sz="0" w:space="0" w:color="auto"/>
        <w:right w:val="none" w:sz="0" w:space="0" w:color="auto"/>
      </w:divBdr>
    </w:div>
    <w:div w:id="2092310971">
      <w:bodyDiv w:val="1"/>
      <w:marLeft w:val="0"/>
      <w:marRight w:val="0"/>
      <w:marTop w:val="0"/>
      <w:marBottom w:val="0"/>
      <w:divBdr>
        <w:top w:val="none" w:sz="0" w:space="0" w:color="auto"/>
        <w:left w:val="none" w:sz="0" w:space="0" w:color="auto"/>
        <w:bottom w:val="none" w:sz="0" w:space="0" w:color="auto"/>
        <w:right w:val="none" w:sz="0" w:space="0" w:color="auto"/>
      </w:divBdr>
    </w:div>
    <w:div w:id="2093430376">
      <w:bodyDiv w:val="1"/>
      <w:marLeft w:val="0"/>
      <w:marRight w:val="0"/>
      <w:marTop w:val="0"/>
      <w:marBottom w:val="0"/>
      <w:divBdr>
        <w:top w:val="none" w:sz="0" w:space="0" w:color="auto"/>
        <w:left w:val="none" w:sz="0" w:space="0" w:color="auto"/>
        <w:bottom w:val="none" w:sz="0" w:space="0" w:color="auto"/>
        <w:right w:val="none" w:sz="0" w:space="0" w:color="auto"/>
      </w:divBdr>
    </w:div>
    <w:div w:id="2095928485">
      <w:bodyDiv w:val="1"/>
      <w:marLeft w:val="0"/>
      <w:marRight w:val="0"/>
      <w:marTop w:val="0"/>
      <w:marBottom w:val="0"/>
      <w:divBdr>
        <w:top w:val="none" w:sz="0" w:space="0" w:color="auto"/>
        <w:left w:val="none" w:sz="0" w:space="0" w:color="auto"/>
        <w:bottom w:val="none" w:sz="0" w:space="0" w:color="auto"/>
        <w:right w:val="none" w:sz="0" w:space="0" w:color="auto"/>
      </w:divBdr>
    </w:div>
    <w:div w:id="2096969553">
      <w:bodyDiv w:val="1"/>
      <w:marLeft w:val="0"/>
      <w:marRight w:val="0"/>
      <w:marTop w:val="0"/>
      <w:marBottom w:val="0"/>
      <w:divBdr>
        <w:top w:val="none" w:sz="0" w:space="0" w:color="auto"/>
        <w:left w:val="none" w:sz="0" w:space="0" w:color="auto"/>
        <w:bottom w:val="none" w:sz="0" w:space="0" w:color="auto"/>
        <w:right w:val="none" w:sz="0" w:space="0" w:color="auto"/>
      </w:divBdr>
    </w:div>
    <w:div w:id="2097313714">
      <w:bodyDiv w:val="1"/>
      <w:marLeft w:val="0"/>
      <w:marRight w:val="0"/>
      <w:marTop w:val="0"/>
      <w:marBottom w:val="0"/>
      <w:divBdr>
        <w:top w:val="none" w:sz="0" w:space="0" w:color="auto"/>
        <w:left w:val="none" w:sz="0" w:space="0" w:color="auto"/>
        <w:bottom w:val="none" w:sz="0" w:space="0" w:color="auto"/>
        <w:right w:val="none" w:sz="0" w:space="0" w:color="auto"/>
      </w:divBdr>
    </w:div>
    <w:div w:id="2098357920">
      <w:bodyDiv w:val="1"/>
      <w:marLeft w:val="0"/>
      <w:marRight w:val="0"/>
      <w:marTop w:val="0"/>
      <w:marBottom w:val="0"/>
      <w:divBdr>
        <w:top w:val="none" w:sz="0" w:space="0" w:color="auto"/>
        <w:left w:val="none" w:sz="0" w:space="0" w:color="auto"/>
        <w:bottom w:val="none" w:sz="0" w:space="0" w:color="auto"/>
        <w:right w:val="none" w:sz="0" w:space="0" w:color="auto"/>
      </w:divBdr>
    </w:div>
    <w:div w:id="2100057953">
      <w:bodyDiv w:val="1"/>
      <w:marLeft w:val="0"/>
      <w:marRight w:val="0"/>
      <w:marTop w:val="0"/>
      <w:marBottom w:val="0"/>
      <w:divBdr>
        <w:top w:val="none" w:sz="0" w:space="0" w:color="auto"/>
        <w:left w:val="none" w:sz="0" w:space="0" w:color="auto"/>
        <w:bottom w:val="none" w:sz="0" w:space="0" w:color="auto"/>
        <w:right w:val="none" w:sz="0" w:space="0" w:color="auto"/>
      </w:divBdr>
    </w:div>
    <w:div w:id="2100708600">
      <w:bodyDiv w:val="1"/>
      <w:marLeft w:val="0"/>
      <w:marRight w:val="0"/>
      <w:marTop w:val="0"/>
      <w:marBottom w:val="0"/>
      <w:divBdr>
        <w:top w:val="none" w:sz="0" w:space="0" w:color="auto"/>
        <w:left w:val="none" w:sz="0" w:space="0" w:color="auto"/>
        <w:bottom w:val="none" w:sz="0" w:space="0" w:color="auto"/>
        <w:right w:val="none" w:sz="0" w:space="0" w:color="auto"/>
      </w:divBdr>
    </w:div>
    <w:div w:id="2101758627">
      <w:bodyDiv w:val="1"/>
      <w:marLeft w:val="0"/>
      <w:marRight w:val="0"/>
      <w:marTop w:val="0"/>
      <w:marBottom w:val="0"/>
      <w:divBdr>
        <w:top w:val="none" w:sz="0" w:space="0" w:color="auto"/>
        <w:left w:val="none" w:sz="0" w:space="0" w:color="auto"/>
        <w:bottom w:val="none" w:sz="0" w:space="0" w:color="auto"/>
        <w:right w:val="none" w:sz="0" w:space="0" w:color="auto"/>
      </w:divBdr>
    </w:div>
    <w:div w:id="2102018504">
      <w:bodyDiv w:val="1"/>
      <w:marLeft w:val="0"/>
      <w:marRight w:val="0"/>
      <w:marTop w:val="0"/>
      <w:marBottom w:val="0"/>
      <w:divBdr>
        <w:top w:val="none" w:sz="0" w:space="0" w:color="auto"/>
        <w:left w:val="none" w:sz="0" w:space="0" w:color="auto"/>
        <w:bottom w:val="none" w:sz="0" w:space="0" w:color="auto"/>
        <w:right w:val="none" w:sz="0" w:space="0" w:color="auto"/>
      </w:divBdr>
    </w:div>
    <w:div w:id="2102988570">
      <w:bodyDiv w:val="1"/>
      <w:marLeft w:val="0"/>
      <w:marRight w:val="0"/>
      <w:marTop w:val="0"/>
      <w:marBottom w:val="0"/>
      <w:divBdr>
        <w:top w:val="none" w:sz="0" w:space="0" w:color="auto"/>
        <w:left w:val="none" w:sz="0" w:space="0" w:color="auto"/>
        <w:bottom w:val="none" w:sz="0" w:space="0" w:color="auto"/>
        <w:right w:val="none" w:sz="0" w:space="0" w:color="auto"/>
      </w:divBdr>
    </w:div>
    <w:div w:id="2103261089">
      <w:bodyDiv w:val="1"/>
      <w:marLeft w:val="0"/>
      <w:marRight w:val="0"/>
      <w:marTop w:val="0"/>
      <w:marBottom w:val="0"/>
      <w:divBdr>
        <w:top w:val="none" w:sz="0" w:space="0" w:color="auto"/>
        <w:left w:val="none" w:sz="0" w:space="0" w:color="auto"/>
        <w:bottom w:val="none" w:sz="0" w:space="0" w:color="auto"/>
        <w:right w:val="none" w:sz="0" w:space="0" w:color="auto"/>
      </w:divBdr>
    </w:div>
    <w:div w:id="2103335971">
      <w:bodyDiv w:val="1"/>
      <w:marLeft w:val="0"/>
      <w:marRight w:val="0"/>
      <w:marTop w:val="0"/>
      <w:marBottom w:val="0"/>
      <w:divBdr>
        <w:top w:val="none" w:sz="0" w:space="0" w:color="auto"/>
        <w:left w:val="none" w:sz="0" w:space="0" w:color="auto"/>
        <w:bottom w:val="none" w:sz="0" w:space="0" w:color="auto"/>
        <w:right w:val="none" w:sz="0" w:space="0" w:color="auto"/>
      </w:divBdr>
    </w:div>
    <w:div w:id="2103796312">
      <w:bodyDiv w:val="1"/>
      <w:marLeft w:val="0"/>
      <w:marRight w:val="0"/>
      <w:marTop w:val="0"/>
      <w:marBottom w:val="0"/>
      <w:divBdr>
        <w:top w:val="none" w:sz="0" w:space="0" w:color="auto"/>
        <w:left w:val="none" w:sz="0" w:space="0" w:color="auto"/>
        <w:bottom w:val="none" w:sz="0" w:space="0" w:color="auto"/>
        <w:right w:val="none" w:sz="0" w:space="0" w:color="auto"/>
      </w:divBdr>
    </w:div>
    <w:div w:id="2105954405">
      <w:bodyDiv w:val="1"/>
      <w:marLeft w:val="0"/>
      <w:marRight w:val="0"/>
      <w:marTop w:val="0"/>
      <w:marBottom w:val="0"/>
      <w:divBdr>
        <w:top w:val="none" w:sz="0" w:space="0" w:color="auto"/>
        <w:left w:val="none" w:sz="0" w:space="0" w:color="auto"/>
        <w:bottom w:val="none" w:sz="0" w:space="0" w:color="auto"/>
        <w:right w:val="none" w:sz="0" w:space="0" w:color="auto"/>
      </w:divBdr>
    </w:div>
    <w:div w:id="2106221892">
      <w:bodyDiv w:val="1"/>
      <w:marLeft w:val="0"/>
      <w:marRight w:val="0"/>
      <w:marTop w:val="0"/>
      <w:marBottom w:val="0"/>
      <w:divBdr>
        <w:top w:val="none" w:sz="0" w:space="0" w:color="auto"/>
        <w:left w:val="none" w:sz="0" w:space="0" w:color="auto"/>
        <w:bottom w:val="none" w:sz="0" w:space="0" w:color="auto"/>
        <w:right w:val="none" w:sz="0" w:space="0" w:color="auto"/>
      </w:divBdr>
    </w:div>
    <w:div w:id="2108034840">
      <w:bodyDiv w:val="1"/>
      <w:marLeft w:val="0"/>
      <w:marRight w:val="0"/>
      <w:marTop w:val="0"/>
      <w:marBottom w:val="0"/>
      <w:divBdr>
        <w:top w:val="none" w:sz="0" w:space="0" w:color="auto"/>
        <w:left w:val="none" w:sz="0" w:space="0" w:color="auto"/>
        <w:bottom w:val="none" w:sz="0" w:space="0" w:color="auto"/>
        <w:right w:val="none" w:sz="0" w:space="0" w:color="auto"/>
      </w:divBdr>
    </w:div>
    <w:div w:id="2108576604">
      <w:bodyDiv w:val="1"/>
      <w:marLeft w:val="0"/>
      <w:marRight w:val="0"/>
      <w:marTop w:val="0"/>
      <w:marBottom w:val="0"/>
      <w:divBdr>
        <w:top w:val="none" w:sz="0" w:space="0" w:color="auto"/>
        <w:left w:val="none" w:sz="0" w:space="0" w:color="auto"/>
        <w:bottom w:val="none" w:sz="0" w:space="0" w:color="auto"/>
        <w:right w:val="none" w:sz="0" w:space="0" w:color="auto"/>
      </w:divBdr>
    </w:div>
    <w:div w:id="2108579135">
      <w:bodyDiv w:val="1"/>
      <w:marLeft w:val="0"/>
      <w:marRight w:val="0"/>
      <w:marTop w:val="0"/>
      <w:marBottom w:val="0"/>
      <w:divBdr>
        <w:top w:val="none" w:sz="0" w:space="0" w:color="auto"/>
        <w:left w:val="none" w:sz="0" w:space="0" w:color="auto"/>
        <w:bottom w:val="none" w:sz="0" w:space="0" w:color="auto"/>
        <w:right w:val="none" w:sz="0" w:space="0" w:color="auto"/>
      </w:divBdr>
    </w:div>
    <w:div w:id="2108693925">
      <w:bodyDiv w:val="1"/>
      <w:marLeft w:val="0"/>
      <w:marRight w:val="0"/>
      <w:marTop w:val="0"/>
      <w:marBottom w:val="0"/>
      <w:divBdr>
        <w:top w:val="none" w:sz="0" w:space="0" w:color="auto"/>
        <w:left w:val="none" w:sz="0" w:space="0" w:color="auto"/>
        <w:bottom w:val="none" w:sz="0" w:space="0" w:color="auto"/>
        <w:right w:val="none" w:sz="0" w:space="0" w:color="auto"/>
      </w:divBdr>
    </w:div>
    <w:div w:id="2108963934">
      <w:bodyDiv w:val="1"/>
      <w:marLeft w:val="0"/>
      <w:marRight w:val="0"/>
      <w:marTop w:val="0"/>
      <w:marBottom w:val="0"/>
      <w:divBdr>
        <w:top w:val="none" w:sz="0" w:space="0" w:color="auto"/>
        <w:left w:val="none" w:sz="0" w:space="0" w:color="auto"/>
        <w:bottom w:val="none" w:sz="0" w:space="0" w:color="auto"/>
        <w:right w:val="none" w:sz="0" w:space="0" w:color="auto"/>
      </w:divBdr>
    </w:div>
    <w:div w:id="2109042402">
      <w:bodyDiv w:val="1"/>
      <w:marLeft w:val="0"/>
      <w:marRight w:val="0"/>
      <w:marTop w:val="0"/>
      <w:marBottom w:val="0"/>
      <w:divBdr>
        <w:top w:val="none" w:sz="0" w:space="0" w:color="auto"/>
        <w:left w:val="none" w:sz="0" w:space="0" w:color="auto"/>
        <w:bottom w:val="none" w:sz="0" w:space="0" w:color="auto"/>
        <w:right w:val="none" w:sz="0" w:space="0" w:color="auto"/>
      </w:divBdr>
    </w:div>
    <w:div w:id="2109496962">
      <w:bodyDiv w:val="1"/>
      <w:marLeft w:val="0"/>
      <w:marRight w:val="0"/>
      <w:marTop w:val="0"/>
      <w:marBottom w:val="0"/>
      <w:divBdr>
        <w:top w:val="none" w:sz="0" w:space="0" w:color="auto"/>
        <w:left w:val="none" w:sz="0" w:space="0" w:color="auto"/>
        <w:bottom w:val="none" w:sz="0" w:space="0" w:color="auto"/>
        <w:right w:val="none" w:sz="0" w:space="0" w:color="auto"/>
      </w:divBdr>
    </w:div>
    <w:div w:id="2109617890">
      <w:bodyDiv w:val="1"/>
      <w:marLeft w:val="0"/>
      <w:marRight w:val="0"/>
      <w:marTop w:val="0"/>
      <w:marBottom w:val="0"/>
      <w:divBdr>
        <w:top w:val="none" w:sz="0" w:space="0" w:color="auto"/>
        <w:left w:val="none" w:sz="0" w:space="0" w:color="auto"/>
        <w:bottom w:val="none" w:sz="0" w:space="0" w:color="auto"/>
        <w:right w:val="none" w:sz="0" w:space="0" w:color="auto"/>
      </w:divBdr>
    </w:div>
    <w:div w:id="2109931525">
      <w:bodyDiv w:val="1"/>
      <w:marLeft w:val="0"/>
      <w:marRight w:val="0"/>
      <w:marTop w:val="0"/>
      <w:marBottom w:val="0"/>
      <w:divBdr>
        <w:top w:val="none" w:sz="0" w:space="0" w:color="auto"/>
        <w:left w:val="none" w:sz="0" w:space="0" w:color="auto"/>
        <w:bottom w:val="none" w:sz="0" w:space="0" w:color="auto"/>
        <w:right w:val="none" w:sz="0" w:space="0" w:color="auto"/>
      </w:divBdr>
    </w:div>
    <w:div w:id="2110655224">
      <w:bodyDiv w:val="1"/>
      <w:marLeft w:val="0"/>
      <w:marRight w:val="0"/>
      <w:marTop w:val="0"/>
      <w:marBottom w:val="0"/>
      <w:divBdr>
        <w:top w:val="none" w:sz="0" w:space="0" w:color="auto"/>
        <w:left w:val="none" w:sz="0" w:space="0" w:color="auto"/>
        <w:bottom w:val="none" w:sz="0" w:space="0" w:color="auto"/>
        <w:right w:val="none" w:sz="0" w:space="0" w:color="auto"/>
      </w:divBdr>
    </w:div>
    <w:div w:id="2110655527">
      <w:bodyDiv w:val="1"/>
      <w:marLeft w:val="0"/>
      <w:marRight w:val="0"/>
      <w:marTop w:val="0"/>
      <w:marBottom w:val="0"/>
      <w:divBdr>
        <w:top w:val="none" w:sz="0" w:space="0" w:color="auto"/>
        <w:left w:val="none" w:sz="0" w:space="0" w:color="auto"/>
        <w:bottom w:val="none" w:sz="0" w:space="0" w:color="auto"/>
        <w:right w:val="none" w:sz="0" w:space="0" w:color="auto"/>
      </w:divBdr>
    </w:div>
    <w:div w:id="2111125143">
      <w:bodyDiv w:val="1"/>
      <w:marLeft w:val="0"/>
      <w:marRight w:val="0"/>
      <w:marTop w:val="0"/>
      <w:marBottom w:val="0"/>
      <w:divBdr>
        <w:top w:val="none" w:sz="0" w:space="0" w:color="auto"/>
        <w:left w:val="none" w:sz="0" w:space="0" w:color="auto"/>
        <w:bottom w:val="none" w:sz="0" w:space="0" w:color="auto"/>
        <w:right w:val="none" w:sz="0" w:space="0" w:color="auto"/>
      </w:divBdr>
    </w:div>
    <w:div w:id="2111778781">
      <w:bodyDiv w:val="1"/>
      <w:marLeft w:val="0"/>
      <w:marRight w:val="0"/>
      <w:marTop w:val="0"/>
      <w:marBottom w:val="0"/>
      <w:divBdr>
        <w:top w:val="none" w:sz="0" w:space="0" w:color="auto"/>
        <w:left w:val="none" w:sz="0" w:space="0" w:color="auto"/>
        <w:bottom w:val="none" w:sz="0" w:space="0" w:color="auto"/>
        <w:right w:val="none" w:sz="0" w:space="0" w:color="auto"/>
      </w:divBdr>
    </w:div>
    <w:div w:id="2113671066">
      <w:bodyDiv w:val="1"/>
      <w:marLeft w:val="0"/>
      <w:marRight w:val="0"/>
      <w:marTop w:val="0"/>
      <w:marBottom w:val="0"/>
      <w:divBdr>
        <w:top w:val="none" w:sz="0" w:space="0" w:color="auto"/>
        <w:left w:val="none" w:sz="0" w:space="0" w:color="auto"/>
        <w:bottom w:val="none" w:sz="0" w:space="0" w:color="auto"/>
        <w:right w:val="none" w:sz="0" w:space="0" w:color="auto"/>
      </w:divBdr>
    </w:div>
    <w:div w:id="2114665232">
      <w:bodyDiv w:val="1"/>
      <w:marLeft w:val="0"/>
      <w:marRight w:val="0"/>
      <w:marTop w:val="0"/>
      <w:marBottom w:val="0"/>
      <w:divBdr>
        <w:top w:val="none" w:sz="0" w:space="0" w:color="auto"/>
        <w:left w:val="none" w:sz="0" w:space="0" w:color="auto"/>
        <w:bottom w:val="none" w:sz="0" w:space="0" w:color="auto"/>
        <w:right w:val="none" w:sz="0" w:space="0" w:color="auto"/>
      </w:divBdr>
    </w:div>
    <w:div w:id="2115125967">
      <w:bodyDiv w:val="1"/>
      <w:marLeft w:val="0"/>
      <w:marRight w:val="0"/>
      <w:marTop w:val="0"/>
      <w:marBottom w:val="0"/>
      <w:divBdr>
        <w:top w:val="none" w:sz="0" w:space="0" w:color="auto"/>
        <w:left w:val="none" w:sz="0" w:space="0" w:color="auto"/>
        <w:bottom w:val="none" w:sz="0" w:space="0" w:color="auto"/>
        <w:right w:val="none" w:sz="0" w:space="0" w:color="auto"/>
      </w:divBdr>
    </w:div>
    <w:div w:id="2115323203">
      <w:bodyDiv w:val="1"/>
      <w:marLeft w:val="0"/>
      <w:marRight w:val="0"/>
      <w:marTop w:val="0"/>
      <w:marBottom w:val="0"/>
      <w:divBdr>
        <w:top w:val="none" w:sz="0" w:space="0" w:color="auto"/>
        <w:left w:val="none" w:sz="0" w:space="0" w:color="auto"/>
        <w:bottom w:val="none" w:sz="0" w:space="0" w:color="auto"/>
        <w:right w:val="none" w:sz="0" w:space="0" w:color="auto"/>
      </w:divBdr>
    </w:div>
    <w:div w:id="2116245181">
      <w:bodyDiv w:val="1"/>
      <w:marLeft w:val="0"/>
      <w:marRight w:val="0"/>
      <w:marTop w:val="0"/>
      <w:marBottom w:val="0"/>
      <w:divBdr>
        <w:top w:val="none" w:sz="0" w:space="0" w:color="auto"/>
        <w:left w:val="none" w:sz="0" w:space="0" w:color="auto"/>
        <w:bottom w:val="none" w:sz="0" w:space="0" w:color="auto"/>
        <w:right w:val="none" w:sz="0" w:space="0" w:color="auto"/>
      </w:divBdr>
    </w:div>
    <w:div w:id="2117094809">
      <w:bodyDiv w:val="1"/>
      <w:marLeft w:val="0"/>
      <w:marRight w:val="0"/>
      <w:marTop w:val="0"/>
      <w:marBottom w:val="0"/>
      <w:divBdr>
        <w:top w:val="none" w:sz="0" w:space="0" w:color="auto"/>
        <w:left w:val="none" w:sz="0" w:space="0" w:color="auto"/>
        <w:bottom w:val="none" w:sz="0" w:space="0" w:color="auto"/>
        <w:right w:val="none" w:sz="0" w:space="0" w:color="auto"/>
      </w:divBdr>
    </w:div>
    <w:div w:id="2117484777">
      <w:bodyDiv w:val="1"/>
      <w:marLeft w:val="0"/>
      <w:marRight w:val="0"/>
      <w:marTop w:val="0"/>
      <w:marBottom w:val="0"/>
      <w:divBdr>
        <w:top w:val="none" w:sz="0" w:space="0" w:color="auto"/>
        <w:left w:val="none" w:sz="0" w:space="0" w:color="auto"/>
        <w:bottom w:val="none" w:sz="0" w:space="0" w:color="auto"/>
        <w:right w:val="none" w:sz="0" w:space="0" w:color="auto"/>
      </w:divBdr>
    </w:div>
    <w:div w:id="2117825027">
      <w:bodyDiv w:val="1"/>
      <w:marLeft w:val="0"/>
      <w:marRight w:val="0"/>
      <w:marTop w:val="0"/>
      <w:marBottom w:val="0"/>
      <w:divBdr>
        <w:top w:val="none" w:sz="0" w:space="0" w:color="auto"/>
        <w:left w:val="none" w:sz="0" w:space="0" w:color="auto"/>
        <w:bottom w:val="none" w:sz="0" w:space="0" w:color="auto"/>
        <w:right w:val="none" w:sz="0" w:space="0" w:color="auto"/>
      </w:divBdr>
    </w:div>
    <w:div w:id="2118678179">
      <w:bodyDiv w:val="1"/>
      <w:marLeft w:val="0"/>
      <w:marRight w:val="0"/>
      <w:marTop w:val="0"/>
      <w:marBottom w:val="0"/>
      <w:divBdr>
        <w:top w:val="none" w:sz="0" w:space="0" w:color="auto"/>
        <w:left w:val="none" w:sz="0" w:space="0" w:color="auto"/>
        <w:bottom w:val="none" w:sz="0" w:space="0" w:color="auto"/>
        <w:right w:val="none" w:sz="0" w:space="0" w:color="auto"/>
      </w:divBdr>
    </w:div>
    <w:div w:id="2118912138">
      <w:bodyDiv w:val="1"/>
      <w:marLeft w:val="0"/>
      <w:marRight w:val="0"/>
      <w:marTop w:val="0"/>
      <w:marBottom w:val="0"/>
      <w:divBdr>
        <w:top w:val="none" w:sz="0" w:space="0" w:color="auto"/>
        <w:left w:val="none" w:sz="0" w:space="0" w:color="auto"/>
        <w:bottom w:val="none" w:sz="0" w:space="0" w:color="auto"/>
        <w:right w:val="none" w:sz="0" w:space="0" w:color="auto"/>
      </w:divBdr>
    </w:div>
    <w:div w:id="2120024154">
      <w:bodyDiv w:val="1"/>
      <w:marLeft w:val="0"/>
      <w:marRight w:val="0"/>
      <w:marTop w:val="0"/>
      <w:marBottom w:val="0"/>
      <w:divBdr>
        <w:top w:val="none" w:sz="0" w:space="0" w:color="auto"/>
        <w:left w:val="none" w:sz="0" w:space="0" w:color="auto"/>
        <w:bottom w:val="none" w:sz="0" w:space="0" w:color="auto"/>
        <w:right w:val="none" w:sz="0" w:space="0" w:color="auto"/>
      </w:divBdr>
    </w:div>
    <w:div w:id="2121953890">
      <w:bodyDiv w:val="1"/>
      <w:marLeft w:val="0"/>
      <w:marRight w:val="0"/>
      <w:marTop w:val="0"/>
      <w:marBottom w:val="0"/>
      <w:divBdr>
        <w:top w:val="none" w:sz="0" w:space="0" w:color="auto"/>
        <w:left w:val="none" w:sz="0" w:space="0" w:color="auto"/>
        <w:bottom w:val="none" w:sz="0" w:space="0" w:color="auto"/>
        <w:right w:val="none" w:sz="0" w:space="0" w:color="auto"/>
      </w:divBdr>
    </w:div>
    <w:div w:id="2123375887">
      <w:bodyDiv w:val="1"/>
      <w:marLeft w:val="0"/>
      <w:marRight w:val="0"/>
      <w:marTop w:val="0"/>
      <w:marBottom w:val="0"/>
      <w:divBdr>
        <w:top w:val="none" w:sz="0" w:space="0" w:color="auto"/>
        <w:left w:val="none" w:sz="0" w:space="0" w:color="auto"/>
        <w:bottom w:val="none" w:sz="0" w:space="0" w:color="auto"/>
        <w:right w:val="none" w:sz="0" w:space="0" w:color="auto"/>
      </w:divBdr>
    </w:div>
    <w:div w:id="2123498200">
      <w:bodyDiv w:val="1"/>
      <w:marLeft w:val="0"/>
      <w:marRight w:val="0"/>
      <w:marTop w:val="0"/>
      <w:marBottom w:val="0"/>
      <w:divBdr>
        <w:top w:val="none" w:sz="0" w:space="0" w:color="auto"/>
        <w:left w:val="none" w:sz="0" w:space="0" w:color="auto"/>
        <w:bottom w:val="none" w:sz="0" w:space="0" w:color="auto"/>
        <w:right w:val="none" w:sz="0" w:space="0" w:color="auto"/>
      </w:divBdr>
    </w:div>
    <w:div w:id="2123570827">
      <w:bodyDiv w:val="1"/>
      <w:marLeft w:val="0"/>
      <w:marRight w:val="0"/>
      <w:marTop w:val="0"/>
      <w:marBottom w:val="0"/>
      <w:divBdr>
        <w:top w:val="none" w:sz="0" w:space="0" w:color="auto"/>
        <w:left w:val="none" w:sz="0" w:space="0" w:color="auto"/>
        <w:bottom w:val="none" w:sz="0" w:space="0" w:color="auto"/>
        <w:right w:val="none" w:sz="0" w:space="0" w:color="auto"/>
      </w:divBdr>
    </w:div>
    <w:div w:id="2124231316">
      <w:bodyDiv w:val="1"/>
      <w:marLeft w:val="0"/>
      <w:marRight w:val="0"/>
      <w:marTop w:val="0"/>
      <w:marBottom w:val="0"/>
      <w:divBdr>
        <w:top w:val="none" w:sz="0" w:space="0" w:color="auto"/>
        <w:left w:val="none" w:sz="0" w:space="0" w:color="auto"/>
        <w:bottom w:val="none" w:sz="0" w:space="0" w:color="auto"/>
        <w:right w:val="none" w:sz="0" w:space="0" w:color="auto"/>
      </w:divBdr>
    </w:div>
    <w:div w:id="2124302556">
      <w:bodyDiv w:val="1"/>
      <w:marLeft w:val="0"/>
      <w:marRight w:val="0"/>
      <w:marTop w:val="0"/>
      <w:marBottom w:val="0"/>
      <w:divBdr>
        <w:top w:val="none" w:sz="0" w:space="0" w:color="auto"/>
        <w:left w:val="none" w:sz="0" w:space="0" w:color="auto"/>
        <w:bottom w:val="none" w:sz="0" w:space="0" w:color="auto"/>
        <w:right w:val="none" w:sz="0" w:space="0" w:color="auto"/>
      </w:divBdr>
    </w:div>
    <w:div w:id="2124423192">
      <w:bodyDiv w:val="1"/>
      <w:marLeft w:val="0"/>
      <w:marRight w:val="0"/>
      <w:marTop w:val="0"/>
      <w:marBottom w:val="0"/>
      <w:divBdr>
        <w:top w:val="none" w:sz="0" w:space="0" w:color="auto"/>
        <w:left w:val="none" w:sz="0" w:space="0" w:color="auto"/>
        <w:bottom w:val="none" w:sz="0" w:space="0" w:color="auto"/>
        <w:right w:val="none" w:sz="0" w:space="0" w:color="auto"/>
      </w:divBdr>
    </w:div>
    <w:div w:id="2125415015">
      <w:bodyDiv w:val="1"/>
      <w:marLeft w:val="0"/>
      <w:marRight w:val="0"/>
      <w:marTop w:val="0"/>
      <w:marBottom w:val="0"/>
      <w:divBdr>
        <w:top w:val="none" w:sz="0" w:space="0" w:color="auto"/>
        <w:left w:val="none" w:sz="0" w:space="0" w:color="auto"/>
        <w:bottom w:val="none" w:sz="0" w:space="0" w:color="auto"/>
        <w:right w:val="none" w:sz="0" w:space="0" w:color="auto"/>
      </w:divBdr>
    </w:div>
    <w:div w:id="2125686688">
      <w:bodyDiv w:val="1"/>
      <w:marLeft w:val="0"/>
      <w:marRight w:val="0"/>
      <w:marTop w:val="0"/>
      <w:marBottom w:val="0"/>
      <w:divBdr>
        <w:top w:val="none" w:sz="0" w:space="0" w:color="auto"/>
        <w:left w:val="none" w:sz="0" w:space="0" w:color="auto"/>
        <w:bottom w:val="none" w:sz="0" w:space="0" w:color="auto"/>
        <w:right w:val="none" w:sz="0" w:space="0" w:color="auto"/>
      </w:divBdr>
    </w:div>
    <w:div w:id="2125809673">
      <w:bodyDiv w:val="1"/>
      <w:marLeft w:val="0"/>
      <w:marRight w:val="0"/>
      <w:marTop w:val="0"/>
      <w:marBottom w:val="0"/>
      <w:divBdr>
        <w:top w:val="none" w:sz="0" w:space="0" w:color="auto"/>
        <w:left w:val="none" w:sz="0" w:space="0" w:color="auto"/>
        <w:bottom w:val="none" w:sz="0" w:space="0" w:color="auto"/>
        <w:right w:val="none" w:sz="0" w:space="0" w:color="auto"/>
      </w:divBdr>
    </w:div>
    <w:div w:id="2126389538">
      <w:bodyDiv w:val="1"/>
      <w:marLeft w:val="0"/>
      <w:marRight w:val="0"/>
      <w:marTop w:val="0"/>
      <w:marBottom w:val="0"/>
      <w:divBdr>
        <w:top w:val="none" w:sz="0" w:space="0" w:color="auto"/>
        <w:left w:val="none" w:sz="0" w:space="0" w:color="auto"/>
        <w:bottom w:val="none" w:sz="0" w:space="0" w:color="auto"/>
        <w:right w:val="none" w:sz="0" w:space="0" w:color="auto"/>
      </w:divBdr>
    </w:div>
    <w:div w:id="2126460317">
      <w:bodyDiv w:val="1"/>
      <w:marLeft w:val="0"/>
      <w:marRight w:val="0"/>
      <w:marTop w:val="0"/>
      <w:marBottom w:val="0"/>
      <w:divBdr>
        <w:top w:val="none" w:sz="0" w:space="0" w:color="auto"/>
        <w:left w:val="none" w:sz="0" w:space="0" w:color="auto"/>
        <w:bottom w:val="none" w:sz="0" w:space="0" w:color="auto"/>
        <w:right w:val="none" w:sz="0" w:space="0" w:color="auto"/>
      </w:divBdr>
    </w:div>
    <w:div w:id="2127577401">
      <w:bodyDiv w:val="1"/>
      <w:marLeft w:val="0"/>
      <w:marRight w:val="0"/>
      <w:marTop w:val="0"/>
      <w:marBottom w:val="0"/>
      <w:divBdr>
        <w:top w:val="none" w:sz="0" w:space="0" w:color="auto"/>
        <w:left w:val="none" w:sz="0" w:space="0" w:color="auto"/>
        <w:bottom w:val="none" w:sz="0" w:space="0" w:color="auto"/>
        <w:right w:val="none" w:sz="0" w:space="0" w:color="auto"/>
      </w:divBdr>
    </w:div>
    <w:div w:id="2128812032">
      <w:bodyDiv w:val="1"/>
      <w:marLeft w:val="0"/>
      <w:marRight w:val="0"/>
      <w:marTop w:val="0"/>
      <w:marBottom w:val="0"/>
      <w:divBdr>
        <w:top w:val="none" w:sz="0" w:space="0" w:color="auto"/>
        <w:left w:val="none" w:sz="0" w:space="0" w:color="auto"/>
        <w:bottom w:val="none" w:sz="0" w:space="0" w:color="auto"/>
        <w:right w:val="none" w:sz="0" w:space="0" w:color="auto"/>
      </w:divBdr>
    </w:div>
    <w:div w:id="2128814789">
      <w:bodyDiv w:val="1"/>
      <w:marLeft w:val="0"/>
      <w:marRight w:val="0"/>
      <w:marTop w:val="0"/>
      <w:marBottom w:val="0"/>
      <w:divBdr>
        <w:top w:val="none" w:sz="0" w:space="0" w:color="auto"/>
        <w:left w:val="none" w:sz="0" w:space="0" w:color="auto"/>
        <w:bottom w:val="none" w:sz="0" w:space="0" w:color="auto"/>
        <w:right w:val="none" w:sz="0" w:space="0" w:color="auto"/>
      </w:divBdr>
    </w:div>
    <w:div w:id="2129859082">
      <w:bodyDiv w:val="1"/>
      <w:marLeft w:val="0"/>
      <w:marRight w:val="0"/>
      <w:marTop w:val="0"/>
      <w:marBottom w:val="0"/>
      <w:divBdr>
        <w:top w:val="none" w:sz="0" w:space="0" w:color="auto"/>
        <w:left w:val="none" w:sz="0" w:space="0" w:color="auto"/>
        <w:bottom w:val="none" w:sz="0" w:space="0" w:color="auto"/>
        <w:right w:val="none" w:sz="0" w:space="0" w:color="auto"/>
      </w:divBdr>
    </w:div>
    <w:div w:id="2136673325">
      <w:bodyDiv w:val="1"/>
      <w:marLeft w:val="0"/>
      <w:marRight w:val="0"/>
      <w:marTop w:val="0"/>
      <w:marBottom w:val="0"/>
      <w:divBdr>
        <w:top w:val="none" w:sz="0" w:space="0" w:color="auto"/>
        <w:left w:val="none" w:sz="0" w:space="0" w:color="auto"/>
        <w:bottom w:val="none" w:sz="0" w:space="0" w:color="auto"/>
        <w:right w:val="none" w:sz="0" w:space="0" w:color="auto"/>
      </w:divBdr>
    </w:div>
    <w:div w:id="2137411685">
      <w:bodyDiv w:val="1"/>
      <w:marLeft w:val="0"/>
      <w:marRight w:val="0"/>
      <w:marTop w:val="0"/>
      <w:marBottom w:val="0"/>
      <w:divBdr>
        <w:top w:val="none" w:sz="0" w:space="0" w:color="auto"/>
        <w:left w:val="none" w:sz="0" w:space="0" w:color="auto"/>
        <w:bottom w:val="none" w:sz="0" w:space="0" w:color="auto"/>
        <w:right w:val="none" w:sz="0" w:space="0" w:color="auto"/>
      </w:divBdr>
    </w:div>
    <w:div w:id="2137796465">
      <w:bodyDiv w:val="1"/>
      <w:marLeft w:val="0"/>
      <w:marRight w:val="0"/>
      <w:marTop w:val="0"/>
      <w:marBottom w:val="0"/>
      <w:divBdr>
        <w:top w:val="none" w:sz="0" w:space="0" w:color="auto"/>
        <w:left w:val="none" w:sz="0" w:space="0" w:color="auto"/>
        <w:bottom w:val="none" w:sz="0" w:space="0" w:color="auto"/>
        <w:right w:val="none" w:sz="0" w:space="0" w:color="auto"/>
      </w:divBdr>
    </w:div>
    <w:div w:id="2138334420">
      <w:bodyDiv w:val="1"/>
      <w:marLeft w:val="0"/>
      <w:marRight w:val="0"/>
      <w:marTop w:val="0"/>
      <w:marBottom w:val="0"/>
      <w:divBdr>
        <w:top w:val="none" w:sz="0" w:space="0" w:color="auto"/>
        <w:left w:val="none" w:sz="0" w:space="0" w:color="auto"/>
        <w:bottom w:val="none" w:sz="0" w:space="0" w:color="auto"/>
        <w:right w:val="none" w:sz="0" w:space="0" w:color="auto"/>
      </w:divBdr>
    </w:div>
    <w:div w:id="2140561719">
      <w:bodyDiv w:val="1"/>
      <w:marLeft w:val="0"/>
      <w:marRight w:val="0"/>
      <w:marTop w:val="0"/>
      <w:marBottom w:val="0"/>
      <w:divBdr>
        <w:top w:val="none" w:sz="0" w:space="0" w:color="auto"/>
        <w:left w:val="none" w:sz="0" w:space="0" w:color="auto"/>
        <w:bottom w:val="none" w:sz="0" w:space="0" w:color="auto"/>
        <w:right w:val="none" w:sz="0" w:space="0" w:color="auto"/>
      </w:divBdr>
    </w:div>
    <w:div w:id="2140760883">
      <w:bodyDiv w:val="1"/>
      <w:marLeft w:val="0"/>
      <w:marRight w:val="0"/>
      <w:marTop w:val="0"/>
      <w:marBottom w:val="0"/>
      <w:divBdr>
        <w:top w:val="none" w:sz="0" w:space="0" w:color="auto"/>
        <w:left w:val="none" w:sz="0" w:space="0" w:color="auto"/>
        <w:bottom w:val="none" w:sz="0" w:space="0" w:color="auto"/>
        <w:right w:val="none" w:sz="0" w:space="0" w:color="auto"/>
      </w:divBdr>
    </w:div>
    <w:div w:id="2141023193">
      <w:bodyDiv w:val="1"/>
      <w:marLeft w:val="0"/>
      <w:marRight w:val="0"/>
      <w:marTop w:val="0"/>
      <w:marBottom w:val="0"/>
      <w:divBdr>
        <w:top w:val="none" w:sz="0" w:space="0" w:color="auto"/>
        <w:left w:val="none" w:sz="0" w:space="0" w:color="auto"/>
        <w:bottom w:val="none" w:sz="0" w:space="0" w:color="auto"/>
        <w:right w:val="none" w:sz="0" w:space="0" w:color="auto"/>
      </w:divBdr>
    </w:div>
    <w:div w:id="2141414062">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2991028">
      <w:bodyDiv w:val="1"/>
      <w:marLeft w:val="0"/>
      <w:marRight w:val="0"/>
      <w:marTop w:val="0"/>
      <w:marBottom w:val="0"/>
      <w:divBdr>
        <w:top w:val="none" w:sz="0" w:space="0" w:color="auto"/>
        <w:left w:val="none" w:sz="0" w:space="0" w:color="auto"/>
        <w:bottom w:val="none" w:sz="0" w:space="0" w:color="auto"/>
        <w:right w:val="none" w:sz="0" w:space="0" w:color="auto"/>
      </w:divBdr>
    </w:div>
    <w:div w:id="2144275241">
      <w:bodyDiv w:val="1"/>
      <w:marLeft w:val="0"/>
      <w:marRight w:val="0"/>
      <w:marTop w:val="0"/>
      <w:marBottom w:val="0"/>
      <w:divBdr>
        <w:top w:val="none" w:sz="0" w:space="0" w:color="auto"/>
        <w:left w:val="none" w:sz="0" w:space="0" w:color="auto"/>
        <w:bottom w:val="none" w:sz="0" w:space="0" w:color="auto"/>
        <w:right w:val="none" w:sz="0" w:space="0" w:color="auto"/>
      </w:divBdr>
    </w:div>
    <w:div w:id="2144299806">
      <w:bodyDiv w:val="1"/>
      <w:marLeft w:val="0"/>
      <w:marRight w:val="0"/>
      <w:marTop w:val="0"/>
      <w:marBottom w:val="0"/>
      <w:divBdr>
        <w:top w:val="none" w:sz="0" w:space="0" w:color="auto"/>
        <w:left w:val="none" w:sz="0" w:space="0" w:color="auto"/>
        <w:bottom w:val="none" w:sz="0" w:space="0" w:color="auto"/>
        <w:right w:val="none" w:sz="0" w:space="0" w:color="auto"/>
      </w:divBdr>
    </w:div>
    <w:div w:id="2144887691">
      <w:bodyDiv w:val="1"/>
      <w:marLeft w:val="0"/>
      <w:marRight w:val="0"/>
      <w:marTop w:val="0"/>
      <w:marBottom w:val="0"/>
      <w:divBdr>
        <w:top w:val="none" w:sz="0" w:space="0" w:color="auto"/>
        <w:left w:val="none" w:sz="0" w:space="0" w:color="auto"/>
        <w:bottom w:val="none" w:sz="0" w:space="0" w:color="auto"/>
        <w:right w:val="none" w:sz="0" w:space="0" w:color="auto"/>
      </w:divBdr>
    </w:div>
    <w:div w:id="2145465872">
      <w:bodyDiv w:val="1"/>
      <w:marLeft w:val="0"/>
      <w:marRight w:val="0"/>
      <w:marTop w:val="0"/>
      <w:marBottom w:val="0"/>
      <w:divBdr>
        <w:top w:val="none" w:sz="0" w:space="0" w:color="auto"/>
        <w:left w:val="none" w:sz="0" w:space="0" w:color="auto"/>
        <w:bottom w:val="none" w:sz="0" w:space="0" w:color="auto"/>
        <w:right w:val="none" w:sz="0" w:space="0" w:color="auto"/>
      </w:divBdr>
    </w:div>
    <w:div w:id="214689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1.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Answers, Enhancing Comfort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Sheet3!$B$156:$B$166</c:f>
              <c:strCache>
                <c:ptCount val="11"/>
                <c:pt idx="0">
                  <c:v>Understanding all risks associated with traffic sign functionality. </c:v>
                </c:pt>
                <c:pt idx="1">
                  <c:v>Reviewing the Product Specifications (Understanding how the system works.)</c:v>
                </c:pt>
                <c:pt idx="2">
                  <c:v>Reviewing test data. </c:v>
                </c:pt>
                <c:pt idx="3">
                  <c:v>Product training through videos, onsite dealership support, etc.</c:v>
                </c:pt>
                <c:pt idx="4">
                  <c:v>Strong cyber security</c:v>
                </c:pt>
                <c:pt idx="5">
                  <c:v>Will never trust.</c:v>
                </c:pt>
                <c:pt idx="6">
                  <c:v>Mitigation for malfunctions</c:v>
                </c:pt>
                <c:pt idx="7">
                  <c:v>Supportive infrastructure (road sensors that communicate with the vehicle, more consistent internet.)</c:v>
                </c:pt>
                <c:pt idx="8">
                  <c:v>Ability to test prior to purchase.</c:v>
                </c:pt>
                <c:pt idx="9">
                  <c:v>Option to turn autonomous features on and off. (Allowing for emergency control.)</c:v>
                </c:pt>
                <c:pt idx="10">
                  <c:v>System utilizes redundant sources for TSR identification.</c:v>
                </c:pt>
              </c:strCache>
            </c:strRef>
          </c:cat>
          <c:val>
            <c:numRef>
              <c:f>Sheet3!$C$156:$C$166</c:f>
              <c:numCache>
                <c:formatCode>General</c:formatCode>
                <c:ptCount val="11"/>
                <c:pt idx="0">
                  <c:v>102</c:v>
                </c:pt>
                <c:pt idx="1">
                  <c:v>91</c:v>
                </c:pt>
                <c:pt idx="2">
                  <c:v>90</c:v>
                </c:pt>
                <c:pt idx="3">
                  <c:v>75</c:v>
                </c:pt>
                <c:pt idx="4">
                  <c:v>8</c:v>
                </c:pt>
                <c:pt idx="5">
                  <c:v>6</c:v>
                </c:pt>
                <c:pt idx="6">
                  <c:v>5</c:v>
                </c:pt>
                <c:pt idx="7">
                  <c:v>4</c:v>
                </c:pt>
                <c:pt idx="8">
                  <c:v>4</c:v>
                </c:pt>
                <c:pt idx="9">
                  <c:v>3</c:v>
                </c:pt>
                <c:pt idx="10">
                  <c:v>2</c:v>
                </c:pt>
              </c:numCache>
            </c:numRef>
          </c:val>
          <c:extLst>
            <c:ext xmlns:c16="http://schemas.microsoft.com/office/drawing/2014/chart" uri="{C3380CC4-5D6E-409C-BE32-E72D297353CC}">
              <c16:uniqueId val="{00000000-910C-4321-A256-0D19C602208A}"/>
            </c:ext>
          </c:extLst>
        </c:ser>
        <c:dLbls>
          <c:showLegendKey val="0"/>
          <c:showVal val="0"/>
          <c:showCatName val="0"/>
          <c:showSerName val="0"/>
          <c:showPercent val="0"/>
          <c:showBubbleSize val="0"/>
        </c:dLbls>
        <c:gapWidth val="182"/>
        <c:axId val="2010786432"/>
        <c:axId val="2007553600"/>
      </c:barChart>
      <c:catAx>
        <c:axId val="2010786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553600"/>
        <c:crosses val="autoZero"/>
        <c:auto val="1"/>
        <c:lblAlgn val="l"/>
        <c:lblOffset val="100"/>
        <c:noMultiLvlLbl val="0"/>
      </c:catAx>
      <c:valAx>
        <c:axId val="2007553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786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Vehicle</a:t>
            </a:r>
            <a:r>
              <a:rPr lang="en-US" baseline="0"/>
              <a:t> Makes Where Drivers Used Traffic Sign Recognition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Sheet2!$E$64:$E$71</c:f>
              <c:strCache>
                <c:ptCount val="8"/>
                <c:pt idx="0">
                  <c:v>Ford</c:v>
                </c:pt>
                <c:pt idx="1">
                  <c:v>Tesla</c:v>
                </c:pt>
                <c:pt idx="2">
                  <c:v>GM</c:v>
                </c:pt>
                <c:pt idx="3">
                  <c:v>Toyota</c:v>
                </c:pt>
                <c:pt idx="4">
                  <c:v>Stellantis</c:v>
                </c:pt>
                <c:pt idx="5">
                  <c:v>Audi</c:v>
                </c:pt>
                <c:pt idx="6">
                  <c:v>Honda</c:v>
                </c:pt>
                <c:pt idx="7">
                  <c:v>Volvo</c:v>
                </c:pt>
              </c:strCache>
            </c:strRef>
          </c:cat>
          <c:val>
            <c:numRef>
              <c:f>Sheet2!$F$64:$F$71</c:f>
              <c:numCache>
                <c:formatCode>General</c:formatCode>
                <c:ptCount val="8"/>
                <c:pt idx="0">
                  <c:v>0.42857142857142855</c:v>
                </c:pt>
                <c:pt idx="1">
                  <c:v>0.21428571428571427</c:v>
                </c:pt>
                <c:pt idx="2">
                  <c:v>0.17857142857142858</c:v>
                </c:pt>
                <c:pt idx="3">
                  <c:v>7.1428571428571425E-2</c:v>
                </c:pt>
                <c:pt idx="4">
                  <c:v>7.1428571428571425E-2</c:v>
                </c:pt>
                <c:pt idx="5">
                  <c:v>3.5714285714285712E-2</c:v>
                </c:pt>
                <c:pt idx="6">
                  <c:v>3.5714285714285712E-2</c:v>
                </c:pt>
                <c:pt idx="7">
                  <c:v>3.5714285714285712E-2</c:v>
                </c:pt>
              </c:numCache>
            </c:numRef>
          </c:val>
          <c:extLst>
            <c:ext xmlns:c16="http://schemas.microsoft.com/office/drawing/2014/chart" uri="{C3380CC4-5D6E-409C-BE32-E72D297353CC}">
              <c16:uniqueId val="{00000000-EE19-40F0-98B6-C75A9C4C2F73}"/>
            </c:ext>
          </c:extLst>
        </c:ser>
        <c:dLbls>
          <c:showLegendKey val="0"/>
          <c:showVal val="0"/>
          <c:showCatName val="0"/>
          <c:showSerName val="0"/>
          <c:showPercent val="0"/>
          <c:showBubbleSize val="0"/>
        </c:dLbls>
        <c:gapWidth val="219"/>
        <c:overlap val="-27"/>
        <c:axId val="1965011440"/>
        <c:axId val="1965770736"/>
      </c:barChart>
      <c:catAx>
        <c:axId val="196501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5770736"/>
        <c:crosses val="autoZero"/>
        <c:auto val="1"/>
        <c:lblAlgn val="ctr"/>
        <c:lblOffset val="100"/>
        <c:noMultiLvlLbl val="0"/>
      </c:catAx>
      <c:valAx>
        <c:axId val="196577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5011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Nat23</b:Tag>
    <b:SourceType>DocumentFromInternetSite</b:SourceType>
    <b:Guid>{0CDC78E3-11E8-4C11-BEFA-1E6DA5741908}</b:Guid>
    <b:Author>
      <b:Author>
        <b:Corporate>National Institute of Standards and Technology (NIST)</b:Corporate>
      </b:Author>
    </b:Author>
    <b:Title>Artificial Inteligence Risk Management Framework (AI RMF 1.0)</b:Title>
    <b:Year>2023</b:Year>
    <b:Month>January</b:Month>
    <b:URL>https://nvlpubs.nist.gov/nistpubs/ai/NIST.AI.100-1.pdf</b:URL>
    <b:RefOrder>4</b:RefOrder>
  </b:Source>
  <b:Source>
    <b:Tag>Nat231</b:Tag>
    <b:SourceType>InternetSite</b:SourceType>
    <b:Guid>{20717C96-79AA-45AE-AEB2-62DA43B90D16}</b:Guid>
    <b:Title>AI Risk Management Framework</b:Title>
    <b:Year>2023</b:Year>
    <b:Author>
      <b:Author>
        <b:Corporate>National Institute of Standards and Technology</b:Corporate>
      </b:Author>
    </b:Author>
    <b:ProductionCompany>U.S. Department of Commerce</b:ProductionCompany>
    <b:YearAccessed>2023</b:YearAccessed>
    <b:MonthAccessed>June</b:MonthAccessed>
    <b:DayAccessed>8</b:DayAccessed>
    <b:URL>https://airc.nist.gov/AI_RMF_Knowledge_Base/AI_RMF</b:URL>
    <b:RefOrder>27</b:RefOrder>
  </b:Source>
  <b:Source>
    <b:Tag>ISO18</b:Tag>
    <b:SourceType>Report</b:SourceType>
    <b:Guid>{7CB5B8C9-FB32-4EA0-A927-F08F76CA707E}</b:Guid>
    <b:Author>
      <b:Author>
        <b:Corporate>ISO</b:Corporate>
      </b:Author>
    </b:Author>
    <b:Title>ISO 31000; Risk management - Guidelines.</b:Title>
    <b:Year>2018</b:Year>
    <b:Publisher>ISO</b:Publisher>
    <b:City>Geneva, Switzerland</b:City>
    <b:RefOrder>5</b:RefOrder>
  </b:Source>
  <b:Source>
    <b:Tag>Aza20</b:Tag>
    <b:SourceType>DocumentFromInternetSite</b:SourceType>
    <b:Guid>{8747A02B-3FBC-4726-A4E5-1307703F0A05}</b:Guid>
    <b:Title>System, Design and Experimental Validation of Autonomous Vehicle in an Unconstrained Environment</b:Title>
    <b:Year>2020</b:Year>
    <b:Month>October</b:Month>
    <b:Day>22</b:Day>
    <b:YearAccessed>2023</b:YearAccessed>
    <b:MonthAccessed>June</b:MonthAccessed>
    <b:DayAccessed>16</b:DayAccessed>
    <b:URL>www.mdpi.com/journal/sensors</b:URL>
    <b:Author>
      <b:Author>
        <b:NameList>
          <b:Person>
            <b:Last>Azam</b:Last>
            <b:First>Shoaib</b:First>
          </b:Person>
          <b:Person>
            <b:Last>Munir</b:Last>
            <b:First>Farzeen</b:First>
          </b:Person>
          <b:Person>
            <b:Last>Sheri</b:Last>
            <b:First>Ahmad</b:First>
            <b:Middle>Muqeem</b:Middle>
          </b:Person>
          <b:Person>
            <b:Last>Kim</b:Last>
            <b:First>Joonmo</b:First>
          </b:Person>
          <b:Person>
            <b:Last>Jeon</b:Last>
            <b:First>Moongu</b:First>
          </b:Person>
        </b:NameList>
      </b:Author>
    </b:Author>
    <b:JournalName>MDPI</b:JournalName>
    <b:RefOrder>28</b:RefOrder>
  </b:Source>
  <b:Source>
    <b:Tag>Kyo21</b:Tag>
    <b:SourceType>DocumentFromInternetSite</b:SourceType>
    <b:Guid>{272F3F42-11E6-458D-A495-625CBF7605F6}</b:Guid>
    <b:Author>
      <b:Author>
        <b:NameList>
          <b:Person>
            <b:Last>Kim</b:Last>
            <b:First>Kyounggon</b:First>
          </b:Person>
          <b:Person>
            <b:Last>Kim</b:Last>
            <b:First>Jun</b:First>
            <b:Middle>Seok</b:Middle>
          </b:Person>
          <b:Person>
            <b:Last>Jeong</b:Last>
            <b:First>Seonghoon</b:First>
          </b:Person>
          <b:Person>
            <b:Last>Park</b:Last>
            <b:First>Jo-Hee</b:First>
          </b:Person>
          <b:Person>
            <b:Last>Kim</b:Last>
            <b:First>Huy</b:First>
            <b:Middle>Kang</b:Middle>
          </b:Person>
        </b:NameList>
      </b:Author>
    </b:Author>
    <b:Title>Cybersecurity for autonomous vehicles: Review of attacks and defense</b:Title>
    <b:Year>2021</b:Year>
    <b:Month>January</b:Month>
    <b:Day>5</b:Day>
    <b:YearAccessed>2023</b:YearAccessed>
    <b:MonthAccessed>June</b:MonthAccessed>
    <b:DayAccessed>16</b:DayAccessed>
    <b:URL>https://pdf.sciencedirectassets.com/271887/1-s2.0-S0167404821X00028/1-s2.0-S0167404820304235/main.pdf?X-Amz-Security-Token=IQoJb3JpZ2luX2VjEPT%2F%2F%2F%2F%2F%2F%2F%2F%2F%2FwEaCXVzLWVhc3QtMSJHMEUCIQD5kR3btHG43lAIGAw8sG7qva4rskB9hxpVFp%2FsXgIZlwIgTB1vZisuX5</b:URL>
    <b:RefOrder>29</b:RefOrder>
  </b:Source>
  <b:Source>
    <b:Tag>Pro20</b:Tag>
    <b:SourceType>InternetSite</b:SourceType>
    <b:Guid>{298FA761-0477-4706-A002-05C086DBA5CB}</b:Guid>
    <b:Author>
      <b:Author>
        <b:NameList>
          <b:Person>
            <b:Last>Manning</b:Last>
            <b:First>Professor</b:First>
            <b:Middle>Christopher</b:Middle>
          </b:Person>
        </b:NameList>
      </b:Author>
    </b:Author>
    <b:Title>Artificial Intelligence Definitions</b:Title>
    <b:ProductionCompany>Stanford University</b:ProductionCompany>
    <b:Year>2020</b:Year>
    <b:Month>September</b:Month>
    <b:YearAccessed>2023</b:YearAccessed>
    <b:MonthAccessed>June</b:MonthAccessed>
    <b:DayAccessed>23</b:DayAccessed>
    <b:URL>https://hai.stanford.edu/sites/default/files/2020-09/AI-Definitions-HAI.pdf</b:URL>
    <b:RefOrder>1</b:RefOrder>
  </b:Source>
  <b:Source>
    <b:Tag>MNa211</b:Tag>
    <b:SourceType>DocumentFromInternetSite</b:SourceType>
    <b:Guid>{7168826C-EEBB-45D9-BCCF-6F2C15C05B64}</b:Guid>
    <b:Title>A Survey of Autonomous Vehicles: Enabling Communication</b:Title>
    <b:Year>2021</b:Year>
    <b:Month>January</b:Month>
    <b:Day>21</b:Day>
    <b:YearAccessed>2023</b:YearAccessed>
    <b:MonthAccessed>June</b:MonthAccessed>
    <b:DayAccessed>16</b:DayAccessed>
    <b:URL>https://www.mdpi.com/1424-8220/21/3/706</b:URL>
    <b:Author>
      <b:Author>
        <b:NameList>
          <b:Person>
            <b:Last>Ahangar</b:Last>
            <b:First>M.</b:First>
            <b:Middle>Nadeem</b:Middle>
          </b:Person>
          <b:Person>
            <b:Last>Ahmed</b:Last>
            <b:First>Qasim</b:First>
            <b:Middle>Z</b:Middle>
          </b:Person>
          <b:Person>
            <b:Last>Khan</b:Last>
            <b:First>Fahd</b:First>
            <b:Middle>A.</b:Middle>
          </b:Person>
          <b:Person>
            <b:Last>Hafeez</b:Last>
            <b:First>Maryam</b:First>
          </b:Person>
        </b:NameList>
      </b:Author>
    </b:Author>
    <b:RefOrder>30</b:RefOrder>
  </b:Source>
  <b:Source>
    <b:Tag>Omv21</b:Tag>
    <b:SourceType>DocumentFromInternetSite</b:SourceType>
    <b:Guid>{EF52A8C5-D6D9-4392-8E22-BBAC46B4BE98}</b:Guid>
    <b:Author>
      <b:Author>
        <b:NameList>
          <b:Person>
            <b:Last>Sharma</b:Last>
            <b:First>Omveer</b:First>
          </b:Person>
          <b:Person>
            <b:Last>Sahoo</b:Last>
            <b:First>N.C.</b:First>
          </b:Person>
          <b:Person>
            <b:Last>Punhan</b:Last>
            <b:First>N.B.</b:First>
          </b:Person>
        </b:NameList>
      </b:Author>
    </b:Author>
    <b:Title>Engineering Applicatons of Artificial Intelligence</b:Title>
    <b:Year>2021</b:Year>
    <b:Month>March</b:Month>
    <b:Day>4</b:Day>
    <b:YearAccessed>2023</b:YearAccessed>
    <b:MonthAccessed>June</b:MonthAccessed>
    <b:DayAccessed>16</b:DayAccessed>
    <b:URL>https://pdf.sciencedirectassets.com/271095/1-s2.0-S0952197621X00036/1-s2.0-S0952197621000580/main.pdf?X-Amz-Security-Token=IQoJb3JpZ2luX2VjEPD%2F%2F%2F%2F%2F%2F%2F%2F%2F%2FwEaCXVzLWVhc3QtMSJGMEQCIAz4xUs%2F3AWyMrFo6Jzli4FquvSCD2782rsFWN95xfOVAiAvvkxb2a1up9</b:URL>
    <b:RefOrder>31</b:RefOrder>
  </b:Source>
  <b:Source>
    <b:Tag>Wen18</b:Tag>
    <b:SourceType>JournalArticle</b:SourceType>
    <b:Guid>{34744B1A-B4FE-4434-A3AF-34F912662974}</b:Guid>
    <b:Author>
      <b:Author>
        <b:NameList>
          <b:Person>
            <b:Last>Zong</b:Last>
            <b:First>Wenhao</b:First>
          </b:Person>
          <b:Person>
            <b:Last>Zhang</b:Last>
            <b:First>Changzhu</b:First>
          </b:Person>
          <b:Person>
            <b:Last>Wang</b:Last>
            <b:First>Zhuping</b:First>
          </b:Person>
          <b:Person>
            <b:Last>Zhu</b:Last>
            <b:First>Jin</b:First>
          </b:Person>
          <b:Person>
            <b:Last>Chen</b:Last>
            <b:First>Qijun</b:First>
          </b:Person>
        </b:NameList>
      </b:Author>
    </b:Author>
    <b:Title>Architecture Design and Implementation of an Autonomous Vehicle</b:Title>
    <b:Year>2018</b:Year>
    <b:Month>May</b:Month>
    <b:Day>9</b:Day>
    <b:YearAccessed>2023</b:YearAccessed>
    <b:MonthAccessed>June</b:MonthAccessed>
    <b:DayAccessed>16</b:DayAccessed>
    <b:JournalName>IEEE Access</b:JournalName>
    <b:Pages>21956-21970</b:Pages>
    <b:Volume>6</b:Volume>
    <b:Issue>doi: 10.1109/ACCESS.2018.2828260</b:Issue>
    <b:RefOrder>32</b:RefOrder>
  </b:Source>
  <b:Source>
    <b:Tag>MdS19</b:Tag>
    <b:SourceType>InternetSite</b:SourceType>
    <b:Guid>{9205279A-057E-4BBB-86C1-7EC19F8F412C}</b:Guid>
    <b:Title>Securing Vehicle ECU Communications and Stored</b:Title>
    <b:Year>2019</b:Year>
    <b:Author>
      <b:Author>
        <b:NameList>
          <b:Person>
            <b:Last>Alam</b:Last>
            <b:First>Md</b:First>
            <b:Middle>Swawibe UI</b:Middle>
          </b:Person>
          <b:Person>
            <b:Last>Iqbal</b:Last>
            <b:First>Shahrear</b:First>
          </b:Person>
          <b:Person>
            <b:Last>Zulkernine</b:Last>
            <b:First>Mohammad</b:First>
          </b:Person>
          <b:Person>
            <b:Last>Liem</b:Last>
            <b:First>Clifford</b:First>
          </b:Person>
        </b:NameList>
      </b:Author>
    </b:Author>
    <b:ProductionCompany>IEEE</b:ProductionCompany>
    <b:YearAccessed>2023</b:YearAccessed>
    <b:MonthAccessed>June</b:MonthAccessed>
    <b:DayAccessed>23</b:DayAccessed>
    <b:URL>https://ieeexplore.ieee.org/stamp/stamp.jsp?tp=&amp;arnumber=8762043</b:URL>
    <b:RefOrder>33</b:RefOrder>
  </b:Source>
  <b:Source>
    <b:Tag>Tho05</b:Tag>
    <b:SourceType>InternetSite</b:SourceType>
    <b:Guid>{ACBECE2C-494E-4504-BC09-90EF3FB52C17}</b:Guid>
    <b:Author>
      <b:Author>
        <b:NameList>
          <b:Person>
            <b:Last>Nolte</b:Last>
            <b:First>Thomas</b:First>
          </b:Person>
          <b:Person>
            <b:Last>Hansson</b:Last>
            <b:First>Hans</b:First>
          </b:Person>
          <b:Person>
            <b:Last>Bello</b:Last>
            <b:First>Lucia</b:First>
            <b:Middle>Lo</b:Middle>
          </b:Person>
        </b:NameList>
      </b:Author>
    </b:Author>
    <b:Title>Automotive Communications - Past, Current and Future</b:Title>
    <b:ProductionCompany>IEEE</b:ProductionCompany>
    <b:Year>2005</b:Year>
    <b:YearAccessed>2023</b:YearAccessed>
    <b:MonthAccessed>June</b:MonthAccessed>
    <b:DayAccessed>23</b:DayAccessed>
    <b:URL>https://ieeexplore.ieee.org/stamp/stamp.jsp?tp=&amp;arnumber=1612631</b:URL>
    <b:RefOrder>34</b:RefOrder>
  </b:Source>
  <b:Source>
    <b:Tag>Sam15</b:Tag>
    <b:SourceType>InternetSite</b:SourceType>
    <b:Guid>{81EFB7BA-EB90-4701-BC02-7104ECA86EEC}</b:Guid>
    <b:Author>
      <b:Author>
        <b:NameList>
          <b:Person>
            <b:Last>Woo</b:Last>
            <b:First>Samuel</b:First>
          </b:Person>
          <b:Person>
            <b:Last>Jo</b:Last>
            <b:First>Hyo</b:First>
            <b:Middle>Jin</b:Middle>
          </b:Person>
          <b:Person>
            <b:Last>Lee</b:Last>
            <b:First>Dong</b:First>
            <b:Middle>Hoon</b:Middle>
          </b:Person>
        </b:NameList>
      </b:Author>
    </b:Author>
    <b:Title>A Practical Wireless Attack on the Connected Car</b:Title>
    <b:ProductionCompany>IEEE</b:ProductionCompany>
    <b:Year>2015</b:Year>
    <b:Month>April</b:Month>
    <b:YearAccessed>2023</b:YearAccessed>
    <b:MonthAccessed>June</b:MonthAccessed>
    <b:DayAccessed>23</b:DayAccessed>
    <b:URL>https://ieeexplore.ieee.org/stamp/stamp.jsp?tp=&amp;arnumber=6894181</b:URL>
    <b:RefOrder>35</b:RefOrder>
  </b:Source>
  <b:Source>
    <b:Tag>Rob09</b:Tag>
    <b:SourceType>InternetSite</b:SourceType>
    <b:Guid>{D06A0160-CB9C-47F8-86FE-1F727AFB53EB}</b:Guid>
    <b:Author>
      <b:Author>
        <b:NameList>
          <b:Person>
            <b:Last>Charette</b:Last>
            <b:First>Robert</b:First>
            <b:Middle>N.</b:Middle>
          </b:Person>
        </b:NameList>
      </b:Author>
    </b:Author>
    <b:Title>This Car Runs on Code</b:Title>
    <b:ProductionCompany>IEEE Spectrum</b:ProductionCompany>
    <b:Year>2009</b:Year>
    <b:Month>February</b:Month>
    <b:Day>01</b:Day>
    <b:YearAccessed>2023</b:YearAccessed>
    <b:MonthAccessed>June</b:MonthAccessed>
    <b:DayAccessed>25</b:DayAccessed>
    <b:URL>https://spectrum.ieee.org/this-car-runs-on-code</b:URL>
    <b:RefOrder>36</b:RefOrder>
  </b:Source>
  <b:Source>
    <b:Tag>Fan08</b:Tag>
    <b:SourceType>ConferenceProceedings</b:SourceType>
    <b:Guid>{775AB0E6-0DFA-461A-AAD8-24311901B89B}</b:Guid>
    <b:Author>
      <b:Author>
        <b:NameList>
          <b:Person>
            <b:Last>Fang Zhou</b:Last>
            <b:First>Shuqin</b:First>
            <b:Middle>Li, Xia Hou</b:Middle>
          </b:Person>
        </b:NameList>
      </b:Author>
    </b:Author>
    <b:Title>Development method of simulation and test system for vehicle body CAN bus based on CANoe</b:Title>
    <b:Year>25-27 June 2008</b:Year>
    <b:ConferenceName>2008 7th World Congress on Intelligent Control and Automation</b:ConferenceName>
    <b:City>Chongqing, China</b:City>
    <b:RefOrder>37</b:RefOrder>
  </b:Source>
  <b:Source>
    <b:Tag>LIN10</b:Tag>
    <b:SourceType>DocumentFromInternetSite</b:SourceType>
    <b:Guid>{F84034AE-FD8C-47EB-A33D-8CFE0642F848}</b:Guid>
    <b:Title>LIN SPecification Package</b:Title>
    <b:Year>2010</b:Year>
    <b:Author>
      <b:Author>
        <b:Corporate>© LIN Consortium, 2010.</b:Corporate>
      </b:Author>
    </b:Author>
    <b:Month>December</b:Month>
    <b:Day>31</b:Day>
    <b:YearAccessed>2023</b:YearAccessed>
    <b:MonthAccessed>June</b:MonthAccessed>
    <b:DayAccessed>25</b:DayAccessed>
    <b:URL>https://www.lin-cia.org/fileadmin/microsites/lin-cia.org/resources/documents/LIN_2.2A.pdf</b:URL>
    <b:RefOrder>38</b:RefOrder>
  </b:Source>
  <b:Source>
    <b:Tag>Pal19</b:Tag>
    <b:SourceType>BookSection</b:SourceType>
    <b:Guid>{AAC94A77-DFE6-4C1C-994F-6981B7A3E326}</b:Guid>
    <b:Author>
      <b:Author>
        <b:NameList>
          <b:Person>
            <b:Last>Pal-Stefan</b:Last>
          </b:Person>
          <b:Person>
            <b:Last>Groza</b:Last>
            <b:First>Bogdan</b:First>
          </b:Person>
        </b:NameList>
      </b:Author>
    </b:Author>
    <b:Title>Practical Security Exploits of the FlexRay In-Vehicle Communication Protocol</b:Title>
    <b:Year>2019</b:Year>
    <b:City>Springer, Cham</b:City>
    <b:Publisher>Springer Nature Switzerland AG</b:Publisher>
    <b:BookTitle>Lecture Notes in Computer Science</b:BookTitle>
    <b:Pages>172-187</b:Pages>
    <b:RefOrder>39</b:RefOrder>
  </b:Source>
  <b:Source>
    <b:Tag>She22</b:Tag>
    <b:SourceType>DocumentFromInternetSite</b:SourceType>
    <b:Guid>{E4426BD6-8B8E-49A5-A133-A5F671F31C8C}</b:Guid>
    <b:Author>
      <b:Author>
        <b:NameList>
          <b:Person>
            <b:Last>Shepard</b:Last>
            <b:First>Jeff</b:First>
          </b:Person>
        </b:NameList>
      </b:Author>
    </b:Author>
    <b:Title>What is the FlexRay communications network?</b:Title>
    <b:Year>2022</b:Year>
    <b:Month>June</b:Month>
    <b:Day>15</b:Day>
    <b:YearAccessed>2023</b:YearAccessed>
    <b:MonthAccessed>June</b:MonthAccessed>
    <b:DayAccessed>25</b:DayAccessed>
    <b:URL>https://www.microcontrollertips.com/what-is-the-flexray-network-faq/</b:URL>
    <b:RefOrder>40</b:RefOrder>
  </b:Source>
  <b:Source>
    <b:Tag>Bal19</b:Tag>
    <b:SourceType>JournalArticle</b:SourceType>
    <b:Guid>{E5EDA57C-C160-4ECF-AA16-8255E8B5A54A}</b:Guid>
    <b:Author>
      <b:Author>
        <b:NameList>
          <b:Person>
            <b:Last>Ballesta-Garcia</b:Last>
            <b:First>S.</b:First>
            <b:Middle>Royo and M.</b:Middle>
          </b:Person>
        </b:NameList>
      </b:Author>
    </b:Author>
    <b:Title>An Overview of Lidar Imaging Systems for Autonomous Vehicles</b:Title>
    <b:Year>September 2019</b:Year>
    <b:JournalName>Applied Sciences</b:JournalName>
    <b:Pages>4093</b:Pages>
    <b:Volume>9</b:Volume>
    <b:Issue>19</b:Issue>
    <b:RefOrder>41</b:RefOrder>
  </b:Source>
  <b:Source>
    <b:Tag>Aya21</b:Tag>
    <b:SourceType>JournalArticle</b:SourceType>
    <b:Guid>{75013607-F49B-4F20-9F25-2C58F23133F6}</b:Guid>
    <b:Author>
      <b:Author>
        <b:NameList>
          <b:Person>
            <b:Last>Ayala</b:Last>
            <b:First>R.</b:First>
          </b:Person>
          <b:Person>
            <b:Last>Mohd</b:Last>
            <b:First>T.</b:First>
            <b:Middle>K.</b:Middle>
          </b:Person>
        </b:NameList>
      </b:Author>
    </b:Author>
    <b:Title>Sensors in Autonomous Vehicles: A Survey</b:Title>
    <b:JournalName>AMSE. J. Auton. Veh. Sys.</b:JournalName>
    <b:Year>July 2021</b:Year>
    <b:Pages>1(3): 031003 (12 pages)</b:Pages>
    <b:Volume>JAVS-21-1008</b:Volume>
    <b:Issue>https://doi.org/10.1115/1.4052991</b:Issue>
    <b:RefOrder>42</b:RefOrder>
  </b:Source>
  <b:Source>
    <b:Tag>Cha22</b:Tag>
    <b:SourceType>JournalArticle</b:SourceType>
    <b:Guid>{565A3582-7604-4A56-8AAE-DEB7355B70CD}</b:Guid>
    <b:Author>
      <b:Author>
        <b:NameList>
          <b:Person>
            <b:Last>Wang</b:Last>
            <b:First>Chaoyang</b:First>
          </b:Person>
          <b:Person>
            <b:Last>Wang</b:Last>
            <b:First>Xiaonan</b:First>
          </b:Person>
          <b:Person>
            <b:Last>Hu</b:Last>
            <b:First>Hao</b:First>
          </b:Person>
          <b:Person>
            <b:Last>Liang</b:Last>
            <b:First>Yanxue</b:First>
          </b:Person>
          <b:Person>
            <b:Last>Shen</b:Last>
            <b:First>Gang</b:First>
          </b:Person>
        </b:NameList>
      </b:Author>
    </b:Author>
    <b:Title>On the Application of Cameras Used in Autonomous Vehicles</b:Title>
    <b:JournalName>Arch Computat Methods Eng </b:JournalName>
    <b:Year>2022</b:Year>
    <b:Pages>4319-4339</b:Pages>
    <b:Volume>29</b:Volume>
    <b:Issue>https://doi.org/10.1007/s11831-022-09741-8</b:Issue>
    <b:RefOrder>43</b:RefOrder>
  </b:Source>
  <b:Source>
    <b:Tag>Bin18</b:Tag>
    <b:SourceType>ConferenceProceedings</b:SourceType>
    <b:Guid>{923A7059-35C5-40B8-909D-B3E394B7FBE5}</b:Guid>
    <b:Author>
      <b:Author>
        <b:NameList>
          <b:Person>
            <b:Last>Lim</b:Last>
            <b:First>Bing</b:First>
            <b:Middle>Shun</b:Middle>
          </b:Person>
          <b:Person>
            <b:Last>Keoh</b:Last>
            <b:First>Sye</b:First>
            <b:Middle>Loong</b:Middle>
          </b:Person>
          <b:Person>
            <b:Last>Thing</b:Last>
            <b:First>Vrizlynn</b:First>
            <b:Middle>L. L.</b:Middle>
          </b:Person>
        </b:NameList>
      </b:Author>
    </b:Author>
    <b:Title>Autonomous vehicle ultrasonic sensor vulnerability and impact assessment</b:Title>
    <b:JournalName>2018 IEEE 4th World Forum on Internet of Things (WF-IoT)</b:JournalName>
    <b:Year>2018</b:Year>
    <b:Pages>231-236</b:Pages>
    <b:ConferenceName>2018 IEEE 4th World Forum on Internet of Things (WF-IoT)</b:ConferenceName>
    <b:City>Singapore</b:City>
    <b:RefOrder>44</b:RefOrder>
  </b:Source>
  <b:Source>
    <b:Tag>USD18</b:Tag>
    <b:SourceType>InternetSite</b:SourceType>
    <b:Guid>{12917516-93EE-4589-8A57-E12DBA23A687}</b:Guid>
    <b:Author>
      <b:Author>
        <b:Corporate>U.S. Department of Transportation</b:Corporate>
      </b:Author>
    </b:Author>
    <b:Title>Preparing for the Future of Transportation: Automated Vehicles 3.0</b:Title>
    <b:Year>2018</b:Year>
    <b:Month>October</b:Month>
    <b:Day>4</b:Day>
    <b:YearAccessed>2023</b:YearAccessed>
    <b:MonthAccessed>June</b:MonthAccessed>
    <b:DayAccessed>28</b:DayAccessed>
    <b:URL>https://www.transportation.gov/av/3</b:URL>
    <b:RefOrder>2</b:RefOrder>
  </b:Source>
  <b:Source>
    <b:Tag>Jes18</b:Tag>
    <b:SourceType>JournalArticle</b:SourceType>
    <b:Guid>{14EFA6F1-2028-4332-9697-6C98FD35C977}</b:Guid>
    <b:Title>Autonomous vehicle perception: The technology of today and tomorrow</b:Title>
    <b:Year>2018</b:Year>
    <b:Author>
      <b:Author>
        <b:NameList>
          <b:Person>
            <b:Last>Brummelen</b:Last>
            <b:First>Jessica</b:First>
            <b:Middle>Van</b:Middle>
          </b:Person>
          <b:Person>
            <b:Last>O’Brien</b:Last>
            <b:First>Marie</b:First>
          </b:Person>
          <b:Person>
            <b:Last>Gruyer</b:Last>
            <b:First>Dominique</b:First>
          </b:Person>
          <b:Person>
            <b:Last>Homayoun Najjaran</b:Last>
          </b:Person>
        </b:NameList>
      </b:Author>
    </b:Author>
    <b:JournalName>Transportation Research Part C: Emerging Technologies</b:JournalName>
    <b:Pages>384-406</b:Pages>
    <b:Volume>89</b:Volume>
    <b:Issue>https://doi.org/10.1016/j.trc.2018.02.012.</b:Issue>
    <b:RefOrder>45</b:RefOrder>
  </b:Source>
  <b:Source>
    <b:Tag>Yan22</b:Tag>
    <b:SourceType>Book</b:SourceType>
    <b:Guid>{F9E7089C-99F1-4DD8-B097-DD3EFA49108E}</b:Guid>
    <b:Title>Advanced Driver Assistance Systems and Autonomous Vehicles</b:Title>
    <b:Year>2022</b:Year>
    <b:Author>
      <b:Author>
        <b:NameList>
          <b:Person>
            <b:Last>Li</b:Last>
            <b:First>Yan</b:First>
          </b:Person>
          <b:Person>
            <b:Last>Shi</b:Last>
            <b:First>Hualiang</b:First>
          </b:Person>
        </b:NameList>
      </b:Author>
    </b:Author>
    <b:City>Singapore</b:City>
    <b:Publisher>Springer</b:Publisher>
    <b:RefOrder>46</b:RefOrder>
  </b:Source>
  <b:Source>
    <b:Tag>Jia19</b:Tag>
    <b:SourceType>JournalArticle</b:SourceType>
    <b:Guid>{8B2AB22B-D640-41DD-8090-D93F0CCC90A1}</b:Guid>
    <b:Title>A Survey of Vehicle to Everything Testing</b:Title>
    <b:Year>January 2019</b:Year>
    <b:Author>
      <b:Author>
        <b:NameList>
          <b:Person>
            <b:Last>Wang</b:Last>
            <b:First>Jian</b:First>
          </b:Person>
          <b:Person>
            <b:Last>Shao</b:Last>
            <b:First>Yameng</b:First>
          </b:Person>
          <b:Person>
            <b:Last>Yu</b:Last>
            <b:First>Yuming</b:First>
            <b:Middle>Ge and Rundong</b:Middle>
          </b:Person>
        </b:NameList>
      </b:Author>
    </b:Author>
    <b:JournalName>MDPI</b:JournalName>
    <b:Pages>334</b:Pages>
    <b:Volume>19, no. 2</b:Volume>
    <b:Issue>https://doi.org/10.3390/s19020334</b:Issue>
    <b:RefOrder>47</b:RefOrder>
  </b:Source>
  <b:Source>
    <b:Tag>Kar111</b:Tag>
    <b:SourceType>ConferenceProceedings</b:SourceType>
    <b:Guid>{12387B67-140B-47AE-B0D5-7A2A0599CCE4}</b:Guid>
    <b:Author>
      <b:Author>
        <b:NameList>
          <b:Person>
            <b:Last>Kardovacs</b:Last>
            <b:First>Zsolt</b:First>
            <b:Middle>T.</b:Middle>
          </b:Person>
          <b:Person>
            <b:Last>Paroczi</b:Last>
            <b:First>Zsombor</b:First>
          </b:Person>
          <b:Person>
            <b:Last>Varga</b:Last>
            <b:First>Endre</b:First>
          </b:Person>
          <b:Person>
            <b:Last>Siegler</b:Last>
            <b:First>Adam</b:First>
          </b:Person>
          <b:Person>
            <b:Last>Lucz</b:Last>
            <b:First>Peter</b:First>
          </b:Person>
        </b:NameList>
      </b:Author>
    </b:Author>
    <b:Title>Real-time traffic sign recognition</b:Title>
    <b:Year>2011</b:Year>
    <b:ConferenceName>2011 2nd International Conference on Cognitive Inforcommunications (CogInfoCom)</b:ConferenceName>
    <b:City>Budapest</b:City>
    <b:RefOrder>6</b:RefOrder>
  </b:Source>
  <b:Source>
    <b:Tag>Nat221</b:Tag>
    <b:SourceType>DocumentFromInternetSite</b:SourceType>
    <b:Guid>{933BD424-7200-4CF8-B55C-C0AC45DB2EE2}</b:Guid>
    <b:Title>Occupant Protection for Vehicles With Automated Driving Systems</b:Title>
    <b:Year>2022</b:Year>
    <b:Author>
      <b:Author>
        <b:NameList>
          <b:Person>
            <b:Last>Traffic</b:Last>
            <b:First>:</b:First>
            <b:Middle>National Highway</b:Middle>
          </b:Person>
        </b:NameList>
      </b:Author>
    </b:Author>
    <b:Month>March</b:Month>
    <b:Day>30</b:Day>
    <b:YearAccessed>2023</b:YearAccessed>
    <b:MonthAccessed>07</b:MonthAccessed>
    <b:DayAccessed>06</b:DayAccessed>
    <b:URL>https://www.govinfo.gov/content/pkg/FR-2022-03-30/pdf/2022-05426.pdf</b:URL>
    <b:RefOrder>7</b:RefOrder>
  </b:Source>
  <b:Source>
    <b:Tag>ISO23</b:Tag>
    <b:SourceType>Misc</b:SourceType>
    <b:Guid>{2BB86F04-B418-4F23-A477-F6F33E475858}</b:Guid>
    <b:Title>Road vehicles — Data communication between sensors and data fusion unit for automated driving functions - Logical interface</b:Title>
    <b:Year>2023</b:Year>
    <b:Author>
      <b:Author>
        <b:NameList>
          <b:Person>
            <b:Last>23150</b:Last>
            <b:First>ISO</b:First>
          </b:Person>
        </b:NameList>
      </b:Author>
    </b:Author>
    <b:Publisher>BSI Standards Publication</b:Publisher>
    <b:RefOrder>8</b:RefOrder>
  </b:Source>
  <b:Source>
    <b:Tag>ISO22</b:Tag>
    <b:SourceType>Misc</b:SourceType>
    <b:Guid>{7A3CA814-B82A-4C7E-97F6-DF73FB8B2170}</b:Guid>
    <b:Author>
      <b:Author>
        <b:Corporate>ISO</b:Corporate>
      </b:Author>
    </b:Author>
    <b:Title>BS EN ISO 20524-1:2022</b:Title>
    <b:Year>2022</b:Year>
    <b:Publisher>BSI Standards Publication</b:Publisher>
    <b:RefOrder>9</b:RefOrder>
  </b:Source>
  <b:Source>
    <b:Tag>ISO221</b:Tag>
    <b:SourceType>Misc</b:SourceType>
    <b:Guid>{0CCD4824-3E7F-4209-96A9-EFB3C9EF7B91}</b:Guid>
    <b:Author>
      <b:Author>
        <b:Corporate>ISO</b:Corporate>
      </b:Author>
    </b:Author>
    <b:Title>BS EN ISO 20524-2:2022</b:Title>
    <b:Year>2022</b:Year>
    <b:Publisher>BSI Standards Publication</b:Publisher>
    <b:RefOrder>10</b:RefOrder>
  </b:Source>
  <b:Source>
    <b:Tag>TUn18</b:Tag>
    <b:SourceType>ConferenceProceedings</b:SourceType>
    <b:Guid>{98BE4CB0-2354-4231-B435-4F44D8C38A3C}</b:Guid>
    <b:Title>Simulation-based Adversarial Test Generation for Autonomous Vehicles with Machine Learning Componets</b:Title>
    <b:Year>2018</b:Year>
    <b:City>Changshu, Suzhou, China</b:City>
    <b:Author>
      <b:Author>
        <b:NameList>
          <b:Person>
            <b:Last>TUncali</b:Last>
            <b:First>Cumhur</b:First>
            <b:Middle>Erkan</b:Middle>
          </b:Person>
          <b:Person>
            <b:Last>Fainekos</b:Last>
            <b:First>Georgios</b:First>
          </b:Person>
          <b:Person>
            <b:Last>Ito</b:Last>
            <b:First>Hisahiro</b:First>
          </b:Person>
          <b:Person>
            <b:Last>Kapinski</b:Last>
            <b:First>James</b:First>
          </b:Person>
        </b:NameList>
      </b:Author>
    </b:Author>
    <b:JournalName>20</b:JournalName>
    <b:ConferenceName>IEEE Inteligent Vehicles Symposium (IV)</b:ConferenceName>
    <b:RefOrder>24</b:RefOrder>
  </b:Source>
  <b:Source>
    <b:Tag>Bho22</b:Tag>
    <b:SourceType>ConferenceProceedings</b:SourceType>
    <b:Guid>{B060E660-53D8-49B9-80F8-5FAEBB11C741}</b:Guid>
    <b:Author>
      <b:Author>
        <b:NameList>
          <b:Person>
            <b:Last>Sreeja</b:Last>
            <b:First>Bhogadi</b:First>
          </b:Person>
          <b:Person>
            <b:Last>Bokka</b:Last>
            <b:First>Sruthila</b:First>
          </b:Person>
          <b:Person>
            <b:Last>Shravya</b:Last>
            <b:First>Giddi</b:First>
          </b:Person>
          <b:Person>
            <b:Last>Vardini</b:Last>
            <b:First>Katari</b:First>
            <b:Middle>Sri Vidya</b:Middle>
          </b:Person>
        </b:NameList>
      </b:Author>
    </b:Author>
    <b:Title>Traffic Sign Dectection using Transfer learning and a Comparison Between Different Techniques</b:Title>
    <b:Year>2022</b:Year>
    <b:ConferenceName>2nd Asian Conference on Innovation and Technology (ASIACON)</b:ConferenceName>
    <b:City>Pune, India</b:City>
    <b:RefOrder>48</b:RefOrder>
  </b:Source>
  <b:Source>
    <b:Tag>Jay22</b:Tag>
    <b:SourceType>JournalArticle</b:SourceType>
    <b:Guid>{E6F1BF2D-BC86-486E-97D7-560EC8EA64C7}</b:Guid>
    <b:Title>An Effective Automatic Traffic Sign Classification and Recognition Deep Convolutional Networks.</b:Title>
    <b:Year>2022</b:Year>
    <b:Author>
      <b:Author>
        <b:NameList>
          <b:Person>
            <b:Last>Mishra</b:Last>
            <b:First>Jayant</b:First>
          </b:Person>
          <b:Person>
            <b:Last>Goyal</b:Last>
            <b:First>Sachin</b:First>
          </b:Person>
        </b:NameList>
      </b:Author>
    </b:Author>
    <b:JournalName>Multimedia Tools and Applications 81.13 (2022)</b:JournalName>
    <b:Pages>18915-18934</b:Pages>
    <b:Volume>81(13)</b:Volume>
    <b:Issue>doi:https://doi.org/10.1007/s11042-022-12531-w</b:Issue>
    <b:RefOrder>49</b:RefOrder>
  </b:Source>
  <b:Source>
    <b:Tag>Tra18</b:Tag>
    <b:SourceType>ConferenceProceedings</b:SourceType>
    <b:Guid>{1E82CBA5-6868-4B87-934A-D7FF57C932E6}</b:Guid>
    <b:Title>Traffic Signs Identification by Deep Learning for Autonomous Driving</b:Title>
    <b:Year>2018</b:Year>
    <b:ConferenceName>Stevenage: The Institution of Engineering &amp; Technology</b:ConferenceName>
    <b:City>doi:https://doi.org/10.1049/cp.2018.1382</b:City>
    <b:RefOrder>50</b:RefOrder>
  </b:Source>
  <b:Source>
    <b:Tag>Ana19</b:Tag>
    <b:SourceType>ConferenceProceedings</b:SourceType>
    <b:Guid>{07D478AF-CDCA-4202-B144-15D32A4DF72F}</b:Guid>
    <b:Author>
      <b:Author>
        <b:NameList>
          <b:Person>
            <b:Last>Magazinus</b:Last>
            <b:First>Ana</b:First>
          </b:Person>
          <b:Person>
            <b:Last>Mellegard</b:Last>
            <b:First>Niklas</b:First>
          </b:Person>
          <b:Person>
            <b:Last>Olsson</b:Last>
            <b:First>Linda</b:First>
          </b:Person>
        </b:NameList>
      </b:Author>
    </b:Author>
    <b:Title>Bug Bounty Programs - a Mapping Study</b:Title>
    <b:Year>2019</b:Year>
    <b:ConferenceName>45th Euromicro Conference on Software Engineering and Advanced Applications</b:ConferenceName>
    <b:City>Kallithea, Greece</b:City>
    <b:RefOrder>51</b:RefOrder>
  </b:Source>
  <b:Source>
    <b:Tag>For22</b:Tag>
    <b:SourceType>JournalArticle</b:SourceType>
    <b:Guid>{02BC253D-3879-4479-9862-2F25A101E29E}</b:Guid>
    <b:Title>Effect of environmental factors and individual differences on subjective evaluation of human-like and conventional automated vehicle controllers,</b:Title>
    <b:Year>2022</b:Year>
    <b:Author>
      <b:Author>
        <b:NameList>
          <b:Person>
            <b:Last>Foroogh Hajiseyedjavadi</b:Last>
            <b:First>Erwin</b:First>
            <b:Middle>R. Boer, Richard Romano, Evangelos Paschalidis, Chongfeng Wei, Albert Solernou, Deborah Forster, Natasha Merat,</b:Middle>
          </b:Person>
        </b:NameList>
      </b:Author>
    </b:Author>
    <b:JournalName>Transportation Research Part F: Traffic Psychology and Behaviour</b:JournalName>
    <b:Pages>1-14</b:Pages>
    <b:Volume>90</b:Volume>
    <b:Issue>ISSN 1369-8478, https://0-doi-org.wizard.umd.umich.edu/10.1016/j.trf.2022.07.018.</b:Issue>
    <b:RefOrder>25</b:RefOrder>
  </b:Source>
  <b:Source>
    <b:Tag>Dal81</b:Tag>
    <b:SourceType>Book</b:SourceType>
    <b:Guid>{86C166D9-B529-4C87-A022-013BDF36E52D}</b:Guid>
    <b:Title>How to Win Friends &amp; Influence People</b:Title>
    <b:Year>1981</b:Year>
    <b:City>New York</b:City>
    <b:Publisher>Pocket Books, a division of Simon &amp; Schuster</b:Publisher>
    <b:Author>
      <b:Author>
        <b:NameList>
          <b:Person>
            <b:Last>Carnegie</b:Last>
            <b:First>Dale</b:First>
          </b:Person>
        </b:NameList>
      </b:Author>
    </b:Author>
    <b:RefOrder>23</b:RefOrder>
  </b:Source>
  <b:Source>
    <b:Tag>LOS23</b:Tag>
    <b:SourceType>ConferenceProceedings</b:SourceType>
    <b:Guid>{8F7A57EF-0B22-4C36-BAAB-095E2858B67A}</b:Guid>
    <b:Title>UI / UX methodologies: Analysis and efficiency assessment</b:Title>
    <b:Year>2023</b:Year>
    <b:City>https://doi.org/10.1063/5.0162767</b:City>
    <b:Author>
      <b:Author>
        <b:NameList>
          <b:Person>
            <b:Last>Sirojetdinova</b:Last>
            <b:First>L.O.</b:First>
          </b:Person>
          <b:Person>
            <b:Last>Kislitsyn</b:Last>
            <b:First>E.V.</b:First>
          </b:Person>
          <b:Person>
            <b:Last>Gorodnicev</b:Last>
            <b:First>V.V.</b:First>
          </b:Person>
        </b:NameList>
      </b:Author>
    </b:Author>
    <b:ConferenceName>Melville: American Institute of Physics</b:ConferenceName>
    <b:RefOrder>22</b:RefOrder>
  </b:Source>
  <b:Source>
    <b:Tag>For23</b:Tag>
    <b:SourceType>InternetSite</b:SourceType>
    <b:Guid>{A8A6958D-7DBB-478F-98D7-B63EEE7D5308}</b:Guid>
    <b:Title>What is Ford Speed Sign Recognition</b:Title>
    <b:Year>2023</b:Year>
    <b:Author>
      <b:Author>
        <b:Corporate>Ford Motor Company</b:Corporate>
      </b:Author>
    </b:Author>
    <b:ProductionCompany>Ford Motor Company</b:ProductionCompany>
    <b:YearAccessed>2023</b:YearAccessed>
    <b:MonthAccessed>August</b:MonthAccessed>
    <b:DayAccessed>11</b:DayAccessed>
    <b:URL>https://www.ford.com/support/how-tos/ford-technology/driver-assist-features/what-is-speed-sign-recognition/</b:URL>
    <b:RefOrder>12</b:RefOrder>
  </b:Source>
  <b:Source>
    <b:Tag>Vol19</b:Tag>
    <b:SourceType>InternetSite</b:SourceType>
    <b:Guid>{F4B7CB06-EC0D-45A5-85F1-59F28C3688F4}</b:Guid>
    <b:Author>
      <b:Author>
        <b:Corporate>Volvo USA Car Support</b:Corporate>
      </b:Author>
    </b:Author>
    <b:Title>Road Sign Information</b:Title>
    <b:ProductionCompany>Volvo </b:ProductionCompany>
    <b:Year>2019</b:Year>
    <b:YearAccessed>2023</b:YearAccessed>
    <b:MonthAccessed>August </b:MonthAccessed>
    <b:DayAccessed>11</b:DayAccessed>
    <b:URL>https://volvo.custhelp.com/app/answers/detail/a_id/9572/~/road-sign-information-%28rsi%29</b:URL>
    <b:RefOrder>13</b:RefOrder>
  </b:Source>
  <b:Source>
    <b:Tag>Tes23</b:Tag>
    <b:SourceType>InternetSite</b:SourceType>
    <b:Guid>{870AF62B-5E1C-40E4-9B88-A2FE7C2D1173}</b:Guid>
    <b:Title>Traffic Light and Stop Sign Control</b:Title>
    <b:Year>2023</b:Year>
    <b:Author>
      <b:Author>
        <b:Corporate>Tesla</b:Corporate>
      </b:Author>
    </b:Author>
    <b:ProductionCompany>Tesla</b:ProductionCompany>
    <b:YearAccessed>2023</b:YearAccessed>
    <b:MonthAccessed>August</b:MonthAccessed>
    <b:DayAccessed>11</b:DayAccessed>
    <b:URL>https://www.tesla.com/ownersmanual/modely/en_eu/GUID-A701F7DC-875C-4491-BC84-605A77EA152C.html#:~:text=Traffic%20Light%20and%20Stop%20Sign%20Control%20is%20designed%20to%20recognize,Aware%20cruise%20control%20or%20Autosteer</b:URL>
    <b:RefOrder>14</b:RefOrder>
  </b:Source>
  <b:Source>
    <b:Tag>NHT23</b:Tag>
    <b:SourceType>InternetSite</b:SourceType>
    <b:Guid>{086633E8-FBF5-4936-AA86-4D8ECDF72CB6}</b:Guid>
    <b:Author>
      <b:Author>
        <b:Corporate>NHTSA</b:Corporate>
      </b:Author>
    </b:Author>
    <b:Title>Levelos of Automation</b:Title>
    <b:YearAccessed>2023</b:YearAccessed>
    <b:MonthAccessed>August </b:MonthAccessed>
    <b:DayAccessed>25</b:DayAccessed>
    <b:URL>https://www.nhtsa.gov/sites/nhtsa.gov/files/2022-05/Level-of-Automation-052522-tag.pdf</b:URL>
    <b:RefOrder>11</b:RefOrder>
  </b:Source>
  <b:Source>
    <b:Tag>Jim20</b:Tag>
    <b:SourceType>Book</b:SourceType>
    <b:Guid>{A2352140-4680-402C-A70A-CAD56EEBF098}</b:Guid>
    <b:Title>Autonomous Vehicles</b:Title>
    <b:Year>2020</b:Year>
    <b:City>Mankato</b:City>
    <b:Publisher>Creative Education and Creative Paperbacks</b:Publisher>
    <b:Author>
      <b:Author>
        <b:NameList>
          <b:Person>
            <b:Last>Whiting</b:Last>
            <b:First>Jim</b:First>
          </b:Person>
        </b:NameList>
      </b:Author>
    </b:Author>
    <b:RefOrder>52</b:RefOrder>
  </b:Source>
  <b:Source>
    <b:Tag>NHT231</b:Tag>
    <b:SourceType>InternetSite</b:SourceType>
    <b:Guid>{00DD57F2-778B-45DD-9363-B447F7F3C6F7}</b:Guid>
    <b:Title>NHTSA Estimates for 2022 Show Roadway Fatalities Remain Flat After Two Years of Dramatic Increases</b:Title>
    <b:Year>2023</b:Year>
    <b:Author>
      <b:Author>
        <b:Corporate>NHTSA</b:Corporate>
      </b:Author>
    </b:Author>
    <b:Month>April</b:Month>
    <b:Day>20</b:Day>
    <b:YearAccessed>2023</b:YearAccessed>
    <b:MonthAccessed>September </b:MonthAccessed>
    <b:DayAccessed>4</b:DayAccessed>
    <b:URL>https://www.nhtsa.gov/press-releases/traffic-crash-death-estimates-2022</b:URL>
    <b:RefOrder>16</b:RefOrder>
  </b:Source>
  <b:Source>
    <b:Tag>USD22</b:Tag>
    <b:SourceType>InternetSite</b:SourceType>
    <b:Guid>{13F4594C-5269-4129-80BA-E8355F33F4F7}</b:Guid>
    <b:Author>
      <b:Author>
        <b:Corporate>US Department of Transportation</b:Corporate>
      </b:Author>
    </b:Author>
    <b:Title>National Roadway Safety Strategy</b:Title>
    <b:Year>2022</b:Year>
    <b:Month>January </b:Month>
    <b:Day>27</b:Day>
    <b:YearAccessed>2023</b:YearAccessed>
    <b:MonthAccessed>September</b:MonthAccessed>
    <b:DayAccessed>4</b:DayAccessed>
    <b:URL>https://www.transportation.gov/briefing-room/us-transportation-secretary-pete-buttigieg-announces-comprehensive-national-roadway</b:URL>
    <b:RefOrder>17</b:RefOrder>
  </b:Source>
  <b:Source>
    <b:Tag>USD221</b:Tag>
    <b:SourceType>InternetSite</b:SourceType>
    <b:Guid>{F278C149-2F8F-4CA5-866D-F4EDFB0AC3B0}</b:Guid>
    <b:Author>
      <b:Author>
        <b:Corporate>US Department of Transportation</b:Corporate>
      </b:Author>
    </b:Author>
    <b:Title>What Is a Safe System Approach</b:Title>
    <b:Year>2022</b:Year>
    <b:Month>October </b:Month>
    <b:Day>13</b:Day>
    <b:YearAccessed>2023</b:YearAccessed>
    <b:MonthAccessed>September </b:MonthAccessed>
    <b:DayAccessed>4</b:DayAccessed>
    <b:URL>https://www.transportation.gov/NRSS/SafeSystem</b:URL>
    <b:RefOrder>18</b:RefOrder>
  </b:Source>
  <b:Source>
    <b:Tag>AJR17</b:Tag>
    <b:SourceType>DocumentFromInternetSite</b:SourceType>
    <b:Guid>{C76D77CA-E1DA-4C14-B4CC-9B771D3514B0}</b:Guid>
    <b:Title>Passing school buses remains an issue</b:Title>
    <b:Year>2017</b:Year>
    <b:Month>February</b:Month>
    <b:Day>27</b:Day>
    <b:YearAccessed>2023</b:YearAccessed>
    <b:MonthAccessed>September </b:MonthAccessed>
    <b:DayAccessed>5</b:DayAccessed>
    <b:URL>https://www.observertoday.com/news/page-one/2017/02/passing-school-buses-remains-an-issue/</b:URL>
    <b:Author>
      <b:Author>
        <b:NameList>
          <b:Person>
            <b:Last>RAO</b:Last>
            <b:First>A.J.</b:First>
          </b:Person>
        </b:NameList>
      </b:Author>
    </b:Author>
    <b:RefOrder>20</b:RefOrder>
  </b:Source>
  <b:Source>
    <b:Tag>Pen23</b:Tag>
    <b:SourceType>InternetSite</b:SourceType>
    <b:Guid>{C63FE0A8-6988-4C17-8780-CB7AB85F579C}</b:Guid>
    <b:Title>Signs</b:Title>
    <b:Year>2023</b:Year>
    <b:YearAccessed>2023</b:YearAccessed>
    <b:MonthAccessed>September</b:MonthAccessed>
    <b:DayAccessed>5</b:DayAccessed>
    <b:URL>https://www.dmv.pa.gov/Driver-Services/Driver-Licensing/Driver-Manual/Chapter-2/Pages/Signs.aspx</b:URL>
    <b:Author>
      <b:Author>
        <b:Corporate>PennDOT Driver &amp; Vehicle Services</b:Corporate>
      </b:Author>
    </b:Author>
    <b:RefOrder>19</b:RefOrder>
  </b:Source>
  <b:Source>
    <b:Tag>htt23</b:Tag>
    <b:SourceType>InternetSite</b:SourceType>
    <b:Guid>{513BD7E6-87BC-42D8-B6D7-C388EB4F29E1}</b:Guid>
    <b:Author>
      <b:Author>
        <b:NameList>
          <b:Person>
            <b:Last>https://waymo.com/waymo-driver/</b:Last>
          </b:Person>
        </b:NameList>
      </b:Author>
    </b:Author>
    <b:Title>Waymo Driver</b:Title>
    <b:ProductionCompany>Waymo</b:ProductionCompany>
    <b:YearAccessed>2023</b:YearAccessed>
    <b:MonthAccessed>September </b:MonthAccessed>
    <b:DayAccessed>8</b:DayAccessed>
    <b:URL>https://waymo.com/waymo-driver/</b:URL>
    <b:RefOrder>15</b:RefOrder>
  </b:Source>
  <b:Source>
    <b:Tag>Yot20</b:Tag>
    <b:SourceType>InternetSite</b:SourceType>
    <b:Guid>{DF316977-8808-48A5-90F3-12C10D237A7B}</b:Guid>
    <b:Author>
      <b:Author>
        <b:NameList>
          <b:Person>
            <b:Last>Oren</b:Last>
            <b:First>Yotam</b:First>
          </b:Person>
          <b:Person>
            <b:Last>Sinai</b:Last>
            <b:First>Itai</b:First>
            <b:Middle>Bar</b:Middle>
          </b:Person>
        </b:NameList>
      </b:Author>
    </b:Author>
    <b:Title>The definitive guide to AI monitoring</b:Title>
    <b:ProductionCompany>Medium (Originally Published in Towards Data Science)</b:ProductionCompany>
    <b:Year>2020</b:Year>
    <b:Month>November</b:Month>
    <b:Day>3</b:Day>
    <b:YearAccessed>2023</b:YearAccessed>
    <b:MonthAccessed>September</b:MonthAccessed>
    <b:DayAccessed>24</b:DayAccessed>
    <b:URL>https://towardsdatascience.com/the-definitive-guide-to-ai-monitoring-2427812cc1b</b:URL>
    <b:RefOrder>21</b:RefOrder>
  </b:Source>
  <b:Source>
    <b:Tag>Koo23</b:Tag>
    <b:SourceType>DocumentFromInternetSite</b:SourceType>
    <b:Guid>{2BDE0567-4522-4B5C-B48A-29969BAE61F4}</b:Guid>
    <b:Author>
      <b:Author>
        <b:NameList>
          <b:Person>
            <b:Last>Kootbally</b:Last>
            <b:First>Zeid</b:First>
            <b:Middle>(National Institute of Standards and Technology)</b:Middle>
          </b:Person>
        </b:NameList>
      </b:Author>
    </b:Author>
    <b:Title>Progress on Systems Interaction in Automated Vehicles</b:Title>
    <b:Year>2023</b:Year>
    <b:Month>September</b:Month>
    <b:Day>5-8</b:Day>
    <b:YearAccessed>2023</b:YearAccessed>
    <b:MonthAccessed>October</b:MonthAccessed>
    <b:DayAccessed>1</b:DayAccessed>
    <b:URL>https://www.nist.gov/system/files/documents/2023/09/25/Systems-Interaction-NIST-KOOTBALLY.pdf</b:URL>
    <b:RefOrder>26</b:RefOrder>
  </b:Source>
  <b:Source>
    <b:Tag>SAE21</b:Tag>
    <b:SourceType>InternetSite</b:SourceType>
    <b:Guid>{B556C2D8-AA14-490B-AC28-45AFC61EE61F}</b:Guid>
    <b:Author>
      <b:Author>
        <b:Corporate>SAE</b:Corporate>
      </b:Author>
    </b:Author>
    <b:Title>SAE Levels of Driving Automation™ Refined for Clarity and International Audience</b:Title>
    <b:Year>2021</b:Year>
    <b:Month>May</b:Month>
    <b:Day>3</b:Day>
    <b:YearAccessed>2023</b:YearAccessed>
    <b:MonthAccessed>November</b:MonthAccessed>
    <b:DayAccessed>18</b:DayAccessed>
    <b:URL>https://www.sae.org/blog/sae-j3016-update</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421ed043-b828-49f7-921d-579376ad629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9FEB719138F04981313EAB18EB1AEE" ma:contentTypeVersion="9" ma:contentTypeDescription="Create a new document." ma:contentTypeScope="" ma:versionID="b713aac3cdfb0dce799978dcdadd74af">
  <xsd:schema xmlns:xsd="http://www.w3.org/2001/XMLSchema" xmlns:xs="http://www.w3.org/2001/XMLSchema" xmlns:p="http://schemas.microsoft.com/office/2006/metadata/properties" xmlns:ns3="421ed043-b828-49f7-921d-579376ad6296" xmlns:ns4="54458261-563f-4428-bd51-d13348ffd457" targetNamespace="http://schemas.microsoft.com/office/2006/metadata/properties" ma:root="true" ma:fieldsID="8fd2607c2fc5ab4e724e4bc82c177474" ns3:_="" ns4:_="">
    <xsd:import namespace="421ed043-b828-49f7-921d-579376ad6296"/>
    <xsd:import namespace="54458261-563f-4428-bd51-d13348ffd45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1ed043-b828-49f7-921d-579376ad62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458261-563f-4428-bd51-d13348ffd45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FCA5F1-7D83-4051-90D7-322D936E0B2B}">
  <ds:schemaRefs>
    <ds:schemaRef ds:uri="http://schemas.openxmlformats.org/officeDocument/2006/bibliography"/>
  </ds:schemaRefs>
</ds:datastoreItem>
</file>

<file path=customXml/itemProps2.xml><?xml version="1.0" encoding="utf-8"?>
<ds:datastoreItem xmlns:ds="http://schemas.openxmlformats.org/officeDocument/2006/customXml" ds:itemID="{616EC714-0CAE-4DAB-B530-0E9A3811895C}">
  <ds:schemaRefs>
    <ds:schemaRef ds:uri="54458261-563f-4428-bd51-d13348ffd457"/>
    <ds:schemaRef ds:uri="http://purl.org/dc/dcmitype/"/>
    <ds:schemaRef ds:uri="421ed043-b828-49f7-921d-579376ad6296"/>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infopath/2007/PartnerControls"/>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6EBE390F-6643-4A64-AA72-DDD9C9F894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1ed043-b828-49f7-921d-579376ad6296"/>
    <ds:schemaRef ds:uri="54458261-563f-4428-bd51-d13348ffd4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A5B46C-8E2F-499E-A2E2-E82707D873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98</Pages>
  <Words>18734</Words>
  <Characters>106790</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Carlton, Christine</dc:creator>
  <cp:keywords/>
  <dc:description/>
  <cp:lastModifiedBy>Carlton, Christine</cp:lastModifiedBy>
  <cp:revision>2</cp:revision>
  <cp:lastPrinted>2023-12-06T00:35:00Z</cp:lastPrinted>
  <dcterms:created xsi:type="dcterms:W3CDTF">2023-12-06T00:51:00Z</dcterms:created>
  <dcterms:modified xsi:type="dcterms:W3CDTF">2023-12-06T00:51:00Z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0x010100919FEB719138F04981313EAB18EB1AEE</vt:lpwstr>
  </property>
</Properties>
</file>