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9411" w14:textId="5D4628CE" w:rsidR="00D9079A" w:rsidRPr="00C95DA3" w:rsidRDefault="00B32853" w:rsidP="00D9079A">
      <w:pPr>
        <w:pStyle w:val="Heading1"/>
        <w:spacing w:before="0" w:line="360" w:lineRule="auto"/>
        <w:rPr>
          <w:color w:val="auto"/>
        </w:rPr>
      </w:pPr>
      <w:proofErr w:type="spellStart"/>
      <w:r>
        <w:t>FUNSourcing</w:t>
      </w:r>
      <w:proofErr w:type="spellEnd"/>
      <w:r>
        <w:t xml:space="preserve">: </w:t>
      </w:r>
      <w:r w:rsidR="00D9079A">
        <w:t xml:space="preserve">Changes from </w:t>
      </w:r>
      <w:proofErr w:type="spellStart"/>
      <w:r w:rsidR="00D9079A">
        <w:t>FUNemployed</w:t>
      </w:r>
      <w:proofErr w:type="spellEnd"/>
    </w:p>
    <w:p w14:paraId="5FC0EB4E" w14:textId="04311D2F" w:rsidR="00B32853" w:rsidRPr="00C95DA3" w:rsidRDefault="00B32853" w:rsidP="00D9079A">
      <w:pPr>
        <w:pStyle w:val="Heading2"/>
        <w:spacing w:before="0" w:line="360" w:lineRule="auto"/>
        <w:rPr>
          <w:color w:val="auto"/>
        </w:rPr>
      </w:pPr>
      <w:r>
        <w:t xml:space="preserve">Overview: </w:t>
      </w:r>
      <w:r w:rsidRPr="00C95DA3">
        <w:rPr>
          <w:color w:val="auto"/>
          <w:sz w:val="22"/>
          <w:szCs w:val="22"/>
        </w:rPr>
        <w:t xml:space="preserve">This document summarizes changes from </w:t>
      </w:r>
      <w:proofErr w:type="spellStart"/>
      <w:r w:rsidRPr="00C95DA3">
        <w:rPr>
          <w:color w:val="auto"/>
          <w:sz w:val="22"/>
          <w:szCs w:val="22"/>
        </w:rPr>
        <w:t>FUNemployed</w:t>
      </w:r>
      <w:proofErr w:type="spellEnd"/>
      <w:r w:rsidRPr="00C95DA3">
        <w:rPr>
          <w:color w:val="auto"/>
          <w:sz w:val="22"/>
          <w:szCs w:val="22"/>
        </w:rPr>
        <w:t>. The major change is to expand the current “qualities” pool into four</w:t>
      </w:r>
      <w:r w:rsidR="002F0AA9">
        <w:rPr>
          <w:color w:val="auto"/>
          <w:sz w:val="22"/>
          <w:szCs w:val="22"/>
        </w:rPr>
        <w:t>, or more if needed, mutually exclusive</w:t>
      </w:r>
      <w:r w:rsidRPr="00C95DA3">
        <w:rPr>
          <w:color w:val="auto"/>
          <w:sz w:val="22"/>
          <w:szCs w:val="22"/>
        </w:rPr>
        <w:t xml:space="preserve"> pools of qualifications so that </w:t>
      </w:r>
      <w:r w:rsidR="002F0AA9">
        <w:rPr>
          <w:color w:val="auto"/>
          <w:sz w:val="22"/>
          <w:szCs w:val="22"/>
        </w:rPr>
        <w:t xml:space="preserve">there will be no </w:t>
      </w:r>
      <w:r w:rsidRPr="00C95DA3">
        <w:rPr>
          <w:color w:val="auto"/>
          <w:sz w:val="22"/>
          <w:szCs w:val="22"/>
        </w:rPr>
        <w:t>conflicting</w:t>
      </w:r>
      <w:r w:rsidR="002F0AA9">
        <w:rPr>
          <w:color w:val="auto"/>
          <w:sz w:val="22"/>
          <w:szCs w:val="22"/>
        </w:rPr>
        <w:t xml:space="preserve"> qualifications of the same player due to random draw from the script. An example is given based on </w:t>
      </w:r>
      <w:hyperlink r:id="rId6" w:anchor="gid=0" w:history="1">
        <w:r w:rsidR="002F0AA9" w:rsidRPr="002F0AA9">
          <w:rPr>
            <w:rStyle w:val="Hyperlink"/>
            <w:sz w:val="22"/>
            <w:szCs w:val="22"/>
          </w:rPr>
          <w:t>a sourcing context</w:t>
        </w:r>
      </w:hyperlink>
      <w:r w:rsidR="002F0AA9">
        <w:rPr>
          <w:color w:val="auto"/>
          <w:sz w:val="22"/>
          <w:szCs w:val="22"/>
        </w:rPr>
        <w:t xml:space="preserve"> where Yi-</w:t>
      </w:r>
      <w:proofErr w:type="spellStart"/>
      <w:r w:rsidR="002F0AA9">
        <w:rPr>
          <w:color w:val="auto"/>
          <w:sz w:val="22"/>
          <w:szCs w:val="22"/>
        </w:rPr>
        <w:t>Su</w:t>
      </w:r>
      <w:proofErr w:type="spellEnd"/>
      <w:r w:rsidR="002F0AA9">
        <w:rPr>
          <w:color w:val="auto"/>
          <w:sz w:val="22"/>
          <w:szCs w:val="22"/>
        </w:rPr>
        <w:t xml:space="preserve"> Chen adopted and developed.  The coding and this document </w:t>
      </w:r>
      <w:proofErr w:type="gramStart"/>
      <w:r w:rsidR="002F0AA9">
        <w:rPr>
          <w:color w:val="auto"/>
          <w:sz w:val="22"/>
          <w:szCs w:val="22"/>
        </w:rPr>
        <w:t>is</w:t>
      </w:r>
      <w:proofErr w:type="gramEnd"/>
      <w:r w:rsidR="002F0AA9">
        <w:rPr>
          <w:color w:val="auto"/>
          <w:sz w:val="22"/>
          <w:szCs w:val="22"/>
        </w:rPr>
        <w:t xml:space="preserve"> primarily accomplished by Ryan Sutton. </w:t>
      </w:r>
    </w:p>
    <w:p w14:paraId="4189134C" w14:textId="43599BF5" w:rsidR="00D9079A" w:rsidRDefault="00D9079A" w:rsidP="00D9079A">
      <w:pPr>
        <w:pStyle w:val="Heading2"/>
        <w:spacing w:before="0" w:line="360" w:lineRule="auto"/>
      </w:pPr>
      <w:r>
        <w:t>Qualification Pools</w:t>
      </w:r>
    </w:p>
    <w:p w14:paraId="7E678F6C" w14:textId="05A9FDE1" w:rsidR="00AF11B2" w:rsidRPr="00C95DA3" w:rsidRDefault="00B40D39" w:rsidP="00B40D39">
      <w:pPr>
        <w:spacing w:after="0" w:line="360" w:lineRule="auto"/>
      </w:pPr>
      <w:r>
        <w:t xml:space="preserve">The base game had </w:t>
      </w:r>
      <w:proofErr w:type="gramStart"/>
      <w:r>
        <w:t>a number of</w:t>
      </w:r>
      <w:proofErr w:type="gramEnd"/>
      <w:r>
        <w:t xml:space="preserve"> qualifications that were not mutually exclusive</w:t>
      </w:r>
      <w:r w:rsidR="00AF11B2">
        <w:t xml:space="preserve">, but this version contains categories of qualifications in which receiving two from the same category will result in conflicting results. </w:t>
      </w:r>
      <w:r w:rsidR="00AF11B2" w:rsidRPr="00C95DA3">
        <w:t>The pools can be defined</w:t>
      </w:r>
      <w:r w:rsidR="00C95DA3">
        <w:t xml:space="preserve"> </w:t>
      </w:r>
      <w:r w:rsidR="00AF11B2" w:rsidRPr="00C95DA3">
        <w:t>as follows:</w:t>
      </w:r>
    </w:p>
    <w:p w14:paraId="6F2101D7" w14:textId="3140268E" w:rsidR="00AF11B2" w:rsidRPr="00C95DA3" w:rsidRDefault="00AF11B2" w:rsidP="00AF11B2">
      <w:pPr>
        <w:pStyle w:val="ListParagraph"/>
        <w:numPr>
          <w:ilvl w:val="0"/>
          <w:numId w:val="3"/>
        </w:numPr>
        <w:spacing w:after="0" w:line="360" w:lineRule="auto"/>
      </w:pPr>
      <w:r w:rsidRPr="00C95DA3">
        <w:t>Quantity Discount</w:t>
      </w:r>
      <w:r w:rsidR="00C95DA3">
        <w:t xml:space="preserve"> (shown in cell </w:t>
      </w:r>
      <w:r w:rsidR="00C95DA3">
        <w:rPr>
          <w:b/>
          <w:bCs/>
        </w:rPr>
        <w:t>A6</w:t>
      </w:r>
      <w:r w:rsidR="00C95DA3">
        <w:t>)</w:t>
      </w:r>
    </w:p>
    <w:p w14:paraId="3FC26068" w14:textId="0F582AD9" w:rsidR="00AF11B2" w:rsidRPr="00C95DA3" w:rsidRDefault="00AF11B2" w:rsidP="00AF11B2">
      <w:pPr>
        <w:pStyle w:val="ListParagraph"/>
        <w:numPr>
          <w:ilvl w:val="0"/>
          <w:numId w:val="3"/>
        </w:numPr>
        <w:spacing w:after="0" w:line="360" w:lineRule="auto"/>
      </w:pPr>
      <w:r w:rsidRPr="00C95DA3">
        <w:t>Performance</w:t>
      </w:r>
      <w:r w:rsidR="00C95DA3">
        <w:t xml:space="preserve"> (shown in cell </w:t>
      </w:r>
      <w:r w:rsidR="00C95DA3">
        <w:rPr>
          <w:b/>
          <w:bCs/>
        </w:rPr>
        <w:t>B6</w:t>
      </w:r>
      <w:r w:rsidR="00C95DA3">
        <w:t>)</w:t>
      </w:r>
    </w:p>
    <w:p w14:paraId="40661FB5" w14:textId="0002F645" w:rsidR="00AF11B2" w:rsidRPr="00C95DA3" w:rsidRDefault="00AF11B2" w:rsidP="00AF11B2">
      <w:pPr>
        <w:pStyle w:val="ListParagraph"/>
        <w:numPr>
          <w:ilvl w:val="0"/>
          <w:numId w:val="3"/>
        </w:numPr>
        <w:spacing w:after="0" w:line="360" w:lineRule="auto"/>
      </w:pPr>
      <w:r w:rsidRPr="00C95DA3">
        <w:t>Relationship</w:t>
      </w:r>
      <w:r w:rsidR="00C95DA3">
        <w:t xml:space="preserve"> (shown in cell </w:t>
      </w:r>
      <w:r w:rsidR="00C95DA3">
        <w:rPr>
          <w:b/>
          <w:bCs/>
        </w:rPr>
        <w:t>C6</w:t>
      </w:r>
      <w:r w:rsidR="00C95DA3">
        <w:t>)</w:t>
      </w:r>
    </w:p>
    <w:p w14:paraId="3AC14993" w14:textId="26F2467B" w:rsidR="00AF11B2" w:rsidRPr="00C95DA3" w:rsidRDefault="00AF11B2" w:rsidP="00AF11B2">
      <w:pPr>
        <w:pStyle w:val="ListParagraph"/>
        <w:numPr>
          <w:ilvl w:val="0"/>
          <w:numId w:val="3"/>
        </w:numPr>
        <w:spacing w:after="0" w:line="360" w:lineRule="auto"/>
      </w:pPr>
      <w:r w:rsidRPr="00C95DA3">
        <w:t>Other</w:t>
      </w:r>
      <w:r w:rsidR="00C95DA3">
        <w:t xml:space="preserve"> (shown in cell </w:t>
      </w:r>
      <w:r w:rsidR="00C95DA3">
        <w:rPr>
          <w:b/>
          <w:bCs/>
        </w:rPr>
        <w:t>D6</w:t>
      </w:r>
      <w:r w:rsidR="00C95DA3">
        <w:t>)</w:t>
      </w:r>
    </w:p>
    <w:p w14:paraId="0766B8D5" w14:textId="0F334EB3" w:rsidR="00AF11B2" w:rsidRDefault="00AF11B2" w:rsidP="00AF11B2">
      <w:pPr>
        <w:spacing w:after="0" w:line="360" w:lineRule="auto"/>
      </w:pPr>
      <w:r>
        <w:t>An example of the conflict can be seen by examining two of the “Quantity Discount” qualifications:</w:t>
      </w:r>
    </w:p>
    <w:p w14:paraId="3E5EF3CE" w14:textId="41BD15B9" w:rsidR="00AF11B2" w:rsidRDefault="00AF11B2" w:rsidP="00AF11B2">
      <w:pPr>
        <w:pStyle w:val="ListParagraph"/>
        <w:numPr>
          <w:ilvl w:val="0"/>
          <w:numId w:val="4"/>
        </w:numPr>
        <w:spacing w:after="0" w:line="360" w:lineRule="auto"/>
      </w:pPr>
      <w:r w:rsidRPr="00AF11B2">
        <w:t>We do offer quantity discount but there is no fixed price/</w:t>
      </w:r>
      <w:proofErr w:type="gramStart"/>
      <w:r w:rsidRPr="00AF11B2">
        <w:t>discount</w:t>
      </w:r>
      <w:proofErr w:type="gramEnd"/>
      <w:r w:rsidRPr="00AF11B2">
        <w:t xml:space="preserve"> and everything is all up to the negotiations.</w:t>
      </w:r>
    </w:p>
    <w:p w14:paraId="0DF727C3" w14:textId="2AEDF025" w:rsidR="00AF11B2" w:rsidRDefault="00AF11B2" w:rsidP="00AF11B2">
      <w:pPr>
        <w:pStyle w:val="ListParagraph"/>
        <w:numPr>
          <w:ilvl w:val="0"/>
          <w:numId w:val="4"/>
        </w:numPr>
        <w:spacing w:after="0" w:line="360" w:lineRule="auto"/>
      </w:pPr>
      <w:r w:rsidRPr="00AF11B2">
        <w:t xml:space="preserve">Quantity discount is not </w:t>
      </w:r>
      <w:proofErr w:type="gramStart"/>
      <w:r w:rsidRPr="00AF11B2">
        <w:t>available</w:t>
      </w:r>
      <w:proofErr w:type="gramEnd"/>
      <w:r w:rsidRPr="00AF11B2">
        <w:t xml:space="preserve"> but we ship in batch, which save you logistics costs.</w:t>
      </w:r>
    </w:p>
    <w:p w14:paraId="4C8BDD9F" w14:textId="3A8646FE" w:rsidR="00AF11B2" w:rsidRDefault="00AF11B2" w:rsidP="00AF11B2">
      <w:pPr>
        <w:spacing w:after="0" w:line="360" w:lineRule="auto"/>
      </w:pPr>
      <w:r>
        <w:t xml:space="preserve">The base game used a single array on </w:t>
      </w:r>
      <w:r>
        <w:rPr>
          <w:b/>
          <w:bCs/>
        </w:rPr>
        <w:t xml:space="preserve">line 5 </w:t>
      </w:r>
      <w:r>
        <w:t xml:space="preserve">of </w:t>
      </w:r>
      <w:r>
        <w:rPr>
          <w:b/>
          <w:bCs/>
        </w:rPr>
        <w:t>vars.js</w:t>
      </w:r>
      <w:r>
        <w:t xml:space="preserve"> to hold all qualifications (</w:t>
      </w:r>
      <w:r>
        <w:rPr>
          <w:b/>
          <w:bCs/>
        </w:rPr>
        <w:t>quals</w:t>
      </w:r>
      <w:r>
        <w:t xml:space="preserve">) and a single array on </w:t>
      </w:r>
      <w:r>
        <w:rPr>
          <w:b/>
          <w:bCs/>
        </w:rPr>
        <w:t>line 6</w:t>
      </w:r>
      <w:r>
        <w:t xml:space="preserve"> to hold all used qualifications (</w:t>
      </w:r>
      <w:proofErr w:type="spellStart"/>
      <w:r>
        <w:rPr>
          <w:b/>
          <w:bCs/>
        </w:rPr>
        <w:t>quals_used</w:t>
      </w:r>
      <w:proofErr w:type="spellEnd"/>
      <w:r>
        <w:t>). Our modification to the program uses a two-dimensional array, or a series of arrays within one array, to separate the qualifications into discrete pools but still maintain the ease of access.</w:t>
      </w:r>
    </w:p>
    <w:p w14:paraId="23AE48E7" w14:textId="423353E9" w:rsidR="00AF11B2" w:rsidRDefault="00AF11B2" w:rsidP="00E32090">
      <w:pPr>
        <w:spacing w:after="0" w:line="360" w:lineRule="auto"/>
      </w:pPr>
      <w:r>
        <w:t xml:space="preserve">A spreadsheet was previously used to create the input </w:t>
      </w:r>
      <w:r w:rsidR="00E32090">
        <w:t xml:space="preserve">for </w:t>
      </w:r>
      <w:r w:rsidR="00E32090">
        <w:rPr>
          <w:b/>
          <w:bCs/>
        </w:rPr>
        <w:t>quals</w:t>
      </w:r>
      <w:r w:rsidR="00E32090">
        <w:t xml:space="preserve"> and is similarly used here. The formatting of the </w:t>
      </w:r>
      <w:r w:rsidR="00E32090" w:rsidRPr="00E32090">
        <w:rPr>
          <w:b/>
          <w:bCs/>
        </w:rPr>
        <w:t xml:space="preserve">Quals </w:t>
      </w:r>
      <w:r w:rsidR="00E32090">
        <w:t xml:space="preserve">worksheet </w:t>
      </w:r>
      <w:r w:rsidR="00E32090" w:rsidRPr="00E32090">
        <w:t>now</w:t>
      </w:r>
      <w:r w:rsidR="00E32090">
        <w:t xml:space="preserve"> requires that each qualification be placed in its respective column. A listing is as follows:</w:t>
      </w:r>
    </w:p>
    <w:p w14:paraId="55A9F369" w14:textId="716FC5ED" w:rsidR="00E32090" w:rsidRPr="00E32090" w:rsidRDefault="00E32090" w:rsidP="00E3209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</w:rPr>
      </w:pPr>
      <w:r>
        <w:t xml:space="preserve">Quantity Discount = Cells </w:t>
      </w:r>
      <w:r w:rsidRPr="00E32090">
        <w:rPr>
          <w:b/>
          <w:bCs/>
        </w:rPr>
        <w:t>A8:A54</w:t>
      </w:r>
    </w:p>
    <w:p w14:paraId="6808FA40" w14:textId="58CC69DC" w:rsidR="00E32090" w:rsidRPr="00E32090" w:rsidRDefault="00E32090" w:rsidP="00E32090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Performance = Cells </w:t>
      </w:r>
      <w:r>
        <w:rPr>
          <w:b/>
          <w:bCs/>
        </w:rPr>
        <w:t>B8:B54</w:t>
      </w:r>
    </w:p>
    <w:p w14:paraId="3505FEC7" w14:textId="5358CD36" w:rsidR="00E32090" w:rsidRPr="00E32090" w:rsidRDefault="00E32090" w:rsidP="00E32090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Relationship = Cells </w:t>
      </w:r>
      <w:r>
        <w:rPr>
          <w:b/>
          <w:bCs/>
        </w:rPr>
        <w:t>C8:C54</w:t>
      </w:r>
    </w:p>
    <w:p w14:paraId="10C56E48" w14:textId="43369362" w:rsidR="00E32090" w:rsidRDefault="00E32090" w:rsidP="00E32090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Other = Cells </w:t>
      </w:r>
      <w:r>
        <w:rPr>
          <w:b/>
          <w:bCs/>
        </w:rPr>
        <w:t>D8:D54</w:t>
      </w:r>
    </w:p>
    <w:p w14:paraId="1FC0FF0E" w14:textId="0E33DCCB" w:rsidR="00E32090" w:rsidRDefault="00E32090" w:rsidP="00E32090">
      <w:pPr>
        <w:spacing w:after="0" w:line="360" w:lineRule="auto"/>
      </w:pPr>
      <w:r>
        <w:t xml:space="preserve">The output in cell </w:t>
      </w:r>
      <w:r>
        <w:rPr>
          <w:b/>
          <w:bCs/>
        </w:rPr>
        <w:t>B2</w:t>
      </w:r>
      <w:r>
        <w:t xml:space="preserve"> becomes an array of four arrays, one for each type of qualification. This can be copied and pasted (as </w:t>
      </w:r>
      <w:r>
        <w:rPr>
          <w:b/>
          <w:bCs/>
        </w:rPr>
        <w:t>Values Only</w:t>
      </w:r>
      <w:r>
        <w:t xml:space="preserve">) to cell </w:t>
      </w:r>
      <w:r>
        <w:rPr>
          <w:b/>
          <w:bCs/>
        </w:rPr>
        <w:t>C4</w:t>
      </w:r>
      <w:r>
        <w:t xml:space="preserve"> for ease of access. Additionally, because the program recycles qualifications once all of them have been used (e.g., like shuffling a deck of discarded </w:t>
      </w:r>
      <w:r>
        <w:lastRenderedPageBreak/>
        <w:t xml:space="preserve">cards), it is necessary to keep track of the used qualifications in discrete pools. The empty arrays are generated in cell </w:t>
      </w:r>
      <w:r>
        <w:rPr>
          <w:b/>
          <w:bCs/>
        </w:rPr>
        <w:t>B3</w:t>
      </w:r>
      <w:r>
        <w:t xml:space="preserve">, which can be copied and pasted (as </w:t>
      </w:r>
      <w:r>
        <w:rPr>
          <w:b/>
          <w:bCs/>
        </w:rPr>
        <w:t>Values Only</w:t>
      </w:r>
      <w:r>
        <w:t xml:space="preserve">) to cell </w:t>
      </w:r>
      <w:r>
        <w:rPr>
          <w:b/>
          <w:bCs/>
        </w:rPr>
        <w:t>C5</w:t>
      </w:r>
      <w:r>
        <w:t>.</w:t>
      </w:r>
    </w:p>
    <w:p w14:paraId="76AA017A" w14:textId="6DB8AE27" w:rsidR="00E32090" w:rsidRDefault="00E32090" w:rsidP="00E32090">
      <w:pPr>
        <w:spacing w:after="0" w:line="360" w:lineRule="auto"/>
      </w:pPr>
      <w:r>
        <w:t xml:space="preserve">The </w:t>
      </w:r>
      <w:r>
        <w:rPr>
          <w:b/>
          <w:bCs/>
        </w:rPr>
        <w:t>Qual</w:t>
      </w:r>
      <w:r w:rsidR="00015A9A">
        <w:rPr>
          <w:b/>
          <w:bCs/>
        </w:rPr>
        <w:t>itie</w:t>
      </w:r>
      <w:r>
        <w:rPr>
          <w:b/>
          <w:bCs/>
        </w:rPr>
        <w:t>s</w:t>
      </w:r>
      <w:r>
        <w:t xml:space="preserve"> worksheet is formatted such that, if a decision was made to expand the number of qualification categories past four, all the </w:t>
      </w:r>
      <w:proofErr w:type="gramStart"/>
      <w:r>
        <w:t>user</w:t>
      </w:r>
      <w:proofErr w:type="gramEnd"/>
      <w:r>
        <w:t xml:space="preserve"> would need to do is enter in the new set of qualifications in cells </w:t>
      </w:r>
      <w:r>
        <w:rPr>
          <w:b/>
          <w:bCs/>
        </w:rPr>
        <w:t>E8:E54</w:t>
      </w:r>
      <w:r>
        <w:t xml:space="preserve">, </w:t>
      </w:r>
      <w:r>
        <w:rPr>
          <w:b/>
          <w:bCs/>
        </w:rPr>
        <w:t>F8:F54</w:t>
      </w:r>
      <w:r>
        <w:t>, and so on for each unique type</w:t>
      </w:r>
      <w:r w:rsidR="007F18F1">
        <w:t xml:space="preserve">, </w:t>
      </w:r>
      <w:r w:rsidR="007F18F1" w:rsidRPr="00C95DA3">
        <w:t xml:space="preserve">and name the category in cells </w:t>
      </w:r>
      <w:r w:rsidR="007F18F1" w:rsidRPr="00C95DA3">
        <w:rPr>
          <w:b/>
          <w:bCs/>
        </w:rPr>
        <w:t>E6</w:t>
      </w:r>
      <w:r w:rsidR="007F18F1" w:rsidRPr="00C95DA3">
        <w:t xml:space="preserve">, </w:t>
      </w:r>
      <w:r w:rsidR="007F18F1" w:rsidRPr="00C95DA3">
        <w:rPr>
          <w:b/>
          <w:bCs/>
        </w:rPr>
        <w:t>F6</w:t>
      </w:r>
      <w:r w:rsidR="007F18F1" w:rsidRPr="00C95DA3">
        <w:t>, and so on accordingly</w:t>
      </w:r>
      <w:r w:rsidRPr="00C95DA3">
        <w:t>.</w:t>
      </w:r>
      <w:r w:rsidR="007F18F1">
        <w:t xml:space="preserve"> </w:t>
      </w:r>
    </w:p>
    <w:p w14:paraId="7FEF4A6E" w14:textId="77885EB3" w:rsidR="00E32090" w:rsidRDefault="00E32090" w:rsidP="00E32090">
      <w:pPr>
        <w:spacing w:after="0" w:line="360" w:lineRule="auto"/>
      </w:pPr>
      <w:r>
        <w:t xml:space="preserve">Once the values have been pasted into cells </w:t>
      </w:r>
      <w:r>
        <w:rPr>
          <w:b/>
          <w:bCs/>
        </w:rPr>
        <w:t>C4</w:t>
      </w:r>
      <w:r>
        <w:t xml:space="preserve"> and </w:t>
      </w:r>
      <w:r>
        <w:rPr>
          <w:b/>
          <w:bCs/>
        </w:rPr>
        <w:t>C5</w:t>
      </w:r>
      <w:r>
        <w:t xml:space="preserve">, they can be copied and pasted into </w:t>
      </w:r>
      <w:r>
        <w:rPr>
          <w:b/>
          <w:bCs/>
        </w:rPr>
        <w:t>vars.js</w:t>
      </w:r>
      <w:r>
        <w:t xml:space="preserve"> on </w:t>
      </w:r>
      <w:r>
        <w:rPr>
          <w:b/>
          <w:bCs/>
        </w:rPr>
        <w:t>line 5</w:t>
      </w:r>
      <w:r>
        <w:t xml:space="preserve"> and </w:t>
      </w:r>
      <w:r>
        <w:rPr>
          <w:b/>
          <w:bCs/>
        </w:rPr>
        <w:t>line 6</w:t>
      </w:r>
      <w:r>
        <w:t>, respectively.</w:t>
      </w:r>
    </w:p>
    <w:p w14:paraId="45A6037F" w14:textId="5D0F1191" w:rsidR="00825B72" w:rsidRDefault="00825B72" w:rsidP="00E32090">
      <w:pPr>
        <w:spacing w:after="0" w:line="360" w:lineRule="auto"/>
      </w:pPr>
      <w:r>
        <w:t xml:space="preserve">The only function that required modification to meet the demand of the work pool was the </w:t>
      </w:r>
      <w:proofErr w:type="spellStart"/>
      <w:proofErr w:type="gramStart"/>
      <w:r>
        <w:rPr>
          <w:b/>
          <w:bCs/>
        </w:rPr>
        <w:t>getQual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 in </w:t>
      </w:r>
      <w:r>
        <w:rPr>
          <w:b/>
          <w:bCs/>
        </w:rPr>
        <w:t>vars.js</w:t>
      </w:r>
      <w:r>
        <w:t xml:space="preserve"> (</w:t>
      </w:r>
      <w:r>
        <w:rPr>
          <w:b/>
          <w:bCs/>
        </w:rPr>
        <w:t>line 26</w:t>
      </w:r>
      <w:r>
        <w:t xml:space="preserve">). Previously, this function did not require any parameters and simply pulled a random qualification from the array. Since we have a series of arrays, we needed a value to determine which of the four internal arrays must be accessed. Thusly, the </w:t>
      </w:r>
      <w:proofErr w:type="spellStart"/>
      <w:proofErr w:type="gramStart"/>
      <w:r>
        <w:rPr>
          <w:b/>
          <w:bCs/>
        </w:rPr>
        <w:t>getQual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 was modified to take the </w:t>
      </w:r>
      <w:proofErr w:type="spellStart"/>
      <w:r>
        <w:rPr>
          <w:b/>
          <w:bCs/>
        </w:rPr>
        <w:t>qualClass</w:t>
      </w:r>
      <w:proofErr w:type="spellEnd"/>
      <w:r>
        <w:t xml:space="preserve"> variable. The </w:t>
      </w:r>
      <w:proofErr w:type="spellStart"/>
      <w:r>
        <w:rPr>
          <w:b/>
          <w:bCs/>
        </w:rPr>
        <w:t>qualClass</w:t>
      </w:r>
      <w:proofErr w:type="spellEnd"/>
      <w:r>
        <w:t xml:space="preserve"> variable will track how many qualifications have been drawn for each player, such that:</w:t>
      </w:r>
    </w:p>
    <w:p w14:paraId="08B9738B" w14:textId="1D980EEB" w:rsidR="00825B72" w:rsidRDefault="00825B72" w:rsidP="00825B72">
      <w:pPr>
        <w:pStyle w:val="ListParagraph"/>
        <w:numPr>
          <w:ilvl w:val="0"/>
          <w:numId w:val="6"/>
        </w:numPr>
        <w:spacing w:after="0" w:line="360" w:lineRule="auto"/>
      </w:pPr>
      <w:r>
        <w:t>If 0 qualifications had been selected, a qualification will be selected from the Quantity Discount array.</w:t>
      </w:r>
    </w:p>
    <w:p w14:paraId="6D811048" w14:textId="5F499B05" w:rsidR="00825B72" w:rsidRDefault="00825B72" w:rsidP="00825B72">
      <w:pPr>
        <w:pStyle w:val="ListParagraph"/>
        <w:numPr>
          <w:ilvl w:val="0"/>
          <w:numId w:val="6"/>
        </w:numPr>
        <w:spacing w:after="0" w:line="360" w:lineRule="auto"/>
      </w:pPr>
      <w:r>
        <w:t>If 1 qualification had been selected, a qualification will be selected from the Performance array.</w:t>
      </w:r>
    </w:p>
    <w:p w14:paraId="25CCEC67" w14:textId="4D8E5BE8" w:rsidR="00825B72" w:rsidRDefault="00825B72" w:rsidP="00825B72">
      <w:pPr>
        <w:pStyle w:val="ListParagraph"/>
        <w:numPr>
          <w:ilvl w:val="0"/>
          <w:numId w:val="6"/>
        </w:numPr>
        <w:spacing w:after="0" w:line="360" w:lineRule="auto"/>
      </w:pPr>
      <w:r>
        <w:t>If 2 qualifications had been selected, a qualification will be selected from the Relationship array.</w:t>
      </w:r>
    </w:p>
    <w:p w14:paraId="6968B9A2" w14:textId="7D88DF06" w:rsidR="00825B72" w:rsidRDefault="00825B72" w:rsidP="00825B72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If 3 qualifications had been selected, a qualification will be selected from the </w:t>
      </w:r>
      <w:proofErr w:type="gramStart"/>
      <w:r>
        <w:t>Other</w:t>
      </w:r>
      <w:proofErr w:type="gramEnd"/>
      <w:r>
        <w:t xml:space="preserve"> array.</w:t>
      </w:r>
    </w:p>
    <w:p w14:paraId="48C6B1C9" w14:textId="0F2A45E6" w:rsidR="00825B72" w:rsidRDefault="00825B72" w:rsidP="00825B72">
      <w:pPr>
        <w:spacing w:after="0" w:line="360" w:lineRule="auto"/>
      </w:pPr>
      <w:r>
        <w:t xml:space="preserve">This required modification of any references to the </w:t>
      </w:r>
      <w:r>
        <w:rPr>
          <w:b/>
          <w:bCs/>
        </w:rPr>
        <w:t>quals</w:t>
      </w:r>
      <w:r>
        <w:t xml:space="preserve"> and </w:t>
      </w:r>
      <w:proofErr w:type="spellStart"/>
      <w:r>
        <w:rPr>
          <w:b/>
          <w:bCs/>
        </w:rPr>
        <w:t>quals_used</w:t>
      </w:r>
      <w:proofErr w:type="spellEnd"/>
      <w:r>
        <w:t xml:space="preserve"> arrays </w:t>
      </w:r>
      <w:r w:rsidR="00A30CE7">
        <w:t xml:space="preserve">in </w:t>
      </w:r>
      <w:r w:rsidR="00A30CE7" w:rsidRPr="00A30CE7">
        <w:rPr>
          <w:b/>
          <w:bCs/>
        </w:rPr>
        <w:t>vars.js</w:t>
      </w:r>
      <w:r w:rsidR="00A30CE7">
        <w:t xml:space="preserve"> </w:t>
      </w:r>
      <w:r w:rsidRPr="00A30CE7">
        <w:t>such</w:t>
      </w:r>
      <w:r>
        <w:t xml:space="preserve"> that operations on those arrays were done on the internal arrays based on the type of qualification selected. This resulted in the inclusion of the </w:t>
      </w:r>
      <w:proofErr w:type="spellStart"/>
      <w:r>
        <w:rPr>
          <w:b/>
          <w:bCs/>
        </w:rPr>
        <w:t>qualClass</w:t>
      </w:r>
      <w:proofErr w:type="spellEnd"/>
      <w:r>
        <w:t xml:space="preserve"> variable on </w:t>
      </w:r>
      <w:r>
        <w:rPr>
          <w:b/>
          <w:bCs/>
        </w:rPr>
        <w:t>lines 27-29</w:t>
      </w:r>
      <w:r>
        <w:t xml:space="preserve"> and </w:t>
      </w:r>
      <w:r>
        <w:rPr>
          <w:b/>
          <w:bCs/>
        </w:rPr>
        <w:t>lines 31-33</w:t>
      </w:r>
      <w:r>
        <w:t>.</w:t>
      </w:r>
    </w:p>
    <w:p w14:paraId="3B2474A5" w14:textId="3BF739D1" w:rsidR="00825B72" w:rsidRDefault="00825B72" w:rsidP="00825B72">
      <w:pPr>
        <w:spacing w:after="0" w:line="360" w:lineRule="auto"/>
      </w:pPr>
      <w:r>
        <w:t xml:space="preserve">In </w:t>
      </w:r>
      <w:r>
        <w:rPr>
          <w:b/>
          <w:bCs/>
        </w:rPr>
        <w:t>script.js</w:t>
      </w:r>
      <w:r>
        <w:t xml:space="preserve">, the </w:t>
      </w:r>
      <w:proofErr w:type="spellStart"/>
      <w:proofErr w:type="gramStart"/>
      <w:r>
        <w:rPr>
          <w:b/>
          <w:bCs/>
        </w:rPr>
        <w:t>getQual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 is called twice: once on </w:t>
      </w:r>
      <w:r>
        <w:rPr>
          <w:b/>
          <w:bCs/>
        </w:rPr>
        <w:t>line 69</w:t>
      </w:r>
      <w:r>
        <w:t xml:space="preserve"> for the start of the round and once on </w:t>
      </w:r>
      <w:r>
        <w:rPr>
          <w:b/>
          <w:bCs/>
        </w:rPr>
        <w:t>line 78</w:t>
      </w:r>
      <w:r>
        <w:t xml:space="preserve"> for every subsequent selection of qualifications. Passing the </w:t>
      </w:r>
      <w:proofErr w:type="gramStart"/>
      <w:r>
        <w:t>function</w:t>
      </w:r>
      <w:proofErr w:type="gramEnd"/>
      <w:r>
        <w:t xml:space="preserve"> a 0 on </w:t>
      </w:r>
      <w:r>
        <w:rPr>
          <w:b/>
          <w:bCs/>
        </w:rPr>
        <w:t>line 69</w:t>
      </w:r>
      <w:r>
        <w:t xml:space="preserve"> works for the start of the round, as the Quantity Discount is always the first qualification to be pulled. On </w:t>
      </w:r>
      <w:r>
        <w:rPr>
          <w:b/>
          <w:bCs/>
        </w:rPr>
        <w:t>line 78</w:t>
      </w:r>
      <w:r>
        <w:t xml:space="preserve">, the </w:t>
      </w:r>
      <w:proofErr w:type="spellStart"/>
      <w:r>
        <w:rPr>
          <w:b/>
          <w:bCs/>
        </w:rPr>
        <w:t>qualCounter</w:t>
      </w:r>
      <w:proofErr w:type="spellEnd"/>
      <w:r>
        <w:t xml:space="preserve"> variable is passed – this variable counts how many qualifications have been selected to determine when the next player is selected.</w:t>
      </w:r>
    </w:p>
    <w:p w14:paraId="1671E62A" w14:textId="3DE47908" w:rsidR="00825B72" w:rsidRDefault="00825B72" w:rsidP="00825B72">
      <w:pPr>
        <w:spacing w:after="0" w:line="360" w:lineRule="auto"/>
      </w:pPr>
      <w:r>
        <w:t xml:space="preserve">Adding a new type of qualification would require the user to increment the </w:t>
      </w:r>
      <w:proofErr w:type="spellStart"/>
      <w:r w:rsidR="00A30CE7">
        <w:rPr>
          <w:b/>
          <w:bCs/>
        </w:rPr>
        <w:t>qualCounter</w:t>
      </w:r>
      <w:proofErr w:type="spellEnd"/>
      <w:r w:rsidR="00A30CE7">
        <w:t xml:space="preserve"> Boolean expression on </w:t>
      </w:r>
      <w:r w:rsidR="00A30CE7">
        <w:rPr>
          <w:b/>
          <w:bCs/>
        </w:rPr>
        <w:t>line 80</w:t>
      </w:r>
      <w:r w:rsidR="00A30CE7">
        <w:t xml:space="preserve"> such that 4 is changed to the new total number of qualification categories.</w:t>
      </w:r>
    </w:p>
    <w:p w14:paraId="35163E0B" w14:textId="028BBFBC" w:rsidR="00A30CE7" w:rsidRDefault="00A30CE7" w:rsidP="00A30CE7">
      <w:pPr>
        <w:pStyle w:val="Heading2"/>
        <w:spacing w:before="0" w:line="360" w:lineRule="auto"/>
      </w:pPr>
      <w:r>
        <w:lastRenderedPageBreak/>
        <w:t>Other Changes</w:t>
      </w:r>
    </w:p>
    <w:p w14:paraId="0103EC65" w14:textId="11BF96D8" w:rsidR="00A30CE7" w:rsidRDefault="00A30CE7" w:rsidP="00A30CE7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A header row was added to the table of past qualifications, requiring the addition of </w:t>
      </w:r>
      <w:r w:rsidRPr="00A30CE7">
        <w:rPr>
          <w:b/>
          <w:bCs/>
        </w:rPr>
        <w:t>line 55</w:t>
      </w:r>
      <w:r>
        <w:t xml:space="preserve"> to create the row and </w:t>
      </w:r>
      <w:r>
        <w:rPr>
          <w:b/>
          <w:bCs/>
        </w:rPr>
        <w:t>line 90</w:t>
      </w:r>
      <w:r>
        <w:t xml:space="preserve"> and </w:t>
      </w:r>
      <w:r>
        <w:rPr>
          <w:b/>
          <w:bCs/>
        </w:rPr>
        <w:t>line 92</w:t>
      </w:r>
      <w:r>
        <w:t xml:space="preserve"> to shift the appending of qualifications one row down (as the header row is considered a row that data could be appended to) in </w:t>
      </w:r>
      <w:r>
        <w:rPr>
          <w:b/>
          <w:bCs/>
        </w:rPr>
        <w:t>script.js</w:t>
      </w:r>
      <w:r>
        <w:t>.</w:t>
      </w:r>
    </w:p>
    <w:p w14:paraId="51F475EC" w14:textId="68DE1EA9" w:rsidR="00A30CE7" w:rsidRDefault="00A30CE7" w:rsidP="00A30CE7">
      <w:pPr>
        <w:pStyle w:val="ListParagraph"/>
        <w:numPr>
          <w:ilvl w:val="0"/>
          <w:numId w:val="8"/>
        </w:numPr>
        <w:spacing w:after="0" w:line="360" w:lineRule="auto"/>
      </w:pPr>
      <w:r>
        <w:t>Changes were made to the</w:t>
      </w:r>
      <w:r>
        <w:rPr>
          <w:b/>
          <w:bCs/>
        </w:rPr>
        <w:t xml:space="preserve"> strings.js</w:t>
      </w:r>
      <w:r>
        <w:t xml:space="preserve"> file to initialize all string values to match the changes in the </w:t>
      </w:r>
      <w:r>
        <w:rPr>
          <w:b/>
          <w:bCs/>
        </w:rPr>
        <w:t>Game Interface</w:t>
      </w:r>
      <w:r>
        <w:t xml:space="preserve"> tab of the spreadsheet.</w:t>
      </w:r>
    </w:p>
    <w:p w14:paraId="2C4B2897" w14:textId="43CE19C3" w:rsidR="00A30CE7" w:rsidRDefault="00A30CE7" w:rsidP="00A30CE7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Previously in the </w:t>
      </w:r>
      <w:r>
        <w:rPr>
          <w:b/>
          <w:bCs/>
        </w:rPr>
        <w:t>strings.js</w:t>
      </w:r>
      <w:r>
        <w:t xml:space="preserve"> file, </w:t>
      </w:r>
      <w:r>
        <w:rPr>
          <w:b/>
          <w:bCs/>
        </w:rPr>
        <w:t>line 34</w:t>
      </w:r>
      <w:r>
        <w:t xml:space="preserve"> saw </w:t>
      </w:r>
      <w:proofErr w:type="spellStart"/>
      <w:r>
        <w:rPr>
          <w:b/>
          <w:bCs/>
        </w:rPr>
        <w:t>gameRules</w:t>
      </w:r>
      <w:proofErr w:type="spellEnd"/>
      <w:r>
        <w:t xml:space="preserve"> passed into a </w:t>
      </w:r>
      <w:proofErr w:type="spellStart"/>
      <w:proofErr w:type="gramStart"/>
      <w:r>
        <w:rPr>
          <w:b/>
          <w:bCs/>
        </w:rPr>
        <w:t>parseHTML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function. This prevented the game rules from being seen on the “How to Play” screen. This function was removed, and the initialization of the </w:t>
      </w:r>
      <w:proofErr w:type="spellStart"/>
      <w:r>
        <w:rPr>
          <w:b/>
          <w:bCs/>
        </w:rPr>
        <w:t>gameRules</w:t>
      </w:r>
      <w:proofErr w:type="spellEnd"/>
      <w:r>
        <w:t xml:space="preserve"> text on </w:t>
      </w:r>
      <w:r>
        <w:rPr>
          <w:b/>
          <w:bCs/>
        </w:rPr>
        <w:t>lines 4-13</w:t>
      </w:r>
      <w:r>
        <w:t xml:space="preserve"> was changed to reflect the new supply chain focus of the game.</w:t>
      </w:r>
    </w:p>
    <w:p w14:paraId="54BF14CC" w14:textId="4E63B235" w:rsidR="00A30CE7" w:rsidRDefault="00A30CE7" w:rsidP="00A30CE7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Cosmetic changes </w:t>
      </w:r>
      <w:r w:rsidR="00015A9A">
        <w:t xml:space="preserve">(text size and position) </w:t>
      </w:r>
      <w:r>
        <w:t xml:space="preserve">were made in the </w:t>
      </w:r>
      <w:r>
        <w:rPr>
          <w:b/>
          <w:bCs/>
        </w:rPr>
        <w:t>style.css</w:t>
      </w:r>
      <w:r>
        <w:t xml:space="preserve"> file, as the new length of each Job</w:t>
      </w:r>
      <w:r w:rsidR="00015A9A">
        <w:t xml:space="preserve"> meant that the text would overlap the timer without any changes.</w:t>
      </w:r>
    </w:p>
    <w:p w14:paraId="40732593" w14:textId="7A48B25B" w:rsidR="00015A9A" w:rsidRDefault="00015A9A" w:rsidP="00015A9A">
      <w:pPr>
        <w:pStyle w:val="Heading1"/>
        <w:spacing w:before="0" w:line="360" w:lineRule="auto"/>
      </w:pPr>
      <w:r>
        <w:t>Quick Guide to Modifying the Game</w:t>
      </w:r>
    </w:p>
    <w:p w14:paraId="1C754FD9" w14:textId="568D90BE" w:rsidR="00015A9A" w:rsidRDefault="00015A9A" w:rsidP="00015A9A">
      <w:pPr>
        <w:pStyle w:val="Heading2"/>
        <w:spacing w:before="0" w:line="360" w:lineRule="auto"/>
      </w:pPr>
      <w:r>
        <w:t>Modifying the Jobs</w:t>
      </w:r>
    </w:p>
    <w:p w14:paraId="03116592" w14:textId="717E1BCC" w:rsidR="00015A9A" w:rsidRPr="00015A9A" w:rsidRDefault="00015A9A" w:rsidP="00015A9A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 xml:space="preserve">Make the necessary changes to the jobs on the </w:t>
      </w:r>
      <w:r>
        <w:rPr>
          <w:b/>
          <w:bCs/>
        </w:rPr>
        <w:t>Jobs</w:t>
      </w:r>
      <w:r>
        <w:t xml:space="preserve"> tab of the spreadsheet.</w:t>
      </w:r>
    </w:p>
    <w:p w14:paraId="0DFD5C4C" w14:textId="019F5CAD" w:rsidR="00015A9A" w:rsidRPr="00015A9A" w:rsidRDefault="00015A9A" w:rsidP="00015A9A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 xml:space="preserve">Copy and paste cell </w:t>
      </w:r>
      <w:r>
        <w:rPr>
          <w:b/>
          <w:bCs/>
        </w:rPr>
        <w:t>B2</w:t>
      </w:r>
      <w:r>
        <w:t xml:space="preserve"> into cell </w:t>
      </w:r>
      <w:r>
        <w:rPr>
          <w:b/>
          <w:bCs/>
        </w:rPr>
        <w:t>C3</w:t>
      </w:r>
      <w:r>
        <w:t xml:space="preserve"> as </w:t>
      </w:r>
      <w:r>
        <w:rPr>
          <w:b/>
          <w:bCs/>
        </w:rPr>
        <w:t>Values Only</w:t>
      </w:r>
      <w:r>
        <w:t>.</w:t>
      </w:r>
    </w:p>
    <w:p w14:paraId="59B3146A" w14:textId="4F61F963" w:rsidR="00015A9A" w:rsidRPr="00015A9A" w:rsidRDefault="00015A9A" w:rsidP="00015A9A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r>
        <w:t xml:space="preserve">Copy the value of cell </w:t>
      </w:r>
      <w:r>
        <w:rPr>
          <w:b/>
          <w:bCs/>
        </w:rPr>
        <w:t>C3</w:t>
      </w:r>
      <w:r>
        <w:t xml:space="preserve"> into the </w:t>
      </w:r>
      <w:r>
        <w:rPr>
          <w:b/>
          <w:bCs/>
        </w:rPr>
        <w:t>vars.js</w:t>
      </w:r>
      <w:r>
        <w:t xml:space="preserve"> file on </w:t>
      </w:r>
      <w:r>
        <w:rPr>
          <w:b/>
          <w:bCs/>
        </w:rPr>
        <w:t>line 3</w:t>
      </w:r>
      <w:r>
        <w:t>.</w:t>
      </w:r>
    </w:p>
    <w:p w14:paraId="6845961F" w14:textId="4B4C93F7" w:rsidR="00015A9A" w:rsidRDefault="00015A9A" w:rsidP="00015A9A">
      <w:pPr>
        <w:pStyle w:val="Heading2"/>
        <w:spacing w:before="0" w:line="360" w:lineRule="auto"/>
      </w:pPr>
      <w:r>
        <w:t>Modifying the Qualifications</w:t>
      </w:r>
    </w:p>
    <w:p w14:paraId="7CA936A2" w14:textId="2941D6DB" w:rsidR="00015A9A" w:rsidRDefault="00015A9A" w:rsidP="00015A9A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Make the necessary changes to the qualifications on the </w:t>
      </w:r>
      <w:r>
        <w:rPr>
          <w:b/>
          <w:bCs/>
        </w:rPr>
        <w:t>Qualities</w:t>
      </w:r>
      <w:r>
        <w:t xml:space="preserve"> tab of the spreadsheet. Remember that each qualification type must be in its own column, including new types of qualifications.</w:t>
      </w:r>
    </w:p>
    <w:p w14:paraId="4CA42CB2" w14:textId="5DDC64D3" w:rsidR="00015A9A" w:rsidRDefault="00015A9A" w:rsidP="00015A9A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Copy and paste cell </w:t>
      </w:r>
      <w:r>
        <w:rPr>
          <w:b/>
          <w:bCs/>
        </w:rPr>
        <w:t>B2</w:t>
      </w:r>
      <w:r>
        <w:t xml:space="preserve"> into cell </w:t>
      </w:r>
      <w:r>
        <w:rPr>
          <w:b/>
          <w:bCs/>
        </w:rPr>
        <w:t>C4</w:t>
      </w:r>
      <w:r>
        <w:t xml:space="preserve"> as </w:t>
      </w:r>
      <w:r>
        <w:rPr>
          <w:b/>
          <w:bCs/>
        </w:rPr>
        <w:t>Values Only</w:t>
      </w:r>
      <w:r>
        <w:t>.</w:t>
      </w:r>
    </w:p>
    <w:p w14:paraId="6B14E79D" w14:textId="67816257" w:rsidR="00015A9A" w:rsidRDefault="00015A9A" w:rsidP="00015A9A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Copy and paste cell </w:t>
      </w:r>
      <w:r>
        <w:rPr>
          <w:b/>
          <w:bCs/>
        </w:rPr>
        <w:t>B3</w:t>
      </w:r>
      <w:r>
        <w:t xml:space="preserve"> into cell </w:t>
      </w:r>
      <w:r>
        <w:rPr>
          <w:b/>
          <w:bCs/>
        </w:rPr>
        <w:t>C5</w:t>
      </w:r>
      <w:r>
        <w:t xml:space="preserve"> as </w:t>
      </w:r>
      <w:r>
        <w:rPr>
          <w:b/>
          <w:bCs/>
        </w:rPr>
        <w:t>Values Only</w:t>
      </w:r>
      <w:r>
        <w:t>.</w:t>
      </w:r>
    </w:p>
    <w:p w14:paraId="69A67FEA" w14:textId="25214B89" w:rsidR="00015A9A" w:rsidRDefault="00015A9A" w:rsidP="00015A9A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Copy the value of cell </w:t>
      </w:r>
      <w:r>
        <w:rPr>
          <w:b/>
          <w:bCs/>
        </w:rPr>
        <w:t>C4</w:t>
      </w:r>
      <w:r>
        <w:t xml:space="preserve"> into the </w:t>
      </w:r>
      <w:r>
        <w:rPr>
          <w:b/>
          <w:bCs/>
        </w:rPr>
        <w:t>vars.js</w:t>
      </w:r>
      <w:r>
        <w:t xml:space="preserve"> file on </w:t>
      </w:r>
      <w:r>
        <w:rPr>
          <w:b/>
          <w:bCs/>
        </w:rPr>
        <w:t>line 5</w:t>
      </w:r>
      <w:r>
        <w:t>.</w:t>
      </w:r>
    </w:p>
    <w:p w14:paraId="095B7C6C" w14:textId="0014DE14" w:rsidR="00015A9A" w:rsidRDefault="00015A9A" w:rsidP="00015A9A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Copy the value of cell </w:t>
      </w:r>
      <w:r>
        <w:rPr>
          <w:b/>
          <w:bCs/>
        </w:rPr>
        <w:t>C5</w:t>
      </w:r>
      <w:r>
        <w:t xml:space="preserve"> into the </w:t>
      </w:r>
      <w:r>
        <w:rPr>
          <w:b/>
          <w:bCs/>
        </w:rPr>
        <w:t>vars.js</w:t>
      </w:r>
      <w:r>
        <w:t xml:space="preserve"> file on </w:t>
      </w:r>
      <w:r>
        <w:rPr>
          <w:b/>
          <w:bCs/>
        </w:rPr>
        <w:t>line 6</w:t>
      </w:r>
      <w:r>
        <w:t>.</w:t>
      </w:r>
    </w:p>
    <w:p w14:paraId="3B984D94" w14:textId="0DBB915A" w:rsidR="00015A9A" w:rsidRDefault="00015A9A" w:rsidP="00015A9A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If the total number of qualification types were changed, go to </w:t>
      </w:r>
      <w:r>
        <w:rPr>
          <w:b/>
          <w:bCs/>
        </w:rPr>
        <w:t>script.js</w:t>
      </w:r>
      <w:r>
        <w:t xml:space="preserve"> and:</w:t>
      </w:r>
    </w:p>
    <w:p w14:paraId="6FC3F2BF" w14:textId="7366B963" w:rsidR="00015A9A" w:rsidRDefault="00015A9A" w:rsidP="00015A9A">
      <w:pPr>
        <w:pStyle w:val="ListParagraph"/>
        <w:numPr>
          <w:ilvl w:val="1"/>
          <w:numId w:val="10"/>
        </w:numPr>
        <w:spacing w:after="0" w:line="360" w:lineRule="auto"/>
      </w:pPr>
      <w:r>
        <w:t xml:space="preserve">Change </w:t>
      </w:r>
      <w:r>
        <w:rPr>
          <w:b/>
          <w:bCs/>
        </w:rPr>
        <w:t>line 55</w:t>
      </w:r>
      <w:r>
        <w:t xml:space="preserve"> to match the new headings.</w:t>
      </w:r>
    </w:p>
    <w:p w14:paraId="46E2ED46" w14:textId="1000C289" w:rsidR="00015A9A" w:rsidRDefault="00015A9A" w:rsidP="00015A9A">
      <w:pPr>
        <w:pStyle w:val="ListParagraph"/>
        <w:numPr>
          <w:ilvl w:val="1"/>
          <w:numId w:val="10"/>
        </w:numPr>
        <w:spacing w:after="0" w:line="360" w:lineRule="auto"/>
      </w:pPr>
      <w:r>
        <w:t xml:space="preserve">Change </w:t>
      </w:r>
      <w:r>
        <w:rPr>
          <w:b/>
          <w:bCs/>
        </w:rPr>
        <w:t>line 80</w:t>
      </w:r>
      <w:r>
        <w:t xml:space="preserve"> to match the new number of qualification types.</w:t>
      </w:r>
    </w:p>
    <w:p w14:paraId="0D5D4141" w14:textId="33A1E13D" w:rsidR="00015A9A" w:rsidRDefault="00015A9A" w:rsidP="00015A9A">
      <w:pPr>
        <w:pStyle w:val="Heading2"/>
        <w:spacing w:before="0" w:line="360" w:lineRule="auto"/>
      </w:pPr>
      <w:r>
        <w:t>Making Cosmetic Changes</w:t>
      </w:r>
    </w:p>
    <w:p w14:paraId="1350553C" w14:textId="3C5BA5AC" w:rsidR="00015A9A" w:rsidRDefault="00015A9A" w:rsidP="00015A9A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Determine what table has the content you’re attempting to change by looking at </w:t>
      </w:r>
      <w:r>
        <w:rPr>
          <w:b/>
          <w:bCs/>
        </w:rPr>
        <w:t>script.js</w:t>
      </w:r>
      <w:r>
        <w:t>.</w:t>
      </w:r>
    </w:p>
    <w:p w14:paraId="3A89EA4A" w14:textId="171C00A7" w:rsidR="00015A9A" w:rsidRPr="00015A9A" w:rsidRDefault="00015A9A" w:rsidP="00C95DA3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Go to </w:t>
      </w:r>
      <w:r w:rsidRPr="002F0AA9">
        <w:rPr>
          <w:b/>
          <w:bCs/>
        </w:rPr>
        <w:t>style.css</w:t>
      </w:r>
      <w:r>
        <w:t xml:space="preserve"> and modify the corresponding section or create one for the table being modified.</w:t>
      </w:r>
      <w:r w:rsidR="002F0AA9">
        <w:t xml:space="preserve"> </w:t>
      </w:r>
    </w:p>
    <w:sectPr w:rsidR="00015A9A" w:rsidRPr="0001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703"/>
    <w:multiLevelType w:val="hybridMultilevel"/>
    <w:tmpl w:val="B5B20092"/>
    <w:lvl w:ilvl="0" w:tplc="334C6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33DE"/>
    <w:multiLevelType w:val="hybridMultilevel"/>
    <w:tmpl w:val="045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D7F0C"/>
    <w:multiLevelType w:val="hybridMultilevel"/>
    <w:tmpl w:val="9616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1723B"/>
    <w:multiLevelType w:val="hybridMultilevel"/>
    <w:tmpl w:val="4428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3724"/>
    <w:multiLevelType w:val="hybridMultilevel"/>
    <w:tmpl w:val="2A289CAE"/>
    <w:lvl w:ilvl="0" w:tplc="334C6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221F2"/>
    <w:multiLevelType w:val="hybridMultilevel"/>
    <w:tmpl w:val="D01C3D9A"/>
    <w:lvl w:ilvl="0" w:tplc="334C6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436B5"/>
    <w:multiLevelType w:val="hybridMultilevel"/>
    <w:tmpl w:val="D57A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B57E3"/>
    <w:multiLevelType w:val="hybridMultilevel"/>
    <w:tmpl w:val="ECA6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F0CED"/>
    <w:multiLevelType w:val="hybridMultilevel"/>
    <w:tmpl w:val="081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4612A"/>
    <w:multiLevelType w:val="hybridMultilevel"/>
    <w:tmpl w:val="84CAB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EA3BA5"/>
    <w:multiLevelType w:val="hybridMultilevel"/>
    <w:tmpl w:val="DAD2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50"/>
    <w:rsid w:val="00015A9A"/>
    <w:rsid w:val="002F0AA9"/>
    <w:rsid w:val="007E16BE"/>
    <w:rsid w:val="007F18F1"/>
    <w:rsid w:val="00825B72"/>
    <w:rsid w:val="008D0C50"/>
    <w:rsid w:val="00A30CE7"/>
    <w:rsid w:val="00AF11B2"/>
    <w:rsid w:val="00B32853"/>
    <w:rsid w:val="00B40D39"/>
    <w:rsid w:val="00B6613E"/>
    <w:rsid w:val="00C95DA3"/>
    <w:rsid w:val="00D9079A"/>
    <w:rsid w:val="00E212F4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A008"/>
  <w15:chartTrackingRefBased/>
  <w15:docId w15:val="{267D2235-758D-420C-BFCC-C87DFD85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D39"/>
    <w:pPr>
      <w:ind w:left="720"/>
      <w:contextualSpacing/>
    </w:pPr>
  </w:style>
  <w:style w:type="table" w:styleId="TableGrid">
    <w:name w:val="Table Grid"/>
    <w:basedOn w:val="TableNormal"/>
    <w:uiPriority w:val="39"/>
    <w:rsid w:val="00AF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1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2F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95D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Xj3uoybsWUzZhPOUiF-u4q08_2ZjsHdfLlPNtTYfcOQ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5A793-C99C-4F4C-B3B2-664FBC39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Sutton</dc:creator>
  <cp:keywords/>
  <dc:description/>
  <cp:lastModifiedBy>Ryan Sutton</cp:lastModifiedBy>
  <cp:revision>6</cp:revision>
  <dcterms:created xsi:type="dcterms:W3CDTF">2021-09-13T15:04:00Z</dcterms:created>
  <dcterms:modified xsi:type="dcterms:W3CDTF">2021-09-13T21:14:00Z</dcterms:modified>
</cp:coreProperties>
</file>