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1EAE" w:rsidRPr="00645502" w:rsidRDefault="00F51EAE" w:rsidP="00F51EAE">
      <w:pPr>
        <w:spacing w:after="0" w:line="240" w:lineRule="auto"/>
        <w:rPr>
          <w:rFonts w:ascii="Palatino Linotype" w:eastAsia="Times New Roman" w:hAnsi="Palatino Linotype" w:cs="Times New Roman"/>
          <w:b/>
          <w:sz w:val="20"/>
          <w:szCs w:val="20"/>
        </w:rPr>
      </w:pPr>
      <w:r w:rsidRPr="00645502">
        <w:rPr>
          <w:rFonts w:ascii="Palatino Linotype" w:eastAsia="Times New Roman" w:hAnsi="Palatino Linotype" w:cs="Times New Roman"/>
          <w:b/>
          <w:sz w:val="20"/>
          <w:szCs w:val="20"/>
        </w:rPr>
        <w:t>File System:</w:t>
      </w:r>
    </w:p>
    <w:p w:rsidR="00F51EAE" w:rsidRPr="00645502" w:rsidRDefault="00F51EAE" w:rsidP="00F51EAE">
      <w:pPr>
        <w:spacing w:after="0" w:line="240" w:lineRule="auto"/>
        <w:rPr>
          <w:rFonts w:ascii="Palatino Linotype" w:eastAsia="Times New Roman" w:hAnsi="Palatino Linotype" w:cs="Times New Roman"/>
          <w:sz w:val="20"/>
          <w:szCs w:val="20"/>
        </w:rPr>
      </w:pPr>
    </w:p>
    <w:p w:rsidR="00F51EAE" w:rsidRPr="00645502" w:rsidRDefault="00F51EAE" w:rsidP="00F51EAE">
      <w:pPr>
        <w:spacing w:after="0" w:line="240" w:lineRule="auto"/>
        <w:rPr>
          <w:rFonts w:ascii="Palatino Linotype" w:hAnsi="Palatino Linotype"/>
          <w:sz w:val="20"/>
          <w:szCs w:val="20"/>
        </w:rPr>
      </w:pPr>
      <w:r w:rsidRPr="00645502">
        <w:rPr>
          <w:rFonts w:ascii="Palatino Linotype" w:hAnsi="Palatino Linotype"/>
          <w:sz w:val="20"/>
          <w:szCs w:val="20"/>
        </w:rPr>
        <w:t>What are filesystems?</w:t>
      </w:r>
    </w:p>
    <w:p w:rsidR="00F51EAE" w:rsidRPr="00645502" w:rsidRDefault="00F51EAE" w:rsidP="00F51EAE">
      <w:pPr>
        <w:spacing w:after="0" w:line="240" w:lineRule="auto"/>
        <w:rPr>
          <w:rFonts w:ascii="Palatino Linotype" w:hAnsi="Palatino Linotype"/>
          <w:sz w:val="20"/>
          <w:szCs w:val="20"/>
        </w:rPr>
      </w:pPr>
      <w:r w:rsidRPr="00645502">
        <w:rPr>
          <w:rFonts w:ascii="Palatino Linotype" w:hAnsi="Palatino Linotype"/>
          <w:sz w:val="20"/>
          <w:szCs w:val="20"/>
        </w:rPr>
        <w:t>A filesystem is the methods and data structures that an operating system uses to keep track of files on a disk or partition; that is, the way the files are organized on the disk. The word is also used to refer to a partition or disk that is used to store the files or the type of the filesystem. Thus, one might say ``I have two filesystems'' meaning one has two partitions on which one stores files, or that one is using the ``extended filesystem'', meaning the type of the filesystem.</w:t>
      </w:r>
    </w:p>
    <w:p w:rsidR="00F51EAE" w:rsidRPr="00645502" w:rsidRDefault="00F51EAE" w:rsidP="00F51EAE">
      <w:pPr>
        <w:spacing w:after="0" w:line="240" w:lineRule="auto"/>
        <w:rPr>
          <w:rFonts w:ascii="Palatino Linotype" w:hAnsi="Palatino Linotype"/>
          <w:sz w:val="20"/>
          <w:szCs w:val="20"/>
        </w:rPr>
      </w:pPr>
    </w:p>
    <w:p w:rsidR="00F51EAE" w:rsidRPr="00645502" w:rsidRDefault="00F51EAE" w:rsidP="00F51EAE">
      <w:pPr>
        <w:spacing w:after="0" w:line="240" w:lineRule="auto"/>
        <w:rPr>
          <w:rFonts w:ascii="Palatino Linotype" w:hAnsi="Palatino Linotype"/>
          <w:sz w:val="20"/>
          <w:szCs w:val="20"/>
        </w:rPr>
      </w:pPr>
      <w:r w:rsidRPr="00645502">
        <w:rPr>
          <w:rFonts w:ascii="Palatino Linotype" w:hAnsi="Palatino Linotype"/>
          <w:sz w:val="20"/>
          <w:szCs w:val="20"/>
        </w:rPr>
        <w:t>The difference between a disk or partition and the filesystem it contains is important. A few programs (including, reasonably enough, programs that create filesystems) operate directly on the raw sectors of a disk or partition; if there is an existing file system there it will be destroyed or seriously corrupted. Most programs operate on a filesystem, and therefore won't work on a partition that doesn't contain one (or that contains one of the wrong types).</w:t>
      </w:r>
    </w:p>
    <w:p w:rsidR="00F51EAE" w:rsidRPr="00645502" w:rsidRDefault="00F51EAE" w:rsidP="00F51EAE">
      <w:pPr>
        <w:spacing w:after="0" w:line="240" w:lineRule="auto"/>
        <w:rPr>
          <w:rFonts w:ascii="Palatino Linotype" w:hAnsi="Palatino Linotype"/>
          <w:sz w:val="20"/>
          <w:szCs w:val="20"/>
        </w:rPr>
      </w:pPr>
    </w:p>
    <w:p w:rsidR="00F51EAE" w:rsidRPr="00645502" w:rsidRDefault="00F51EAE" w:rsidP="00F51EAE">
      <w:pPr>
        <w:spacing w:after="0" w:line="240" w:lineRule="auto"/>
        <w:rPr>
          <w:rFonts w:ascii="Palatino Linotype" w:hAnsi="Palatino Linotype"/>
          <w:sz w:val="20"/>
          <w:szCs w:val="20"/>
        </w:rPr>
      </w:pPr>
      <w:r w:rsidRPr="00645502">
        <w:rPr>
          <w:rFonts w:ascii="Palatino Linotype" w:hAnsi="Palatino Linotype"/>
          <w:sz w:val="20"/>
          <w:szCs w:val="20"/>
        </w:rPr>
        <w:t>Before a partition or disk can be used as a filesystem, it needs to be initialized, and the bookkeeping data structures need to be written to the disk. This process is called making a filesystem.</w:t>
      </w:r>
    </w:p>
    <w:p w:rsidR="00F51EAE" w:rsidRPr="00645502" w:rsidRDefault="00F51EAE" w:rsidP="00F51EAE">
      <w:pPr>
        <w:spacing w:after="0" w:line="240" w:lineRule="auto"/>
        <w:rPr>
          <w:rFonts w:ascii="Palatino Linotype" w:hAnsi="Palatino Linotype"/>
          <w:sz w:val="20"/>
          <w:szCs w:val="20"/>
        </w:rPr>
      </w:pPr>
    </w:p>
    <w:p w:rsidR="00F51EAE" w:rsidRPr="00645502" w:rsidRDefault="00F51EAE" w:rsidP="00F51EAE">
      <w:pPr>
        <w:spacing w:after="0" w:line="240" w:lineRule="auto"/>
        <w:rPr>
          <w:rFonts w:ascii="Palatino Linotype" w:hAnsi="Palatino Linotype"/>
          <w:sz w:val="20"/>
          <w:szCs w:val="20"/>
        </w:rPr>
      </w:pPr>
      <w:r w:rsidRPr="00645502">
        <w:rPr>
          <w:rFonts w:ascii="Palatino Linotype" w:hAnsi="Palatino Linotype"/>
          <w:sz w:val="20"/>
          <w:szCs w:val="20"/>
        </w:rPr>
        <w:t xml:space="preserve">Most </w:t>
      </w:r>
      <w:r w:rsidR="00E720B2">
        <w:rPr>
          <w:rFonts w:ascii="Palatino Linotype" w:hAnsi="Palatino Linotype"/>
          <w:sz w:val="20"/>
          <w:szCs w:val="20"/>
        </w:rPr>
        <w:t>LINUX</w:t>
      </w:r>
      <w:r w:rsidRPr="00645502">
        <w:rPr>
          <w:rFonts w:ascii="Palatino Linotype" w:hAnsi="Palatino Linotype"/>
          <w:sz w:val="20"/>
          <w:szCs w:val="20"/>
        </w:rPr>
        <w:t xml:space="preserve"> filesystem types have a similar general structure, although the exact details vary quite a bit. The central concepts are superblock, </w:t>
      </w:r>
      <w:proofErr w:type="spellStart"/>
      <w:proofErr w:type="gramStart"/>
      <w:r w:rsidRPr="00645502">
        <w:rPr>
          <w:rFonts w:ascii="Palatino Linotype" w:hAnsi="Palatino Linotype"/>
          <w:sz w:val="20"/>
          <w:szCs w:val="20"/>
        </w:rPr>
        <w:t>inode</w:t>
      </w:r>
      <w:proofErr w:type="spellEnd"/>
      <w:r w:rsidRPr="00645502">
        <w:rPr>
          <w:rFonts w:ascii="Palatino Linotype" w:hAnsi="Palatino Linotype"/>
          <w:sz w:val="20"/>
          <w:szCs w:val="20"/>
        </w:rPr>
        <w:t xml:space="preserve"> ,</w:t>
      </w:r>
      <w:proofErr w:type="gramEnd"/>
      <w:r w:rsidRPr="00645502">
        <w:rPr>
          <w:rFonts w:ascii="Palatino Linotype" w:hAnsi="Palatino Linotype"/>
          <w:sz w:val="20"/>
          <w:szCs w:val="20"/>
        </w:rPr>
        <w:t xml:space="preserve"> data block, directory block , and indirection block. The superblock contains information about the filesystem as a whole, such as its size (the exact information here depends on the filesystem). An </w:t>
      </w:r>
      <w:proofErr w:type="spellStart"/>
      <w:r w:rsidRPr="00645502">
        <w:rPr>
          <w:rFonts w:ascii="Palatino Linotype" w:hAnsi="Palatino Linotype"/>
          <w:sz w:val="20"/>
          <w:szCs w:val="20"/>
        </w:rPr>
        <w:t>inode</w:t>
      </w:r>
      <w:proofErr w:type="spellEnd"/>
      <w:r w:rsidRPr="00645502">
        <w:rPr>
          <w:rFonts w:ascii="Palatino Linotype" w:hAnsi="Palatino Linotype"/>
          <w:sz w:val="20"/>
          <w:szCs w:val="20"/>
        </w:rPr>
        <w:t xml:space="preserve"> contains all information about a file, except its name. The name is stored in the directory, together with the number of the </w:t>
      </w:r>
      <w:proofErr w:type="spellStart"/>
      <w:r w:rsidRPr="00645502">
        <w:rPr>
          <w:rFonts w:ascii="Palatino Linotype" w:hAnsi="Palatino Linotype"/>
          <w:sz w:val="20"/>
          <w:szCs w:val="20"/>
        </w:rPr>
        <w:t>inode</w:t>
      </w:r>
      <w:proofErr w:type="spellEnd"/>
      <w:r w:rsidRPr="00645502">
        <w:rPr>
          <w:rFonts w:ascii="Palatino Linotype" w:hAnsi="Palatino Linotype"/>
          <w:sz w:val="20"/>
          <w:szCs w:val="20"/>
        </w:rPr>
        <w:t xml:space="preserve">. A directory entry consists of a filename and the number of the </w:t>
      </w:r>
      <w:proofErr w:type="spellStart"/>
      <w:r w:rsidRPr="00645502">
        <w:rPr>
          <w:rFonts w:ascii="Palatino Linotype" w:hAnsi="Palatino Linotype"/>
          <w:sz w:val="20"/>
          <w:szCs w:val="20"/>
        </w:rPr>
        <w:t>inode</w:t>
      </w:r>
      <w:proofErr w:type="spellEnd"/>
      <w:r w:rsidRPr="00645502">
        <w:rPr>
          <w:rFonts w:ascii="Palatino Linotype" w:hAnsi="Palatino Linotype"/>
          <w:sz w:val="20"/>
          <w:szCs w:val="20"/>
        </w:rPr>
        <w:t xml:space="preserve"> which represents the file. The </w:t>
      </w:r>
      <w:proofErr w:type="spellStart"/>
      <w:r w:rsidRPr="00645502">
        <w:rPr>
          <w:rFonts w:ascii="Palatino Linotype" w:hAnsi="Palatino Linotype"/>
          <w:sz w:val="20"/>
          <w:szCs w:val="20"/>
        </w:rPr>
        <w:t>inode</w:t>
      </w:r>
      <w:proofErr w:type="spellEnd"/>
      <w:r w:rsidRPr="00645502">
        <w:rPr>
          <w:rFonts w:ascii="Palatino Linotype" w:hAnsi="Palatino Linotype"/>
          <w:sz w:val="20"/>
          <w:szCs w:val="20"/>
        </w:rPr>
        <w:t xml:space="preserve"> contains the numbers of several data blocks, which are used to store the data in the file. There is space only for a few data block numbers in the </w:t>
      </w:r>
      <w:proofErr w:type="spellStart"/>
      <w:r w:rsidRPr="00645502">
        <w:rPr>
          <w:rFonts w:ascii="Palatino Linotype" w:hAnsi="Palatino Linotype"/>
          <w:sz w:val="20"/>
          <w:szCs w:val="20"/>
        </w:rPr>
        <w:t>inode</w:t>
      </w:r>
      <w:proofErr w:type="spellEnd"/>
      <w:r w:rsidRPr="00645502">
        <w:rPr>
          <w:rFonts w:ascii="Palatino Linotype" w:hAnsi="Palatino Linotype"/>
          <w:sz w:val="20"/>
          <w:szCs w:val="20"/>
        </w:rPr>
        <w:t>, however, and if more are needed, more space for pointers to the data blocks is allocated dynamically. These dynamically allocated blocks are indirect blocks; the name indicates that in order to find the data block, one has to find its number in the indirect block first.</w:t>
      </w:r>
    </w:p>
    <w:p w:rsidR="00F51EAE" w:rsidRPr="00645502" w:rsidRDefault="00F51EAE" w:rsidP="00F51EAE">
      <w:pPr>
        <w:spacing w:after="0" w:line="240" w:lineRule="auto"/>
        <w:rPr>
          <w:rFonts w:ascii="Palatino Linotype" w:hAnsi="Palatino Linotype"/>
          <w:sz w:val="20"/>
          <w:szCs w:val="20"/>
        </w:rPr>
      </w:pPr>
    </w:p>
    <w:p w:rsidR="00F51EAE" w:rsidRPr="00645502" w:rsidRDefault="00E720B2" w:rsidP="00F51EAE">
      <w:pPr>
        <w:spacing w:after="0" w:line="240" w:lineRule="auto"/>
        <w:rPr>
          <w:rFonts w:ascii="Palatino Linotype" w:hAnsi="Palatino Linotype"/>
          <w:sz w:val="20"/>
          <w:szCs w:val="20"/>
        </w:rPr>
      </w:pPr>
      <w:r>
        <w:rPr>
          <w:rFonts w:ascii="Palatino Linotype" w:hAnsi="Palatino Linotype"/>
          <w:sz w:val="20"/>
          <w:szCs w:val="20"/>
        </w:rPr>
        <w:t>LINUX</w:t>
      </w:r>
      <w:r w:rsidR="00F51EAE" w:rsidRPr="00645502">
        <w:rPr>
          <w:rFonts w:ascii="Palatino Linotype" w:hAnsi="Palatino Linotype"/>
          <w:sz w:val="20"/>
          <w:szCs w:val="20"/>
        </w:rPr>
        <w:t xml:space="preserve"> filesystems usually allow one to create a hole in a file (this is done with the </w:t>
      </w:r>
      <w:proofErr w:type="spellStart"/>
      <w:proofErr w:type="gramStart"/>
      <w:r w:rsidR="00F51EAE" w:rsidRPr="00645502">
        <w:rPr>
          <w:rFonts w:ascii="Palatino Linotype" w:hAnsi="Palatino Linotype"/>
          <w:sz w:val="20"/>
          <w:szCs w:val="20"/>
        </w:rPr>
        <w:t>lseek</w:t>
      </w:r>
      <w:proofErr w:type="spellEnd"/>
      <w:r w:rsidR="00F51EAE" w:rsidRPr="00645502">
        <w:rPr>
          <w:rFonts w:ascii="Palatino Linotype" w:hAnsi="Palatino Linotype"/>
          <w:sz w:val="20"/>
          <w:szCs w:val="20"/>
        </w:rPr>
        <w:t>(</w:t>
      </w:r>
      <w:proofErr w:type="gramEnd"/>
      <w:r w:rsidR="00F51EAE" w:rsidRPr="00645502">
        <w:rPr>
          <w:rFonts w:ascii="Palatino Linotype" w:hAnsi="Palatino Linotype"/>
          <w:sz w:val="20"/>
          <w:szCs w:val="20"/>
        </w:rPr>
        <w:t xml:space="preserve">) system call; check the manual page), which means that the filesystem just pretends that at a particular place in the file there is just zero bytes, but no actual disk sectors are reserved for that place in the file (this means that the file will use a bit less disk space). This happens especially often for small binaries, Linux shared libraries, </w:t>
      </w:r>
      <w:proofErr w:type="gramStart"/>
      <w:r w:rsidR="00F51EAE" w:rsidRPr="00645502">
        <w:rPr>
          <w:rFonts w:ascii="Palatino Linotype" w:hAnsi="Palatino Linotype"/>
          <w:sz w:val="20"/>
          <w:szCs w:val="20"/>
        </w:rPr>
        <w:t>some</w:t>
      </w:r>
      <w:proofErr w:type="gramEnd"/>
      <w:r w:rsidR="00F51EAE" w:rsidRPr="00645502">
        <w:rPr>
          <w:rFonts w:ascii="Palatino Linotype" w:hAnsi="Palatino Linotype"/>
          <w:sz w:val="20"/>
          <w:szCs w:val="20"/>
        </w:rPr>
        <w:t xml:space="preserve"> databases, and a few other special cases. (Holes are implemented by storing a special value as the address of the data block in the indirect block or </w:t>
      </w:r>
      <w:proofErr w:type="spellStart"/>
      <w:r w:rsidR="00F51EAE" w:rsidRPr="00645502">
        <w:rPr>
          <w:rFonts w:ascii="Palatino Linotype" w:hAnsi="Palatino Linotype"/>
          <w:sz w:val="20"/>
          <w:szCs w:val="20"/>
        </w:rPr>
        <w:t>inode</w:t>
      </w:r>
      <w:proofErr w:type="spellEnd"/>
      <w:r w:rsidR="00F51EAE" w:rsidRPr="00645502">
        <w:rPr>
          <w:rFonts w:ascii="Palatino Linotype" w:hAnsi="Palatino Linotype"/>
          <w:sz w:val="20"/>
          <w:szCs w:val="20"/>
        </w:rPr>
        <w:t>. This special address means that no data block is allocated for that part of the file, ergo, there is a hole in the file.)</w:t>
      </w:r>
    </w:p>
    <w:p w:rsidR="00F51EAE" w:rsidRPr="00645502" w:rsidRDefault="00F51EAE" w:rsidP="00F51EAE">
      <w:pPr>
        <w:spacing w:after="0" w:line="240" w:lineRule="auto"/>
        <w:rPr>
          <w:rFonts w:ascii="Palatino Linotype" w:hAnsi="Palatino Linotype"/>
          <w:sz w:val="20"/>
          <w:szCs w:val="20"/>
        </w:rPr>
      </w:pPr>
    </w:p>
    <w:p w:rsidR="00F51EAE" w:rsidRPr="00645502" w:rsidRDefault="00F51EAE" w:rsidP="00F51EAE">
      <w:pPr>
        <w:spacing w:after="0" w:line="240" w:lineRule="auto"/>
        <w:rPr>
          <w:rFonts w:ascii="Palatino Linotype" w:hAnsi="Palatino Linotype"/>
          <w:sz w:val="20"/>
          <w:szCs w:val="20"/>
        </w:rPr>
      </w:pPr>
    </w:p>
    <w:p w:rsidR="00F51EAE" w:rsidRPr="00645502" w:rsidRDefault="00F51EAE" w:rsidP="00F51EAE">
      <w:pPr>
        <w:spacing w:after="0" w:line="240" w:lineRule="auto"/>
        <w:rPr>
          <w:rFonts w:ascii="Palatino Linotype" w:hAnsi="Palatino Linotype"/>
          <w:sz w:val="20"/>
          <w:szCs w:val="20"/>
        </w:rPr>
      </w:pPr>
    </w:p>
    <w:p w:rsidR="00F51EAE" w:rsidRPr="00645502" w:rsidRDefault="00F51EAE" w:rsidP="00F51EAE">
      <w:pPr>
        <w:spacing w:after="0" w:line="240" w:lineRule="auto"/>
        <w:rPr>
          <w:rFonts w:ascii="Palatino Linotype" w:hAnsi="Palatino Linotype"/>
          <w:sz w:val="20"/>
          <w:szCs w:val="20"/>
        </w:rPr>
      </w:pPr>
    </w:p>
    <w:p w:rsidR="00F51EAE" w:rsidRPr="00645502" w:rsidRDefault="00F51EAE" w:rsidP="00F51EAE">
      <w:pPr>
        <w:spacing w:before="100" w:beforeAutospacing="1" w:after="100" w:afterAutospacing="1" w:line="240" w:lineRule="auto"/>
        <w:rPr>
          <w:rFonts w:ascii="Palatino Linotype" w:eastAsia="Times New Roman" w:hAnsi="Palatino Linotype" w:cs="Times New Roman"/>
          <w:color w:val="000000"/>
          <w:sz w:val="20"/>
          <w:szCs w:val="20"/>
        </w:rPr>
      </w:pPr>
      <w:r w:rsidRPr="00645502">
        <w:rPr>
          <w:rFonts w:ascii="Palatino Linotype" w:eastAsia="Times New Roman" w:hAnsi="Palatino Linotype" w:cs="Times New Roman"/>
          <w:b/>
          <w:bCs/>
          <w:color w:val="000000"/>
          <w:sz w:val="20"/>
          <w:szCs w:val="20"/>
        </w:rPr>
        <w:t>Comparing Filesystem Features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20"/>
        <w:gridCol w:w="1606"/>
        <w:gridCol w:w="1606"/>
        <w:gridCol w:w="1606"/>
        <w:gridCol w:w="1606"/>
        <w:gridCol w:w="1436"/>
      </w:tblGrid>
      <w:tr w:rsidR="00F51EAE" w:rsidRPr="00645502" w:rsidTr="002D261F">
        <w:trPr>
          <w:tblHeader/>
          <w:tblCellSpacing w:w="15" w:type="dxa"/>
        </w:trPr>
        <w:tc>
          <w:tcPr>
            <w:tcW w:w="850" w:type="pct"/>
            <w:tcBorders>
              <w:top w:val="outset" w:sz="6" w:space="0" w:color="auto"/>
              <w:left w:val="outset" w:sz="6" w:space="0" w:color="auto"/>
              <w:bottom w:val="outset" w:sz="6" w:space="0" w:color="auto"/>
              <w:right w:val="outset" w:sz="6" w:space="0" w:color="auto"/>
            </w:tcBorders>
            <w:hideMark/>
          </w:tcPr>
          <w:p w:rsidR="00F51EAE" w:rsidRPr="00645502" w:rsidRDefault="00F51EAE" w:rsidP="002D261F">
            <w:pPr>
              <w:spacing w:after="0" w:line="240" w:lineRule="auto"/>
              <w:rPr>
                <w:rFonts w:ascii="Courier New" w:eastAsia="Times New Roman" w:hAnsi="Courier New" w:cs="Courier New"/>
                <w:b/>
                <w:bCs/>
                <w:color w:val="000000"/>
                <w:sz w:val="20"/>
                <w:szCs w:val="20"/>
              </w:rPr>
            </w:pPr>
            <w:r w:rsidRPr="00645502">
              <w:rPr>
                <w:rFonts w:ascii="Courier New" w:eastAsia="Times New Roman" w:hAnsi="Courier New" w:cs="Courier New"/>
                <w:b/>
                <w:bCs/>
                <w:color w:val="000000"/>
                <w:sz w:val="20"/>
                <w:szCs w:val="20"/>
              </w:rPr>
              <w:t>FS Name</w:t>
            </w:r>
          </w:p>
        </w:tc>
        <w:tc>
          <w:tcPr>
            <w:tcW w:w="850" w:type="pct"/>
            <w:tcBorders>
              <w:top w:val="outset" w:sz="6" w:space="0" w:color="auto"/>
              <w:left w:val="outset" w:sz="6" w:space="0" w:color="auto"/>
              <w:bottom w:val="outset" w:sz="6" w:space="0" w:color="auto"/>
              <w:right w:val="outset" w:sz="6" w:space="0" w:color="auto"/>
            </w:tcBorders>
            <w:hideMark/>
          </w:tcPr>
          <w:p w:rsidR="00F51EAE" w:rsidRPr="00645502" w:rsidRDefault="00F51EAE" w:rsidP="002D261F">
            <w:pPr>
              <w:spacing w:after="0" w:line="240" w:lineRule="auto"/>
              <w:rPr>
                <w:rFonts w:ascii="Courier New" w:eastAsia="Times New Roman" w:hAnsi="Courier New" w:cs="Courier New"/>
                <w:b/>
                <w:bCs/>
                <w:color w:val="000000"/>
                <w:sz w:val="20"/>
                <w:szCs w:val="20"/>
              </w:rPr>
            </w:pPr>
            <w:r w:rsidRPr="00645502">
              <w:rPr>
                <w:rFonts w:ascii="Courier New" w:eastAsia="Times New Roman" w:hAnsi="Courier New" w:cs="Courier New"/>
                <w:b/>
                <w:bCs/>
                <w:color w:val="000000"/>
                <w:sz w:val="20"/>
                <w:szCs w:val="20"/>
              </w:rPr>
              <w:t>Year Introduced</w:t>
            </w:r>
          </w:p>
        </w:tc>
        <w:tc>
          <w:tcPr>
            <w:tcW w:w="850" w:type="pct"/>
            <w:tcBorders>
              <w:top w:val="outset" w:sz="6" w:space="0" w:color="auto"/>
              <w:left w:val="outset" w:sz="6" w:space="0" w:color="auto"/>
              <w:bottom w:val="outset" w:sz="6" w:space="0" w:color="auto"/>
              <w:right w:val="outset" w:sz="6" w:space="0" w:color="auto"/>
            </w:tcBorders>
            <w:hideMark/>
          </w:tcPr>
          <w:p w:rsidR="00F51EAE" w:rsidRPr="00645502" w:rsidRDefault="00F51EAE" w:rsidP="002D261F">
            <w:pPr>
              <w:spacing w:after="0" w:line="240" w:lineRule="auto"/>
              <w:rPr>
                <w:rFonts w:ascii="Courier New" w:eastAsia="Times New Roman" w:hAnsi="Courier New" w:cs="Courier New"/>
                <w:b/>
                <w:bCs/>
                <w:color w:val="000000"/>
                <w:sz w:val="20"/>
                <w:szCs w:val="20"/>
              </w:rPr>
            </w:pPr>
            <w:r w:rsidRPr="00645502">
              <w:rPr>
                <w:rFonts w:ascii="Courier New" w:eastAsia="Times New Roman" w:hAnsi="Courier New" w:cs="Courier New"/>
                <w:b/>
                <w:bCs/>
                <w:color w:val="000000"/>
                <w:sz w:val="20"/>
                <w:szCs w:val="20"/>
              </w:rPr>
              <w:t>Original OS</w:t>
            </w:r>
          </w:p>
        </w:tc>
        <w:tc>
          <w:tcPr>
            <w:tcW w:w="850" w:type="pct"/>
            <w:tcBorders>
              <w:top w:val="outset" w:sz="6" w:space="0" w:color="auto"/>
              <w:left w:val="outset" w:sz="6" w:space="0" w:color="auto"/>
              <w:bottom w:val="outset" w:sz="6" w:space="0" w:color="auto"/>
              <w:right w:val="outset" w:sz="6" w:space="0" w:color="auto"/>
            </w:tcBorders>
            <w:hideMark/>
          </w:tcPr>
          <w:p w:rsidR="00F51EAE" w:rsidRPr="00645502" w:rsidRDefault="00F51EAE" w:rsidP="002D261F">
            <w:pPr>
              <w:spacing w:after="0" w:line="240" w:lineRule="auto"/>
              <w:rPr>
                <w:rFonts w:ascii="Courier New" w:eastAsia="Times New Roman" w:hAnsi="Courier New" w:cs="Courier New"/>
                <w:b/>
                <w:bCs/>
                <w:color w:val="000000"/>
                <w:sz w:val="20"/>
                <w:szCs w:val="20"/>
              </w:rPr>
            </w:pPr>
            <w:r w:rsidRPr="00645502">
              <w:rPr>
                <w:rFonts w:ascii="Courier New" w:eastAsia="Times New Roman" w:hAnsi="Courier New" w:cs="Courier New"/>
                <w:b/>
                <w:bCs/>
                <w:color w:val="000000"/>
                <w:sz w:val="20"/>
                <w:szCs w:val="20"/>
              </w:rPr>
              <w:t>Max File Size</w:t>
            </w:r>
          </w:p>
        </w:tc>
        <w:tc>
          <w:tcPr>
            <w:tcW w:w="850" w:type="pct"/>
            <w:tcBorders>
              <w:top w:val="outset" w:sz="6" w:space="0" w:color="auto"/>
              <w:left w:val="outset" w:sz="6" w:space="0" w:color="auto"/>
              <w:bottom w:val="outset" w:sz="6" w:space="0" w:color="auto"/>
              <w:right w:val="outset" w:sz="6" w:space="0" w:color="auto"/>
            </w:tcBorders>
            <w:hideMark/>
          </w:tcPr>
          <w:p w:rsidR="00F51EAE" w:rsidRPr="00645502" w:rsidRDefault="00F51EAE" w:rsidP="002D261F">
            <w:pPr>
              <w:spacing w:after="0" w:line="240" w:lineRule="auto"/>
              <w:rPr>
                <w:rFonts w:ascii="Courier New" w:eastAsia="Times New Roman" w:hAnsi="Courier New" w:cs="Courier New"/>
                <w:b/>
                <w:bCs/>
                <w:color w:val="000000"/>
                <w:sz w:val="20"/>
                <w:szCs w:val="20"/>
              </w:rPr>
            </w:pPr>
            <w:r w:rsidRPr="00645502">
              <w:rPr>
                <w:rFonts w:ascii="Courier New" w:eastAsia="Times New Roman" w:hAnsi="Courier New" w:cs="Courier New"/>
                <w:b/>
                <w:bCs/>
                <w:color w:val="000000"/>
                <w:sz w:val="20"/>
                <w:szCs w:val="20"/>
              </w:rPr>
              <w:t>Max FS Size</w:t>
            </w:r>
          </w:p>
        </w:tc>
        <w:tc>
          <w:tcPr>
            <w:tcW w:w="850" w:type="pct"/>
            <w:tcBorders>
              <w:top w:val="outset" w:sz="6" w:space="0" w:color="auto"/>
              <w:left w:val="outset" w:sz="6" w:space="0" w:color="auto"/>
              <w:bottom w:val="outset" w:sz="6" w:space="0" w:color="auto"/>
              <w:right w:val="outset" w:sz="6" w:space="0" w:color="auto"/>
            </w:tcBorders>
            <w:hideMark/>
          </w:tcPr>
          <w:p w:rsidR="00F51EAE" w:rsidRPr="00645502" w:rsidRDefault="00F51EAE" w:rsidP="002D261F">
            <w:pPr>
              <w:spacing w:after="0" w:line="240" w:lineRule="auto"/>
              <w:rPr>
                <w:rFonts w:ascii="Courier New" w:eastAsia="Times New Roman" w:hAnsi="Courier New" w:cs="Courier New"/>
                <w:b/>
                <w:bCs/>
                <w:color w:val="000000"/>
                <w:sz w:val="20"/>
                <w:szCs w:val="20"/>
              </w:rPr>
            </w:pPr>
            <w:r w:rsidRPr="00645502">
              <w:rPr>
                <w:rFonts w:ascii="Courier New" w:eastAsia="Times New Roman" w:hAnsi="Courier New" w:cs="Courier New"/>
                <w:b/>
                <w:bCs/>
                <w:color w:val="000000"/>
                <w:sz w:val="20"/>
                <w:szCs w:val="20"/>
              </w:rPr>
              <w:t>Journaling</w:t>
            </w:r>
          </w:p>
        </w:tc>
      </w:tr>
      <w:tr w:rsidR="00F51EAE" w:rsidRPr="00645502" w:rsidTr="002D261F">
        <w:trPr>
          <w:tblCellSpacing w:w="15" w:type="dxa"/>
        </w:trPr>
        <w:tc>
          <w:tcPr>
            <w:tcW w:w="850" w:type="pct"/>
            <w:tcBorders>
              <w:top w:val="outset" w:sz="6" w:space="0" w:color="auto"/>
              <w:left w:val="outset" w:sz="6" w:space="0" w:color="auto"/>
              <w:bottom w:val="outset" w:sz="6" w:space="0" w:color="auto"/>
              <w:right w:val="outset" w:sz="6" w:space="0" w:color="auto"/>
            </w:tcBorders>
            <w:hideMark/>
          </w:tcPr>
          <w:p w:rsidR="00F51EAE" w:rsidRPr="00645502" w:rsidRDefault="00F51EAE" w:rsidP="002D261F">
            <w:pPr>
              <w:spacing w:after="0" w:line="240" w:lineRule="auto"/>
              <w:rPr>
                <w:rFonts w:ascii="Courier New" w:eastAsia="Times New Roman" w:hAnsi="Courier New" w:cs="Courier New"/>
                <w:color w:val="000000"/>
                <w:sz w:val="20"/>
                <w:szCs w:val="20"/>
              </w:rPr>
            </w:pPr>
            <w:r w:rsidRPr="00645502">
              <w:rPr>
                <w:rFonts w:ascii="Courier New" w:eastAsia="Times New Roman" w:hAnsi="Courier New" w:cs="Courier New"/>
                <w:color w:val="000000"/>
                <w:sz w:val="20"/>
                <w:szCs w:val="20"/>
              </w:rPr>
              <w:t>FAT16</w:t>
            </w:r>
          </w:p>
        </w:tc>
        <w:tc>
          <w:tcPr>
            <w:tcW w:w="850" w:type="pct"/>
            <w:tcBorders>
              <w:top w:val="outset" w:sz="6" w:space="0" w:color="auto"/>
              <w:left w:val="outset" w:sz="6" w:space="0" w:color="auto"/>
              <w:bottom w:val="outset" w:sz="6" w:space="0" w:color="auto"/>
              <w:right w:val="outset" w:sz="6" w:space="0" w:color="auto"/>
            </w:tcBorders>
            <w:hideMark/>
          </w:tcPr>
          <w:p w:rsidR="00F51EAE" w:rsidRPr="00645502" w:rsidRDefault="00F51EAE" w:rsidP="002D261F">
            <w:pPr>
              <w:spacing w:after="0" w:line="240" w:lineRule="auto"/>
              <w:rPr>
                <w:rFonts w:ascii="Courier New" w:eastAsia="Times New Roman" w:hAnsi="Courier New" w:cs="Courier New"/>
                <w:color w:val="000000"/>
                <w:sz w:val="20"/>
                <w:szCs w:val="20"/>
              </w:rPr>
            </w:pPr>
            <w:r w:rsidRPr="00645502">
              <w:rPr>
                <w:rFonts w:ascii="Courier New" w:eastAsia="Times New Roman" w:hAnsi="Courier New" w:cs="Courier New"/>
                <w:color w:val="000000"/>
                <w:sz w:val="20"/>
                <w:szCs w:val="20"/>
              </w:rPr>
              <w:t>1983</w:t>
            </w:r>
          </w:p>
        </w:tc>
        <w:tc>
          <w:tcPr>
            <w:tcW w:w="850" w:type="pct"/>
            <w:tcBorders>
              <w:top w:val="outset" w:sz="6" w:space="0" w:color="auto"/>
              <w:left w:val="outset" w:sz="6" w:space="0" w:color="auto"/>
              <w:bottom w:val="outset" w:sz="6" w:space="0" w:color="auto"/>
              <w:right w:val="outset" w:sz="6" w:space="0" w:color="auto"/>
            </w:tcBorders>
            <w:hideMark/>
          </w:tcPr>
          <w:p w:rsidR="00F51EAE" w:rsidRPr="00645502" w:rsidRDefault="00F51EAE" w:rsidP="002D261F">
            <w:pPr>
              <w:spacing w:after="0" w:line="240" w:lineRule="auto"/>
              <w:rPr>
                <w:rFonts w:ascii="Courier New" w:eastAsia="Times New Roman" w:hAnsi="Courier New" w:cs="Courier New"/>
                <w:color w:val="000000"/>
                <w:sz w:val="20"/>
                <w:szCs w:val="20"/>
              </w:rPr>
            </w:pPr>
            <w:proofErr w:type="spellStart"/>
            <w:r w:rsidRPr="00645502">
              <w:rPr>
                <w:rFonts w:ascii="Courier New" w:eastAsia="Times New Roman" w:hAnsi="Courier New" w:cs="Courier New"/>
                <w:color w:val="000000"/>
                <w:sz w:val="20"/>
                <w:szCs w:val="20"/>
              </w:rPr>
              <w:t>MSDOS</w:t>
            </w:r>
            <w:proofErr w:type="spellEnd"/>
            <w:r w:rsidRPr="00645502">
              <w:rPr>
                <w:rFonts w:ascii="Courier New" w:eastAsia="Times New Roman" w:hAnsi="Courier New" w:cs="Courier New"/>
                <w:color w:val="000000"/>
                <w:sz w:val="20"/>
                <w:szCs w:val="20"/>
              </w:rPr>
              <w:t xml:space="preserve"> V2</w:t>
            </w:r>
          </w:p>
        </w:tc>
        <w:tc>
          <w:tcPr>
            <w:tcW w:w="850" w:type="pct"/>
            <w:tcBorders>
              <w:top w:val="outset" w:sz="6" w:space="0" w:color="auto"/>
              <w:left w:val="outset" w:sz="6" w:space="0" w:color="auto"/>
              <w:bottom w:val="outset" w:sz="6" w:space="0" w:color="auto"/>
              <w:right w:val="outset" w:sz="6" w:space="0" w:color="auto"/>
            </w:tcBorders>
            <w:hideMark/>
          </w:tcPr>
          <w:p w:rsidR="00F51EAE" w:rsidRPr="00645502" w:rsidRDefault="00F51EAE" w:rsidP="002D261F">
            <w:pPr>
              <w:spacing w:after="0" w:line="240" w:lineRule="auto"/>
              <w:rPr>
                <w:rFonts w:ascii="Courier New" w:eastAsia="Times New Roman" w:hAnsi="Courier New" w:cs="Courier New"/>
                <w:color w:val="000000"/>
                <w:sz w:val="20"/>
                <w:szCs w:val="20"/>
              </w:rPr>
            </w:pPr>
            <w:r w:rsidRPr="00645502">
              <w:rPr>
                <w:rFonts w:ascii="Courier New" w:eastAsia="Times New Roman" w:hAnsi="Courier New" w:cs="Courier New"/>
                <w:color w:val="000000"/>
                <w:sz w:val="20"/>
                <w:szCs w:val="20"/>
              </w:rPr>
              <w:t>4GB</w:t>
            </w:r>
          </w:p>
        </w:tc>
        <w:tc>
          <w:tcPr>
            <w:tcW w:w="850" w:type="pct"/>
            <w:tcBorders>
              <w:top w:val="outset" w:sz="6" w:space="0" w:color="auto"/>
              <w:left w:val="outset" w:sz="6" w:space="0" w:color="auto"/>
              <w:bottom w:val="outset" w:sz="6" w:space="0" w:color="auto"/>
              <w:right w:val="outset" w:sz="6" w:space="0" w:color="auto"/>
            </w:tcBorders>
            <w:hideMark/>
          </w:tcPr>
          <w:p w:rsidR="00F51EAE" w:rsidRPr="00645502" w:rsidRDefault="00F51EAE" w:rsidP="002D261F">
            <w:pPr>
              <w:spacing w:after="0" w:line="240" w:lineRule="auto"/>
              <w:rPr>
                <w:rFonts w:ascii="Courier New" w:eastAsia="Times New Roman" w:hAnsi="Courier New" w:cs="Courier New"/>
                <w:color w:val="000000"/>
                <w:sz w:val="20"/>
                <w:szCs w:val="20"/>
              </w:rPr>
            </w:pPr>
            <w:r w:rsidRPr="00645502">
              <w:rPr>
                <w:rFonts w:ascii="Courier New" w:eastAsia="Times New Roman" w:hAnsi="Courier New" w:cs="Courier New"/>
                <w:color w:val="000000"/>
                <w:sz w:val="20"/>
                <w:szCs w:val="20"/>
              </w:rPr>
              <w:t>16MB to 8GB</w:t>
            </w:r>
          </w:p>
        </w:tc>
        <w:tc>
          <w:tcPr>
            <w:tcW w:w="850" w:type="pct"/>
            <w:tcBorders>
              <w:top w:val="outset" w:sz="6" w:space="0" w:color="auto"/>
              <w:left w:val="outset" w:sz="6" w:space="0" w:color="auto"/>
              <w:bottom w:val="outset" w:sz="6" w:space="0" w:color="auto"/>
              <w:right w:val="outset" w:sz="6" w:space="0" w:color="auto"/>
            </w:tcBorders>
            <w:hideMark/>
          </w:tcPr>
          <w:p w:rsidR="00F51EAE" w:rsidRPr="00645502" w:rsidRDefault="00F51EAE" w:rsidP="002D261F">
            <w:pPr>
              <w:spacing w:after="0" w:line="240" w:lineRule="auto"/>
              <w:rPr>
                <w:rFonts w:ascii="Courier New" w:eastAsia="Times New Roman" w:hAnsi="Courier New" w:cs="Courier New"/>
                <w:color w:val="000000"/>
                <w:sz w:val="20"/>
                <w:szCs w:val="20"/>
              </w:rPr>
            </w:pPr>
            <w:r w:rsidRPr="00645502">
              <w:rPr>
                <w:rFonts w:ascii="Courier New" w:eastAsia="Times New Roman" w:hAnsi="Courier New" w:cs="Courier New"/>
                <w:color w:val="000000"/>
                <w:sz w:val="20"/>
                <w:szCs w:val="20"/>
              </w:rPr>
              <w:t>N</w:t>
            </w:r>
          </w:p>
        </w:tc>
      </w:tr>
      <w:tr w:rsidR="00F51EAE" w:rsidRPr="00645502" w:rsidTr="002D261F">
        <w:trPr>
          <w:tblCellSpacing w:w="15" w:type="dxa"/>
        </w:trPr>
        <w:tc>
          <w:tcPr>
            <w:tcW w:w="850" w:type="pct"/>
            <w:tcBorders>
              <w:top w:val="outset" w:sz="6" w:space="0" w:color="auto"/>
              <w:left w:val="outset" w:sz="6" w:space="0" w:color="auto"/>
              <w:bottom w:val="outset" w:sz="6" w:space="0" w:color="auto"/>
              <w:right w:val="outset" w:sz="6" w:space="0" w:color="auto"/>
            </w:tcBorders>
            <w:hideMark/>
          </w:tcPr>
          <w:p w:rsidR="00F51EAE" w:rsidRPr="00645502" w:rsidRDefault="00F51EAE" w:rsidP="002D261F">
            <w:pPr>
              <w:spacing w:after="0" w:line="240" w:lineRule="auto"/>
              <w:rPr>
                <w:rFonts w:ascii="Courier New" w:eastAsia="Times New Roman" w:hAnsi="Courier New" w:cs="Courier New"/>
                <w:color w:val="000000"/>
                <w:sz w:val="20"/>
                <w:szCs w:val="20"/>
              </w:rPr>
            </w:pPr>
            <w:r w:rsidRPr="00645502">
              <w:rPr>
                <w:rFonts w:ascii="Courier New" w:eastAsia="Times New Roman" w:hAnsi="Courier New" w:cs="Courier New"/>
                <w:color w:val="000000"/>
                <w:sz w:val="20"/>
                <w:szCs w:val="20"/>
              </w:rPr>
              <w:t>FAT32</w:t>
            </w:r>
          </w:p>
        </w:tc>
        <w:tc>
          <w:tcPr>
            <w:tcW w:w="850" w:type="pct"/>
            <w:tcBorders>
              <w:top w:val="outset" w:sz="6" w:space="0" w:color="auto"/>
              <w:left w:val="outset" w:sz="6" w:space="0" w:color="auto"/>
              <w:bottom w:val="outset" w:sz="6" w:space="0" w:color="auto"/>
              <w:right w:val="outset" w:sz="6" w:space="0" w:color="auto"/>
            </w:tcBorders>
            <w:hideMark/>
          </w:tcPr>
          <w:p w:rsidR="00F51EAE" w:rsidRPr="00645502" w:rsidRDefault="00F51EAE" w:rsidP="002D261F">
            <w:pPr>
              <w:spacing w:after="0" w:line="240" w:lineRule="auto"/>
              <w:rPr>
                <w:rFonts w:ascii="Courier New" w:eastAsia="Times New Roman" w:hAnsi="Courier New" w:cs="Courier New"/>
                <w:color w:val="000000"/>
                <w:sz w:val="20"/>
                <w:szCs w:val="20"/>
              </w:rPr>
            </w:pPr>
            <w:r w:rsidRPr="00645502">
              <w:rPr>
                <w:rFonts w:ascii="Courier New" w:eastAsia="Times New Roman" w:hAnsi="Courier New" w:cs="Courier New"/>
                <w:color w:val="000000"/>
                <w:sz w:val="20"/>
                <w:szCs w:val="20"/>
              </w:rPr>
              <w:t>1997</w:t>
            </w:r>
          </w:p>
        </w:tc>
        <w:tc>
          <w:tcPr>
            <w:tcW w:w="850" w:type="pct"/>
            <w:tcBorders>
              <w:top w:val="outset" w:sz="6" w:space="0" w:color="auto"/>
              <w:left w:val="outset" w:sz="6" w:space="0" w:color="auto"/>
              <w:bottom w:val="outset" w:sz="6" w:space="0" w:color="auto"/>
              <w:right w:val="outset" w:sz="6" w:space="0" w:color="auto"/>
            </w:tcBorders>
            <w:hideMark/>
          </w:tcPr>
          <w:p w:rsidR="00F51EAE" w:rsidRPr="00645502" w:rsidRDefault="00F51EAE" w:rsidP="002D261F">
            <w:pPr>
              <w:spacing w:after="0" w:line="240" w:lineRule="auto"/>
              <w:rPr>
                <w:rFonts w:ascii="Courier New" w:eastAsia="Times New Roman" w:hAnsi="Courier New" w:cs="Courier New"/>
                <w:color w:val="000000"/>
                <w:sz w:val="20"/>
                <w:szCs w:val="20"/>
              </w:rPr>
            </w:pPr>
            <w:r w:rsidRPr="00645502">
              <w:rPr>
                <w:rFonts w:ascii="Courier New" w:eastAsia="Times New Roman" w:hAnsi="Courier New" w:cs="Courier New"/>
                <w:color w:val="000000"/>
                <w:sz w:val="20"/>
                <w:szCs w:val="20"/>
              </w:rPr>
              <w:t>Windows 95</w:t>
            </w:r>
          </w:p>
        </w:tc>
        <w:tc>
          <w:tcPr>
            <w:tcW w:w="850" w:type="pct"/>
            <w:tcBorders>
              <w:top w:val="outset" w:sz="6" w:space="0" w:color="auto"/>
              <w:left w:val="outset" w:sz="6" w:space="0" w:color="auto"/>
              <w:bottom w:val="outset" w:sz="6" w:space="0" w:color="auto"/>
              <w:right w:val="outset" w:sz="6" w:space="0" w:color="auto"/>
            </w:tcBorders>
            <w:hideMark/>
          </w:tcPr>
          <w:p w:rsidR="00F51EAE" w:rsidRPr="00645502" w:rsidRDefault="00F51EAE" w:rsidP="002D261F">
            <w:pPr>
              <w:spacing w:after="0" w:line="240" w:lineRule="auto"/>
              <w:rPr>
                <w:rFonts w:ascii="Courier New" w:eastAsia="Times New Roman" w:hAnsi="Courier New" w:cs="Courier New"/>
                <w:color w:val="000000"/>
                <w:sz w:val="20"/>
                <w:szCs w:val="20"/>
              </w:rPr>
            </w:pPr>
            <w:r w:rsidRPr="00645502">
              <w:rPr>
                <w:rFonts w:ascii="Courier New" w:eastAsia="Times New Roman" w:hAnsi="Courier New" w:cs="Courier New"/>
                <w:color w:val="000000"/>
                <w:sz w:val="20"/>
                <w:szCs w:val="20"/>
              </w:rPr>
              <w:t>4GB</w:t>
            </w:r>
          </w:p>
        </w:tc>
        <w:tc>
          <w:tcPr>
            <w:tcW w:w="850" w:type="pct"/>
            <w:tcBorders>
              <w:top w:val="outset" w:sz="6" w:space="0" w:color="auto"/>
              <w:left w:val="outset" w:sz="6" w:space="0" w:color="auto"/>
              <w:bottom w:val="outset" w:sz="6" w:space="0" w:color="auto"/>
              <w:right w:val="outset" w:sz="6" w:space="0" w:color="auto"/>
            </w:tcBorders>
            <w:hideMark/>
          </w:tcPr>
          <w:p w:rsidR="00F51EAE" w:rsidRPr="00645502" w:rsidRDefault="00F51EAE" w:rsidP="002D261F">
            <w:pPr>
              <w:spacing w:after="0" w:line="240" w:lineRule="auto"/>
              <w:rPr>
                <w:rFonts w:ascii="Courier New" w:eastAsia="Times New Roman" w:hAnsi="Courier New" w:cs="Courier New"/>
                <w:color w:val="000000"/>
                <w:sz w:val="20"/>
                <w:szCs w:val="20"/>
              </w:rPr>
            </w:pPr>
            <w:r w:rsidRPr="00645502">
              <w:rPr>
                <w:rFonts w:ascii="Courier New" w:eastAsia="Times New Roman" w:hAnsi="Courier New" w:cs="Courier New"/>
                <w:color w:val="000000"/>
                <w:sz w:val="20"/>
                <w:szCs w:val="20"/>
              </w:rPr>
              <w:t>8GB to 2TB</w:t>
            </w:r>
          </w:p>
        </w:tc>
        <w:tc>
          <w:tcPr>
            <w:tcW w:w="850" w:type="pct"/>
            <w:tcBorders>
              <w:top w:val="outset" w:sz="6" w:space="0" w:color="auto"/>
              <w:left w:val="outset" w:sz="6" w:space="0" w:color="auto"/>
              <w:bottom w:val="outset" w:sz="6" w:space="0" w:color="auto"/>
              <w:right w:val="outset" w:sz="6" w:space="0" w:color="auto"/>
            </w:tcBorders>
            <w:hideMark/>
          </w:tcPr>
          <w:p w:rsidR="00F51EAE" w:rsidRPr="00645502" w:rsidRDefault="00F51EAE" w:rsidP="002D261F">
            <w:pPr>
              <w:spacing w:after="0" w:line="240" w:lineRule="auto"/>
              <w:rPr>
                <w:rFonts w:ascii="Courier New" w:eastAsia="Times New Roman" w:hAnsi="Courier New" w:cs="Courier New"/>
                <w:color w:val="000000"/>
                <w:sz w:val="20"/>
                <w:szCs w:val="20"/>
              </w:rPr>
            </w:pPr>
            <w:r w:rsidRPr="00645502">
              <w:rPr>
                <w:rFonts w:ascii="Courier New" w:eastAsia="Times New Roman" w:hAnsi="Courier New" w:cs="Courier New"/>
                <w:color w:val="000000"/>
                <w:sz w:val="20"/>
                <w:szCs w:val="20"/>
              </w:rPr>
              <w:t>N</w:t>
            </w:r>
          </w:p>
        </w:tc>
      </w:tr>
      <w:tr w:rsidR="00F51EAE" w:rsidRPr="00645502" w:rsidTr="002D261F">
        <w:trPr>
          <w:tblCellSpacing w:w="15" w:type="dxa"/>
        </w:trPr>
        <w:tc>
          <w:tcPr>
            <w:tcW w:w="850" w:type="pct"/>
            <w:tcBorders>
              <w:top w:val="outset" w:sz="6" w:space="0" w:color="auto"/>
              <w:left w:val="outset" w:sz="6" w:space="0" w:color="auto"/>
              <w:bottom w:val="outset" w:sz="6" w:space="0" w:color="auto"/>
              <w:right w:val="outset" w:sz="6" w:space="0" w:color="auto"/>
            </w:tcBorders>
            <w:hideMark/>
          </w:tcPr>
          <w:p w:rsidR="00F51EAE" w:rsidRPr="00645502" w:rsidRDefault="00F51EAE" w:rsidP="002D261F">
            <w:pPr>
              <w:spacing w:after="0" w:line="240" w:lineRule="auto"/>
              <w:rPr>
                <w:rFonts w:ascii="Courier New" w:eastAsia="Times New Roman" w:hAnsi="Courier New" w:cs="Courier New"/>
                <w:color w:val="000000"/>
                <w:sz w:val="20"/>
                <w:szCs w:val="20"/>
              </w:rPr>
            </w:pPr>
            <w:proofErr w:type="spellStart"/>
            <w:r w:rsidRPr="00645502">
              <w:rPr>
                <w:rFonts w:ascii="Courier New" w:eastAsia="Times New Roman" w:hAnsi="Courier New" w:cs="Courier New"/>
                <w:color w:val="000000"/>
                <w:sz w:val="20"/>
                <w:szCs w:val="20"/>
              </w:rPr>
              <w:lastRenderedPageBreak/>
              <w:t>HPFS</w:t>
            </w:r>
            <w:proofErr w:type="spellEnd"/>
          </w:p>
        </w:tc>
        <w:tc>
          <w:tcPr>
            <w:tcW w:w="850" w:type="pct"/>
            <w:tcBorders>
              <w:top w:val="outset" w:sz="6" w:space="0" w:color="auto"/>
              <w:left w:val="outset" w:sz="6" w:space="0" w:color="auto"/>
              <w:bottom w:val="outset" w:sz="6" w:space="0" w:color="auto"/>
              <w:right w:val="outset" w:sz="6" w:space="0" w:color="auto"/>
            </w:tcBorders>
            <w:hideMark/>
          </w:tcPr>
          <w:p w:rsidR="00F51EAE" w:rsidRPr="00645502" w:rsidRDefault="00F51EAE" w:rsidP="002D261F">
            <w:pPr>
              <w:spacing w:after="0" w:line="240" w:lineRule="auto"/>
              <w:rPr>
                <w:rFonts w:ascii="Courier New" w:eastAsia="Times New Roman" w:hAnsi="Courier New" w:cs="Courier New"/>
                <w:color w:val="000000"/>
                <w:sz w:val="20"/>
                <w:szCs w:val="20"/>
              </w:rPr>
            </w:pPr>
            <w:r w:rsidRPr="00645502">
              <w:rPr>
                <w:rFonts w:ascii="Courier New" w:eastAsia="Times New Roman" w:hAnsi="Courier New" w:cs="Courier New"/>
                <w:color w:val="000000"/>
                <w:sz w:val="20"/>
                <w:szCs w:val="20"/>
              </w:rPr>
              <w:t>1988</w:t>
            </w:r>
          </w:p>
        </w:tc>
        <w:tc>
          <w:tcPr>
            <w:tcW w:w="850" w:type="pct"/>
            <w:tcBorders>
              <w:top w:val="outset" w:sz="6" w:space="0" w:color="auto"/>
              <w:left w:val="outset" w:sz="6" w:space="0" w:color="auto"/>
              <w:bottom w:val="outset" w:sz="6" w:space="0" w:color="auto"/>
              <w:right w:val="outset" w:sz="6" w:space="0" w:color="auto"/>
            </w:tcBorders>
            <w:hideMark/>
          </w:tcPr>
          <w:p w:rsidR="00F51EAE" w:rsidRPr="00645502" w:rsidRDefault="00F51EAE" w:rsidP="002D261F">
            <w:pPr>
              <w:spacing w:after="0" w:line="240" w:lineRule="auto"/>
              <w:rPr>
                <w:rFonts w:ascii="Courier New" w:eastAsia="Times New Roman" w:hAnsi="Courier New" w:cs="Courier New"/>
                <w:color w:val="000000"/>
                <w:sz w:val="20"/>
                <w:szCs w:val="20"/>
              </w:rPr>
            </w:pPr>
            <w:r w:rsidRPr="00645502">
              <w:rPr>
                <w:rFonts w:ascii="Courier New" w:eastAsia="Times New Roman" w:hAnsi="Courier New" w:cs="Courier New"/>
                <w:color w:val="000000"/>
                <w:sz w:val="20"/>
                <w:szCs w:val="20"/>
              </w:rPr>
              <w:t>OS/2</w:t>
            </w:r>
          </w:p>
        </w:tc>
        <w:tc>
          <w:tcPr>
            <w:tcW w:w="850" w:type="pct"/>
            <w:tcBorders>
              <w:top w:val="outset" w:sz="6" w:space="0" w:color="auto"/>
              <w:left w:val="outset" w:sz="6" w:space="0" w:color="auto"/>
              <w:bottom w:val="outset" w:sz="6" w:space="0" w:color="auto"/>
              <w:right w:val="outset" w:sz="6" w:space="0" w:color="auto"/>
            </w:tcBorders>
            <w:hideMark/>
          </w:tcPr>
          <w:p w:rsidR="00F51EAE" w:rsidRPr="00645502" w:rsidRDefault="00F51EAE" w:rsidP="002D261F">
            <w:pPr>
              <w:spacing w:after="0" w:line="240" w:lineRule="auto"/>
              <w:rPr>
                <w:rFonts w:ascii="Courier New" w:eastAsia="Times New Roman" w:hAnsi="Courier New" w:cs="Courier New"/>
                <w:color w:val="000000"/>
                <w:sz w:val="20"/>
                <w:szCs w:val="20"/>
              </w:rPr>
            </w:pPr>
            <w:r w:rsidRPr="00645502">
              <w:rPr>
                <w:rFonts w:ascii="Courier New" w:eastAsia="Times New Roman" w:hAnsi="Courier New" w:cs="Courier New"/>
                <w:color w:val="000000"/>
                <w:sz w:val="20"/>
                <w:szCs w:val="20"/>
              </w:rPr>
              <w:t>4GB</w:t>
            </w:r>
          </w:p>
        </w:tc>
        <w:tc>
          <w:tcPr>
            <w:tcW w:w="850" w:type="pct"/>
            <w:tcBorders>
              <w:top w:val="outset" w:sz="6" w:space="0" w:color="auto"/>
              <w:left w:val="outset" w:sz="6" w:space="0" w:color="auto"/>
              <w:bottom w:val="outset" w:sz="6" w:space="0" w:color="auto"/>
              <w:right w:val="outset" w:sz="6" w:space="0" w:color="auto"/>
            </w:tcBorders>
            <w:hideMark/>
          </w:tcPr>
          <w:p w:rsidR="00F51EAE" w:rsidRPr="00645502" w:rsidRDefault="00F51EAE" w:rsidP="002D261F">
            <w:pPr>
              <w:spacing w:after="0" w:line="240" w:lineRule="auto"/>
              <w:rPr>
                <w:rFonts w:ascii="Courier New" w:eastAsia="Times New Roman" w:hAnsi="Courier New" w:cs="Courier New"/>
                <w:color w:val="000000"/>
                <w:sz w:val="20"/>
                <w:szCs w:val="20"/>
              </w:rPr>
            </w:pPr>
            <w:r w:rsidRPr="00645502">
              <w:rPr>
                <w:rFonts w:ascii="Courier New" w:eastAsia="Times New Roman" w:hAnsi="Courier New" w:cs="Courier New"/>
                <w:color w:val="000000"/>
                <w:sz w:val="20"/>
                <w:szCs w:val="20"/>
              </w:rPr>
              <w:t>2TB</w:t>
            </w:r>
          </w:p>
        </w:tc>
        <w:tc>
          <w:tcPr>
            <w:tcW w:w="850" w:type="pct"/>
            <w:tcBorders>
              <w:top w:val="outset" w:sz="6" w:space="0" w:color="auto"/>
              <w:left w:val="outset" w:sz="6" w:space="0" w:color="auto"/>
              <w:bottom w:val="outset" w:sz="6" w:space="0" w:color="auto"/>
              <w:right w:val="outset" w:sz="6" w:space="0" w:color="auto"/>
            </w:tcBorders>
            <w:hideMark/>
          </w:tcPr>
          <w:p w:rsidR="00F51EAE" w:rsidRPr="00645502" w:rsidRDefault="00F51EAE" w:rsidP="002D261F">
            <w:pPr>
              <w:spacing w:after="0" w:line="240" w:lineRule="auto"/>
              <w:rPr>
                <w:rFonts w:ascii="Courier New" w:eastAsia="Times New Roman" w:hAnsi="Courier New" w:cs="Courier New"/>
                <w:color w:val="000000"/>
                <w:sz w:val="20"/>
                <w:szCs w:val="20"/>
              </w:rPr>
            </w:pPr>
            <w:r w:rsidRPr="00645502">
              <w:rPr>
                <w:rFonts w:ascii="Courier New" w:eastAsia="Times New Roman" w:hAnsi="Courier New" w:cs="Courier New"/>
                <w:color w:val="000000"/>
                <w:sz w:val="20"/>
                <w:szCs w:val="20"/>
              </w:rPr>
              <w:t>N</w:t>
            </w:r>
          </w:p>
        </w:tc>
      </w:tr>
      <w:tr w:rsidR="00F51EAE" w:rsidRPr="00645502" w:rsidTr="002D261F">
        <w:trPr>
          <w:tblCellSpacing w:w="15" w:type="dxa"/>
        </w:trPr>
        <w:tc>
          <w:tcPr>
            <w:tcW w:w="850" w:type="pct"/>
            <w:tcBorders>
              <w:top w:val="outset" w:sz="6" w:space="0" w:color="auto"/>
              <w:left w:val="outset" w:sz="6" w:space="0" w:color="auto"/>
              <w:bottom w:val="outset" w:sz="6" w:space="0" w:color="auto"/>
              <w:right w:val="outset" w:sz="6" w:space="0" w:color="auto"/>
            </w:tcBorders>
            <w:hideMark/>
          </w:tcPr>
          <w:p w:rsidR="00F51EAE" w:rsidRPr="00645502" w:rsidRDefault="00F51EAE" w:rsidP="002D261F">
            <w:pPr>
              <w:spacing w:after="0" w:line="240" w:lineRule="auto"/>
              <w:rPr>
                <w:rFonts w:ascii="Courier New" w:eastAsia="Times New Roman" w:hAnsi="Courier New" w:cs="Courier New"/>
                <w:color w:val="000000"/>
                <w:sz w:val="20"/>
                <w:szCs w:val="20"/>
              </w:rPr>
            </w:pPr>
            <w:r w:rsidRPr="00645502">
              <w:rPr>
                <w:rFonts w:ascii="Courier New" w:eastAsia="Times New Roman" w:hAnsi="Courier New" w:cs="Courier New"/>
                <w:color w:val="000000"/>
                <w:sz w:val="20"/>
                <w:szCs w:val="20"/>
              </w:rPr>
              <w:t>NTFS</w:t>
            </w:r>
          </w:p>
        </w:tc>
        <w:tc>
          <w:tcPr>
            <w:tcW w:w="850" w:type="pct"/>
            <w:tcBorders>
              <w:top w:val="outset" w:sz="6" w:space="0" w:color="auto"/>
              <w:left w:val="outset" w:sz="6" w:space="0" w:color="auto"/>
              <w:bottom w:val="outset" w:sz="6" w:space="0" w:color="auto"/>
              <w:right w:val="outset" w:sz="6" w:space="0" w:color="auto"/>
            </w:tcBorders>
            <w:hideMark/>
          </w:tcPr>
          <w:p w:rsidR="00F51EAE" w:rsidRPr="00645502" w:rsidRDefault="00F51EAE" w:rsidP="002D261F">
            <w:pPr>
              <w:spacing w:after="0" w:line="240" w:lineRule="auto"/>
              <w:rPr>
                <w:rFonts w:ascii="Courier New" w:eastAsia="Times New Roman" w:hAnsi="Courier New" w:cs="Courier New"/>
                <w:color w:val="000000"/>
                <w:sz w:val="20"/>
                <w:szCs w:val="20"/>
              </w:rPr>
            </w:pPr>
            <w:r w:rsidRPr="00645502">
              <w:rPr>
                <w:rFonts w:ascii="Courier New" w:eastAsia="Times New Roman" w:hAnsi="Courier New" w:cs="Courier New"/>
                <w:color w:val="000000"/>
                <w:sz w:val="20"/>
                <w:szCs w:val="20"/>
              </w:rPr>
              <w:t>1993</w:t>
            </w:r>
          </w:p>
        </w:tc>
        <w:tc>
          <w:tcPr>
            <w:tcW w:w="850" w:type="pct"/>
            <w:tcBorders>
              <w:top w:val="outset" w:sz="6" w:space="0" w:color="auto"/>
              <w:left w:val="outset" w:sz="6" w:space="0" w:color="auto"/>
              <w:bottom w:val="outset" w:sz="6" w:space="0" w:color="auto"/>
              <w:right w:val="outset" w:sz="6" w:space="0" w:color="auto"/>
            </w:tcBorders>
            <w:hideMark/>
          </w:tcPr>
          <w:p w:rsidR="00F51EAE" w:rsidRPr="00645502" w:rsidRDefault="00F51EAE" w:rsidP="002D261F">
            <w:pPr>
              <w:spacing w:after="0" w:line="240" w:lineRule="auto"/>
              <w:rPr>
                <w:rFonts w:ascii="Courier New" w:eastAsia="Times New Roman" w:hAnsi="Courier New" w:cs="Courier New"/>
                <w:color w:val="000000"/>
                <w:sz w:val="20"/>
                <w:szCs w:val="20"/>
              </w:rPr>
            </w:pPr>
            <w:r w:rsidRPr="00645502">
              <w:rPr>
                <w:rFonts w:ascii="Courier New" w:eastAsia="Times New Roman" w:hAnsi="Courier New" w:cs="Courier New"/>
                <w:color w:val="000000"/>
                <w:sz w:val="20"/>
                <w:szCs w:val="20"/>
              </w:rPr>
              <w:t>Windows NT</w:t>
            </w:r>
          </w:p>
        </w:tc>
        <w:tc>
          <w:tcPr>
            <w:tcW w:w="850" w:type="pct"/>
            <w:tcBorders>
              <w:top w:val="outset" w:sz="6" w:space="0" w:color="auto"/>
              <w:left w:val="outset" w:sz="6" w:space="0" w:color="auto"/>
              <w:bottom w:val="outset" w:sz="6" w:space="0" w:color="auto"/>
              <w:right w:val="outset" w:sz="6" w:space="0" w:color="auto"/>
            </w:tcBorders>
            <w:hideMark/>
          </w:tcPr>
          <w:p w:rsidR="00F51EAE" w:rsidRPr="00645502" w:rsidRDefault="00F51EAE" w:rsidP="002D261F">
            <w:pPr>
              <w:spacing w:after="0" w:line="240" w:lineRule="auto"/>
              <w:rPr>
                <w:rFonts w:ascii="Courier New" w:eastAsia="Times New Roman" w:hAnsi="Courier New" w:cs="Courier New"/>
                <w:color w:val="000000"/>
                <w:sz w:val="20"/>
                <w:szCs w:val="20"/>
              </w:rPr>
            </w:pPr>
            <w:r w:rsidRPr="00645502">
              <w:rPr>
                <w:rFonts w:ascii="Courier New" w:eastAsia="Times New Roman" w:hAnsi="Courier New" w:cs="Courier New"/>
                <w:color w:val="000000"/>
                <w:sz w:val="20"/>
                <w:szCs w:val="20"/>
              </w:rPr>
              <w:t>16EB</w:t>
            </w:r>
          </w:p>
        </w:tc>
        <w:tc>
          <w:tcPr>
            <w:tcW w:w="850" w:type="pct"/>
            <w:tcBorders>
              <w:top w:val="outset" w:sz="6" w:space="0" w:color="auto"/>
              <w:left w:val="outset" w:sz="6" w:space="0" w:color="auto"/>
              <w:bottom w:val="outset" w:sz="6" w:space="0" w:color="auto"/>
              <w:right w:val="outset" w:sz="6" w:space="0" w:color="auto"/>
            </w:tcBorders>
            <w:hideMark/>
          </w:tcPr>
          <w:p w:rsidR="00F51EAE" w:rsidRPr="00645502" w:rsidRDefault="00F51EAE" w:rsidP="002D261F">
            <w:pPr>
              <w:spacing w:after="0" w:line="240" w:lineRule="auto"/>
              <w:rPr>
                <w:rFonts w:ascii="Courier New" w:eastAsia="Times New Roman" w:hAnsi="Courier New" w:cs="Courier New"/>
                <w:color w:val="000000"/>
                <w:sz w:val="20"/>
                <w:szCs w:val="20"/>
              </w:rPr>
            </w:pPr>
            <w:r w:rsidRPr="00645502">
              <w:rPr>
                <w:rFonts w:ascii="Courier New" w:eastAsia="Times New Roman" w:hAnsi="Courier New" w:cs="Courier New"/>
                <w:color w:val="000000"/>
                <w:sz w:val="20"/>
                <w:szCs w:val="20"/>
              </w:rPr>
              <w:t>16EB</w:t>
            </w:r>
          </w:p>
        </w:tc>
        <w:tc>
          <w:tcPr>
            <w:tcW w:w="850" w:type="pct"/>
            <w:tcBorders>
              <w:top w:val="outset" w:sz="6" w:space="0" w:color="auto"/>
              <w:left w:val="outset" w:sz="6" w:space="0" w:color="auto"/>
              <w:bottom w:val="outset" w:sz="6" w:space="0" w:color="auto"/>
              <w:right w:val="outset" w:sz="6" w:space="0" w:color="auto"/>
            </w:tcBorders>
            <w:hideMark/>
          </w:tcPr>
          <w:p w:rsidR="00F51EAE" w:rsidRPr="00645502" w:rsidRDefault="00F51EAE" w:rsidP="002D261F">
            <w:pPr>
              <w:spacing w:after="0" w:line="240" w:lineRule="auto"/>
              <w:rPr>
                <w:rFonts w:ascii="Courier New" w:eastAsia="Times New Roman" w:hAnsi="Courier New" w:cs="Courier New"/>
                <w:color w:val="000000"/>
                <w:sz w:val="20"/>
                <w:szCs w:val="20"/>
              </w:rPr>
            </w:pPr>
            <w:r w:rsidRPr="00645502">
              <w:rPr>
                <w:rFonts w:ascii="Courier New" w:eastAsia="Times New Roman" w:hAnsi="Courier New" w:cs="Courier New"/>
                <w:color w:val="000000"/>
                <w:sz w:val="20"/>
                <w:szCs w:val="20"/>
              </w:rPr>
              <w:t>Y</w:t>
            </w:r>
          </w:p>
        </w:tc>
      </w:tr>
      <w:tr w:rsidR="00F51EAE" w:rsidRPr="00645502" w:rsidTr="002D261F">
        <w:trPr>
          <w:tblCellSpacing w:w="15" w:type="dxa"/>
        </w:trPr>
        <w:tc>
          <w:tcPr>
            <w:tcW w:w="850" w:type="pct"/>
            <w:tcBorders>
              <w:top w:val="outset" w:sz="6" w:space="0" w:color="auto"/>
              <w:left w:val="outset" w:sz="6" w:space="0" w:color="auto"/>
              <w:bottom w:val="outset" w:sz="6" w:space="0" w:color="auto"/>
              <w:right w:val="outset" w:sz="6" w:space="0" w:color="auto"/>
            </w:tcBorders>
            <w:hideMark/>
          </w:tcPr>
          <w:p w:rsidR="00F51EAE" w:rsidRPr="00645502" w:rsidRDefault="00F51EAE" w:rsidP="002D261F">
            <w:pPr>
              <w:spacing w:after="0" w:line="240" w:lineRule="auto"/>
              <w:rPr>
                <w:rFonts w:ascii="Courier New" w:eastAsia="Times New Roman" w:hAnsi="Courier New" w:cs="Courier New"/>
                <w:color w:val="000000"/>
                <w:sz w:val="20"/>
                <w:szCs w:val="20"/>
              </w:rPr>
            </w:pPr>
            <w:r w:rsidRPr="00645502">
              <w:rPr>
                <w:rFonts w:ascii="Courier New" w:eastAsia="Times New Roman" w:hAnsi="Courier New" w:cs="Courier New"/>
                <w:color w:val="000000"/>
                <w:sz w:val="20"/>
                <w:szCs w:val="20"/>
              </w:rPr>
              <w:t>HFS+</w:t>
            </w:r>
          </w:p>
        </w:tc>
        <w:tc>
          <w:tcPr>
            <w:tcW w:w="850" w:type="pct"/>
            <w:tcBorders>
              <w:top w:val="outset" w:sz="6" w:space="0" w:color="auto"/>
              <w:left w:val="outset" w:sz="6" w:space="0" w:color="auto"/>
              <w:bottom w:val="outset" w:sz="6" w:space="0" w:color="auto"/>
              <w:right w:val="outset" w:sz="6" w:space="0" w:color="auto"/>
            </w:tcBorders>
            <w:hideMark/>
          </w:tcPr>
          <w:p w:rsidR="00F51EAE" w:rsidRPr="00645502" w:rsidRDefault="00F51EAE" w:rsidP="002D261F">
            <w:pPr>
              <w:spacing w:after="0" w:line="240" w:lineRule="auto"/>
              <w:rPr>
                <w:rFonts w:ascii="Courier New" w:eastAsia="Times New Roman" w:hAnsi="Courier New" w:cs="Courier New"/>
                <w:color w:val="000000"/>
                <w:sz w:val="20"/>
                <w:szCs w:val="20"/>
              </w:rPr>
            </w:pPr>
            <w:r w:rsidRPr="00645502">
              <w:rPr>
                <w:rFonts w:ascii="Courier New" w:eastAsia="Times New Roman" w:hAnsi="Courier New" w:cs="Courier New"/>
                <w:color w:val="000000"/>
                <w:sz w:val="20"/>
                <w:szCs w:val="20"/>
              </w:rPr>
              <w:t>1998</w:t>
            </w:r>
          </w:p>
        </w:tc>
        <w:tc>
          <w:tcPr>
            <w:tcW w:w="850" w:type="pct"/>
            <w:tcBorders>
              <w:top w:val="outset" w:sz="6" w:space="0" w:color="auto"/>
              <w:left w:val="outset" w:sz="6" w:space="0" w:color="auto"/>
              <w:bottom w:val="outset" w:sz="6" w:space="0" w:color="auto"/>
              <w:right w:val="outset" w:sz="6" w:space="0" w:color="auto"/>
            </w:tcBorders>
            <w:hideMark/>
          </w:tcPr>
          <w:p w:rsidR="00F51EAE" w:rsidRPr="00645502" w:rsidRDefault="00F51EAE" w:rsidP="002D261F">
            <w:pPr>
              <w:spacing w:after="0" w:line="240" w:lineRule="auto"/>
              <w:rPr>
                <w:rFonts w:ascii="Courier New" w:eastAsia="Times New Roman" w:hAnsi="Courier New" w:cs="Courier New"/>
                <w:color w:val="000000"/>
                <w:sz w:val="20"/>
                <w:szCs w:val="20"/>
              </w:rPr>
            </w:pPr>
            <w:r w:rsidRPr="00645502">
              <w:rPr>
                <w:rFonts w:ascii="Courier New" w:eastAsia="Times New Roman" w:hAnsi="Courier New" w:cs="Courier New"/>
                <w:color w:val="000000"/>
                <w:sz w:val="20"/>
                <w:szCs w:val="20"/>
              </w:rPr>
              <w:t>Mac OS</w:t>
            </w:r>
          </w:p>
        </w:tc>
        <w:tc>
          <w:tcPr>
            <w:tcW w:w="850" w:type="pct"/>
            <w:tcBorders>
              <w:top w:val="outset" w:sz="6" w:space="0" w:color="auto"/>
              <w:left w:val="outset" w:sz="6" w:space="0" w:color="auto"/>
              <w:bottom w:val="outset" w:sz="6" w:space="0" w:color="auto"/>
              <w:right w:val="outset" w:sz="6" w:space="0" w:color="auto"/>
            </w:tcBorders>
            <w:hideMark/>
          </w:tcPr>
          <w:p w:rsidR="00F51EAE" w:rsidRPr="00645502" w:rsidRDefault="00F51EAE" w:rsidP="002D261F">
            <w:pPr>
              <w:spacing w:after="0" w:line="240" w:lineRule="auto"/>
              <w:rPr>
                <w:rFonts w:ascii="Courier New" w:eastAsia="Times New Roman" w:hAnsi="Courier New" w:cs="Courier New"/>
                <w:color w:val="000000"/>
                <w:sz w:val="20"/>
                <w:szCs w:val="20"/>
              </w:rPr>
            </w:pPr>
            <w:r w:rsidRPr="00645502">
              <w:rPr>
                <w:rFonts w:ascii="Courier New" w:eastAsia="Times New Roman" w:hAnsi="Courier New" w:cs="Courier New"/>
                <w:color w:val="000000"/>
                <w:sz w:val="20"/>
                <w:szCs w:val="20"/>
              </w:rPr>
              <w:t>8EB</w:t>
            </w:r>
          </w:p>
        </w:tc>
        <w:tc>
          <w:tcPr>
            <w:tcW w:w="850" w:type="pct"/>
            <w:tcBorders>
              <w:top w:val="outset" w:sz="6" w:space="0" w:color="auto"/>
              <w:left w:val="outset" w:sz="6" w:space="0" w:color="auto"/>
              <w:bottom w:val="outset" w:sz="6" w:space="0" w:color="auto"/>
              <w:right w:val="outset" w:sz="6" w:space="0" w:color="auto"/>
            </w:tcBorders>
            <w:hideMark/>
          </w:tcPr>
          <w:p w:rsidR="00F51EAE" w:rsidRPr="00645502" w:rsidRDefault="00F51EAE" w:rsidP="002D261F">
            <w:pPr>
              <w:spacing w:after="0" w:line="240" w:lineRule="auto"/>
              <w:rPr>
                <w:rFonts w:ascii="Courier New" w:eastAsia="Times New Roman" w:hAnsi="Courier New" w:cs="Courier New"/>
                <w:color w:val="000000"/>
                <w:sz w:val="20"/>
                <w:szCs w:val="20"/>
              </w:rPr>
            </w:pPr>
            <w:r w:rsidRPr="00645502">
              <w:rPr>
                <w:rFonts w:ascii="Courier New" w:eastAsia="Times New Roman" w:hAnsi="Courier New" w:cs="Courier New"/>
                <w:color w:val="000000"/>
                <w:sz w:val="20"/>
                <w:szCs w:val="20"/>
              </w:rPr>
              <w:t>?</w:t>
            </w:r>
          </w:p>
        </w:tc>
        <w:tc>
          <w:tcPr>
            <w:tcW w:w="850" w:type="pct"/>
            <w:tcBorders>
              <w:top w:val="outset" w:sz="6" w:space="0" w:color="auto"/>
              <w:left w:val="outset" w:sz="6" w:space="0" w:color="auto"/>
              <w:bottom w:val="outset" w:sz="6" w:space="0" w:color="auto"/>
              <w:right w:val="outset" w:sz="6" w:space="0" w:color="auto"/>
            </w:tcBorders>
            <w:hideMark/>
          </w:tcPr>
          <w:p w:rsidR="00F51EAE" w:rsidRPr="00645502" w:rsidRDefault="00F51EAE" w:rsidP="002D261F">
            <w:pPr>
              <w:spacing w:after="0" w:line="240" w:lineRule="auto"/>
              <w:rPr>
                <w:rFonts w:ascii="Courier New" w:eastAsia="Times New Roman" w:hAnsi="Courier New" w:cs="Courier New"/>
                <w:color w:val="000000"/>
                <w:sz w:val="20"/>
                <w:szCs w:val="20"/>
              </w:rPr>
            </w:pPr>
            <w:r w:rsidRPr="00645502">
              <w:rPr>
                <w:rFonts w:ascii="Courier New" w:eastAsia="Times New Roman" w:hAnsi="Courier New" w:cs="Courier New"/>
                <w:color w:val="000000"/>
                <w:sz w:val="20"/>
                <w:szCs w:val="20"/>
              </w:rPr>
              <w:t>N</w:t>
            </w:r>
          </w:p>
        </w:tc>
      </w:tr>
      <w:tr w:rsidR="00F51EAE" w:rsidRPr="00645502" w:rsidTr="002D261F">
        <w:trPr>
          <w:tblCellSpacing w:w="15" w:type="dxa"/>
        </w:trPr>
        <w:tc>
          <w:tcPr>
            <w:tcW w:w="850" w:type="pct"/>
            <w:tcBorders>
              <w:top w:val="outset" w:sz="6" w:space="0" w:color="auto"/>
              <w:left w:val="outset" w:sz="6" w:space="0" w:color="auto"/>
              <w:bottom w:val="outset" w:sz="6" w:space="0" w:color="auto"/>
              <w:right w:val="outset" w:sz="6" w:space="0" w:color="auto"/>
            </w:tcBorders>
            <w:hideMark/>
          </w:tcPr>
          <w:p w:rsidR="00F51EAE" w:rsidRPr="00645502" w:rsidRDefault="00F51EAE" w:rsidP="002D261F">
            <w:pPr>
              <w:spacing w:after="0" w:line="240" w:lineRule="auto"/>
              <w:rPr>
                <w:rFonts w:ascii="Courier New" w:eastAsia="Times New Roman" w:hAnsi="Courier New" w:cs="Courier New"/>
                <w:color w:val="000000"/>
                <w:sz w:val="20"/>
                <w:szCs w:val="20"/>
              </w:rPr>
            </w:pPr>
            <w:r w:rsidRPr="00645502">
              <w:rPr>
                <w:rFonts w:ascii="Courier New" w:eastAsia="Times New Roman" w:hAnsi="Courier New" w:cs="Courier New"/>
                <w:color w:val="000000"/>
                <w:sz w:val="20"/>
                <w:szCs w:val="20"/>
              </w:rPr>
              <w:t xml:space="preserve">UFS2 </w:t>
            </w:r>
          </w:p>
        </w:tc>
        <w:tc>
          <w:tcPr>
            <w:tcW w:w="850" w:type="pct"/>
            <w:tcBorders>
              <w:top w:val="outset" w:sz="6" w:space="0" w:color="auto"/>
              <w:left w:val="outset" w:sz="6" w:space="0" w:color="auto"/>
              <w:bottom w:val="outset" w:sz="6" w:space="0" w:color="auto"/>
              <w:right w:val="outset" w:sz="6" w:space="0" w:color="auto"/>
            </w:tcBorders>
            <w:hideMark/>
          </w:tcPr>
          <w:p w:rsidR="00F51EAE" w:rsidRPr="00645502" w:rsidRDefault="00F51EAE" w:rsidP="002D261F">
            <w:pPr>
              <w:spacing w:after="0" w:line="240" w:lineRule="auto"/>
              <w:rPr>
                <w:rFonts w:ascii="Courier New" w:eastAsia="Times New Roman" w:hAnsi="Courier New" w:cs="Courier New"/>
                <w:color w:val="000000"/>
                <w:sz w:val="20"/>
                <w:szCs w:val="20"/>
              </w:rPr>
            </w:pPr>
            <w:r w:rsidRPr="00645502">
              <w:rPr>
                <w:rFonts w:ascii="Courier New" w:eastAsia="Times New Roman" w:hAnsi="Courier New" w:cs="Courier New"/>
                <w:color w:val="000000"/>
                <w:sz w:val="20"/>
                <w:szCs w:val="20"/>
              </w:rPr>
              <w:t>2002</w:t>
            </w:r>
          </w:p>
        </w:tc>
        <w:tc>
          <w:tcPr>
            <w:tcW w:w="850" w:type="pct"/>
            <w:tcBorders>
              <w:top w:val="outset" w:sz="6" w:space="0" w:color="auto"/>
              <w:left w:val="outset" w:sz="6" w:space="0" w:color="auto"/>
              <w:bottom w:val="outset" w:sz="6" w:space="0" w:color="auto"/>
              <w:right w:val="outset" w:sz="6" w:space="0" w:color="auto"/>
            </w:tcBorders>
            <w:hideMark/>
          </w:tcPr>
          <w:p w:rsidR="00F51EAE" w:rsidRPr="00645502" w:rsidRDefault="00F51EAE" w:rsidP="002D261F">
            <w:pPr>
              <w:spacing w:after="0" w:line="240" w:lineRule="auto"/>
              <w:rPr>
                <w:rFonts w:ascii="Courier New" w:eastAsia="Times New Roman" w:hAnsi="Courier New" w:cs="Courier New"/>
                <w:color w:val="000000"/>
                <w:sz w:val="20"/>
                <w:szCs w:val="20"/>
              </w:rPr>
            </w:pPr>
            <w:r w:rsidRPr="00645502">
              <w:rPr>
                <w:rFonts w:ascii="Courier New" w:eastAsia="Times New Roman" w:hAnsi="Courier New" w:cs="Courier New"/>
                <w:color w:val="000000"/>
                <w:sz w:val="20"/>
                <w:szCs w:val="20"/>
              </w:rPr>
              <w:t>FreeBSD</w:t>
            </w:r>
          </w:p>
        </w:tc>
        <w:tc>
          <w:tcPr>
            <w:tcW w:w="850" w:type="pct"/>
            <w:tcBorders>
              <w:top w:val="outset" w:sz="6" w:space="0" w:color="auto"/>
              <w:left w:val="outset" w:sz="6" w:space="0" w:color="auto"/>
              <w:bottom w:val="outset" w:sz="6" w:space="0" w:color="auto"/>
              <w:right w:val="outset" w:sz="6" w:space="0" w:color="auto"/>
            </w:tcBorders>
            <w:hideMark/>
          </w:tcPr>
          <w:p w:rsidR="00F51EAE" w:rsidRPr="00645502" w:rsidRDefault="00F51EAE" w:rsidP="002D261F">
            <w:pPr>
              <w:spacing w:after="0" w:line="240" w:lineRule="auto"/>
              <w:rPr>
                <w:rFonts w:ascii="Courier New" w:eastAsia="Times New Roman" w:hAnsi="Courier New" w:cs="Courier New"/>
                <w:color w:val="000000"/>
                <w:sz w:val="20"/>
                <w:szCs w:val="20"/>
              </w:rPr>
            </w:pPr>
            <w:r w:rsidRPr="00645502">
              <w:rPr>
                <w:rFonts w:ascii="Courier New" w:eastAsia="Times New Roman" w:hAnsi="Courier New" w:cs="Courier New"/>
                <w:color w:val="000000"/>
                <w:sz w:val="20"/>
                <w:szCs w:val="20"/>
              </w:rPr>
              <w:t>512GB to 32PB</w:t>
            </w:r>
          </w:p>
        </w:tc>
        <w:tc>
          <w:tcPr>
            <w:tcW w:w="850" w:type="pct"/>
            <w:tcBorders>
              <w:top w:val="outset" w:sz="6" w:space="0" w:color="auto"/>
              <w:left w:val="outset" w:sz="6" w:space="0" w:color="auto"/>
              <w:bottom w:val="outset" w:sz="6" w:space="0" w:color="auto"/>
              <w:right w:val="outset" w:sz="6" w:space="0" w:color="auto"/>
            </w:tcBorders>
            <w:hideMark/>
          </w:tcPr>
          <w:p w:rsidR="00F51EAE" w:rsidRPr="00645502" w:rsidRDefault="00F51EAE" w:rsidP="002D261F">
            <w:pPr>
              <w:spacing w:after="0" w:line="240" w:lineRule="auto"/>
              <w:rPr>
                <w:rFonts w:ascii="Courier New" w:eastAsia="Times New Roman" w:hAnsi="Courier New" w:cs="Courier New"/>
                <w:color w:val="000000"/>
                <w:sz w:val="20"/>
                <w:szCs w:val="20"/>
              </w:rPr>
            </w:pPr>
            <w:r w:rsidRPr="00645502">
              <w:rPr>
                <w:rFonts w:ascii="Courier New" w:eastAsia="Times New Roman" w:hAnsi="Courier New" w:cs="Courier New"/>
                <w:color w:val="000000"/>
                <w:sz w:val="20"/>
                <w:szCs w:val="20"/>
              </w:rPr>
              <w:t xml:space="preserve">1YB </w:t>
            </w:r>
          </w:p>
        </w:tc>
        <w:tc>
          <w:tcPr>
            <w:tcW w:w="850" w:type="pct"/>
            <w:tcBorders>
              <w:top w:val="outset" w:sz="6" w:space="0" w:color="auto"/>
              <w:left w:val="outset" w:sz="6" w:space="0" w:color="auto"/>
              <w:bottom w:val="outset" w:sz="6" w:space="0" w:color="auto"/>
              <w:right w:val="outset" w:sz="6" w:space="0" w:color="auto"/>
            </w:tcBorders>
            <w:hideMark/>
          </w:tcPr>
          <w:p w:rsidR="00F51EAE" w:rsidRPr="00645502" w:rsidRDefault="00F51EAE" w:rsidP="002D261F">
            <w:pPr>
              <w:spacing w:after="0" w:line="240" w:lineRule="auto"/>
              <w:rPr>
                <w:rFonts w:ascii="Courier New" w:eastAsia="Times New Roman" w:hAnsi="Courier New" w:cs="Courier New"/>
                <w:color w:val="000000"/>
                <w:sz w:val="20"/>
                <w:szCs w:val="20"/>
              </w:rPr>
            </w:pPr>
            <w:r w:rsidRPr="00645502">
              <w:rPr>
                <w:rFonts w:ascii="Courier New" w:eastAsia="Times New Roman" w:hAnsi="Courier New" w:cs="Courier New"/>
                <w:color w:val="000000"/>
                <w:sz w:val="20"/>
                <w:szCs w:val="20"/>
              </w:rPr>
              <w:t>N</w:t>
            </w:r>
          </w:p>
        </w:tc>
      </w:tr>
      <w:tr w:rsidR="00F51EAE" w:rsidRPr="00645502" w:rsidTr="002D261F">
        <w:trPr>
          <w:tblCellSpacing w:w="15" w:type="dxa"/>
        </w:trPr>
        <w:tc>
          <w:tcPr>
            <w:tcW w:w="850" w:type="pct"/>
            <w:tcBorders>
              <w:top w:val="outset" w:sz="6" w:space="0" w:color="auto"/>
              <w:left w:val="outset" w:sz="6" w:space="0" w:color="auto"/>
              <w:bottom w:val="outset" w:sz="6" w:space="0" w:color="auto"/>
              <w:right w:val="outset" w:sz="6" w:space="0" w:color="auto"/>
            </w:tcBorders>
            <w:hideMark/>
          </w:tcPr>
          <w:p w:rsidR="00F51EAE" w:rsidRPr="00645502" w:rsidRDefault="00F51EAE" w:rsidP="002D261F">
            <w:pPr>
              <w:spacing w:after="0" w:line="240" w:lineRule="auto"/>
              <w:rPr>
                <w:rFonts w:ascii="Courier New" w:eastAsia="Times New Roman" w:hAnsi="Courier New" w:cs="Courier New"/>
                <w:color w:val="000000"/>
                <w:sz w:val="20"/>
                <w:szCs w:val="20"/>
              </w:rPr>
            </w:pPr>
            <w:r w:rsidRPr="00645502">
              <w:rPr>
                <w:rFonts w:ascii="Courier New" w:eastAsia="Times New Roman" w:hAnsi="Courier New" w:cs="Courier New"/>
                <w:color w:val="000000"/>
                <w:sz w:val="20"/>
                <w:szCs w:val="20"/>
              </w:rPr>
              <w:t>ext2</w:t>
            </w:r>
          </w:p>
        </w:tc>
        <w:tc>
          <w:tcPr>
            <w:tcW w:w="850" w:type="pct"/>
            <w:tcBorders>
              <w:top w:val="outset" w:sz="6" w:space="0" w:color="auto"/>
              <w:left w:val="outset" w:sz="6" w:space="0" w:color="auto"/>
              <w:bottom w:val="outset" w:sz="6" w:space="0" w:color="auto"/>
              <w:right w:val="outset" w:sz="6" w:space="0" w:color="auto"/>
            </w:tcBorders>
            <w:hideMark/>
          </w:tcPr>
          <w:p w:rsidR="00F51EAE" w:rsidRPr="00645502" w:rsidRDefault="00F51EAE" w:rsidP="002D261F">
            <w:pPr>
              <w:spacing w:after="0" w:line="240" w:lineRule="auto"/>
              <w:rPr>
                <w:rFonts w:ascii="Courier New" w:eastAsia="Times New Roman" w:hAnsi="Courier New" w:cs="Courier New"/>
                <w:color w:val="000000"/>
                <w:sz w:val="20"/>
                <w:szCs w:val="20"/>
              </w:rPr>
            </w:pPr>
            <w:r w:rsidRPr="00645502">
              <w:rPr>
                <w:rFonts w:ascii="Courier New" w:eastAsia="Times New Roman" w:hAnsi="Courier New" w:cs="Courier New"/>
                <w:color w:val="000000"/>
                <w:sz w:val="20"/>
                <w:szCs w:val="20"/>
              </w:rPr>
              <w:t>1993</w:t>
            </w:r>
          </w:p>
        </w:tc>
        <w:tc>
          <w:tcPr>
            <w:tcW w:w="850" w:type="pct"/>
            <w:tcBorders>
              <w:top w:val="outset" w:sz="6" w:space="0" w:color="auto"/>
              <w:left w:val="outset" w:sz="6" w:space="0" w:color="auto"/>
              <w:bottom w:val="outset" w:sz="6" w:space="0" w:color="auto"/>
              <w:right w:val="outset" w:sz="6" w:space="0" w:color="auto"/>
            </w:tcBorders>
            <w:hideMark/>
          </w:tcPr>
          <w:p w:rsidR="00F51EAE" w:rsidRPr="00645502" w:rsidRDefault="00F51EAE" w:rsidP="002D261F">
            <w:pPr>
              <w:spacing w:after="0" w:line="240" w:lineRule="auto"/>
              <w:rPr>
                <w:rFonts w:ascii="Courier New" w:eastAsia="Times New Roman" w:hAnsi="Courier New" w:cs="Courier New"/>
                <w:color w:val="000000"/>
                <w:sz w:val="20"/>
                <w:szCs w:val="20"/>
              </w:rPr>
            </w:pPr>
            <w:r w:rsidRPr="00645502">
              <w:rPr>
                <w:rFonts w:ascii="Courier New" w:eastAsia="Times New Roman" w:hAnsi="Courier New" w:cs="Courier New"/>
                <w:color w:val="000000"/>
                <w:sz w:val="20"/>
                <w:szCs w:val="20"/>
              </w:rPr>
              <w:t>Linux</w:t>
            </w:r>
          </w:p>
        </w:tc>
        <w:tc>
          <w:tcPr>
            <w:tcW w:w="850" w:type="pct"/>
            <w:tcBorders>
              <w:top w:val="outset" w:sz="6" w:space="0" w:color="auto"/>
              <w:left w:val="outset" w:sz="6" w:space="0" w:color="auto"/>
              <w:bottom w:val="outset" w:sz="6" w:space="0" w:color="auto"/>
              <w:right w:val="outset" w:sz="6" w:space="0" w:color="auto"/>
            </w:tcBorders>
            <w:hideMark/>
          </w:tcPr>
          <w:p w:rsidR="00F51EAE" w:rsidRPr="00645502" w:rsidRDefault="00F51EAE" w:rsidP="002D261F">
            <w:pPr>
              <w:spacing w:after="0" w:line="240" w:lineRule="auto"/>
              <w:rPr>
                <w:rFonts w:ascii="Courier New" w:eastAsia="Times New Roman" w:hAnsi="Courier New" w:cs="Courier New"/>
                <w:color w:val="000000"/>
                <w:sz w:val="20"/>
                <w:szCs w:val="20"/>
              </w:rPr>
            </w:pPr>
            <w:r w:rsidRPr="00645502">
              <w:rPr>
                <w:rFonts w:ascii="Courier New" w:eastAsia="Times New Roman" w:hAnsi="Courier New" w:cs="Courier New"/>
                <w:color w:val="000000"/>
                <w:sz w:val="20"/>
                <w:szCs w:val="20"/>
              </w:rPr>
              <w:t>16GB to 2TB4</w:t>
            </w:r>
          </w:p>
        </w:tc>
        <w:tc>
          <w:tcPr>
            <w:tcW w:w="850" w:type="pct"/>
            <w:tcBorders>
              <w:top w:val="outset" w:sz="6" w:space="0" w:color="auto"/>
              <w:left w:val="outset" w:sz="6" w:space="0" w:color="auto"/>
              <w:bottom w:val="outset" w:sz="6" w:space="0" w:color="auto"/>
              <w:right w:val="outset" w:sz="6" w:space="0" w:color="auto"/>
            </w:tcBorders>
            <w:hideMark/>
          </w:tcPr>
          <w:p w:rsidR="00F51EAE" w:rsidRPr="00645502" w:rsidRDefault="00F51EAE" w:rsidP="002D261F">
            <w:pPr>
              <w:spacing w:after="0" w:line="240" w:lineRule="auto"/>
              <w:rPr>
                <w:rFonts w:ascii="Courier New" w:eastAsia="Times New Roman" w:hAnsi="Courier New" w:cs="Courier New"/>
                <w:color w:val="000000"/>
                <w:sz w:val="20"/>
                <w:szCs w:val="20"/>
              </w:rPr>
            </w:pPr>
            <w:r w:rsidRPr="00645502">
              <w:rPr>
                <w:rFonts w:ascii="Courier New" w:eastAsia="Times New Roman" w:hAnsi="Courier New" w:cs="Courier New"/>
                <w:color w:val="000000"/>
                <w:sz w:val="20"/>
                <w:szCs w:val="20"/>
              </w:rPr>
              <w:t>2TB to 32TB</w:t>
            </w:r>
          </w:p>
        </w:tc>
        <w:tc>
          <w:tcPr>
            <w:tcW w:w="850" w:type="pct"/>
            <w:tcBorders>
              <w:top w:val="outset" w:sz="6" w:space="0" w:color="auto"/>
              <w:left w:val="outset" w:sz="6" w:space="0" w:color="auto"/>
              <w:bottom w:val="outset" w:sz="6" w:space="0" w:color="auto"/>
              <w:right w:val="outset" w:sz="6" w:space="0" w:color="auto"/>
            </w:tcBorders>
            <w:hideMark/>
          </w:tcPr>
          <w:p w:rsidR="00F51EAE" w:rsidRPr="00645502" w:rsidRDefault="00F51EAE" w:rsidP="002D261F">
            <w:pPr>
              <w:spacing w:after="0" w:line="240" w:lineRule="auto"/>
              <w:rPr>
                <w:rFonts w:ascii="Courier New" w:eastAsia="Times New Roman" w:hAnsi="Courier New" w:cs="Courier New"/>
                <w:color w:val="000000"/>
                <w:sz w:val="20"/>
                <w:szCs w:val="20"/>
              </w:rPr>
            </w:pPr>
            <w:r w:rsidRPr="00645502">
              <w:rPr>
                <w:rFonts w:ascii="Courier New" w:eastAsia="Times New Roman" w:hAnsi="Courier New" w:cs="Courier New"/>
                <w:color w:val="000000"/>
                <w:sz w:val="20"/>
                <w:szCs w:val="20"/>
              </w:rPr>
              <w:t>N</w:t>
            </w:r>
          </w:p>
        </w:tc>
      </w:tr>
      <w:tr w:rsidR="00F51EAE" w:rsidRPr="00645502" w:rsidTr="002D261F">
        <w:trPr>
          <w:tblCellSpacing w:w="15" w:type="dxa"/>
        </w:trPr>
        <w:tc>
          <w:tcPr>
            <w:tcW w:w="850" w:type="pct"/>
            <w:tcBorders>
              <w:top w:val="outset" w:sz="6" w:space="0" w:color="auto"/>
              <w:left w:val="outset" w:sz="6" w:space="0" w:color="auto"/>
              <w:bottom w:val="outset" w:sz="6" w:space="0" w:color="auto"/>
              <w:right w:val="outset" w:sz="6" w:space="0" w:color="auto"/>
            </w:tcBorders>
            <w:hideMark/>
          </w:tcPr>
          <w:p w:rsidR="00F51EAE" w:rsidRPr="00645502" w:rsidRDefault="00F51EAE" w:rsidP="002D261F">
            <w:pPr>
              <w:spacing w:after="0" w:line="240" w:lineRule="auto"/>
              <w:rPr>
                <w:rFonts w:ascii="Courier New" w:eastAsia="Times New Roman" w:hAnsi="Courier New" w:cs="Courier New"/>
                <w:color w:val="000000"/>
                <w:sz w:val="20"/>
                <w:szCs w:val="20"/>
              </w:rPr>
            </w:pPr>
            <w:r w:rsidRPr="00645502">
              <w:rPr>
                <w:rFonts w:ascii="Courier New" w:eastAsia="Times New Roman" w:hAnsi="Courier New" w:cs="Courier New"/>
                <w:color w:val="000000"/>
                <w:sz w:val="20"/>
                <w:szCs w:val="20"/>
              </w:rPr>
              <w:t>ext3</w:t>
            </w:r>
          </w:p>
        </w:tc>
        <w:tc>
          <w:tcPr>
            <w:tcW w:w="850" w:type="pct"/>
            <w:tcBorders>
              <w:top w:val="outset" w:sz="6" w:space="0" w:color="auto"/>
              <w:left w:val="outset" w:sz="6" w:space="0" w:color="auto"/>
              <w:bottom w:val="outset" w:sz="6" w:space="0" w:color="auto"/>
              <w:right w:val="outset" w:sz="6" w:space="0" w:color="auto"/>
            </w:tcBorders>
            <w:hideMark/>
          </w:tcPr>
          <w:p w:rsidR="00F51EAE" w:rsidRPr="00645502" w:rsidRDefault="00F51EAE" w:rsidP="002D261F">
            <w:pPr>
              <w:spacing w:after="0" w:line="240" w:lineRule="auto"/>
              <w:rPr>
                <w:rFonts w:ascii="Courier New" w:eastAsia="Times New Roman" w:hAnsi="Courier New" w:cs="Courier New"/>
                <w:color w:val="000000"/>
                <w:sz w:val="20"/>
                <w:szCs w:val="20"/>
              </w:rPr>
            </w:pPr>
            <w:r w:rsidRPr="00645502">
              <w:rPr>
                <w:rFonts w:ascii="Courier New" w:eastAsia="Times New Roman" w:hAnsi="Courier New" w:cs="Courier New"/>
                <w:color w:val="000000"/>
                <w:sz w:val="20"/>
                <w:szCs w:val="20"/>
              </w:rPr>
              <w:t>1999</w:t>
            </w:r>
          </w:p>
        </w:tc>
        <w:tc>
          <w:tcPr>
            <w:tcW w:w="850" w:type="pct"/>
            <w:tcBorders>
              <w:top w:val="outset" w:sz="6" w:space="0" w:color="auto"/>
              <w:left w:val="outset" w:sz="6" w:space="0" w:color="auto"/>
              <w:bottom w:val="outset" w:sz="6" w:space="0" w:color="auto"/>
              <w:right w:val="outset" w:sz="6" w:space="0" w:color="auto"/>
            </w:tcBorders>
            <w:hideMark/>
          </w:tcPr>
          <w:p w:rsidR="00F51EAE" w:rsidRPr="00645502" w:rsidRDefault="00F51EAE" w:rsidP="002D261F">
            <w:pPr>
              <w:spacing w:after="0" w:line="240" w:lineRule="auto"/>
              <w:rPr>
                <w:rFonts w:ascii="Courier New" w:eastAsia="Times New Roman" w:hAnsi="Courier New" w:cs="Courier New"/>
                <w:color w:val="000000"/>
                <w:sz w:val="20"/>
                <w:szCs w:val="20"/>
              </w:rPr>
            </w:pPr>
            <w:r w:rsidRPr="00645502">
              <w:rPr>
                <w:rFonts w:ascii="Courier New" w:eastAsia="Times New Roman" w:hAnsi="Courier New" w:cs="Courier New"/>
                <w:color w:val="000000"/>
                <w:sz w:val="20"/>
                <w:szCs w:val="20"/>
              </w:rPr>
              <w:t>Linux</w:t>
            </w:r>
          </w:p>
        </w:tc>
        <w:tc>
          <w:tcPr>
            <w:tcW w:w="850" w:type="pct"/>
            <w:tcBorders>
              <w:top w:val="outset" w:sz="6" w:space="0" w:color="auto"/>
              <w:left w:val="outset" w:sz="6" w:space="0" w:color="auto"/>
              <w:bottom w:val="outset" w:sz="6" w:space="0" w:color="auto"/>
              <w:right w:val="outset" w:sz="6" w:space="0" w:color="auto"/>
            </w:tcBorders>
            <w:hideMark/>
          </w:tcPr>
          <w:p w:rsidR="00F51EAE" w:rsidRPr="00645502" w:rsidRDefault="00F51EAE" w:rsidP="002D261F">
            <w:pPr>
              <w:spacing w:after="0" w:line="240" w:lineRule="auto"/>
              <w:rPr>
                <w:rFonts w:ascii="Courier New" w:eastAsia="Times New Roman" w:hAnsi="Courier New" w:cs="Courier New"/>
                <w:color w:val="000000"/>
                <w:sz w:val="20"/>
                <w:szCs w:val="20"/>
              </w:rPr>
            </w:pPr>
            <w:r w:rsidRPr="00645502">
              <w:rPr>
                <w:rFonts w:ascii="Courier New" w:eastAsia="Times New Roman" w:hAnsi="Courier New" w:cs="Courier New"/>
                <w:color w:val="000000"/>
                <w:sz w:val="20"/>
                <w:szCs w:val="20"/>
              </w:rPr>
              <w:t>16GB to 2TB4</w:t>
            </w:r>
          </w:p>
        </w:tc>
        <w:tc>
          <w:tcPr>
            <w:tcW w:w="850" w:type="pct"/>
            <w:tcBorders>
              <w:top w:val="outset" w:sz="6" w:space="0" w:color="auto"/>
              <w:left w:val="outset" w:sz="6" w:space="0" w:color="auto"/>
              <w:bottom w:val="outset" w:sz="6" w:space="0" w:color="auto"/>
              <w:right w:val="outset" w:sz="6" w:space="0" w:color="auto"/>
            </w:tcBorders>
            <w:hideMark/>
          </w:tcPr>
          <w:p w:rsidR="00F51EAE" w:rsidRPr="00645502" w:rsidRDefault="00F51EAE" w:rsidP="002D261F">
            <w:pPr>
              <w:spacing w:after="0" w:line="240" w:lineRule="auto"/>
              <w:rPr>
                <w:rFonts w:ascii="Courier New" w:eastAsia="Times New Roman" w:hAnsi="Courier New" w:cs="Courier New"/>
                <w:color w:val="000000"/>
                <w:sz w:val="20"/>
                <w:szCs w:val="20"/>
              </w:rPr>
            </w:pPr>
            <w:r w:rsidRPr="00645502">
              <w:rPr>
                <w:rFonts w:ascii="Courier New" w:eastAsia="Times New Roman" w:hAnsi="Courier New" w:cs="Courier New"/>
                <w:color w:val="000000"/>
                <w:sz w:val="20"/>
                <w:szCs w:val="20"/>
              </w:rPr>
              <w:t>2TB to 32TB</w:t>
            </w:r>
          </w:p>
        </w:tc>
        <w:tc>
          <w:tcPr>
            <w:tcW w:w="850" w:type="pct"/>
            <w:tcBorders>
              <w:top w:val="outset" w:sz="6" w:space="0" w:color="auto"/>
              <w:left w:val="outset" w:sz="6" w:space="0" w:color="auto"/>
              <w:bottom w:val="outset" w:sz="6" w:space="0" w:color="auto"/>
              <w:right w:val="outset" w:sz="6" w:space="0" w:color="auto"/>
            </w:tcBorders>
            <w:hideMark/>
          </w:tcPr>
          <w:p w:rsidR="00F51EAE" w:rsidRPr="00645502" w:rsidRDefault="00F51EAE" w:rsidP="002D261F">
            <w:pPr>
              <w:spacing w:after="0" w:line="240" w:lineRule="auto"/>
              <w:rPr>
                <w:rFonts w:ascii="Courier New" w:eastAsia="Times New Roman" w:hAnsi="Courier New" w:cs="Courier New"/>
                <w:color w:val="000000"/>
                <w:sz w:val="20"/>
                <w:szCs w:val="20"/>
              </w:rPr>
            </w:pPr>
            <w:r w:rsidRPr="00645502">
              <w:rPr>
                <w:rFonts w:ascii="Courier New" w:eastAsia="Times New Roman" w:hAnsi="Courier New" w:cs="Courier New"/>
                <w:color w:val="000000"/>
                <w:sz w:val="20"/>
                <w:szCs w:val="20"/>
              </w:rPr>
              <w:t>Y</w:t>
            </w:r>
          </w:p>
        </w:tc>
      </w:tr>
      <w:tr w:rsidR="00F51EAE" w:rsidRPr="00645502" w:rsidTr="002D261F">
        <w:trPr>
          <w:tblCellSpacing w:w="15" w:type="dxa"/>
        </w:trPr>
        <w:tc>
          <w:tcPr>
            <w:tcW w:w="850" w:type="pct"/>
            <w:tcBorders>
              <w:top w:val="outset" w:sz="6" w:space="0" w:color="auto"/>
              <w:left w:val="outset" w:sz="6" w:space="0" w:color="auto"/>
              <w:bottom w:val="outset" w:sz="6" w:space="0" w:color="auto"/>
              <w:right w:val="outset" w:sz="6" w:space="0" w:color="auto"/>
            </w:tcBorders>
            <w:hideMark/>
          </w:tcPr>
          <w:p w:rsidR="00F51EAE" w:rsidRPr="00645502" w:rsidRDefault="00F51EAE" w:rsidP="002D261F">
            <w:pPr>
              <w:spacing w:after="0" w:line="240" w:lineRule="auto"/>
              <w:rPr>
                <w:rFonts w:ascii="Courier New" w:eastAsia="Times New Roman" w:hAnsi="Courier New" w:cs="Courier New"/>
                <w:color w:val="000000"/>
                <w:sz w:val="20"/>
                <w:szCs w:val="20"/>
              </w:rPr>
            </w:pPr>
            <w:r w:rsidRPr="00645502">
              <w:rPr>
                <w:rFonts w:ascii="Courier New" w:eastAsia="Times New Roman" w:hAnsi="Courier New" w:cs="Courier New"/>
                <w:color w:val="000000"/>
                <w:sz w:val="20"/>
                <w:szCs w:val="20"/>
              </w:rPr>
              <w:t xml:space="preserve">ReiserFS3 </w:t>
            </w:r>
          </w:p>
        </w:tc>
        <w:tc>
          <w:tcPr>
            <w:tcW w:w="850" w:type="pct"/>
            <w:tcBorders>
              <w:top w:val="outset" w:sz="6" w:space="0" w:color="auto"/>
              <w:left w:val="outset" w:sz="6" w:space="0" w:color="auto"/>
              <w:bottom w:val="outset" w:sz="6" w:space="0" w:color="auto"/>
              <w:right w:val="outset" w:sz="6" w:space="0" w:color="auto"/>
            </w:tcBorders>
            <w:hideMark/>
          </w:tcPr>
          <w:p w:rsidR="00F51EAE" w:rsidRPr="00645502" w:rsidRDefault="00F51EAE" w:rsidP="002D261F">
            <w:pPr>
              <w:spacing w:after="0" w:line="240" w:lineRule="auto"/>
              <w:rPr>
                <w:rFonts w:ascii="Courier New" w:eastAsia="Times New Roman" w:hAnsi="Courier New" w:cs="Courier New"/>
                <w:color w:val="000000"/>
                <w:sz w:val="20"/>
                <w:szCs w:val="20"/>
              </w:rPr>
            </w:pPr>
            <w:r w:rsidRPr="00645502">
              <w:rPr>
                <w:rFonts w:ascii="Courier New" w:eastAsia="Times New Roman" w:hAnsi="Courier New" w:cs="Courier New"/>
                <w:color w:val="000000"/>
                <w:sz w:val="20"/>
                <w:szCs w:val="20"/>
              </w:rPr>
              <w:t>2001</w:t>
            </w:r>
          </w:p>
        </w:tc>
        <w:tc>
          <w:tcPr>
            <w:tcW w:w="850" w:type="pct"/>
            <w:tcBorders>
              <w:top w:val="outset" w:sz="6" w:space="0" w:color="auto"/>
              <w:left w:val="outset" w:sz="6" w:space="0" w:color="auto"/>
              <w:bottom w:val="outset" w:sz="6" w:space="0" w:color="auto"/>
              <w:right w:val="outset" w:sz="6" w:space="0" w:color="auto"/>
            </w:tcBorders>
            <w:hideMark/>
          </w:tcPr>
          <w:p w:rsidR="00F51EAE" w:rsidRPr="00645502" w:rsidRDefault="00F51EAE" w:rsidP="002D261F">
            <w:pPr>
              <w:spacing w:after="0" w:line="240" w:lineRule="auto"/>
              <w:rPr>
                <w:rFonts w:ascii="Courier New" w:eastAsia="Times New Roman" w:hAnsi="Courier New" w:cs="Courier New"/>
                <w:color w:val="000000"/>
                <w:sz w:val="20"/>
                <w:szCs w:val="20"/>
              </w:rPr>
            </w:pPr>
            <w:r w:rsidRPr="00645502">
              <w:rPr>
                <w:rFonts w:ascii="Courier New" w:eastAsia="Times New Roman" w:hAnsi="Courier New" w:cs="Courier New"/>
                <w:color w:val="000000"/>
                <w:sz w:val="20"/>
                <w:szCs w:val="20"/>
              </w:rPr>
              <w:t>Linux</w:t>
            </w:r>
          </w:p>
        </w:tc>
        <w:tc>
          <w:tcPr>
            <w:tcW w:w="850" w:type="pct"/>
            <w:tcBorders>
              <w:top w:val="outset" w:sz="6" w:space="0" w:color="auto"/>
              <w:left w:val="outset" w:sz="6" w:space="0" w:color="auto"/>
              <w:bottom w:val="outset" w:sz="6" w:space="0" w:color="auto"/>
              <w:right w:val="outset" w:sz="6" w:space="0" w:color="auto"/>
            </w:tcBorders>
            <w:hideMark/>
          </w:tcPr>
          <w:p w:rsidR="00F51EAE" w:rsidRPr="00645502" w:rsidRDefault="00F51EAE" w:rsidP="002D261F">
            <w:pPr>
              <w:spacing w:after="0" w:line="240" w:lineRule="auto"/>
              <w:rPr>
                <w:rFonts w:ascii="Courier New" w:eastAsia="Times New Roman" w:hAnsi="Courier New" w:cs="Courier New"/>
                <w:color w:val="000000"/>
                <w:sz w:val="20"/>
                <w:szCs w:val="20"/>
              </w:rPr>
            </w:pPr>
            <w:r w:rsidRPr="00645502">
              <w:rPr>
                <w:rFonts w:ascii="Courier New" w:eastAsia="Times New Roman" w:hAnsi="Courier New" w:cs="Courier New"/>
                <w:color w:val="000000"/>
                <w:sz w:val="20"/>
                <w:szCs w:val="20"/>
              </w:rPr>
              <w:t>8TB8</w:t>
            </w:r>
          </w:p>
        </w:tc>
        <w:tc>
          <w:tcPr>
            <w:tcW w:w="850" w:type="pct"/>
            <w:tcBorders>
              <w:top w:val="outset" w:sz="6" w:space="0" w:color="auto"/>
              <w:left w:val="outset" w:sz="6" w:space="0" w:color="auto"/>
              <w:bottom w:val="outset" w:sz="6" w:space="0" w:color="auto"/>
              <w:right w:val="outset" w:sz="6" w:space="0" w:color="auto"/>
            </w:tcBorders>
            <w:hideMark/>
          </w:tcPr>
          <w:p w:rsidR="00F51EAE" w:rsidRPr="00645502" w:rsidRDefault="00F51EAE" w:rsidP="002D261F">
            <w:pPr>
              <w:spacing w:after="0" w:line="240" w:lineRule="auto"/>
              <w:rPr>
                <w:rFonts w:ascii="Courier New" w:eastAsia="Times New Roman" w:hAnsi="Courier New" w:cs="Courier New"/>
                <w:color w:val="000000"/>
                <w:sz w:val="20"/>
                <w:szCs w:val="20"/>
              </w:rPr>
            </w:pPr>
            <w:r w:rsidRPr="00645502">
              <w:rPr>
                <w:rFonts w:ascii="Courier New" w:eastAsia="Times New Roman" w:hAnsi="Courier New" w:cs="Courier New"/>
                <w:color w:val="000000"/>
                <w:sz w:val="20"/>
                <w:szCs w:val="20"/>
              </w:rPr>
              <w:t>16TB</w:t>
            </w:r>
          </w:p>
        </w:tc>
        <w:tc>
          <w:tcPr>
            <w:tcW w:w="850" w:type="pct"/>
            <w:tcBorders>
              <w:top w:val="outset" w:sz="6" w:space="0" w:color="auto"/>
              <w:left w:val="outset" w:sz="6" w:space="0" w:color="auto"/>
              <w:bottom w:val="outset" w:sz="6" w:space="0" w:color="auto"/>
              <w:right w:val="outset" w:sz="6" w:space="0" w:color="auto"/>
            </w:tcBorders>
            <w:hideMark/>
          </w:tcPr>
          <w:p w:rsidR="00F51EAE" w:rsidRPr="00645502" w:rsidRDefault="00F51EAE" w:rsidP="002D261F">
            <w:pPr>
              <w:spacing w:after="0" w:line="240" w:lineRule="auto"/>
              <w:rPr>
                <w:rFonts w:ascii="Courier New" w:eastAsia="Times New Roman" w:hAnsi="Courier New" w:cs="Courier New"/>
                <w:color w:val="000000"/>
                <w:sz w:val="20"/>
                <w:szCs w:val="20"/>
              </w:rPr>
            </w:pPr>
            <w:r w:rsidRPr="00645502">
              <w:rPr>
                <w:rFonts w:ascii="Courier New" w:eastAsia="Times New Roman" w:hAnsi="Courier New" w:cs="Courier New"/>
                <w:color w:val="000000"/>
                <w:sz w:val="20"/>
                <w:szCs w:val="20"/>
              </w:rPr>
              <w:t>Y</w:t>
            </w:r>
          </w:p>
        </w:tc>
      </w:tr>
      <w:tr w:rsidR="00F51EAE" w:rsidRPr="00645502" w:rsidTr="002D261F">
        <w:trPr>
          <w:tblCellSpacing w:w="15" w:type="dxa"/>
        </w:trPr>
        <w:tc>
          <w:tcPr>
            <w:tcW w:w="850" w:type="pct"/>
            <w:tcBorders>
              <w:top w:val="outset" w:sz="6" w:space="0" w:color="auto"/>
              <w:left w:val="outset" w:sz="6" w:space="0" w:color="auto"/>
              <w:bottom w:val="outset" w:sz="6" w:space="0" w:color="auto"/>
              <w:right w:val="outset" w:sz="6" w:space="0" w:color="auto"/>
            </w:tcBorders>
            <w:hideMark/>
          </w:tcPr>
          <w:p w:rsidR="00F51EAE" w:rsidRPr="00645502" w:rsidRDefault="00F51EAE" w:rsidP="002D261F">
            <w:pPr>
              <w:spacing w:after="0" w:line="240" w:lineRule="auto"/>
              <w:rPr>
                <w:rFonts w:ascii="Courier New" w:eastAsia="Times New Roman" w:hAnsi="Courier New" w:cs="Courier New"/>
                <w:color w:val="000000"/>
                <w:sz w:val="20"/>
                <w:szCs w:val="20"/>
              </w:rPr>
            </w:pPr>
            <w:r w:rsidRPr="00645502">
              <w:rPr>
                <w:rFonts w:ascii="Courier New" w:eastAsia="Times New Roman" w:hAnsi="Courier New" w:cs="Courier New"/>
                <w:color w:val="000000"/>
                <w:sz w:val="20"/>
                <w:szCs w:val="20"/>
              </w:rPr>
              <w:t>ReiserFS4</w:t>
            </w:r>
          </w:p>
        </w:tc>
        <w:tc>
          <w:tcPr>
            <w:tcW w:w="850" w:type="pct"/>
            <w:tcBorders>
              <w:top w:val="outset" w:sz="6" w:space="0" w:color="auto"/>
              <w:left w:val="outset" w:sz="6" w:space="0" w:color="auto"/>
              <w:bottom w:val="outset" w:sz="6" w:space="0" w:color="auto"/>
              <w:right w:val="outset" w:sz="6" w:space="0" w:color="auto"/>
            </w:tcBorders>
            <w:hideMark/>
          </w:tcPr>
          <w:p w:rsidR="00F51EAE" w:rsidRPr="00645502" w:rsidRDefault="00F51EAE" w:rsidP="002D261F">
            <w:pPr>
              <w:spacing w:after="0" w:line="240" w:lineRule="auto"/>
              <w:rPr>
                <w:rFonts w:ascii="Courier New" w:eastAsia="Times New Roman" w:hAnsi="Courier New" w:cs="Courier New"/>
                <w:color w:val="000000"/>
                <w:sz w:val="20"/>
                <w:szCs w:val="20"/>
              </w:rPr>
            </w:pPr>
            <w:r w:rsidRPr="00645502">
              <w:rPr>
                <w:rFonts w:ascii="Courier New" w:eastAsia="Times New Roman" w:hAnsi="Courier New" w:cs="Courier New"/>
                <w:color w:val="000000"/>
                <w:sz w:val="20"/>
                <w:szCs w:val="20"/>
              </w:rPr>
              <w:t>2005</w:t>
            </w:r>
          </w:p>
        </w:tc>
        <w:tc>
          <w:tcPr>
            <w:tcW w:w="850" w:type="pct"/>
            <w:tcBorders>
              <w:top w:val="outset" w:sz="6" w:space="0" w:color="auto"/>
              <w:left w:val="outset" w:sz="6" w:space="0" w:color="auto"/>
              <w:bottom w:val="outset" w:sz="6" w:space="0" w:color="auto"/>
              <w:right w:val="outset" w:sz="6" w:space="0" w:color="auto"/>
            </w:tcBorders>
            <w:hideMark/>
          </w:tcPr>
          <w:p w:rsidR="00F51EAE" w:rsidRPr="00645502" w:rsidRDefault="00F51EAE" w:rsidP="002D261F">
            <w:pPr>
              <w:spacing w:after="0" w:line="240" w:lineRule="auto"/>
              <w:rPr>
                <w:rFonts w:ascii="Courier New" w:eastAsia="Times New Roman" w:hAnsi="Courier New" w:cs="Courier New"/>
                <w:color w:val="000000"/>
                <w:sz w:val="20"/>
                <w:szCs w:val="20"/>
              </w:rPr>
            </w:pPr>
            <w:r w:rsidRPr="00645502">
              <w:rPr>
                <w:rFonts w:ascii="Courier New" w:eastAsia="Times New Roman" w:hAnsi="Courier New" w:cs="Courier New"/>
                <w:color w:val="000000"/>
                <w:sz w:val="20"/>
                <w:szCs w:val="20"/>
              </w:rPr>
              <w:t>Linux</w:t>
            </w:r>
          </w:p>
        </w:tc>
        <w:tc>
          <w:tcPr>
            <w:tcW w:w="850" w:type="pct"/>
            <w:tcBorders>
              <w:top w:val="outset" w:sz="6" w:space="0" w:color="auto"/>
              <w:left w:val="outset" w:sz="6" w:space="0" w:color="auto"/>
              <w:bottom w:val="outset" w:sz="6" w:space="0" w:color="auto"/>
              <w:right w:val="outset" w:sz="6" w:space="0" w:color="auto"/>
            </w:tcBorders>
            <w:hideMark/>
          </w:tcPr>
          <w:p w:rsidR="00F51EAE" w:rsidRPr="00645502" w:rsidRDefault="00F51EAE" w:rsidP="002D261F">
            <w:pPr>
              <w:spacing w:after="0" w:line="240" w:lineRule="auto"/>
              <w:rPr>
                <w:rFonts w:ascii="Courier New" w:eastAsia="Times New Roman" w:hAnsi="Courier New" w:cs="Courier New"/>
                <w:color w:val="000000"/>
                <w:sz w:val="20"/>
                <w:szCs w:val="20"/>
              </w:rPr>
            </w:pPr>
            <w:r w:rsidRPr="00645502">
              <w:rPr>
                <w:rFonts w:ascii="Courier New" w:eastAsia="Times New Roman" w:hAnsi="Courier New" w:cs="Courier New"/>
                <w:color w:val="000000"/>
                <w:sz w:val="20"/>
                <w:szCs w:val="20"/>
              </w:rPr>
              <w:t>?</w:t>
            </w:r>
          </w:p>
        </w:tc>
        <w:tc>
          <w:tcPr>
            <w:tcW w:w="850" w:type="pct"/>
            <w:tcBorders>
              <w:top w:val="outset" w:sz="6" w:space="0" w:color="auto"/>
              <w:left w:val="outset" w:sz="6" w:space="0" w:color="auto"/>
              <w:bottom w:val="outset" w:sz="6" w:space="0" w:color="auto"/>
              <w:right w:val="outset" w:sz="6" w:space="0" w:color="auto"/>
            </w:tcBorders>
            <w:hideMark/>
          </w:tcPr>
          <w:p w:rsidR="00F51EAE" w:rsidRPr="00645502" w:rsidRDefault="00F51EAE" w:rsidP="002D261F">
            <w:pPr>
              <w:spacing w:after="0" w:line="240" w:lineRule="auto"/>
              <w:rPr>
                <w:rFonts w:ascii="Courier New" w:eastAsia="Times New Roman" w:hAnsi="Courier New" w:cs="Courier New"/>
                <w:color w:val="000000"/>
                <w:sz w:val="20"/>
                <w:szCs w:val="20"/>
              </w:rPr>
            </w:pPr>
            <w:r w:rsidRPr="00645502">
              <w:rPr>
                <w:rFonts w:ascii="Courier New" w:eastAsia="Times New Roman" w:hAnsi="Courier New" w:cs="Courier New"/>
                <w:color w:val="000000"/>
                <w:sz w:val="20"/>
                <w:szCs w:val="20"/>
              </w:rPr>
              <w:t>?</w:t>
            </w:r>
          </w:p>
        </w:tc>
        <w:tc>
          <w:tcPr>
            <w:tcW w:w="850" w:type="pct"/>
            <w:tcBorders>
              <w:top w:val="outset" w:sz="6" w:space="0" w:color="auto"/>
              <w:left w:val="outset" w:sz="6" w:space="0" w:color="auto"/>
              <w:bottom w:val="outset" w:sz="6" w:space="0" w:color="auto"/>
              <w:right w:val="outset" w:sz="6" w:space="0" w:color="auto"/>
            </w:tcBorders>
            <w:hideMark/>
          </w:tcPr>
          <w:p w:rsidR="00F51EAE" w:rsidRPr="00645502" w:rsidRDefault="00F51EAE" w:rsidP="002D261F">
            <w:pPr>
              <w:spacing w:after="0" w:line="240" w:lineRule="auto"/>
              <w:rPr>
                <w:rFonts w:ascii="Courier New" w:eastAsia="Times New Roman" w:hAnsi="Courier New" w:cs="Courier New"/>
                <w:color w:val="000000"/>
                <w:sz w:val="20"/>
                <w:szCs w:val="20"/>
              </w:rPr>
            </w:pPr>
            <w:r w:rsidRPr="00645502">
              <w:rPr>
                <w:rFonts w:ascii="Courier New" w:eastAsia="Times New Roman" w:hAnsi="Courier New" w:cs="Courier New"/>
                <w:color w:val="000000"/>
                <w:sz w:val="20"/>
                <w:szCs w:val="20"/>
              </w:rPr>
              <w:t>Y</w:t>
            </w:r>
          </w:p>
        </w:tc>
      </w:tr>
      <w:tr w:rsidR="00F51EAE" w:rsidRPr="00645502" w:rsidTr="002D261F">
        <w:trPr>
          <w:tblCellSpacing w:w="15" w:type="dxa"/>
        </w:trPr>
        <w:tc>
          <w:tcPr>
            <w:tcW w:w="850" w:type="pct"/>
            <w:tcBorders>
              <w:top w:val="outset" w:sz="6" w:space="0" w:color="auto"/>
              <w:left w:val="outset" w:sz="6" w:space="0" w:color="auto"/>
              <w:bottom w:val="outset" w:sz="6" w:space="0" w:color="auto"/>
              <w:right w:val="outset" w:sz="6" w:space="0" w:color="auto"/>
            </w:tcBorders>
            <w:hideMark/>
          </w:tcPr>
          <w:p w:rsidR="00F51EAE" w:rsidRPr="00645502" w:rsidRDefault="00F51EAE" w:rsidP="002D261F">
            <w:pPr>
              <w:spacing w:after="0" w:line="240" w:lineRule="auto"/>
              <w:rPr>
                <w:rFonts w:ascii="Courier New" w:eastAsia="Times New Roman" w:hAnsi="Courier New" w:cs="Courier New"/>
                <w:color w:val="000000"/>
                <w:sz w:val="20"/>
                <w:szCs w:val="20"/>
              </w:rPr>
            </w:pPr>
            <w:proofErr w:type="spellStart"/>
            <w:r w:rsidRPr="00645502">
              <w:rPr>
                <w:rFonts w:ascii="Courier New" w:eastAsia="Times New Roman" w:hAnsi="Courier New" w:cs="Courier New"/>
                <w:color w:val="000000"/>
                <w:sz w:val="20"/>
                <w:szCs w:val="20"/>
              </w:rPr>
              <w:t>XFS</w:t>
            </w:r>
            <w:proofErr w:type="spellEnd"/>
          </w:p>
        </w:tc>
        <w:tc>
          <w:tcPr>
            <w:tcW w:w="850" w:type="pct"/>
            <w:tcBorders>
              <w:top w:val="outset" w:sz="6" w:space="0" w:color="auto"/>
              <w:left w:val="outset" w:sz="6" w:space="0" w:color="auto"/>
              <w:bottom w:val="outset" w:sz="6" w:space="0" w:color="auto"/>
              <w:right w:val="outset" w:sz="6" w:space="0" w:color="auto"/>
            </w:tcBorders>
            <w:hideMark/>
          </w:tcPr>
          <w:p w:rsidR="00F51EAE" w:rsidRPr="00645502" w:rsidRDefault="00F51EAE" w:rsidP="002D261F">
            <w:pPr>
              <w:spacing w:after="0" w:line="240" w:lineRule="auto"/>
              <w:rPr>
                <w:rFonts w:ascii="Courier New" w:eastAsia="Times New Roman" w:hAnsi="Courier New" w:cs="Courier New"/>
                <w:color w:val="000000"/>
                <w:sz w:val="20"/>
                <w:szCs w:val="20"/>
              </w:rPr>
            </w:pPr>
            <w:r w:rsidRPr="00645502">
              <w:rPr>
                <w:rFonts w:ascii="Courier New" w:eastAsia="Times New Roman" w:hAnsi="Courier New" w:cs="Courier New"/>
                <w:color w:val="000000"/>
                <w:sz w:val="20"/>
                <w:szCs w:val="20"/>
              </w:rPr>
              <w:t>1994</w:t>
            </w:r>
          </w:p>
        </w:tc>
        <w:tc>
          <w:tcPr>
            <w:tcW w:w="850" w:type="pct"/>
            <w:tcBorders>
              <w:top w:val="outset" w:sz="6" w:space="0" w:color="auto"/>
              <w:left w:val="outset" w:sz="6" w:space="0" w:color="auto"/>
              <w:bottom w:val="outset" w:sz="6" w:space="0" w:color="auto"/>
              <w:right w:val="outset" w:sz="6" w:space="0" w:color="auto"/>
            </w:tcBorders>
            <w:hideMark/>
          </w:tcPr>
          <w:p w:rsidR="00F51EAE" w:rsidRPr="00645502" w:rsidRDefault="00F51EAE" w:rsidP="002D261F">
            <w:pPr>
              <w:spacing w:after="0" w:line="240" w:lineRule="auto"/>
              <w:rPr>
                <w:rFonts w:ascii="Courier New" w:eastAsia="Times New Roman" w:hAnsi="Courier New" w:cs="Courier New"/>
                <w:color w:val="000000"/>
                <w:sz w:val="20"/>
                <w:szCs w:val="20"/>
              </w:rPr>
            </w:pPr>
            <w:proofErr w:type="spellStart"/>
            <w:r w:rsidRPr="00645502">
              <w:rPr>
                <w:rFonts w:ascii="Courier New" w:eastAsia="Times New Roman" w:hAnsi="Courier New" w:cs="Courier New"/>
                <w:color w:val="000000"/>
                <w:sz w:val="20"/>
                <w:szCs w:val="20"/>
              </w:rPr>
              <w:t>IRIX</w:t>
            </w:r>
            <w:proofErr w:type="spellEnd"/>
          </w:p>
        </w:tc>
        <w:tc>
          <w:tcPr>
            <w:tcW w:w="850" w:type="pct"/>
            <w:tcBorders>
              <w:top w:val="outset" w:sz="6" w:space="0" w:color="auto"/>
              <w:left w:val="outset" w:sz="6" w:space="0" w:color="auto"/>
              <w:bottom w:val="outset" w:sz="6" w:space="0" w:color="auto"/>
              <w:right w:val="outset" w:sz="6" w:space="0" w:color="auto"/>
            </w:tcBorders>
            <w:hideMark/>
          </w:tcPr>
          <w:p w:rsidR="00F51EAE" w:rsidRPr="00645502" w:rsidRDefault="00F51EAE" w:rsidP="002D261F">
            <w:pPr>
              <w:spacing w:after="0" w:line="240" w:lineRule="auto"/>
              <w:rPr>
                <w:rFonts w:ascii="Courier New" w:eastAsia="Times New Roman" w:hAnsi="Courier New" w:cs="Courier New"/>
                <w:color w:val="000000"/>
                <w:sz w:val="20"/>
                <w:szCs w:val="20"/>
              </w:rPr>
            </w:pPr>
            <w:r w:rsidRPr="00645502">
              <w:rPr>
                <w:rFonts w:ascii="Courier New" w:eastAsia="Times New Roman" w:hAnsi="Courier New" w:cs="Courier New"/>
                <w:color w:val="000000"/>
                <w:sz w:val="20"/>
                <w:szCs w:val="20"/>
              </w:rPr>
              <w:t>9EB</w:t>
            </w:r>
          </w:p>
        </w:tc>
        <w:tc>
          <w:tcPr>
            <w:tcW w:w="850" w:type="pct"/>
            <w:tcBorders>
              <w:top w:val="outset" w:sz="6" w:space="0" w:color="auto"/>
              <w:left w:val="outset" w:sz="6" w:space="0" w:color="auto"/>
              <w:bottom w:val="outset" w:sz="6" w:space="0" w:color="auto"/>
              <w:right w:val="outset" w:sz="6" w:space="0" w:color="auto"/>
            </w:tcBorders>
            <w:hideMark/>
          </w:tcPr>
          <w:p w:rsidR="00F51EAE" w:rsidRPr="00645502" w:rsidRDefault="00F51EAE" w:rsidP="002D261F">
            <w:pPr>
              <w:spacing w:after="0" w:line="240" w:lineRule="auto"/>
              <w:rPr>
                <w:rFonts w:ascii="Courier New" w:eastAsia="Times New Roman" w:hAnsi="Courier New" w:cs="Courier New"/>
                <w:color w:val="000000"/>
                <w:sz w:val="20"/>
                <w:szCs w:val="20"/>
              </w:rPr>
            </w:pPr>
            <w:r w:rsidRPr="00645502">
              <w:rPr>
                <w:rFonts w:ascii="Courier New" w:eastAsia="Times New Roman" w:hAnsi="Courier New" w:cs="Courier New"/>
                <w:color w:val="000000"/>
                <w:sz w:val="20"/>
                <w:szCs w:val="20"/>
              </w:rPr>
              <w:t>9EB</w:t>
            </w:r>
          </w:p>
        </w:tc>
        <w:tc>
          <w:tcPr>
            <w:tcW w:w="850" w:type="pct"/>
            <w:tcBorders>
              <w:top w:val="outset" w:sz="6" w:space="0" w:color="auto"/>
              <w:left w:val="outset" w:sz="6" w:space="0" w:color="auto"/>
              <w:bottom w:val="outset" w:sz="6" w:space="0" w:color="auto"/>
              <w:right w:val="outset" w:sz="6" w:space="0" w:color="auto"/>
            </w:tcBorders>
            <w:hideMark/>
          </w:tcPr>
          <w:p w:rsidR="00F51EAE" w:rsidRPr="00645502" w:rsidRDefault="00F51EAE" w:rsidP="002D261F">
            <w:pPr>
              <w:spacing w:after="0" w:line="240" w:lineRule="auto"/>
              <w:rPr>
                <w:rFonts w:ascii="Courier New" w:eastAsia="Times New Roman" w:hAnsi="Courier New" w:cs="Courier New"/>
                <w:color w:val="000000"/>
                <w:sz w:val="20"/>
                <w:szCs w:val="20"/>
              </w:rPr>
            </w:pPr>
            <w:r w:rsidRPr="00645502">
              <w:rPr>
                <w:rFonts w:ascii="Courier New" w:eastAsia="Times New Roman" w:hAnsi="Courier New" w:cs="Courier New"/>
                <w:color w:val="000000"/>
                <w:sz w:val="20"/>
                <w:szCs w:val="20"/>
              </w:rPr>
              <w:t>Y</w:t>
            </w:r>
          </w:p>
        </w:tc>
      </w:tr>
      <w:tr w:rsidR="00F51EAE" w:rsidRPr="00645502" w:rsidTr="002D261F">
        <w:trPr>
          <w:tblCellSpacing w:w="15" w:type="dxa"/>
        </w:trPr>
        <w:tc>
          <w:tcPr>
            <w:tcW w:w="850" w:type="pct"/>
            <w:tcBorders>
              <w:top w:val="outset" w:sz="6" w:space="0" w:color="auto"/>
              <w:left w:val="outset" w:sz="6" w:space="0" w:color="auto"/>
              <w:bottom w:val="outset" w:sz="6" w:space="0" w:color="auto"/>
              <w:right w:val="outset" w:sz="6" w:space="0" w:color="auto"/>
            </w:tcBorders>
            <w:hideMark/>
          </w:tcPr>
          <w:p w:rsidR="00F51EAE" w:rsidRPr="00645502" w:rsidRDefault="00F51EAE" w:rsidP="002D261F">
            <w:pPr>
              <w:spacing w:after="0" w:line="240" w:lineRule="auto"/>
              <w:rPr>
                <w:rFonts w:ascii="Courier New" w:eastAsia="Times New Roman" w:hAnsi="Courier New" w:cs="Courier New"/>
                <w:color w:val="000000"/>
                <w:sz w:val="20"/>
                <w:szCs w:val="20"/>
              </w:rPr>
            </w:pPr>
            <w:proofErr w:type="spellStart"/>
            <w:r w:rsidRPr="00645502">
              <w:rPr>
                <w:rFonts w:ascii="Courier New" w:eastAsia="Times New Roman" w:hAnsi="Courier New" w:cs="Courier New"/>
                <w:color w:val="000000"/>
                <w:sz w:val="20"/>
                <w:szCs w:val="20"/>
              </w:rPr>
              <w:t>JFS</w:t>
            </w:r>
            <w:proofErr w:type="spellEnd"/>
          </w:p>
        </w:tc>
        <w:tc>
          <w:tcPr>
            <w:tcW w:w="850" w:type="pct"/>
            <w:tcBorders>
              <w:top w:val="outset" w:sz="6" w:space="0" w:color="auto"/>
              <w:left w:val="outset" w:sz="6" w:space="0" w:color="auto"/>
              <w:bottom w:val="outset" w:sz="6" w:space="0" w:color="auto"/>
              <w:right w:val="outset" w:sz="6" w:space="0" w:color="auto"/>
            </w:tcBorders>
            <w:hideMark/>
          </w:tcPr>
          <w:p w:rsidR="00F51EAE" w:rsidRPr="00645502" w:rsidRDefault="00F51EAE" w:rsidP="002D261F">
            <w:pPr>
              <w:spacing w:after="0" w:line="240" w:lineRule="auto"/>
              <w:rPr>
                <w:rFonts w:ascii="Courier New" w:eastAsia="Times New Roman" w:hAnsi="Courier New" w:cs="Courier New"/>
                <w:color w:val="000000"/>
                <w:sz w:val="20"/>
                <w:szCs w:val="20"/>
              </w:rPr>
            </w:pPr>
            <w:r w:rsidRPr="00645502">
              <w:rPr>
                <w:rFonts w:ascii="Courier New" w:eastAsia="Times New Roman" w:hAnsi="Courier New" w:cs="Courier New"/>
                <w:color w:val="000000"/>
                <w:sz w:val="20"/>
                <w:szCs w:val="20"/>
              </w:rPr>
              <w:t>?</w:t>
            </w:r>
          </w:p>
        </w:tc>
        <w:tc>
          <w:tcPr>
            <w:tcW w:w="850" w:type="pct"/>
            <w:tcBorders>
              <w:top w:val="outset" w:sz="6" w:space="0" w:color="auto"/>
              <w:left w:val="outset" w:sz="6" w:space="0" w:color="auto"/>
              <w:bottom w:val="outset" w:sz="6" w:space="0" w:color="auto"/>
              <w:right w:val="outset" w:sz="6" w:space="0" w:color="auto"/>
            </w:tcBorders>
            <w:hideMark/>
          </w:tcPr>
          <w:p w:rsidR="00F51EAE" w:rsidRPr="00645502" w:rsidRDefault="00F51EAE" w:rsidP="002D261F">
            <w:pPr>
              <w:spacing w:after="0" w:line="240" w:lineRule="auto"/>
              <w:rPr>
                <w:rFonts w:ascii="Courier New" w:eastAsia="Times New Roman" w:hAnsi="Courier New" w:cs="Courier New"/>
                <w:color w:val="000000"/>
                <w:sz w:val="20"/>
                <w:szCs w:val="20"/>
              </w:rPr>
            </w:pPr>
            <w:r w:rsidRPr="00645502">
              <w:rPr>
                <w:rFonts w:ascii="Courier New" w:eastAsia="Times New Roman" w:hAnsi="Courier New" w:cs="Courier New"/>
                <w:color w:val="000000"/>
                <w:sz w:val="20"/>
                <w:szCs w:val="20"/>
              </w:rPr>
              <w:t>AIX</w:t>
            </w:r>
          </w:p>
        </w:tc>
        <w:tc>
          <w:tcPr>
            <w:tcW w:w="850" w:type="pct"/>
            <w:tcBorders>
              <w:top w:val="outset" w:sz="6" w:space="0" w:color="auto"/>
              <w:left w:val="outset" w:sz="6" w:space="0" w:color="auto"/>
              <w:bottom w:val="outset" w:sz="6" w:space="0" w:color="auto"/>
              <w:right w:val="outset" w:sz="6" w:space="0" w:color="auto"/>
            </w:tcBorders>
            <w:hideMark/>
          </w:tcPr>
          <w:p w:rsidR="00F51EAE" w:rsidRPr="00645502" w:rsidRDefault="00F51EAE" w:rsidP="002D261F">
            <w:pPr>
              <w:spacing w:after="0" w:line="240" w:lineRule="auto"/>
              <w:rPr>
                <w:rFonts w:ascii="Courier New" w:eastAsia="Times New Roman" w:hAnsi="Courier New" w:cs="Courier New"/>
                <w:color w:val="000000"/>
                <w:sz w:val="20"/>
                <w:szCs w:val="20"/>
              </w:rPr>
            </w:pPr>
            <w:r w:rsidRPr="00645502">
              <w:rPr>
                <w:rFonts w:ascii="Courier New" w:eastAsia="Times New Roman" w:hAnsi="Courier New" w:cs="Courier New"/>
                <w:color w:val="000000"/>
                <w:sz w:val="20"/>
                <w:szCs w:val="20"/>
              </w:rPr>
              <w:t>8EB</w:t>
            </w:r>
          </w:p>
        </w:tc>
        <w:tc>
          <w:tcPr>
            <w:tcW w:w="850" w:type="pct"/>
            <w:tcBorders>
              <w:top w:val="outset" w:sz="6" w:space="0" w:color="auto"/>
              <w:left w:val="outset" w:sz="6" w:space="0" w:color="auto"/>
              <w:bottom w:val="outset" w:sz="6" w:space="0" w:color="auto"/>
              <w:right w:val="outset" w:sz="6" w:space="0" w:color="auto"/>
            </w:tcBorders>
            <w:hideMark/>
          </w:tcPr>
          <w:p w:rsidR="00F51EAE" w:rsidRPr="00645502" w:rsidRDefault="00F51EAE" w:rsidP="002D261F">
            <w:pPr>
              <w:spacing w:after="0" w:line="240" w:lineRule="auto"/>
              <w:rPr>
                <w:rFonts w:ascii="Courier New" w:eastAsia="Times New Roman" w:hAnsi="Courier New" w:cs="Courier New"/>
                <w:color w:val="000000"/>
                <w:sz w:val="20"/>
                <w:szCs w:val="20"/>
              </w:rPr>
            </w:pPr>
            <w:r w:rsidRPr="00645502">
              <w:rPr>
                <w:rFonts w:ascii="Courier New" w:eastAsia="Times New Roman" w:hAnsi="Courier New" w:cs="Courier New"/>
                <w:color w:val="000000"/>
                <w:sz w:val="20"/>
                <w:szCs w:val="20"/>
              </w:rPr>
              <w:t>512TB to 4PB</w:t>
            </w:r>
          </w:p>
        </w:tc>
        <w:tc>
          <w:tcPr>
            <w:tcW w:w="850" w:type="pct"/>
            <w:tcBorders>
              <w:top w:val="outset" w:sz="6" w:space="0" w:color="auto"/>
              <w:left w:val="outset" w:sz="6" w:space="0" w:color="auto"/>
              <w:bottom w:val="outset" w:sz="6" w:space="0" w:color="auto"/>
              <w:right w:val="outset" w:sz="6" w:space="0" w:color="auto"/>
            </w:tcBorders>
            <w:hideMark/>
          </w:tcPr>
          <w:p w:rsidR="00F51EAE" w:rsidRPr="00645502" w:rsidRDefault="00F51EAE" w:rsidP="002D261F">
            <w:pPr>
              <w:spacing w:after="0" w:line="240" w:lineRule="auto"/>
              <w:rPr>
                <w:rFonts w:ascii="Courier New" w:eastAsia="Times New Roman" w:hAnsi="Courier New" w:cs="Courier New"/>
                <w:color w:val="000000"/>
                <w:sz w:val="20"/>
                <w:szCs w:val="20"/>
              </w:rPr>
            </w:pPr>
            <w:r w:rsidRPr="00645502">
              <w:rPr>
                <w:rFonts w:ascii="Courier New" w:eastAsia="Times New Roman" w:hAnsi="Courier New" w:cs="Courier New"/>
                <w:color w:val="000000"/>
                <w:sz w:val="20"/>
                <w:szCs w:val="20"/>
              </w:rPr>
              <w:t>Y</w:t>
            </w:r>
          </w:p>
        </w:tc>
      </w:tr>
      <w:tr w:rsidR="00F51EAE" w:rsidRPr="00645502" w:rsidTr="002D261F">
        <w:trPr>
          <w:tblCellSpacing w:w="15" w:type="dxa"/>
        </w:trPr>
        <w:tc>
          <w:tcPr>
            <w:tcW w:w="850" w:type="pct"/>
            <w:tcBorders>
              <w:top w:val="outset" w:sz="6" w:space="0" w:color="auto"/>
              <w:left w:val="outset" w:sz="6" w:space="0" w:color="auto"/>
              <w:bottom w:val="outset" w:sz="6" w:space="0" w:color="auto"/>
              <w:right w:val="outset" w:sz="6" w:space="0" w:color="auto"/>
            </w:tcBorders>
            <w:hideMark/>
          </w:tcPr>
          <w:p w:rsidR="00F51EAE" w:rsidRPr="00645502" w:rsidRDefault="00F51EAE" w:rsidP="002D261F">
            <w:pPr>
              <w:spacing w:after="0" w:line="240" w:lineRule="auto"/>
              <w:rPr>
                <w:rFonts w:ascii="Courier New" w:eastAsia="Times New Roman" w:hAnsi="Courier New" w:cs="Courier New"/>
                <w:color w:val="000000"/>
                <w:sz w:val="20"/>
                <w:szCs w:val="20"/>
              </w:rPr>
            </w:pPr>
            <w:proofErr w:type="spellStart"/>
            <w:r w:rsidRPr="00645502">
              <w:rPr>
                <w:rFonts w:ascii="Courier New" w:eastAsia="Times New Roman" w:hAnsi="Courier New" w:cs="Courier New"/>
                <w:color w:val="000000"/>
                <w:sz w:val="20"/>
                <w:szCs w:val="20"/>
              </w:rPr>
              <w:t>VxFS</w:t>
            </w:r>
            <w:proofErr w:type="spellEnd"/>
            <w:r w:rsidRPr="00645502">
              <w:rPr>
                <w:rFonts w:ascii="Courier New" w:eastAsia="Times New Roman" w:hAnsi="Courier New" w:cs="Courier New"/>
                <w:color w:val="000000"/>
                <w:sz w:val="20"/>
                <w:szCs w:val="20"/>
              </w:rPr>
              <w:t xml:space="preserve"> </w:t>
            </w:r>
          </w:p>
        </w:tc>
        <w:tc>
          <w:tcPr>
            <w:tcW w:w="850" w:type="pct"/>
            <w:tcBorders>
              <w:top w:val="outset" w:sz="6" w:space="0" w:color="auto"/>
              <w:left w:val="outset" w:sz="6" w:space="0" w:color="auto"/>
              <w:bottom w:val="outset" w:sz="6" w:space="0" w:color="auto"/>
              <w:right w:val="outset" w:sz="6" w:space="0" w:color="auto"/>
            </w:tcBorders>
            <w:hideMark/>
          </w:tcPr>
          <w:p w:rsidR="00F51EAE" w:rsidRPr="00645502" w:rsidRDefault="00F51EAE" w:rsidP="002D261F">
            <w:pPr>
              <w:spacing w:after="0" w:line="240" w:lineRule="auto"/>
              <w:rPr>
                <w:rFonts w:ascii="Courier New" w:eastAsia="Times New Roman" w:hAnsi="Courier New" w:cs="Courier New"/>
                <w:color w:val="000000"/>
                <w:sz w:val="20"/>
                <w:szCs w:val="20"/>
              </w:rPr>
            </w:pPr>
            <w:r w:rsidRPr="00645502">
              <w:rPr>
                <w:rFonts w:ascii="Courier New" w:eastAsia="Times New Roman" w:hAnsi="Courier New" w:cs="Courier New"/>
                <w:color w:val="000000"/>
                <w:sz w:val="20"/>
                <w:szCs w:val="20"/>
              </w:rPr>
              <w:t>1991</w:t>
            </w:r>
          </w:p>
        </w:tc>
        <w:tc>
          <w:tcPr>
            <w:tcW w:w="850" w:type="pct"/>
            <w:tcBorders>
              <w:top w:val="outset" w:sz="6" w:space="0" w:color="auto"/>
              <w:left w:val="outset" w:sz="6" w:space="0" w:color="auto"/>
              <w:bottom w:val="outset" w:sz="6" w:space="0" w:color="auto"/>
              <w:right w:val="outset" w:sz="6" w:space="0" w:color="auto"/>
            </w:tcBorders>
            <w:hideMark/>
          </w:tcPr>
          <w:p w:rsidR="00F51EAE" w:rsidRPr="00645502" w:rsidRDefault="00F51EAE" w:rsidP="002D261F">
            <w:pPr>
              <w:spacing w:after="0" w:line="240" w:lineRule="auto"/>
              <w:rPr>
                <w:rFonts w:ascii="Courier New" w:eastAsia="Times New Roman" w:hAnsi="Courier New" w:cs="Courier New"/>
                <w:color w:val="000000"/>
                <w:sz w:val="20"/>
                <w:szCs w:val="20"/>
              </w:rPr>
            </w:pPr>
            <w:r w:rsidRPr="00645502">
              <w:rPr>
                <w:rFonts w:ascii="Courier New" w:eastAsia="Times New Roman" w:hAnsi="Courier New" w:cs="Courier New"/>
                <w:color w:val="000000"/>
                <w:sz w:val="20"/>
                <w:szCs w:val="20"/>
              </w:rPr>
              <w:t>SVR4.0</w:t>
            </w:r>
          </w:p>
        </w:tc>
        <w:tc>
          <w:tcPr>
            <w:tcW w:w="850" w:type="pct"/>
            <w:tcBorders>
              <w:top w:val="outset" w:sz="6" w:space="0" w:color="auto"/>
              <w:left w:val="outset" w:sz="6" w:space="0" w:color="auto"/>
              <w:bottom w:val="outset" w:sz="6" w:space="0" w:color="auto"/>
              <w:right w:val="outset" w:sz="6" w:space="0" w:color="auto"/>
            </w:tcBorders>
            <w:hideMark/>
          </w:tcPr>
          <w:p w:rsidR="00F51EAE" w:rsidRPr="00645502" w:rsidRDefault="00F51EAE" w:rsidP="002D261F">
            <w:pPr>
              <w:spacing w:after="0" w:line="240" w:lineRule="auto"/>
              <w:rPr>
                <w:rFonts w:ascii="Courier New" w:eastAsia="Times New Roman" w:hAnsi="Courier New" w:cs="Courier New"/>
                <w:color w:val="000000"/>
                <w:sz w:val="20"/>
                <w:szCs w:val="20"/>
              </w:rPr>
            </w:pPr>
            <w:r w:rsidRPr="00645502">
              <w:rPr>
                <w:rFonts w:ascii="Courier New" w:eastAsia="Times New Roman" w:hAnsi="Courier New" w:cs="Courier New"/>
                <w:color w:val="000000"/>
                <w:sz w:val="20"/>
                <w:szCs w:val="20"/>
              </w:rPr>
              <w:t>16EB</w:t>
            </w:r>
          </w:p>
        </w:tc>
        <w:tc>
          <w:tcPr>
            <w:tcW w:w="850" w:type="pct"/>
            <w:tcBorders>
              <w:top w:val="outset" w:sz="6" w:space="0" w:color="auto"/>
              <w:left w:val="outset" w:sz="6" w:space="0" w:color="auto"/>
              <w:bottom w:val="outset" w:sz="6" w:space="0" w:color="auto"/>
              <w:right w:val="outset" w:sz="6" w:space="0" w:color="auto"/>
            </w:tcBorders>
            <w:hideMark/>
          </w:tcPr>
          <w:p w:rsidR="00F51EAE" w:rsidRPr="00645502" w:rsidRDefault="00F51EAE" w:rsidP="002D261F">
            <w:pPr>
              <w:spacing w:after="0" w:line="240" w:lineRule="auto"/>
              <w:rPr>
                <w:rFonts w:ascii="Courier New" w:eastAsia="Times New Roman" w:hAnsi="Courier New" w:cs="Courier New"/>
                <w:color w:val="000000"/>
                <w:sz w:val="20"/>
                <w:szCs w:val="20"/>
              </w:rPr>
            </w:pPr>
            <w:r w:rsidRPr="00645502">
              <w:rPr>
                <w:rFonts w:ascii="Courier New" w:eastAsia="Times New Roman" w:hAnsi="Courier New" w:cs="Courier New"/>
                <w:color w:val="000000"/>
                <w:sz w:val="20"/>
                <w:szCs w:val="20"/>
              </w:rPr>
              <w:t>?</w:t>
            </w:r>
          </w:p>
        </w:tc>
        <w:tc>
          <w:tcPr>
            <w:tcW w:w="850" w:type="pct"/>
            <w:tcBorders>
              <w:top w:val="outset" w:sz="6" w:space="0" w:color="auto"/>
              <w:left w:val="outset" w:sz="6" w:space="0" w:color="auto"/>
              <w:bottom w:val="outset" w:sz="6" w:space="0" w:color="auto"/>
              <w:right w:val="outset" w:sz="6" w:space="0" w:color="auto"/>
            </w:tcBorders>
            <w:hideMark/>
          </w:tcPr>
          <w:p w:rsidR="00F51EAE" w:rsidRPr="00645502" w:rsidRDefault="00F51EAE" w:rsidP="002D261F">
            <w:pPr>
              <w:spacing w:after="0" w:line="240" w:lineRule="auto"/>
              <w:rPr>
                <w:rFonts w:ascii="Courier New" w:eastAsia="Times New Roman" w:hAnsi="Courier New" w:cs="Courier New"/>
                <w:color w:val="000000"/>
                <w:sz w:val="20"/>
                <w:szCs w:val="20"/>
              </w:rPr>
            </w:pPr>
            <w:r w:rsidRPr="00645502">
              <w:rPr>
                <w:rFonts w:ascii="Courier New" w:eastAsia="Times New Roman" w:hAnsi="Courier New" w:cs="Courier New"/>
                <w:color w:val="000000"/>
                <w:sz w:val="20"/>
                <w:szCs w:val="20"/>
              </w:rPr>
              <w:t>Y</w:t>
            </w:r>
          </w:p>
        </w:tc>
      </w:tr>
      <w:tr w:rsidR="00F51EAE" w:rsidRPr="00645502" w:rsidTr="002D261F">
        <w:trPr>
          <w:tblCellSpacing w:w="15" w:type="dxa"/>
        </w:trPr>
        <w:tc>
          <w:tcPr>
            <w:tcW w:w="850" w:type="pct"/>
            <w:tcBorders>
              <w:top w:val="outset" w:sz="6" w:space="0" w:color="auto"/>
              <w:left w:val="outset" w:sz="6" w:space="0" w:color="auto"/>
              <w:bottom w:val="outset" w:sz="6" w:space="0" w:color="auto"/>
              <w:right w:val="outset" w:sz="6" w:space="0" w:color="auto"/>
            </w:tcBorders>
            <w:hideMark/>
          </w:tcPr>
          <w:p w:rsidR="00F51EAE" w:rsidRPr="00645502" w:rsidRDefault="00F51EAE" w:rsidP="002D261F">
            <w:pPr>
              <w:spacing w:after="0" w:line="240" w:lineRule="auto"/>
              <w:rPr>
                <w:rFonts w:ascii="Courier New" w:eastAsia="Times New Roman" w:hAnsi="Courier New" w:cs="Courier New"/>
                <w:color w:val="000000"/>
                <w:sz w:val="20"/>
                <w:szCs w:val="20"/>
              </w:rPr>
            </w:pPr>
            <w:proofErr w:type="spellStart"/>
            <w:r w:rsidRPr="00645502">
              <w:rPr>
                <w:rFonts w:ascii="Courier New" w:eastAsia="Times New Roman" w:hAnsi="Courier New" w:cs="Courier New"/>
                <w:color w:val="000000"/>
                <w:sz w:val="20"/>
                <w:szCs w:val="20"/>
              </w:rPr>
              <w:t>ZFS</w:t>
            </w:r>
            <w:proofErr w:type="spellEnd"/>
          </w:p>
        </w:tc>
        <w:tc>
          <w:tcPr>
            <w:tcW w:w="850" w:type="pct"/>
            <w:tcBorders>
              <w:top w:val="outset" w:sz="6" w:space="0" w:color="auto"/>
              <w:left w:val="outset" w:sz="6" w:space="0" w:color="auto"/>
              <w:bottom w:val="outset" w:sz="6" w:space="0" w:color="auto"/>
              <w:right w:val="outset" w:sz="6" w:space="0" w:color="auto"/>
            </w:tcBorders>
            <w:hideMark/>
          </w:tcPr>
          <w:p w:rsidR="00F51EAE" w:rsidRPr="00645502" w:rsidRDefault="00F51EAE" w:rsidP="002D261F">
            <w:pPr>
              <w:spacing w:after="0" w:line="240" w:lineRule="auto"/>
              <w:rPr>
                <w:rFonts w:ascii="Courier New" w:eastAsia="Times New Roman" w:hAnsi="Courier New" w:cs="Courier New"/>
                <w:color w:val="000000"/>
                <w:sz w:val="20"/>
                <w:szCs w:val="20"/>
              </w:rPr>
            </w:pPr>
            <w:r w:rsidRPr="00645502">
              <w:rPr>
                <w:rFonts w:ascii="Courier New" w:eastAsia="Times New Roman" w:hAnsi="Courier New" w:cs="Courier New"/>
                <w:color w:val="000000"/>
                <w:sz w:val="20"/>
                <w:szCs w:val="20"/>
              </w:rPr>
              <w:t>2004</w:t>
            </w:r>
          </w:p>
        </w:tc>
        <w:tc>
          <w:tcPr>
            <w:tcW w:w="850" w:type="pct"/>
            <w:tcBorders>
              <w:top w:val="outset" w:sz="6" w:space="0" w:color="auto"/>
              <w:left w:val="outset" w:sz="6" w:space="0" w:color="auto"/>
              <w:bottom w:val="outset" w:sz="6" w:space="0" w:color="auto"/>
              <w:right w:val="outset" w:sz="6" w:space="0" w:color="auto"/>
            </w:tcBorders>
            <w:hideMark/>
          </w:tcPr>
          <w:p w:rsidR="00F51EAE" w:rsidRPr="00645502" w:rsidRDefault="00F51EAE" w:rsidP="002D261F">
            <w:pPr>
              <w:spacing w:after="0" w:line="240" w:lineRule="auto"/>
              <w:rPr>
                <w:rFonts w:ascii="Courier New" w:eastAsia="Times New Roman" w:hAnsi="Courier New" w:cs="Courier New"/>
                <w:color w:val="000000"/>
                <w:sz w:val="20"/>
                <w:szCs w:val="20"/>
              </w:rPr>
            </w:pPr>
            <w:r w:rsidRPr="00645502">
              <w:rPr>
                <w:rFonts w:ascii="Courier New" w:eastAsia="Times New Roman" w:hAnsi="Courier New" w:cs="Courier New"/>
                <w:color w:val="000000"/>
                <w:sz w:val="20"/>
                <w:szCs w:val="20"/>
              </w:rPr>
              <w:t>Solaris 10</w:t>
            </w:r>
          </w:p>
        </w:tc>
        <w:tc>
          <w:tcPr>
            <w:tcW w:w="850" w:type="pct"/>
            <w:tcBorders>
              <w:top w:val="outset" w:sz="6" w:space="0" w:color="auto"/>
              <w:left w:val="outset" w:sz="6" w:space="0" w:color="auto"/>
              <w:bottom w:val="outset" w:sz="6" w:space="0" w:color="auto"/>
              <w:right w:val="outset" w:sz="6" w:space="0" w:color="auto"/>
            </w:tcBorders>
            <w:hideMark/>
          </w:tcPr>
          <w:p w:rsidR="00F51EAE" w:rsidRPr="00645502" w:rsidRDefault="00F51EAE" w:rsidP="002D261F">
            <w:pPr>
              <w:spacing w:after="0" w:line="240" w:lineRule="auto"/>
              <w:rPr>
                <w:rFonts w:ascii="Courier New" w:eastAsia="Times New Roman" w:hAnsi="Courier New" w:cs="Courier New"/>
                <w:color w:val="000000"/>
                <w:sz w:val="20"/>
                <w:szCs w:val="20"/>
              </w:rPr>
            </w:pPr>
            <w:r w:rsidRPr="00645502">
              <w:rPr>
                <w:rFonts w:ascii="Courier New" w:eastAsia="Times New Roman" w:hAnsi="Courier New" w:cs="Courier New"/>
                <w:color w:val="000000"/>
                <w:sz w:val="20"/>
                <w:szCs w:val="20"/>
              </w:rPr>
              <w:t>1YB</w:t>
            </w:r>
          </w:p>
        </w:tc>
        <w:tc>
          <w:tcPr>
            <w:tcW w:w="850" w:type="pct"/>
            <w:tcBorders>
              <w:top w:val="outset" w:sz="6" w:space="0" w:color="auto"/>
              <w:left w:val="outset" w:sz="6" w:space="0" w:color="auto"/>
              <w:bottom w:val="outset" w:sz="6" w:space="0" w:color="auto"/>
              <w:right w:val="outset" w:sz="6" w:space="0" w:color="auto"/>
            </w:tcBorders>
            <w:hideMark/>
          </w:tcPr>
          <w:p w:rsidR="00F51EAE" w:rsidRPr="00645502" w:rsidRDefault="00F51EAE" w:rsidP="002D261F">
            <w:pPr>
              <w:spacing w:after="0" w:line="240" w:lineRule="auto"/>
              <w:rPr>
                <w:rFonts w:ascii="Courier New" w:eastAsia="Times New Roman" w:hAnsi="Courier New" w:cs="Courier New"/>
                <w:color w:val="000000"/>
                <w:sz w:val="20"/>
                <w:szCs w:val="20"/>
              </w:rPr>
            </w:pPr>
            <w:r w:rsidRPr="00645502">
              <w:rPr>
                <w:rFonts w:ascii="Courier New" w:eastAsia="Times New Roman" w:hAnsi="Courier New" w:cs="Courier New"/>
                <w:color w:val="000000"/>
                <w:sz w:val="20"/>
                <w:szCs w:val="20"/>
              </w:rPr>
              <w:t>16EB</w:t>
            </w:r>
          </w:p>
        </w:tc>
        <w:tc>
          <w:tcPr>
            <w:tcW w:w="850" w:type="pct"/>
            <w:tcBorders>
              <w:top w:val="outset" w:sz="6" w:space="0" w:color="auto"/>
              <w:left w:val="outset" w:sz="6" w:space="0" w:color="auto"/>
              <w:bottom w:val="outset" w:sz="6" w:space="0" w:color="auto"/>
              <w:right w:val="outset" w:sz="6" w:space="0" w:color="auto"/>
            </w:tcBorders>
            <w:hideMark/>
          </w:tcPr>
          <w:p w:rsidR="00F51EAE" w:rsidRPr="00645502" w:rsidRDefault="00F51EAE" w:rsidP="002D261F">
            <w:pPr>
              <w:spacing w:after="0" w:line="240" w:lineRule="auto"/>
              <w:rPr>
                <w:rFonts w:ascii="Courier New" w:eastAsia="Times New Roman" w:hAnsi="Courier New" w:cs="Courier New"/>
                <w:color w:val="000000"/>
                <w:sz w:val="20"/>
                <w:szCs w:val="20"/>
              </w:rPr>
            </w:pPr>
            <w:r w:rsidRPr="00645502">
              <w:rPr>
                <w:rFonts w:ascii="Courier New" w:eastAsia="Times New Roman" w:hAnsi="Courier New" w:cs="Courier New"/>
                <w:color w:val="000000"/>
                <w:sz w:val="20"/>
                <w:szCs w:val="20"/>
              </w:rPr>
              <w:t>N</w:t>
            </w:r>
          </w:p>
        </w:tc>
      </w:tr>
    </w:tbl>
    <w:p w:rsidR="00F51EAE" w:rsidRPr="00645502" w:rsidRDefault="00F51EAE" w:rsidP="00F51EAE">
      <w:pPr>
        <w:spacing w:after="0" w:line="240" w:lineRule="auto"/>
        <w:rPr>
          <w:rFonts w:ascii="Palatino Linotype" w:hAnsi="Palatino Linotype"/>
          <w:sz w:val="20"/>
          <w:szCs w:val="20"/>
        </w:rPr>
      </w:pPr>
    </w:p>
    <w:p w:rsidR="00F51EAE" w:rsidRPr="00645502" w:rsidRDefault="00F51EAE" w:rsidP="00F51EAE">
      <w:pPr>
        <w:spacing w:after="0" w:line="240" w:lineRule="auto"/>
        <w:rPr>
          <w:rFonts w:ascii="Palatino Linotype" w:hAnsi="Palatino Linotype"/>
          <w:sz w:val="20"/>
          <w:szCs w:val="20"/>
        </w:rPr>
      </w:pPr>
      <w:bookmarkStart w:id="0" w:name="_GoBack"/>
      <w:bookmarkEnd w:id="0"/>
      <w:r w:rsidRPr="00645502">
        <w:rPr>
          <w:rFonts w:ascii="Palatino Linotype" w:hAnsi="Palatino Linotype"/>
          <w:sz w:val="20"/>
          <w:szCs w:val="20"/>
        </w:rPr>
        <w:t xml:space="preserve">This topic is loosely based on the </w:t>
      </w:r>
      <w:r w:rsidRPr="00645502">
        <w:rPr>
          <w:rFonts w:ascii="Palatino Linotype" w:hAnsi="Palatino Linotype"/>
          <w:i/>
          <w:iCs/>
          <w:sz w:val="20"/>
          <w:szCs w:val="20"/>
        </w:rPr>
        <w:t>Filesystems Hierarchy Standard</w:t>
      </w:r>
      <w:r w:rsidRPr="00645502">
        <w:rPr>
          <w:rFonts w:ascii="Palatino Linotype" w:hAnsi="Palatino Linotype"/>
          <w:sz w:val="20"/>
          <w:szCs w:val="20"/>
        </w:rPr>
        <w:t xml:space="preserve"> (FHS), which attempts to set a standard for how the directory tree in a Linux system should be organized.  Such a standard has the advantage that it will be easier to write or port software for Linux, and to administer Linux machines, since everything should be in standardized places.  There is no authority behind the standard that forces anyone to comply with it, but it has gained the support of many Linux distributions.  It is not a good idea to break with the FHS without very compelling reasons. The FHS attempts to follow </w:t>
      </w:r>
      <w:r w:rsidR="00E720B2">
        <w:rPr>
          <w:rFonts w:ascii="Palatino Linotype" w:hAnsi="Palatino Linotype"/>
          <w:sz w:val="20"/>
          <w:szCs w:val="20"/>
        </w:rPr>
        <w:t>Linux</w:t>
      </w:r>
      <w:r w:rsidRPr="00645502">
        <w:rPr>
          <w:rFonts w:ascii="Palatino Linotype" w:hAnsi="Palatino Linotype"/>
          <w:sz w:val="20"/>
          <w:szCs w:val="20"/>
        </w:rPr>
        <w:t xml:space="preserve"> tradition and current trends, making Linux systems familiar to those with experience with other </w:t>
      </w:r>
      <w:r w:rsidR="00E720B2">
        <w:rPr>
          <w:rFonts w:ascii="Palatino Linotype" w:hAnsi="Palatino Linotype"/>
          <w:sz w:val="20"/>
          <w:szCs w:val="20"/>
        </w:rPr>
        <w:t>Linux</w:t>
      </w:r>
      <w:r w:rsidRPr="00645502">
        <w:rPr>
          <w:rFonts w:ascii="Palatino Linotype" w:hAnsi="Palatino Linotype"/>
          <w:sz w:val="20"/>
          <w:szCs w:val="20"/>
        </w:rPr>
        <w:t xml:space="preserve"> systems, and vice versa.</w:t>
      </w:r>
    </w:p>
    <w:p w:rsidR="00F51EAE" w:rsidRPr="00645502" w:rsidRDefault="00F51EAE" w:rsidP="00F51EAE">
      <w:pPr>
        <w:pStyle w:val="NormalWeb"/>
        <w:spacing w:before="0" w:beforeAutospacing="0" w:after="0" w:afterAutospacing="0"/>
        <w:rPr>
          <w:rFonts w:ascii="Palatino Linotype" w:hAnsi="Palatino Linotype"/>
          <w:sz w:val="20"/>
          <w:szCs w:val="20"/>
        </w:rPr>
      </w:pPr>
    </w:p>
    <w:p w:rsidR="00F51EAE" w:rsidRPr="00645502" w:rsidRDefault="00F51EAE" w:rsidP="00F51EAE">
      <w:pPr>
        <w:pStyle w:val="NormalWeb"/>
        <w:spacing w:before="0" w:beforeAutospacing="0" w:after="0" w:afterAutospacing="0"/>
        <w:rPr>
          <w:rFonts w:ascii="Palatino Linotype" w:hAnsi="Palatino Linotype"/>
          <w:sz w:val="20"/>
          <w:szCs w:val="20"/>
        </w:rPr>
      </w:pPr>
      <w:r w:rsidRPr="00645502">
        <w:rPr>
          <w:rFonts w:ascii="Palatino Linotype" w:hAnsi="Palatino Linotype"/>
          <w:sz w:val="20"/>
          <w:szCs w:val="20"/>
        </w:rPr>
        <w:t>The full directory tree is intended to be breakable into smaller parts, each capable of being on its own disk or partition, to accommodate to disk size limits and to ease backup and other system administration tasks. The major parts are the root (</w:t>
      </w:r>
      <w:proofErr w:type="gramStart"/>
      <w:r w:rsidRPr="00645502">
        <w:rPr>
          <w:rStyle w:val="HTMLTypewriter"/>
          <w:rFonts w:ascii="Palatino Linotype" w:hAnsi="Palatino Linotype"/>
        </w:rPr>
        <w:t>/</w:t>
      </w:r>
      <w:r w:rsidRPr="00645502">
        <w:rPr>
          <w:rFonts w:ascii="Palatino Linotype" w:hAnsi="Palatino Linotype"/>
          <w:sz w:val="20"/>
          <w:szCs w:val="20"/>
        </w:rPr>
        <w:t xml:space="preserve"> )</w:t>
      </w:r>
      <w:proofErr w:type="gramEnd"/>
      <w:r w:rsidRPr="00645502">
        <w:rPr>
          <w:rFonts w:ascii="Palatino Linotype" w:hAnsi="Palatino Linotype"/>
          <w:sz w:val="20"/>
          <w:szCs w:val="20"/>
        </w:rPr>
        <w:t xml:space="preserve">, </w:t>
      </w:r>
      <w:r w:rsidRPr="00645502">
        <w:rPr>
          <w:rStyle w:val="HTMLTypewriter"/>
          <w:rFonts w:ascii="Palatino Linotype" w:hAnsi="Palatino Linotype"/>
        </w:rPr>
        <w:t>/</w:t>
      </w:r>
      <w:proofErr w:type="spellStart"/>
      <w:r w:rsidRPr="00645502">
        <w:rPr>
          <w:rStyle w:val="HTMLTypewriter"/>
          <w:rFonts w:ascii="Palatino Linotype" w:hAnsi="Palatino Linotype"/>
        </w:rPr>
        <w:t>usr</w:t>
      </w:r>
      <w:proofErr w:type="spellEnd"/>
      <w:r w:rsidRPr="00645502">
        <w:rPr>
          <w:rFonts w:ascii="Palatino Linotype" w:hAnsi="Palatino Linotype"/>
          <w:sz w:val="20"/>
          <w:szCs w:val="20"/>
        </w:rPr>
        <w:t xml:space="preserve"> , </w:t>
      </w:r>
      <w:r w:rsidRPr="00645502">
        <w:rPr>
          <w:rStyle w:val="HTMLTypewriter"/>
          <w:rFonts w:ascii="Palatino Linotype" w:hAnsi="Palatino Linotype"/>
        </w:rPr>
        <w:t>/</w:t>
      </w:r>
      <w:proofErr w:type="spellStart"/>
      <w:r w:rsidRPr="00645502">
        <w:rPr>
          <w:rStyle w:val="HTMLTypewriter"/>
          <w:rFonts w:ascii="Palatino Linotype" w:hAnsi="Palatino Linotype"/>
        </w:rPr>
        <w:t>var</w:t>
      </w:r>
      <w:proofErr w:type="spellEnd"/>
      <w:r w:rsidRPr="00645502">
        <w:rPr>
          <w:rFonts w:ascii="Palatino Linotype" w:hAnsi="Palatino Linotype"/>
          <w:sz w:val="20"/>
          <w:szCs w:val="20"/>
        </w:rPr>
        <w:t xml:space="preserve"> , and </w:t>
      </w:r>
      <w:r w:rsidRPr="00645502">
        <w:rPr>
          <w:rStyle w:val="HTMLTypewriter"/>
          <w:rFonts w:ascii="Palatino Linotype" w:hAnsi="Palatino Linotype"/>
        </w:rPr>
        <w:t>/home</w:t>
      </w:r>
      <w:r w:rsidRPr="00645502">
        <w:rPr>
          <w:rFonts w:ascii="Palatino Linotype" w:hAnsi="Palatino Linotype"/>
          <w:sz w:val="20"/>
          <w:szCs w:val="20"/>
        </w:rPr>
        <w:t xml:space="preserve"> filesystems (</w:t>
      </w:r>
      <w:r w:rsidRPr="00645502">
        <w:rPr>
          <w:rFonts w:ascii="Palatino Linotype" w:hAnsi="Palatino Linotype"/>
          <w:i/>
          <w:sz w:val="20"/>
          <w:szCs w:val="20"/>
        </w:rPr>
        <w:t>see the following figure</w:t>
      </w:r>
      <w:r w:rsidRPr="00645502">
        <w:rPr>
          <w:rFonts w:ascii="Palatino Linotype" w:hAnsi="Palatino Linotype"/>
          <w:sz w:val="20"/>
          <w:szCs w:val="20"/>
        </w:rPr>
        <w:t>). Each part has a different purpose. The directory tree has been designed so that it works well in a network of Linux machines which may share some parts of the filesystems over a read-only device (e.g., a CD-ROM), or over the network with NFS.</w:t>
      </w:r>
    </w:p>
    <w:p w:rsidR="00F51EAE" w:rsidRPr="00645502" w:rsidRDefault="00F51EAE" w:rsidP="00F51EAE">
      <w:pPr>
        <w:pStyle w:val="NormalWeb"/>
        <w:spacing w:before="0" w:beforeAutospacing="0" w:after="0" w:afterAutospacing="0"/>
        <w:rPr>
          <w:rFonts w:ascii="Palatino Linotype" w:hAnsi="Palatino Linotype"/>
          <w:b/>
          <w:bCs/>
          <w:sz w:val="20"/>
          <w:szCs w:val="20"/>
        </w:rPr>
      </w:pPr>
      <w:bookmarkStart w:id="1" w:name="FSTREE"/>
      <w:bookmarkEnd w:id="1"/>
    </w:p>
    <w:p w:rsidR="00F51EAE" w:rsidRPr="00645502" w:rsidRDefault="00F51EAE" w:rsidP="00F51EAE">
      <w:pPr>
        <w:pStyle w:val="NormalWeb"/>
        <w:spacing w:before="0" w:beforeAutospacing="0" w:after="0" w:afterAutospacing="0"/>
        <w:rPr>
          <w:rFonts w:ascii="Palatino Linotype" w:hAnsi="Palatino Linotype"/>
          <w:b/>
          <w:bCs/>
          <w:sz w:val="20"/>
          <w:szCs w:val="20"/>
        </w:rPr>
      </w:pPr>
      <w:r w:rsidRPr="00645502">
        <w:rPr>
          <w:rFonts w:ascii="Palatino Linotype" w:hAnsi="Palatino Linotype"/>
          <w:b/>
          <w:bCs/>
          <w:sz w:val="20"/>
          <w:szCs w:val="20"/>
        </w:rPr>
        <w:t xml:space="preserve">Parts of a </w:t>
      </w:r>
      <w:r w:rsidR="00E720B2">
        <w:rPr>
          <w:rFonts w:ascii="Palatino Linotype" w:hAnsi="Palatino Linotype"/>
          <w:b/>
          <w:bCs/>
          <w:sz w:val="20"/>
          <w:szCs w:val="20"/>
        </w:rPr>
        <w:t>Linux</w:t>
      </w:r>
      <w:r w:rsidRPr="00645502">
        <w:rPr>
          <w:rFonts w:ascii="Palatino Linotype" w:hAnsi="Palatino Linotype"/>
          <w:b/>
          <w:bCs/>
          <w:sz w:val="20"/>
          <w:szCs w:val="20"/>
        </w:rPr>
        <w:t xml:space="preserve"> directory tree. Dashed lines indicate partition limits</w:t>
      </w:r>
    </w:p>
    <w:p w:rsidR="00F51EAE" w:rsidRPr="00645502" w:rsidRDefault="00F51EAE" w:rsidP="00F51EAE">
      <w:pPr>
        <w:pStyle w:val="NormalWeb"/>
        <w:spacing w:before="0" w:beforeAutospacing="0" w:after="0" w:afterAutospacing="0"/>
        <w:rPr>
          <w:rFonts w:ascii="Palatino Linotype" w:hAnsi="Palatino Linotype"/>
          <w:sz w:val="20"/>
          <w:szCs w:val="20"/>
        </w:rPr>
      </w:pPr>
    </w:p>
    <w:p w:rsidR="00F51EAE" w:rsidRPr="00645502" w:rsidRDefault="00F51EAE" w:rsidP="00F51EAE">
      <w:pPr>
        <w:pStyle w:val="NormalWeb"/>
        <w:spacing w:before="0" w:beforeAutospacing="0" w:after="0" w:afterAutospacing="0"/>
        <w:rPr>
          <w:rFonts w:ascii="Palatino Linotype" w:hAnsi="Palatino Linotype"/>
          <w:sz w:val="20"/>
          <w:szCs w:val="20"/>
        </w:rPr>
      </w:pPr>
      <w:r w:rsidRPr="00645502">
        <w:rPr>
          <w:rFonts w:ascii="Palatino Linotype" w:hAnsi="Palatino Linotype"/>
          <w:noProof/>
          <w:sz w:val="20"/>
          <w:szCs w:val="20"/>
        </w:rPr>
        <w:drawing>
          <wp:inline distT="0" distB="0" distL="0" distR="0" wp14:anchorId="4648AC6E" wp14:editId="6D0BE3B5">
            <wp:extent cx="2915920" cy="1466215"/>
            <wp:effectExtent l="0" t="0" r="0" b="635"/>
            <wp:docPr id="2" name="Picture 2" descr="http://www.tldp.org/LDP/sag/html/fs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ldp.org/LDP/sag/html/fstre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5920" cy="1466215"/>
                    </a:xfrm>
                    <a:prstGeom prst="rect">
                      <a:avLst/>
                    </a:prstGeom>
                    <a:noFill/>
                    <a:ln>
                      <a:noFill/>
                    </a:ln>
                  </pic:spPr>
                </pic:pic>
              </a:graphicData>
            </a:graphic>
          </wp:inline>
        </w:drawing>
      </w:r>
    </w:p>
    <w:p w:rsidR="00F51EAE" w:rsidRPr="00645502" w:rsidRDefault="00F51EAE" w:rsidP="00F51EAE">
      <w:pPr>
        <w:pStyle w:val="NormalWeb"/>
        <w:spacing w:before="0" w:beforeAutospacing="0" w:after="0" w:afterAutospacing="0"/>
        <w:rPr>
          <w:rFonts w:ascii="Palatino Linotype" w:hAnsi="Palatino Linotype"/>
          <w:sz w:val="20"/>
          <w:szCs w:val="20"/>
        </w:rPr>
      </w:pPr>
    </w:p>
    <w:p w:rsidR="00F51EAE" w:rsidRPr="00645502" w:rsidRDefault="00F51EAE" w:rsidP="00F51EAE">
      <w:pPr>
        <w:pStyle w:val="NormalWeb"/>
        <w:spacing w:before="0" w:beforeAutospacing="0" w:after="0" w:afterAutospacing="0"/>
        <w:rPr>
          <w:rFonts w:ascii="Palatino Linotype" w:hAnsi="Palatino Linotype"/>
          <w:sz w:val="20"/>
          <w:szCs w:val="20"/>
        </w:rPr>
      </w:pPr>
      <w:r w:rsidRPr="00645502">
        <w:rPr>
          <w:rFonts w:ascii="Palatino Linotype" w:hAnsi="Palatino Linotype"/>
          <w:sz w:val="20"/>
          <w:szCs w:val="20"/>
        </w:rPr>
        <w:t>The roles of the different parts of the directory tree are described below</w:t>
      </w:r>
    </w:p>
    <w:p w:rsidR="00F51EAE" w:rsidRPr="00645502" w:rsidRDefault="00F51EAE" w:rsidP="00F51EAE">
      <w:pPr>
        <w:pStyle w:val="NormalWeb"/>
        <w:numPr>
          <w:ilvl w:val="0"/>
          <w:numId w:val="1"/>
        </w:numPr>
        <w:spacing w:before="0" w:beforeAutospacing="0" w:after="0" w:afterAutospacing="0"/>
        <w:ind w:left="0"/>
        <w:rPr>
          <w:rFonts w:ascii="Palatino Linotype" w:hAnsi="Palatino Linotype"/>
          <w:sz w:val="20"/>
          <w:szCs w:val="20"/>
        </w:rPr>
      </w:pPr>
      <w:r w:rsidRPr="00645502">
        <w:rPr>
          <w:rFonts w:ascii="Palatino Linotype" w:hAnsi="Palatino Linotype"/>
          <w:sz w:val="20"/>
          <w:szCs w:val="20"/>
        </w:rPr>
        <w:lastRenderedPageBreak/>
        <w:t xml:space="preserve">The root filesystem is specific for each machine (it is generally stored on a local disk, although it could be a </w:t>
      </w:r>
      <w:proofErr w:type="spellStart"/>
      <w:r w:rsidRPr="00645502">
        <w:rPr>
          <w:rFonts w:ascii="Palatino Linotype" w:hAnsi="Palatino Linotype"/>
          <w:sz w:val="20"/>
          <w:szCs w:val="20"/>
        </w:rPr>
        <w:t>ramdisk</w:t>
      </w:r>
      <w:proofErr w:type="spellEnd"/>
      <w:r w:rsidRPr="00645502">
        <w:rPr>
          <w:rFonts w:ascii="Palatino Linotype" w:hAnsi="Palatino Linotype"/>
          <w:sz w:val="20"/>
          <w:szCs w:val="20"/>
        </w:rPr>
        <w:t xml:space="preserve"> or network drive as well) and contains the files that are necessary for booting the system up, and to bring it up to such a state that the other filesystems may be mounted. The contents of the root filesystem will therefore be sufficient for the single user state. It will also contain tools for fixing a broken system, and for recovering lost files from backups.</w:t>
      </w:r>
    </w:p>
    <w:p w:rsidR="00F51EAE" w:rsidRPr="00645502" w:rsidRDefault="00F51EAE" w:rsidP="00F51EAE">
      <w:pPr>
        <w:pStyle w:val="NormalWeb"/>
        <w:spacing w:before="0" w:beforeAutospacing="0" w:after="0" w:afterAutospacing="0"/>
        <w:rPr>
          <w:rFonts w:ascii="Palatino Linotype" w:hAnsi="Palatino Linotype"/>
          <w:sz w:val="20"/>
          <w:szCs w:val="20"/>
        </w:rPr>
      </w:pPr>
    </w:p>
    <w:p w:rsidR="00F51EAE" w:rsidRPr="00645502" w:rsidRDefault="00F51EAE" w:rsidP="00F51EAE">
      <w:pPr>
        <w:pStyle w:val="NormalWeb"/>
        <w:numPr>
          <w:ilvl w:val="0"/>
          <w:numId w:val="1"/>
        </w:numPr>
        <w:spacing w:before="0" w:beforeAutospacing="0" w:after="0" w:afterAutospacing="0"/>
        <w:ind w:left="0"/>
        <w:rPr>
          <w:rFonts w:ascii="Palatino Linotype" w:hAnsi="Palatino Linotype"/>
          <w:sz w:val="20"/>
          <w:szCs w:val="20"/>
        </w:rPr>
      </w:pPr>
      <w:r w:rsidRPr="00645502">
        <w:rPr>
          <w:rFonts w:ascii="Palatino Linotype" w:hAnsi="Palatino Linotype"/>
          <w:sz w:val="20"/>
          <w:szCs w:val="20"/>
        </w:rPr>
        <w:t xml:space="preserve">The </w:t>
      </w:r>
      <w:r w:rsidRPr="00645502">
        <w:rPr>
          <w:rStyle w:val="HTMLTypewriter"/>
          <w:rFonts w:ascii="Palatino Linotype" w:hAnsi="Palatino Linotype"/>
        </w:rPr>
        <w:t>/</w:t>
      </w:r>
      <w:proofErr w:type="spellStart"/>
      <w:r w:rsidRPr="00645502">
        <w:rPr>
          <w:rStyle w:val="HTMLTypewriter"/>
          <w:rFonts w:ascii="Palatino Linotype" w:hAnsi="Palatino Linotype"/>
        </w:rPr>
        <w:t>usr</w:t>
      </w:r>
      <w:proofErr w:type="spellEnd"/>
      <w:r w:rsidRPr="00645502">
        <w:rPr>
          <w:rFonts w:ascii="Palatino Linotype" w:hAnsi="Palatino Linotype"/>
          <w:sz w:val="20"/>
          <w:szCs w:val="20"/>
        </w:rPr>
        <w:t xml:space="preserve"> filesystem contains all commands, libraries, manual pages, and other unchanging files needed during normal operation. No files in </w:t>
      </w:r>
      <w:r w:rsidRPr="00645502">
        <w:rPr>
          <w:rStyle w:val="HTMLTypewriter"/>
          <w:rFonts w:ascii="Palatino Linotype" w:hAnsi="Palatino Linotype"/>
        </w:rPr>
        <w:t>/</w:t>
      </w:r>
      <w:proofErr w:type="spellStart"/>
      <w:r w:rsidRPr="00645502">
        <w:rPr>
          <w:rStyle w:val="HTMLTypewriter"/>
          <w:rFonts w:ascii="Palatino Linotype" w:hAnsi="Palatino Linotype"/>
        </w:rPr>
        <w:t>usr</w:t>
      </w:r>
      <w:proofErr w:type="spellEnd"/>
      <w:r w:rsidRPr="00645502">
        <w:rPr>
          <w:rFonts w:ascii="Palatino Linotype" w:hAnsi="Palatino Linotype"/>
          <w:sz w:val="20"/>
          <w:szCs w:val="20"/>
        </w:rPr>
        <w:t xml:space="preserve"> should be specific for any given machine, nor should they be modified during normal use. This allows the files to be shared over the network, which can be cost-effective since it saves disk space (there can easily be hundreds of megabytes, increasingly multiple gigabytes in </w:t>
      </w:r>
      <w:r w:rsidRPr="00645502">
        <w:rPr>
          <w:rStyle w:val="HTMLTypewriter"/>
          <w:rFonts w:ascii="Palatino Linotype" w:hAnsi="Palatino Linotype"/>
        </w:rPr>
        <w:t>/</w:t>
      </w:r>
      <w:proofErr w:type="spellStart"/>
      <w:r w:rsidRPr="00645502">
        <w:rPr>
          <w:rStyle w:val="HTMLTypewriter"/>
          <w:rFonts w:ascii="Palatino Linotype" w:hAnsi="Palatino Linotype"/>
        </w:rPr>
        <w:t>usr</w:t>
      </w:r>
      <w:proofErr w:type="spellEnd"/>
      <w:r w:rsidRPr="00645502">
        <w:rPr>
          <w:rFonts w:ascii="Palatino Linotype" w:hAnsi="Palatino Linotype"/>
          <w:sz w:val="20"/>
          <w:szCs w:val="20"/>
        </w:rPr>
        <w:t xml:space="preserve">). It can make administration easier (only the master </w:t>
      </w:r>
      <w:r w:rsidRPr="00645502">
        <w:rPr>
          <w:rStyle w:val="HTMLTypewriter"/>
          <w:rFonts w:ascii="Palatino Linotype" w:hAnsi="Palatino Linotype"/>
        </w:rPr>
        <w:t>/</w:t>
      </w:r>
      <w:proofErr w:type="spellStart"/>
      <w:r w:rsidRPr="00645502">
        <w:rPr>
          <w:rStyle w:val="HTMLTypewriter"/>
          <w:rFonts w:ascii="Palatino Linotype" w:hAnsi="Palatino Linotype"/>
        </w:rPr>
        <w:t>usr</w:t>
      </w:r>
      <w:proofErr w:type="spellEnd"/>
      <w:r w:rsidRPr="00645502">
        <w:rPr>
          <w:rFonts w:ascii="Palatino Linotype" w:hAnsi="Palatino Linotype"/>
          <w:sz w:val="20"/>
          <w:szCs w:val="20"/>
        </w:rPr>
        <w:t xml:space="preserve"> needs to be changed when updating an application, not each machine separately) to have /</w:t>
      </w:r>
      <w:proofErr w:type="spellStart"/>
      <w:r w:rsidRPr="00645502">
        <w:rPr>
          <w:rFonts w:ascii="Palatino Linotype" w:hAnsi="Palatino Linotype"/>
          <w:sz w:val="20"/>
          <w:szCs w:val="20"/>
        </w:rPr>
        <w:t>usr</w:t>
      </w:r>
      <w:proofErr w:type="spellEnd"/>
      <w:r w:rsidRPr="00645502">
        <w:rPr>
          <w:rFonts w:ascii="Palatino Linotype" w:hAnsi="Palatino Linotype"/>
          <w:sz w:val="20"/>
          <w:szCs w:val="20"/>
        </w:rPr>
        <w:t xml:space="preserve"> network mounted. Even if the filesystem is on a local disk, it could be mounted read-only, to lessen the chance of filesystem corruption during a crash.</w:t>
      </w:r>
    </w:p>
    <w:p w:rsidR="00F51EAE" w:rsidRPr="00645502" w:rsidRDefault="00F51EAE" w:rsidP="00F51EAE">
      <w:pPr>
        <w:pStyle w:val="NormalWeb"/>
        <w:spacing w:before="0" w:beforeAutospacing="0" w:after="0" w:afterAutospacing="0"/>
        <w:rPr>
          <w:rFonts w:ascii="Palatino Linotype" w:hAnsi="Palatino Linotype"/>
          <w:sz w:val="20"/>
          <w:szCs w:val="20"/>
        </w:rPr>
      </w:pPr>
    </w:p>
    <w:p w:rsidR="00F51EAE" w:rsidRPr="00645502" w:rsidRDefault="00F51EAE" w:rsidP="00F51EAE">
      <w:pPr>
        <w:pStyle w:val="NormalWeb"/>
        <w:numPr>
          <w:ilvl w:val="0"/>
          <w:numId w:val="1"/>
        </w:numPr>
        <w:spacing w:before="0" w:beforeAutospacing="0" w:after="0" w:afterAutospacing="0"/>
        <w:ind w:left="0"/>
        <w:rPr>
          <w:rFonts w:ascii="Palatino Linotype" w:hAnsi="Palatino Linotype"/>
          <w:sz w:val="20"/>
          <w:szCs w:val="20"/>
        </w:rPr>
      </w:pPr>
      <w:r w:rsidRPr="00645502">
        <w:rPr>
          <w:rFonts w:ascii="Palatino Linotype" w:hAnsi="Palatino Linotype"/>
          <w:sz w:val="20"/>
          <w:szCs w:val="20"/>
        </w:rPr>
        <w:t xml:space="preserve">The </w:t>
      </w:r>
      <w:r w:rsidRPr="00645502">
        <w:rPr>
          <w:rStyle w:val="HTMLTypewriter"/>
          <w:rFonts w:ascii="Palatino Linotype" w:hAnsi="Palatino Linotype"/>
        </w:rPr>
        <w:t>/</w:t>
      </w:r>
      <w:proofErr w:type="spellStart"/>
      <w:r w:rsidRPr="00645502">
        <w:rPr>
          <w:rStyle w:val="HTMLTypewriter"/>
          <w:rFonts w:ascii="Palatino Linotype" w:hAnsi="Palatino Linotype"/>
        </w:rPr>
        <w:t>var</w:t>
      </w:r>
      <w:proofErr w:type="spellEnd"/>
      <w:r w:rsidRPr="00645502">
        <w:rPr>
          <w:rFonts w:ascii="Palatino Linotype" w:hAnsi="Palatino Linotype"/>
          <w:sz w:val="20"/>
          <w:szCs w:val="20"/>
        </w:rPr>
        <w:t xml:space="preserve"> filesystem contains files that change, such as spool directories (for mail, news, printers, </w:t>
      </w:r>
      <w:proofErr w:type="spellStart"/>
      <w:r w:rsidRPr="00645502">
        <w:rPr>
          <w:rFonts w:ascii="Palatino Linotype" w:hAnsi="Palatino Linotype"/>
          <w:sz w:val="20"/>
          <w:szCs w:val="20"/>
        </w:rPr>
        <w:t>etc</w:t>
      </w:r>
      <w:proofErr w:type="spellEnd"/>
      <w:r w:rsidRPr="00645502">
        <w:rPr>
          <w:rFonts w:ascii="Palatino Linotype" w:hAnsi="Palatino Linotype"/>
          <w:sz w:val="20"/>
          <w:szCs w:val="20"/>
        </w:rPr>
        <w:t xml:space="preserve">), log files, formatted manual pages, and temporary files. Traditionally everything in </w:t>
      </w:r>
      <w:r w:rsidRPr="00645502">
        <w:rPr>
          <w:rStyle w:val="HTMLTypewriter"/>
          <w:rFonts w:ascii="Palatino Linotype" w:hAnsi="Palatino Linotype"/>
        </w:rPr>
        <w:t>/</w:t>
      </w:r>
      <w:proofErr w:type="spellStart"/>
      <w:r w:rsidRPr="00645502">
        <w:rPr>
          <w:rStyle w:val="HTMLTypewriter"/>
          <w:rFonts w:ascii="Palatino Linotype" w:hAnsi="Palatino Linotype"/>
        </w:rPr>
        <w:t>var</w:t>
      </w:r>
      <w:proofErr w:type="spellEnd"/>
      <w:r w:rsidRPr="00645502">
        <w:rPr>
          <w:rFonts w:ascii="Palatino Linotype" w:hAnsi="Palatino Linotype"/>
          <w:sz w:val="20"/>
          <w:szCs w:val="20"/>
        </w:rPr>
        <w:t xml:space="preserve"> has been somewhere below </w:t>
      </w:r>
      <w:r w:rsidRPr="00645502">
        <w:rPr>
          <w:rStyle w:val="HTMLTypewriter"/>
          <w:rFonts w:ascii="Palatino Linotype" w:hAnsi="Palatino Linotype"/>
        </w:rPr>
        <w:t>/</w:t>
      </w:r>
      <w:proofErr w:type="spellStart"/>
      <w:proofErr w:type="gramStart"/>
      <w:r w:rsidRPr="00645502">
        <w:rPr>
          <w:rStyle w:val="HTMLTypewriter"/>
          <w:rFonts w:ascii="Palatino Linotype" w:hAnsi="Palatino Linotype"/>
        </w:rPr>
        <w:t>usr</w:t>
      </w:r>
      <w:proofErr w:type="spellEnd"/>
      <w:r w:rsidRPr="00645502">
        <w:rPr>
          <w:rFonts w:ascii="Palatino Linotype" w:hAnsi="Palatino Linotype"/>
          <w:sz w:val="20"/>
          <w:szCs w:val="20"/>
        </w:rPr>
        <w:t xml:space="preserve"> ,</w:t>
      </w:r>
      <w:proofErr w:type="gramEnd"/>
      <w:r w:rsidRPr="00645502">
        <w:rPr>
          <w:rFonts w:ascii="Palatino Linotype" w:hAnsi="Palatino Linotype"/>
          <w:sz w:val="20"/>
          <w:szCs w:val="20"/>
        </w:rPr>
        <w:t xml:space="preserve"> but that made it impossible to mount </w:t>
      </w:r>
      <w:r w:rsidRPr="00645502">
        <w:rPr>
          <w:rStyle w:val="HTMLTypewriter"/>
          <w:rFonts w:ascii="Palatino Linotype" w:hAnsi="Palatino Linotype"/>
        </w:rPr>
        <w:t>/</w:t>
      </w:r>
      <w:proofErr w:type="spellStart"/>
      <w:r w:rsidRPr="00645502">
        <w:rPr>
          <w:rStyle w:val="HTMLTypewriter"/>
          <w:rFonts w:ascii="Palatino Linotype" w:hAnsi="Palatino Linotype"/>
        </w:rPr>
        <w:t>usr</w:t>
      </w:r>
      <w:proofErr w:type="spellEnd"/>
      <w:r w:rsidRPr="00645502">
        <w:rPr>
          <w:rFonts w:ascii="Palatino Linotype" w:hAnsi="Palatino Linotype"/>
          <w:sz w:val="20"/>
          <w:szCs w:val="20"/>
        </w:rPr>
        <w:t xml:space="preserve"> read-only. </w:t>
      </w:r>
    </w:p>
    <w:p w:rsidR="00F51EAE" w:rsidRPr="00645502" w:rsidRDefault="00F51EAE" w:rsidP="00F51EAE">
      <w:pPr>
        <w:pStyle w:val="NormalWeb"/>
        <w:spacing w:before="0" w:beforeAutospacing="0" w:after="0" w:afterAutospacing="0"/>
        <w:rPr>
          <w:rFonts w:ascii="Palatino Linotype" w:hAnsi="Palatino Linotype"/>
          <w:sz w:val="20"/>
          <w:szCs w:val="20"/>
        </w:rPr>
      </w:pPr>
    </w:p>
    <w:p w:rsidR="00F51EAE" w:rsidRPr="00645502" w:rsidRDefault="00F51EAE" w:rsidP="00F51EAE">
      <w:pPr>
        <w:pStyle w:val="NormalWeb"/>
        <w:numPr>
          <w:ilvl w:val="0"/>
          <w:numId w:val="1"/>
        </w:numPr>
        <w:spacing w:before="0" w:beforeAutospacing="0" w:after="0" w:afterAutospacing="0"/>
        <w:ind w:left="0"/>
        <w:rPr>
          <w:rFonts w:ascii="Palatino Linotype" w:hAnsi="Palatino Linotype"/>
          <w:sz w:val="20"/>
          <w:szCs w:val="20"/>
        </w:rPr>
      </w:pPr>
      <w:r w:rsidRPr="00645502">
        <w:rPr>
          <w:rFonts w:ascii="Palatino Linotype" w:hAnsi="Palatino Linotype"/>
          <w:sz w:val="20"/>
          <w:szCs w:val="20"/>
        </w:rPr>
        <w:t xml:space="preserve">The </w:t>
      </w:r>
      <w:r w:rsidRPr="00645502">
        <w:rPr>
          <w:rStyle w:val="HTMLTypewriter"/>
          <w:rFonts w:ascii="Palatino Linotype" w:hAnsi="Palatino Linotype"/>
        </w:rPr>
        <w:t>/home</w:t>
      </w:r>
      <w:r w:rsidRPr="00645502">
        <w:rPr>
          <w:rFonts w:ascii="Palatino Linotype" w:hAnsi="Palatino Linotype"/>
          <w:sz w:val="20"/>
          <w:szCs w:val="20"/>
        </w:rPr>
        <w:t xml:space="preserve"> filesystem contains the users' home directories, i.e., all the real data on the system. Separating home directories to their own directory tree or filesystem makes backups easier; the other parts often do not have to be backed up, or at least not as often as they seldom change. A big </w:t>
      </w:r>
      <w:r w:rsidRPr="00645502">
        <w:rPr>
          <w:rStyle w:val="HTMLTypewriter"/>
          <w:rFonts w:ascii="Palatino Linotype" w:hAnsi="Palatino Linotype"/>
        </w:rPr>
        <w:t>/home</w:t>
      </w:r>
      <w:r w:rsidRPr="00645502">
        <w:rPr>
          <w:rFonts w:ascii="Palatino Linotype" w:hAnsi="Palatino Linotype"/>
          <w:sz w:val="20"/>
          <w:szCs w:val="20"/>
        </w:rPr>
        <w:t xml:space="preserve"> might have to be broken across several filesystems, which requires adding an extra naming level below </w:t>
      </w:r>
      <w:r w:rsidRPr="00645502">
        <w:rPr>
          <w:rStyle w:val="HTMLTypewriter"/>
          <w:rFonts w:ascii="Palatino Linotype" w:hAnsi="Palatino Linotype"/>
        </w:rPr>
        <w:t>/home</w:t>
      </w:r>
      <w:r w:rsidRPr="00645502">
        <w:rPr>
          <w:rFonts w:ascii="Palatino Linotype" w:hAnsi="Palatino Linotype"/>
          <w:sz w:val="20"/>
          <w:szCs w:val="20"/>
        </w:rPr>
        <w:t xml:space="preserve">, for example </w:t>
      </w:r>
      <w:r w:rsidRPr="00645502">
        <w:rPr>
          <w:rStyle w:val="HTMLTypewriter"/>
          <w:rFonts w:ascii="Palatino Linotype" w:hAnsi="Palatino Linotype"/>
        </w:rPr>
        <w:t>/home/students</w:t>
      </w:r>
      <w:r w:rsidRPr="00645502">
        <w:rPr>
          <w:rFonts w:ascii="Palatino Linotype" w:hAnsi="Palatino Linotype"/>
          <w:sz w:val="20"/>
          <w:szCs w:val="20"/>
        </w:rPr>
        <w:t xml:space="preserve"> and </w:t>
      </w:r>
      <w:r w:rsidRPr="00645502">
        <w:rPr>
          <w:rStyle w:val="HTMLTypewriter"/>
          <w:rFonts w:ascii="Palatino Linotype" w:hAnsi="Palatino Linotype"/>
        </w:rPr>
        <w:t>/home/staff</w:t>
      </w:r>
      <w:r w:rsidRPr="00645502">
        <w:rPr>
          <w:rFonts w:ascii="Palatino Linotype" w:hAnsi="Palatino Linotype"/>
          <w:sz w:val="20"/>
          <w:szCs w:val="20"/>
        </w:rPr>
        <w:t>.</w:t>
      </w:r>
    </w:p>
    <w:p w:rsidR="00F51EAE" w:rsidRPr="00645502" w:rsidRDefault="00F51EAE" w:rsidP="00F51EAE">
      <w:pPr>
        <w:pStyle w:val="NormalWeb"/>
        <w:spacing w:before="0" w:beforeAutospacing="0" w:after="0" w:afterAutospacing="0"/>
        <w:rPr>
          <w:rFonts w:ascii="Palatino Linotype" w:hAnsi="Palatino Linotype"/>
          <w:sz w:val="20"/>
          <w:szCs w:val="20"/>
        </w:rPr>
      </w:pPr>
    </w:p>
    <w:p w:rsidR="00F51EAE" w:rsidRPr="00645502" w:rsidRDefault="00F51EAE" w:rsidP="00F51EAE">
      <w:pPr>
        <w:pStyle w:val="NormalWeb"/>
        <w:spacing w:before="0" w:beforeAutospacing="0" w:after="0" w:afterAutospacing="0"/>
        <w:rPr>
          <w:rFonts w:ascii="Palatino Linotype" w:hAnsi="Palatino Linotype"/>
          <w:sz w:val="20"/>
          <w:szCs w:val="20"/>
        </w:rPr>
      </w:pPr>
      <w:r w:rsidRPr="00645502">
        <w:rPr>
          <w:rFonts w:ascii="Palatino Linotype" w:hAnsi="Palatino Linotype"/>
          <w:sz w:val="20"/>
          <w:szCs w:val="20"/>
        </w:rPr>
        <w:t xml:space="preserve">Although the different parts have been called filesystems above, there is no requirement that they actually be on separate filesystems. They could easily be kept in a single one if the system is a small single-user system and the user wants to keep things simple. The directory tree might also be divided into filesystems differently, depending on how large the disks are, and how space is allocated for various purposes. The important part, though, is that all the standard </w:t>
      </w:r>
      <w:r w:rsidRPr="00645502">
        <w:rPr>
          <w:rStyle w:val="Emphasis"/>
          <w:rFonts w:ascii="Palatino Linotype" w:hAnsi="Palatino Linotype"/>
          <w:sz w:val="20"/>
          <w:szCs w:val="20"/>
        </w:rPr>
        <w:t>names</w:t>
      </w:r>
      <w:r w:rsidRPr="00645502">
        <w:rPr>
          <w:rFonts w:ascii="Palatino Linotype" w:hAnsi="Palatino Linotype"/>
          <w:sz w:val="20"/>
          <w:szCs w:val="20"/>
        </w:rPr>
        <w:t xml:space="preserve"> work; even if, say, </w:t>
      </w:r>
      <w:r w:rsidRPr="00645502">
        <w:rPr>
          <w:rStyle w:val="HTMLTypewriter"/>
          <w:rFonts w:ascii="Palatino Linotype" w:hAnsi="Palatino Linotype"/>
        </w:rPr>
        <w:t>/</w:t>
      </w:r>
      <w:proofErr w:type="spellStart"/>
      <w:r w:rsidRPr="00645502">
        <w:rPr>
          <w:rStyle w:val="HTMLTypewriter"/>
          <w:rFonts w:ascii="Palatino Linotype" w:hAnsi="Palatino Linotype"/>
        </w:rPr>
        <w:t>var</w:t>
      </w:r>
      <w:proofErr w:type="spellEnd"/>
      <w:r w:rsidRPr="00645502">
        <w:rPr>
          <w:rFonts w:ascii="Palatino Linotype" w:hAnsi="Palatino Linotype"/>
          <w:sz w:val="20"/>
          <w:szCs w:val="20"/>
        </w:rPr>
        <w:t xml:space="preserve"> and </w:t>
      </w:r>
      <w:r w:rsidRPr="00645502">
        <w:rPr>
          <w:rStyle w:val="HTMLTypewriter"/>
          <w:rFonts w:ascii="Palatino Linotype" w:hAnsi="Palatino Linotype"/>
        </w:rPr>
        <w:t>/</w:t>
      </w:r>
      <w:proofErr w:type="spellStart"/>
      <w:r w:rsidRPr="00645502">
        <w:rPr>
          <w:rStyle w:val="HTMLTypewriter"/>
          <w:rFonts w:ascii="Palatino Linotype" w:hAnsi="Palatino Linotype"/>
        </w:rPr>
        <w:t>usr</w:t>
      </w:r>
      <w:proofErr w:type="spellEnd"/>
      <w:r w:rsidRPr="00645502">
        <w:rPr>
          <w:rFonts w:ascii="Palatino Linotype" w:hAnsi="Palatino Linotype"/>
          <w:sz w:val="20"/>
          <w:szCs w:val="20"/>
        </w:rPr>
        <w:t xml:space="preserve"> are actually on the same partition, the names </w:t>
      </w:r>
      <w:r w:rsidRPr="00645502">
        <w:rPr>
          <w:rStyle w:val="HTMLTypewriter"/>
          <w:rFonts w:ascii="Palatino Linotype" w:hAnsi="Palatino Linotype"/>
        </w:rPr>
        <w:t>/</w:t>
      </w:r>
      <w:proofErr w:type="spellStart"/>
      <w:r w:rsidRPr="00645502">
        <w:rPr>
          <w:rStyle w:val="HTMLTypewriter"/>
          <w:rFonts w:ascii="Palatino Linotype" w:hAnsi="Palatino Linotype"/>
        </w:rPr>
        <w:t>usr</w:t>
      </w:r>
      <w:proofErr w:type="spellEnd"/>
      <w:r w:rsidRPr="00645502">
        <w:rPr>
          <w:rStyle w:val="HTMLTypewriter"/>
          <w:rFonts w:ascii="Palatino Linotype" w:hAnsi="Palatino Linotype"/>
        </w:rPr>
        <w:t>/lib/</w:t>
      </w:r>
      <w:proofErr w:type="spellStart"/>
      <w:r w:rsidRPr="00645502">
        <w:rPr>
          <w:rStyle w:val="HTMLTypewriter"/>
          <w:rFonts w:ascii="Palatino Linotype" w:hAnsi="Palatino Linotype"/>
        </w:rPr>
        <w:t>libc.a</w:t>
      </w:r>
      <w:proofErr w:type="spellEnd"/>
      <w:r w:rsidRPr="00645502">
        <w:rPr>
          <w:rFonts w:ascii="Palatino Linotype" w:hAnsi="Palatino Linotype"/>
          <w:sz w:val="20"/>
          <w:szCs w:val="20"/>
        </w:rPr>
        <w:t xml:space="preserve"> and </w:t>
      </w:r>
      <w:r w:rsidRPr="00645502">
        <w:rPr>
          <w:rStyle w:val="HTMLTypewriter"/>
          <w:rFonts w:ascii="Palatino Linotype" w:hAnsi="Palatino Linotype"/>
        </w:rPr>
        <w:t>/</w:t>
      </w:r>
      <w:proofErr w:type="spellStart"/>
      <w:r w:rsidRPr="00645502">
        <w:rPr>
          <w:rStyle w:val="HTMLTypewriter"/>
          <w:rFonts w:ascii="Palatino Linotype" w:hAnsi="Palatino Linotype"/>
        </w:rPr>
        <w:t>var</w:t>
      </w:r>
      <w:proofErr w:type="spellEnd"/>
      <w:r w:rsidRPr="00645502">
        <w:rPr>
          <w:rStyle w:val="HTMLTypewriter"/>
          <w:rFonts w:ascii="Palatino Linotype" w:hAnsi="Palatino Linotype"/>
        </w:rPr>
        <w:t>/log/messages</w:t>
      </w:r>
      <w:r w:rsidRPr="00645502">
        <w:rPr>
          <w:rFonts w:ascii="Palatino Linotype" w:hAnsi="Palatino Linotype"/>
          <w:sz w:val="20"/>
          <w:szCs w:val="20"/>
        </w:rPr>
        <w:t xml:space="preserve"> must work, for example by moving files below </w:t>
      </w:r>
      <w:r w:rsidRPr="00645502">
        <w:rPr>
          <w:rStyle w:val="HTMLTypewriter"/>
          <w:rFonts w:ascii="Palatino Linotype" w:hAnsi="Palatino Linotype"/>
        </w:rPr>
        <w:t>/</w:t>
      </w:r>
      <w:proofErr w:type="spellStart"/>
      <w:r w:rsidRPr="00645502">
        <w:rPr>
          <w:rStyle w:val="HTMLTypewriter"/>
          <w:rFonts w:ascii="Palatino Linotype" w:hAnsi="Palatino Linotype"/>
        </w:rPr>
        <w:t>var</w:t>
      </w:r>
      <w:proofErr w:type="spellEnd"/>
      <w:r w:rsidRPr="00645502">
        <w:rPr>
          <w:rFonts w:ascii="Palatino Linotype" w:hAnsi="Palatino Linotype"/>
          <w:sz w:val="20"/>
          <w:szCs w:val="20"/>
        </w:rPr>
        <w:t xml:space="preserve"> into </w:t>
      </w:r>
      <w:r w:rsidRPr="00645502">
        <w:rPr>
          <w:rStyle w:val="HTMLTypewriter"/>
          <w:rFonts w:ascii="Palatino Linotype" w:hAnsi="Palatino Linotype"/>
        </w:rPr>
        <w:t>/</w:t>
      </w:r>
      <w:proofErr w:type="spellStart"/>
      <w:r w:rsidRPr="00645502">
        <w:rPr>
          <w:rStyle w:val="HTMLTypewriter"/>
          <w:rFonts w:ascii="Palatino Linotype" w:hAnsi="Palatino Linotype"/>
        </w:rPr>
        <w:t>usr</w:t>
      </w:r>
      <w:proofErr w:type="spellEnd"/>
      <w:r w:rsidRPr="00645502">
        <w:rPr>
          <w:rStyle w:val="HTMLTypewriter"/>
          <w:rFonts w:ascii="Palatino Linotype" w:hAnsi="Palatino Linotype"/>
        </w:rPr>
        <w:t>/</w:t>
      </w:r>
      <w:proofErr w:type="spellStart"/>
      <w:r w:rsidRPr="00645502">
        <w:rPr>
          <w:rStyle w:val="HTMLTypewriter"/>
          <w:rFonts w:ascii="Palatino Linotype" w:hAnsi="Palatino Linotype"/>
        </w:rPr>
        <w:t>var</w:t>
      </w:r>
      <w:proofErr w:type="spellEnd"/>
      <w:r w:rsidRPr="00645502">
        <w:rPr>
          <w:rFonts w:ascii="Palatino Linotype" w:hAnsi="Palatino Linotype"/>
          <w:sz w:val="20"/>
          <w:szCs w:val="20"/>
        </w:rPr>
        <w:t xml:space="preserve">, and making </w:t>
      </w:r>
      <w:r w:rsidRPr="00645502">
        <w:rPr>
          <w:rStyle w:val="HTMLTypewriter"/>
          <w:rFonts w:ascii="Palatino Linotype" w:hAnsi="Palatino Linotype"/>
        </w:rPr>
        <w:t>/</w:t>
      </w:r>
      <w:proofErr w:type="spellStart"/>
      <w:r w:rsidRPr="00645502">
        <w:rPr>
          <w:rStyle w:val="HTMLTypewriter"/>
          <w:rFonts w:ascii="Palatino Linotype" w:hAnsi="Palatino Linotype"/>
        </w:rPr>
        <w:t>var</w:t>
      </w:r>
      <w:proofErr w:type="spellEnd"/>
      <w:r w:rsidRPr="00645502">
        <w:rPr>
          <w:rFonts w:ascii="Palatino Linotype" w:hAnsi="Palatino Linotype"/>
          <w:sz w:val="20"/>
          <w:szCs w:val="20"/>
        </w:rPr>
        <w:t xml:space="preserve"> a </w:t>
      </w:r>
      <w:proofErr w:type="spellStart"/>
      <w:r w:rsidRPr="00645502">
        <w:rPr>
          <w:rFonts w:ascii="Palatino Linotype" w:hAnsi="Palatino Linotype"/>
          <w:sz w:val="20"/>
          <w:szCs w:val="20"/>
        </w:rPr>
        <w:t>symlink</w:t>
      </w:r>
      <w:proofErr w:type="spellEnd"/>
      <w:r w:rsidRPr="00645502">
        <w:rPr>
          <w:rFonts w:ascii="Palatino Linotype" w:hAnsi="Palatino Linotype"/>
          <w:sz w:val="20"/>
          <w:szCs w:val="20"/>
        </w:rPr>
        <w:t xml:space="preserve"> to </w:t>
      </w:r>
      <w:r w:rsidRPr="00645502">
        <w:rPr>
          <w:rStyle w:val="HTMLTypewriter"/>
          <w:rFonts w:ascii="Palatino Linotype" w:hAnsi="Palatino Linotype"/>
        </w:rPr>
        <w:t>/</w:t>
      </w:r>
      <w:proofErr w:type="spellStart"/>
      <w:r w:rsidRPr="00645502">
        <w:rPr>
          <w:rStyle w:val="HTMLTypewriter"/>
          <w:rFonts w:ascii="Palatino Linotype" w:hAnsi="Palatino Linotype"/>
        </w:rPr>
        <w:t>usr</w:t>
      </w:r>
      <w:proofErr w:type="spellEnd"/>
      <w:r w:rsidRPr="00645502">
        <w:rPr>
          <w:rStyle w:val="HTMLTypewriter"/>
          <w:rFonts w:ascii="Palatino Linotype" w:hAnsi="Palatino Linotype"/>
        </w:rPr>
        <w:t>/var</w:t>
      </w:r>
      <w:r w:rsidRPr="00645502">
        <w:rPr>
          <w:rFonts w:ascii="Palatino Linotype" w:hAnsi="Palatino Linotype"/>
          <w:sz w:val="20"/>
          <w:szCs w:val="20"/>
        </w:rPr>
        <w:t>.</w:t>
      </w:r>
    </w:p>
    <w:p w:rsidR="00F51EAE" w:rsidRPr="00645502" w:rsidRDefault="00F51EAE" w:rsidP="00F51EAE">
      <w:pPr>
        <w:pStyle w:val="NormalWeb"/>
        <w:spacing w:before="0" w:beforeAutospacing="0" w:after="0" w:afterAutospacing="0"/>
        <w:rPr>
          <w:rFonts w:ascii="Palatino Linotype" w:hAnsi="Palatino Linotype"/>
          <w:sz w:val="20"/>
          <w:szCs w:val="20"/>
        </w:rPr>
      </w:pPr>
    </w:p>
    <w:p w:rsidR="00F51EAE" w:rsidRPr="00645502" w:rsidRDefault="00F51EAE" w:rsidP="00F51EAE">
      <w:pPr>
        <w:pStyle w:val="NormalWeb"/>
        <w:spacing w:before="0" w:beforeAutospacing="0" w:after="0" w:afterAutospacing="0"/>
        <w:rPr>
          <w:rFonts w:ascii="Palatino Linotype" w:hAnsi="Palatino Linotype"/>
          <w:sz w:val="20"/>
          <w:szCs w:val="20"/>
        </w:rPr>
      </w:pPr>
      <w:r w:rsidRPr="00645502">
        <w:rPr>
          <w:rFonts w:ascii="Palatino Linotype" w:hAnsi="Palatino Linotype"/>
          <w:sz w:val="20"/>
          <w:szCs w:val="20"/>
        </w:rPr>
        <w:t xml:space="preserve">The </w:t>
      </w:r>
      <w:r w:rsidR="00E720B2">
        <w:rPr>
          <w:rFonts w:ascii="Palatino Linotype" w:hAnsi="Palatino Linotype"/>
          <w:sz w:val="20"/>
          <w:szCs w:val="20"/>
        </w:rPr>
        <w:t>Linux</w:t>
      </w:r>
      <w:r w:rsidRPr="00645502">
        <w:rPr>
          <w:rFonts w:ascii="Palatino Linotype" w:hAnsi="Palatino Linotype"/>
          <w:sz w:val="20"/>
          <w:szCs w:val="20"/>
        </w:rPr>
        <w:t xml:space="preserve"> filesystem structure </w:t>
      </w:r>
      <w:proofErr w:type="gramStart"/>
      <w:r w:rsidRPr="00645502">
        <w:rPr>
          <w:rFonts w:ascii="Palatino Linotype" w:hAnsi="Palatino Linotype"/>
          <w:sz w:val="20"/>
          <w:szCs w:val="20"/>
        </w:rPr>
        <w:t>groups</w:t>
      </w:r>
      <w:proofErr w:type="gramEnd"/>
      <w:r w:rsidRPr="00645502">
        <w:rPr>
          <w:rFonts w:ascii="Palatino Linotype" w:hAnsi="Palatino Linotype"/>
          <w:sz w:val="20"/>
          <w:szCs w:val="20"/>
        </w:rPr>
        <w:t xml:space="preserve"> files according to purpose, i.e., all commands are in one place, all data files in another, documentation in a third, and so on. An alternative would be to group files according to the program they belong to, i.e., all </w:t>
      </w:r>
      <w:proofErr w:type="spellStart"/>
      <w:r w:rsidRPr="00645502">
        <w:rPr>
          <w:rFonts w:ascii="Palatino Linotype" w:hAnsi="Palatino Linotype"/>
          <w:sz w:val="20"/>
          <w:szCs w:val="20"/>
        </w:rPr>
        <w:t>Emacs</w:t>
      </w:r>
      <w:proofErr w:type="spellEnd"/>
      <w:r w:rsidRPr="00645502">
        <w:rPr>
          <w:rFonts w:ascii="Palatino Linotype" w:hAnsi="Palatino Linotype"/>
          <w:sz w:val="20"/>
          <w:szCs w:val="20"/>
        </w:rPr>
        <w:t xml:space="preserve"> files would be in one directory, all </w:t>
      </w:r>
      <w:proofErr w:type="spellStart"/>
      <w:r w:rsidRPr="00645502">
        <w:rPr>
          <w:rFonts w:ascii="Palatino Linotype" w:hAnsi="Palatino Linotype"/>
          <w:sz w:val="20"/>
          <w:szCs w:val="20"/>
        </w:rPr>
        <w:t>TeX</w:t>
      </w:r>
      <w:proofErr w:type="spellEnd"/>
      <w:r w:rsidRPr="00645502">
        <w:rPr>
          <w:rFonts w:ascii="Palatino Linotype" w:hAnsi="Palatino Linotype"/>
          <w:sz w:val="20"/>
          <w:szCs w:val="20"/>
        </w:rPr>
        <w:t xml:space="preserve"> in another, and so on. The problem with the latter approach is that it makes it difficult to share files (the program directory often contains both static and sharable and changing and non-sharable files), and sometimes to even find the files (e.g., manual pages in a huge number of places, and making the manual page programs find all of them is a maintenance nightmare).</w:t>
      </w:r>
    </w:p>
    <w:p w:rsidR="00F51EAE" w:rsidRPr="00645502" w:rsidRDefault="00F51EAE" w:rsidP="00F51EAE">
      <w:pPr>
        <w:spacing w:after="0" w:line="240" w:lineRule="auto"/>
        <w:rPr>
          <w:rFonts w:ascii="Palatino Linotype" w:eastAsia="Times New Roman" w:hAnsi="Palatino Linotype" w:cs="Times New Roman"/>
          <w:color w:val="000000"/>
          <w:sz w:val="20"/>
          <w:szCs w:val="20"/>
        </w:rPr>
      </w:pPr>
    </w:p>
    <w:p w:rsidR="00F51EAE" w:rsidRPr="00645502" w:rsidRDefault="00F51EAE" w:rsidP="00F51EAE">
      <w:pPr>
        <w:spacing w:after="0" w:line="240" w:lineRule="auto"/>
        <w:rPr>
          <w:rFonts w:ascii="Palatino Linotype" w:eastAsia="Times New Roman" w:hAnsi="Palatino Linotype" w:cs="Times New Roman"/>
          <w:color w:val="000000"/>
          <w:sz w:val="20"/>
          <w:szCs w:val="20"/>
        </w:rPr>
      </w:pPr>
      <w:r w:rsidRPr="00645502">
        <w:rPr>
          <w:rFonts w:ascii="Palatino Linotype" w:eastAsia="Times New Roman" w:hAnsi="Palatino Linotype" w:cs="Times New Roman"/>
          <w:color w:val="000000"/>
          <w:sz w:val="20"/>
          <w:szCs w:val="20"/>
        </w:rPr>
        <w:t>The root filesystem should generally be small, since it contains very critical files and a small, infrequently modified filesystem has a better chance of not getting corrupted. A corrupted root filesystem will generally mean that the system becomes unbootable except with special measures (e.g., from a floppy), so you don't want to risk it.</w:t>
      </w:r>
    </w:p>
    <w:p w:rsidR="00F51EAE" w:rsidRPr="00645502" w:rsidRDefault="00F51EAE" w:rsidP="00F51EAE">
      <w:pPr>
        <w:spacing w:after="0" w:line="240" w:lineRule="auto"/>
        <w:rPr>
          <w:rFonts w:ascii="Palatino Linotype" w:eastAsia="Times New Roman" w:hAnsi="Palatino Linotype" w:cs="Times New Roman"/>
          <w:color w:val="000000"/>
          <w:sz w:val="20"/>
          <w:szCs w:val="20"/>
        </w:rPr>
      </w:pPr>
    </w:p>
    <w:p w:rsidR="00F51EAE" w:rsidRPr="00645502" w:rsidRDefault="00F51EAE" w:rsidP="00E720B2">
      <w:pPr>
        <w:spacing w:after="0" w:line="240" w:lineRule="auto"/>
        <w:rPr>
          <w:rFonts w:ascii="Palatino Linotype" w:eastAsia="Times New Roman" w:hAnsi="Palatino Linotype" w:cs="Times New Roman"/>
          <w:sz w:val="20"/>
          <w:szCs w:val="20"/>
        </w:rPr>
      </w:pPr>
      <w:r w:rsidRPr="00645502">
        <w:rPr>
          <w:rFonts w:ascii="Palatino Linotype" w:eastAsia="Times New Roman" w:hAnsi="Palatino Linotype" w:cs="Times New Roman"/>
          <w:color w:val="000000"/>
          <w:sz w:val="20"/>
          <w:szCs w:val="20"/>
        </w:rPr>
        <w:lastRenderedPageBreak/>
        <w:t xml:space="preserve">The root directory generally doesn't contain any files, except perhaps on older systems where the standard boot image for the system, usually called </w:t>
      </w:r>
      <w:r w:rsidRPr="00645502">
        <w:rPr>
          <w:rFonts w:ascii="Palatino Linotype" w:eastAsia="Times New Roman" w:hAnsi="Palatino Linotype" w:cs="Courier New"/>
          <w:color w:val="000000"/>
          <w:sz w:val="20"/>
          <w:szCs w:val="20"/>
        </w:rPr>
        <w:t>/</w:t>
      </w:r>
      <w:proofErr w:type="spellStart"/>
      <w:r w:rsidRPr="00645502">
        <w:rPr>
          <w:rFonts w:ascii="Palatino Linotype" w:eastAsia="Times New Roman" w:hAnsi="Palatino Linotype" w:cs="Courier New"/>
          <w:color w:val="000000"/>
          <w:sz w:val="20"/>
          <w:szCs w:val="20"/>
        </w:rPr>
        <w:t>vmlinuz</w:t>
      </w:r>
      <w:proofErr w:type="spellEnd"/>
      <w:r w:rsidRPr="00645502">
        <w:rPr>
          <w:rFonts w:ascii="Palatino Linotype" w:eastAsia="Times New Roman" w:hAnsi="Palatino Linotype" w:cs="Times New Roman"/>
          <w:color w:val="000000"/>
          <w:sz w:val="20"/>
          <w:szCs w:val="20"/>
        </w:rPr>
        <w:t xml:space="preserve"> was kept there. (Most distributions have moved those files the </w:t>
      </w:r>
      <w:proofErr w:type="spellStart"/>
      <w:r w:rsidRPr="00645502">
        <w:rPr>
          <w:rFonts w:ascii="Palatino Linotype" w:eastAsia="Times New Roman" w:hAnsi="Palatino Linotype" w:cs="Times New Roman"/>
          <w:color w:val="000000"/>
          <w:sz w:val="20"/>
          <w:szCs w:val="20"/>
        </w:rPr>
        <w:t>the</w:t>
      </w:r>
      <w:proofErr w:type="spellEnd"/>
      <w:r w:rsidRPr="00645502">
        <w:rPr>
          <w:rFonts w:ascii="Palatino Linotype" w:eastAsia="Times New Roman" w:hAnsi="Palatino Linotype" w:cs="Times New Roman"/>
          <w:color w:val="000000"/>
          <w:sz w:val="20"/>
          <w:szCs w:val="20"/>
        </w:rPr>
        <w:t xml:space="preserve"> </w:t>
      </w:r>
      <w:r w:rsidRPr="00645502">
        <w:rPr>
          <w:rFonts w:ascii="Palatino Linotype" w:eastAsia="Times New Roman" w:hAnsi="Palatino Linotype" w:cs="Courier New"/>
          <w:color w:val="000000"/>
          <w:sz w:val="20"/>
          <w:szCs w:val="20"/>
        </w:rPr>
        <w:t>/boot</w:t>
      </w:r>
      <w:r w:rsidRPr="00645502">
        <w:rPr>
          <w:rFonts w:ascii="Palatino Linotype" w:eastAsia="Times New Roman" w:hAnsi="Palatino Linotype" w:cs="Times New Roman"/>
          <w:color w:val="000000"/>
          <w:sz w:val="20"/>
          <w:szCs w:val="20"/>
        </w:rPr>
        <w:t xml:space="preserve"> directory. </w:t>
      </w:r>
    </w:p>
    <w:p w:rsidR="00F51EAE" w:rsidRPr="00645502" w:rsidRDefault="00F51EAE" w:rsidP="00F51EAE">
      <w:pPr>
        <w:spacing w:after="0" w:line="240" w:lineRule="auto"/>
        <w:rPr>
          <w:rFonts w:ascii="Palatino Linotype" w:eastAsia="Times New Roman" w:hAnsi="Palatino Linotype" w:cs="Times New Roman"/>
          <w:sz w:val="20"/>
          <w:szCs w:val="20"/>
        </w:rPr>
      </w:pPr>
      <w:r w:rsidRPr="00645502">
        <w:rPr>
          <w:rFonts w:ascii="Palatino Linotype" w:eastAsia="Times New Roman" w:hAnsi="Palatino Linotype" w:cs="Times New Roman"/>
          <w:sz w:val="20"/>
          <w:szCs w:val="20"/>
        </w:rPr>
        <w:t xml:space="preserve"> </w:t>
      </w:r>
    </w:p>
    <w:p w:rsidR="00871432" w:rsidRDefault="00871432">
      <w:pPr>
        <w:rPr>
          <w:sz w:val="20"/>
          <w:szCs w:val="20"/>
        </w:rPr>
      </w:pPr>
    </w:p>
    <w:p w:rsidR="00E720B2" w:rsidRDefault="00E720B2">
      <w:pPr>
        <w:rPr>
          <w:sz w:val="20"/>
          <w:szCs w:val="20"/>
        </w:rPr>
      </w:pPr>
    </w:p>
    <w:p w:rsidR="00E720B2" w:rsidRDefault="00E720B2">
      <w:pPr>
        <w:rPr>
          <w:sz w:val="20"/>
          <w:szCs w:val="20"/>
        </w:rPr>
      </w:pPr>
    </w:p>
    <w:p w:rsidR="00E720B2" w:rsidRDefault="00E720B2">
      <w:pPr>
        <w:rPr>
          <w:sz w:val="20"/>
          <w:szCs w:val="20"/>
        </w:rPr>
      </w:pPr>
      <w:r>
        <w:rPr>
          <w:noProof/>
          <w:sz w:val="20"/>
          <w:szCs w:val="20"/>
        </w:rPr>
        <w:lastRenderedPageBreak/>
        <w:drawing>
          <wp:inline distT="0" distB="0" distL="0" distR="0">
            <wp:extent cx="5303520" cy="7736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3520" cy="7736840"/>
                    </a:xfrm>
                    <a:prstGeom prst="rect">
                      <a:avLst/>
                    </a:prstGeom>
                    <a:noFill/>
                    <a:ln>
                      <a:noFill/>
                    </a:ln>
                  </pic:spPr>
                </pic:pic>
              </a:graphicData>
            </a:graphic>
          </wp:inline>
        </w:drawing>
      </w:r>
    </w:p>
    <w:p w:rsidR="00E720B2" w:rsidRDefault="00E720B2">
      <w:pPr>
        <w:rPr>
          <w:sz w:val="20"/>
          <w:szCs w:val="20"/>
        </w:rPr>
      </w:pPr>
    </w:p>
    <w:p w:rsidR="00E720B2" w:rsidRPr="00E720B2" w:rsidRDefault="00E720B2" w:rsidP="00E720B2">
      <w:pPr>
        <w:spacing w:before="100" w:beforeAutospacing="1" w:after="100" w:afterAutospacing="1" w:line="240" w:lineRule="auto"/>
        <w:outlineLvl w:val="2"/>
        <w:rPr>
          <w:rFonts w:ascii="Times New Roman" w:eastAsia="Times New Roman" w:hAnsi="Times New Roman" w:cs="Times New Roman"/>
          <w:b/>
          <w:bCs/>
          <w:sz w:val="27"/>
          <w:szCs w:val="27"/>
        </w:rPr>
      </w:pPr>
      <w:r w:rsidRPr="00E720B2">
        <w:rPr>
          <w:rFonts w:ascii="Times New Roman" w:eastAsia="Times New Roman" w:hAnsi="Times New Roman" w:cs="Times New Roman"/>
          <w:b/>
          <w:bCs/>
          <w:sz w:val="27"/>
          <w:szCs w:val="27"/>
        </w:rPr>
        <w:lastRenderedPageBreak/>
        <w:t>1. / – Root</w:t>
      </w:r>
    </w:p>
    <w:p w:rsidR="00E720B2" w:rsidRPr="00E720B2" w:rsidRDefault="00E720B2" w:rsidP="00E720B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720B2">
        <w:rPr>
          <w:rFonts w:ascii="Times New Roman" w:eastAsia="Times New Roman" w:hAnsi="Times New Roman" w:cs="Times New Roman"/>
          <w:sz w:val="24"/>
          <w:szCs w:val="24"/>
        </w:rPr>
        <w:t>Every single file and directory starts from the root directory.</w:t>
      </w:r>
    </w:p>
    <w:p w:rsidR="00E720B2" w:rsidRPr="00E720B2" w:rsidRDefault="00E720B2" w:rsidP="00E720B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720B2">
        <w:rPr>
          <w:rFonts w:ascii="Times New Roman" w:eastAsia="Times New Roman" w:hAnsi="Times New Roman" w:cs="Times New Roman"/>
          <w:sz w:val="24"/>
          <w:szCs w:val="24"/>
        </w:rPr>
        <w:t>Only root user has write privilege under this directory.</w:t>
      </w:r>
    </w:p>
    <w:p w:rsidR="00E720B2" w:rsidRPr="00E720B2" w:rsidRDefault="00E720B2" w:rsidP="00E720B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720B2">
        <w:rPr>
          <w:rFonts w:ascii="Times New Roman" w:eastAsia="Times New Roman" w:hAnsi="Times New Roman" w:cs="Times New Roman"/>
          <w:sz w:val="24"/>
          <w:szCs w:val="24"/>
        </w:rPr>
        <w:t>Please note that /root is root user’s home directory, which is not same as /.</w:t>
      </w:r>
    </w:p>
    <w:p w:rsidR="00E720B2" w:rsidRPr="00E720B2" w:rsidRDefault="00E720B2" w:rsidP="00E720B2">
      <w:pPr>
        <w:spacing w:before="100" w:beforeAutospacing="1" w:after="100" w:afterAutospacing="1" w:line="240" w:lineRule="auto"/>
        <w:outlineLvl w:val="2"/>
        <w:rPr>
          <w:rFonts w:ascii="Times New Roman" w:eastAsia="Times New Roman" w:hAnsi="Times New Roman" w:cs="Times New Roman"/>
          <w:b/>
          <w:bCs/>
          <w:sz w:val="27"/>
          <w:szCs w:val="27"/>
        </w:rPr>
      </w:pPr>
      <w:r w:rsidRPr="00E720B2">
        <w:rPr>
          <w:rFonts w:ascii="Times New Roman" w:eastAsia="Times New Roman" w:hAnsi="Times New Roman" w:cs="Times New Roman"/>
          <w:b/>
          <w:bCs/>
          <w:sz w:val="27"/>
          <w:szCs w:val="27"/>
        </w:rPr>
        <w:t>2. /bin – User Binaries</w:t>
      </w:r>
    </w:p>
    <w:p w:rsidR="00E720B2" w:rsidRPr="00E720B2" w:rsidRDefault="00E720B2" w:rsidP="00E720B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720B2">
        <w:rPr>
          <w:rFonts w:ascii="Times New Roman" w:eastAsia="Times New Roman" w:hAnsi="Times New Roman" w:cs="Times New Roman"/>
          <w:sz w:val="24"/>
          <w:szCs w:val="24"/>
        </w:rPr>
        <w:t>Contains binary executables.</w:t>
      </w:r>
    </w:p>
    <w:p w:rsidR="00E720B2" w:rsidRPr="00E720B2" w:rsidRDefault="00E720B2" w:rsidP="00E720B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720B2">
        <w:rPr>
          <w:rFonts w:ascii="Times New Roman" w:eastAsia="Times New Roman" w:hAnsi="Times New Roman" w:cs="Times New Roman"/>
          <w:sz w:val="24"/>
          <w:szCs w:val="24"/>
        </w:rPr>
        <w:t xml:space="preserve">Common </w:t>
      </w:r>
      <w:proofErr w:type="spellStart"/>
      <w:r w:rsidRPr="00E720B2">
        <w:rPr>
          <w:rFonts w:ascii="Times New Roman" w:eastAsia="Times New Roman" w:hAnsi="Times New Roman" w:cs="Times New Roman"/>
          <w:sz w:val="24"/>
          <w:szCs w:val="24"/>
        </w:rPr>
        <w:t>linux</w:t>
      </w:r>
      <w:proofErr w:type="spellEnd"/>
      <w:r w:rsidRPr="00E720B2">
        <w:rPr>
          <w:rFonts w:ascii="Times New Roman" w:eastAsia="Times New Roman" w:hAnsi="Times New Roman" w:cs="Times New Roman"/>
          <w:sz w:val="24"/>
          <w:szCs w:val="24"/>
        </w:rPr>
        <w:t xml:space="preserve"> commands you need to use in single-user modes are located under this directory.</w:t>
      </w:r>
    </w:p>
    <w:p w:rsidR="00E720B2" w:rsidRPr="00E720B2" w:rsidRDefault="00E720B2" w:rsidP="00E720B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720B2">
        <w:rPr>
          <w:rFonts w:ascii="Times New Roman" w:eastAsia="Times New Roman" w:hAnsi="Times New Roman" w:cs="Times New Roman"/>
          <w:sz w:val="24"/>
          <w:szCs w:val="24"/>
        </w:rPr>
        <w:t>Commands used by all the users of the system are located here.</w:t>
      </w:r>
    </w:p>
    <w:p w:rsidR="00E720B2" w:rsidRPr="00E720B2" w:rsidRDefault="00E720B2" w:rsidP="00E720B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720B2">
        <w:rPr>
          <w:rFonts w:ascii="Times New Roman" w:eastAsia="Times New Roman" w:hAnsi="Times New Roman" w:cs="Times New Roman"/>
          <w:sz w:val="24"/>
          <w:szCs w:val="24"/>
        </w:rPr>
        <w:t xml:space="preserve">For example: </w:t>
      </w:r>
      <w:proofErr w:type="spellStart"/>
      <w:r w:rsidRPr="00E720B2">
        <w:rPr>
          <w:rFonts w:ascii="Times New Roman" w:eastAsia="Times New Roman" w:hAnsi="Times New Roman" w:cs="Times New Roman"/>
          <w:sz w:val="24"/>
          <w:szCs w:val="24"/>
        </w:rPr>
        <w:t>ps</w:t>
      </w:r>
      <w:proofErr w:type="spellEnd"/>
      <w:r w:rsidRPr="00E720B2">
        <w:rPr>
          <w:rFonts w:ascii="Times New Roman" w:eastAsia="Times New Roman" w:hAnsi="Times New Roman" w:cs="Times New Roman"/>
          <w:sz w:val="24"/>
          <w:szCs w:val="24"/>
        </w:rPr>
        <w:t xml:space="preserve">, ls, ping, grep, </w:t>
      </w:r>
      <w:proofErr w:type="gramStart"/>
      <w:r w:rsidRPr="00E720B2">
        <w:rPr>
          <w:rFonts w:ascii="Times New Roman" w:eastAsia="Times New Roman" w:hAnsi="Times New Roman" w:cs="Times New Roman"/>
          <w:sz w:val="24"/>
          <w:szCs w:val="24"/>
        </w:rPr>
        <w:t>cp</w:t>
      </w:r>
      <w:proofErr w:type="gramEnd"/>
      <w:r w:rsidRPr="00E720B2">
        <w:rPr>
          <w:rFonts w:ascii="Times New Roman" w:eastAsia="Times New Roman" w:hAnsi="Times New Roman" w:cs="Times New Roman"/>
          <w:sz w:val="24"/>
          <w:szCs w:val="24"/>
        </w:rPr>
        <w:t>.</w:t>
      </w:r>
    </w:p>
    <w:p w:rsidR="00E720B2" w:rsidRPr="00E720B2" w:rsidRDefault="00E720B2" w:rsidP="00E720B2">
      <w:pPr>
        <w:spacing w:before="100" w:beforeAutospacing="1" w:after="100" w:afterAutospacing="1" w:line="240" w:lineRule="auto"/>
        <w:outlineLvl w:val="2"/>
        <w:rPr>
          <w:rFonts w:ascii="Times New Roman" w:eastAsia="Times New Roman" w:hAnsi="Times New Roman" w:cs="Times New Roman"/>
          <w:b/>
          <w:bCs/>
          <w:sz w:val="27"/>
          <w:szCs w:val="27"/>
        </w:rPr>
      </w:pPr>
      <w:r w:rsidRPr="00E720B2">
        <w:rPr>
          <w:rFonts w:ascii="Times New Roman" w:eastAsia="Times New Roman" w:hAnsi="Times New Roman" w:cs="Times New Roman"/>
          <w:b/>
          <w:bCs/>
          <w:sz w:val="27"/>
          <w:szCs w:val="27"/>
        </w:rPr>
        <w:t>3. /</w:t>
      </w:r>
      <w:proofErr w:type="spellStart"/>
      <w:r w:rsidRPr="00E720B2">
        <w:rPr>
          <w:rFonts w:ascii="Times New Roman" w:eastAsia="Times New Roman" w:hAnsi="Times New Roman" w:cs="Times New Roman"/>
          <w:b/>
          <w:bCs/>
          <w:sz w:val="27"/>
          <w:szCs w:val="27"/>
        </w:rPr>
        <w:t>sbin</w:t>
      </w:r>
      <w:proofErr w:type="spellEnd"/>
      <w:r w:rsidRPr="00E720B2">
        <w:rPr>
          <w:rFonts w:ascii="Times New Roman" w:eastAsia="Times New Roman" w:hAnsi="Times New Roman" w:cs="Times New Roman"/>
          <w:b/>
          <w:bCs/>
          <w:sz w:val="27"/>
          <w:szCs w:val="27"/>
        </w:rPr>
        <w:t xml:space="preserve"> – System Binaries</w:t>
      </w:r>
    </w:p>
    <w:p w:rsidR="00E720B2" w:rsidRPr="00E720B2" w:rsidRDefault="00E720B2" w:rsidP="00E720B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720B2">
        <w:rPr>
          <w:rFonts w:ascii="Times New Roman" w:eastAsia="Times New Roman" w:hAnsi="Times New Roman" w:cs="Times New Roman"/>
          <w:sz w:val="24"/>
          <w:szCs w:val="24"/>
        </w:rPr>
        <w:t>Just like /bin, /</w:t>
      </w:r>
      <w:proofErr w:type="spellStart"/>
      <w:r w:rsidRPr="00E720B2">
        <w:rPr>
          <w:rFonts w:ascii="Times New Roman" w:eastAsia="Times New Roman" w:hAnsi="Times New Roman" w:cs="Times New Roman"/>
          <w:sz w:val="24"/>
          <w:szCs w:val="24"/>
        </w:rPr>
        <w:t>sbin</w:t>
      </w:r>
      <w:proofErr w:type="spellEnd"/>
      <w:r w:rsidRPr="00E720B2">
        <w:rPr>
          <w:rFonts w:ascii="Times New Roman" w:eastAsia="Times New Roman" w:hAnsi="Times New Roman" w:cs="Times New Roman"/>
          <w:sz w:val="24"/>
          <w:szCs w:val="24"/>
        </w:rPr>
        <w:t xml:space="preserve"> also contains binary executables.</w:t>
      </w:r>
    </w:p>
    <w:p w:rsidR="00E720B2" w:rsidRPr="00E720B2" w:rsidRDefault="00E720B2" w:rsidP="00E720B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720B2">
        <w:rPr>
          <w:rFonts w:ascii="Times New Roman" w:eastAsia="Times New Roman" w:hAnsi="Times New Roman" w:cs="Times New Roman"/>
          <w:sz w:val="24"/>
          <w:szCs w:val="24"/>
        </w:rPr>
        <w:t xml:space="preserve">But, the </w:t>
      </w:r>
      <w:proofErr w:type="spellStart"/>
      <w:r w:rsidRPr="00E720B2">
        <w:rPr>
          <w:rFonts w:ascii="Times New Roman" w:eastAsia="Times New Roman" w:hAnsi="Times New Roman" w:cs="Times New Roman"/>
          <w:sz w:val="24"/>
          <w:szCs w:val="24"/>
        </w:rPr>
        <w:t>linux</w:t>
      </w:r>
      <w:proofErr w:type="spellEnd"/>
      <w:r w:rsidRPr="00E720B2">
        <w:rPr>
          <w:rFonts w:ascii="Times New Roman" w:eastAsia="Times New Roman" w:hAnsi="Times New Roman" w:cs="Times New Roman"/>
          <w:sz w:val="24"/>
          <w:szCs w:val="24"/>
        </w:rPr>
        <w:t xml:space="preserve"> commands located under this directory are used typically by system </w:t>
      </w:r>
      <w:proofErr w:type="spellStart"/>
      <w:r w:rsidRPr="00E720B2">
        <w:rPr>
          <w:rFonts w:ascii="Times New Roman" w:eastAsia="Times New Roman" w:hAnsi="Times New Roman" w:cs="Times New Roman"/>
          <w:sz w:val="24"/>
          <w:szCs w:val="24"/>
        </w:rPr>
        <w:t>aministrator</w:t>
      </w:r>
      <w:proofErr w:type="spellEnd"/>
      <w:r w:rsidRPr="00E720B2">
        <w:rPr>
          <w:rFonts w:ascii="Times New Roman" w:eastAsia="Times New Roman" w:hAnsi="Times New Roman" w:cs="Times New Roman"/>
          <w:sz w:val="24"/>
          <w:szCs w:val="24"/>
        </w:rPr>
        <w:t>, for system maintenance purpose.</w:t>
      </w:r>
    </w:p>
    <w:p w:rsidR="00E720B2" w:rsidRPr="00E720B2" w:rsidRDefault="00E720B2" w:rsidP="00E720B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720B2">
        <w:rPr>
          <w:rFonts w:ascii="Times New Roman" w:eastAsia="Times New Roman" w:hAnsi="Times New Roman" w:cs="Times New Roman"/>
          <w:sz w:val="24"/>
          <w:szCs w:val="24"/>
        </w:rPr>
        <w:t xml:space="preserve">For example: </w:t>
      </w:r>
      <w:proofErr w:type="spellStart"/>
      <w:r w:rsidRPr="00E720B2">
        <w:rPr>
          <w:rFonts w:ascii="Times New Roman" w:eastAsia="Times New Roman" w:hAnsi="Times New Roman" w:cs="Times New Roman"/>
          <w:sz w:val="24"/>
          <w:szCs w:val="24"/>
        </w:rPr>
        <w:t>iptables</w:t>
      </w:r>
      <w:proofErr w:type="spellEnd"/>
      <w:r w:rsidRPr="00E720B2">
        <w:rPr>
          <w:rFonts w:ascii="Times New Roman" w:eastAsia="Times New Roman" w:hAnsi="Times New Roman" w:cs="Times New Roman"/>
          <w:sz w:val="24"/>
          <w:szCs w:val="24"/>
        </w:rPr>
        <w:t xml:space="preserve">, reboot, </w:t>
      </w:r>
      <w:proofErr w:type="spellStart"/>
      <w:r w:rsidRPr="00E720B2">
        <w:rPr>
          <w:rFonts w:ascii="Times New Roman" w:eastAsia="Times New Roman" w:hAnsi="Times New Roman" w:cs="Times New Roman"/>
          <w:sz w:val="24"/>
          <w:szCs w:val="24"/>
        </w:rPr>
        <w:t>fdisk</w:t>
      </w:r>
      <w:proofErr w:type="spellEnd"/>
      <w:r w:rsidRPr="00E720B2">
        <w:rPr>
          <w:rFonts w:ascii="Times New Roman" w:eastAsia="Times New Roman" w:hAnsi="Times New Roman" w:cs="Times New Roman"/>
          <w:sz w:val="24"/>
          <w:szCs w:val="24"/>
        </w:rPr>
        <w:t xml:space="preserve">, </w:t>
      </w:r>
      <w:proofErr w:type="spellStart"/>
      <w:r w:rsidRPr="00E720B2">
        <w:rPr>
          <w:rFonts w:ascii="Times New Roman" w:eastAsia="Times New Roman" w:hAnsi="Times New Roman" w:cs="Times New Roman"/>
          <w:sz w:val="24"/>
          <w:szCs w:val="24"/>
        </w:rPr>
        <w:t>ifconfig</w:t>
      </w:r>
      <w:proofErr w:type="spellEnd"/>
      <w:r w:rsidRPr="00E720B2">
        <w:rPr>
          <w:rFonts w:ascii="Times New Roman" w:eastAsia="Times New Roman" w:hAnsi="Times New Roman" w:cs="Times New Roman"/>
          <w:sz w:val="24"/>
          <w:szCs w:val="24"/>
        </w:rPr>
        <w:t xml:space="preserve">, </w:t>
      </w:r>
      <w:proofErr w:type="spellStart"/>
      <w:r w:rsidRPr="00E720B2">
        <w:rPr>
          <w:rFonts w:ascii="Times New Roman" w:eastAsia="Times New Roman" w:hAnsi="Times New Roman" w:cs="Times New Roman"/>
          <w:sz w:val="24"/>
          <w:szCs w:val="24"/>
        </w:rPr>
        <w:t>swapon</w:t>
      </w:r>
      <w:proofErr w:type="spellEnd"/>
    </w:p>
    <w:p w:rsidR="00E720B2" w:rsidRPr="00E720B2" w:rsidRDefault="00E720B2" w:rsidP="00E720B2">
      <w:pPr>
        <w:spacing w:before="100" w:beforeAutospacing="1" w:after="100" w:afterAutospacing="1" w:line="240" w:lineRule="auto"/>
        <w:outlineLvl w:val="2"/>
        <w:rPr>
          <w:rFonts w:ascii="Times New Roman" w:eastAsia="Times New Roman" w:hAnsi="Times New Roman" w:cs="Times New Roman"/>
          <w:b/>
          <w:bCs/>
          <w:sz w:val="27"/>
          <w:szCs w:val="27"/>
        </w:rPr>
      </w:pPr>
      <w:r w:rsidRPr="00E720B2">
        <w:rPr>
          <w:rFonts w:ascii="Times New Roman" w:eastAsia="Times New Roman" w:hAnsi="Times New Roman" w:cs="Times New Roman"/>
          <w:b/>
          <w:bCs/>
          <w:sz w:val="27"/>
          <w:szCs w:val="27"/>
        </w:rPr>
        <w:t>4. /</w:t>
      </w:r>
      <w:proofErr w:type="spellStart"/>
      <w:r w:rsidRPr="00E720B2">
        <w:rPr>
          <w:rFonts w:ascii="Times New Roman" w:eastAsia="Times New Roman" w:hAnsi="Times New Roman" w:cs="Times New Roman"/>
          <w:b/>
          <w:bCs/>
          <w:sz w:val="27"/>
          <w:szCs w:val="27"/>
        </w:rPr>
        <w:t>etc</w:t>
      </w:r>
      <w:proofErr w:type="spellEnd"/>
      <w:r w:rsidRPr="00E720B2">
        <w:rPr>
          <w:rFonts w:ascii="Times New Roman" w:eastAsia="Times New Roman" w:hAnsi="Times New Roman" w:cs="Times New Roman"/>
          <w:b/>
          <w:bCs/>
          <w:sz w:val="27"/>
          <w:szCs w:val="27"/>
        </w:rPr>
        <w:t xml:space="preserve"> – Configuration Files</w:t>
      </w:r>
    </w:p>
    <w:p w:rsidR="00E720B2" w:rsidRPr="00E720B2" w:rsidRDefault="00E720B2" w:rsidP="00E720B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720B2">
        <w:rPr>
          <w:rFonts w:ascii="Times New Roman" w:eastAsia="Times New Roman" w:hAnsi="Times New Roman" w:cs="Times New Roman"/>
          <w:sz w:val="24"/>
          <w:szCs w:val="24"/>
        </w:rPr>
        <w:t>Contains configuration files required by all programs.</w:t>
      </w:r>
    </w:p>
    <w:p w:rsidR="00E720B2" w:rsidRPr="00E720B2" w:rsidRDefault="00E720B2" w:rsidP="00E720B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720B2">
        <w:rPr>
          <w:rFonts w:ascii="Times New Roman" w:eastAsia="Times New Roman" w:hAnsi="Times New Roman" w:cs="Times New Roman"/>
          <w:sz w:val="24"/>
          <w:szCs w:val="24"/>
        </w:rPr>
        <w:t>This also contains startup and shutdown shell scripts used to start/stop individual programs.</w:t>
      </w:r>
    </w:p>
    <w:p w:rsidR="00E720B2" w:rsidRPr="00E720B2" w:rsidRDefault="00E720B2" w:rsidP="00E720B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720B2">
        <w:rPr>
          <w:rFonts w:ascii="Times New Roman" w:eastAsia="Times New Roman" w:hAnsi="Times New Roman" w:cs="Times New Roman"/>
          <w:sz w:val="24"/>
          <w:szCs w:val="24"/>
        </w:rPr>
        <w:t>For example: /</w:t>
      </w:r>
      <w:proofErr w:type="spellStart"/>
      <w:r w:rsidRPr="00E720B2">
        <w:rPr>
          <w:rFonts w:ascii="Times New Roman" w:eastAsia="Times New Roman" w:hAnsi="Times New Roman" w:cs="Times New Roman"/>
          <w:sz w:val="24"/>
          <w:szCs w:val="24"/>
        </w:rPr>
        <w:t>etc</w:t>
      </w:r>
      <w:proofErr w:type="spellEnd"/>
      <w:r w:rsidRPr="00E720B2">
        <w:rPr>
          <w:rFonts w:ascii="Times New Roman" w:eastAsia="Times New Roman" w:hAnsi="Times New Roman" w:cs="Times New Roman"/>
          <w:sz w:val="24"/>
          <w:szCs w:val="24"/>
        </w:rPr>
        <w:t>/</w:t>
      </w:r>
      <w:proofErr w:type="spellStart"/>
      <w:r w:rsidRPr="00E720B2">
        <w:rPr>
          <w:rFonts w:ascii="Times New Roman" w:eastAsia="Times New Roman" w:hAnsi="Times New Roman" w:cs="Times New Roman"/>
          <w:sz w:val="24"/>
          <w:szCs w:val="24"/>
        </w:rPr>
        <w:t>resolv.conf</w:t>
      </w:r>
      <w:proofErr w:type="spellEnd"/>
      <w:r w:rsidRPr="00E720B2">
        <w:rPr>
          <w:rFonts w:ascii="Times New Roman" w:eastAsia="Times New Roman" w:hAnsi="Times New Roman" w:cs="Times New Roman"/>
          <w:sz w:val="24"/>
          <w:szCs w:val="24"/>
        </w:rPr>
        <w:t>, /</w:t>
      </w:r>
      <w:proofErr w:type="spellStart"/>
      <w:r w:rsidRPr="00E720B2">
        <w:rPr>
          <w:rFonts w:ascii="Times New Roman" w:eastAsia="Times New Roman" w:hAnsi="Times New Roman" w:cs="Times New Roman"/>
          <w:sz w:val="24"/>
          <w:szCs w:val="24"/>
        </w:rPr>
        <w:t>etc</w:t>
      </w:r>
      <w:proofErr w:type="spellEnd"/>
      <w:r w:rsidRPr="00E720B2">
        <w:rPr>
          <w:rFonts w:ascii="Times New Roman" w:eastAsia="Times New Roman" w:hAnsi="Times New Roman" w:cs="Times New Roman"/>
          <w:sz w:val="24"/>
          <w:szCs w:val="24"/>
        </w:rPr>
        <w:t>/</w:t>
      </w:r>
      <w:proofErr w:type="spellStart"/>
      <w:r w:rsidRPr="00E720B2">
        <w:rPr>
          <w:rFonts w:ascii="Times New Roman" w:eastAsia="Times New Roman" w:hAnsi="Times New Roman" w:cs="Times New Roman"/>
          <w:sz w:val="24"/>
          <w:szCs w:val="24"/>
        </w:rPr>
        <w:t>logrotate.conf</w:t>
      </w:r>
      <w:proofErr w:type="spellEnd"/>
    </w:p>
    <w:p w:rsidR="00E720B2" w:rsidRPr="00E720B2" w:rsidRDefault="00E720B2" w:rsidP="00E720B2">
      <w:pPr>
        <w:spacing w:before="100" w:beforeAutospacing="1" w:after="100" w:afterAutospacing="1" w:line="240" w:lineRule="auto"/>
        <w:outlineLvl w:val="2"/>
        <w:rPr>
          <w:rFonts w:ascii="Times New Roman" w:eastAsia="Times New Roman" w:hAnsi="Times New Roman" w:cs="Times New Roman"/>
          <w:b/>
          <w:bCs/>
          <w:sz w:val="27"/>
          <w:szCs w:val="27"/>
        </w:rPr>
      </w:pPr>
      <w:r w:rsidRPr="00E720B2">
        <w:rPr>
          <w:rFonts w:ascii="Times New Roman" w:eastAsia="Times New Roman" w:hAnsi="Times New Roman" w:cs="Times New Roman"/>
          <w:b/>
          <w:bCs/>
          <w:sz w:val="27"/>
          <w:szCs w:val="27"/>
        </w:rPr>
        <w:t>5. /dev – Device Files</w:t>
      </w:r>
    </w:p>
    <w:p w:rsidR="00E720B2" w:rsidRPr="00E720B2" w:rsidRDefault="00E720B2" w:rsidP="00E720B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720B2">
        <w:rPr>
          <w:rFonts w:ascii="Times New Roman" w:eastAsia="Times New Roman" w:hAnsi="Times New Roman" w:cs="Times New Roman"/>
          <w:sz w:val="24"/>
          <w:szCs w:val="24"/>
        </w:rPr>
        <w:t>Contains device files.</w:t>
      </w:r>
    </w:p>
    <w:p w:rsidR="00E720B2" w:rsidRPr="00E720B2" w:rsidRDefault="00E720B2" w:rsidP="00E720B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720B2">
        <w:rPr>
          <w:rFonts w:ascii="Times New Roman" w:eastAsia="Times New Roman" w:hAnsi="Times New Roman" w:cs="Times New Roman"/>
          <w:sz w:val="24"/>
          <w:szCs w:val="24"/>
        </w:rPr>
        <w:t xml:space="preserve">These include terminal devices, </w:t>
      </w:r>
      <w:proofErr w:type="spellStart"/>
      <w:r w:rsidRPr="00E720B2">
        <w:rPr>
          <w:rFonts w:ascii="Times New Roman" w:eastAsia="Times New Roman" w:hAnsi="Times New Roman" w:cs="Times New Roman"/>
          <w:sz w:val="24"/>
          <w:szCs w:val="24"/>
        </w:rPr>
        <w:t>usb</w:t>
      </w:r>
      <w:proofErr w:type="spellEnd"/>
      <w:r w:rsidRPr="00E720B2">
        <w:rPr>
          <w:rFonts w:ascii="Times New Roman" w:eastAsia="Times New Roman" w:hAnsi="Times New Roman" w:cs="Times New Roman"/>
          <w:sz w:val="24"/>
          <w:szCs w:val="24"/>
        </w:rPr>
        <w:t>, or any device attached to the system.</w:t>
      </w:r>
    </w:p>
    <w:p w:rsidR="00E720B2" w:rsidRPr="00E720B2" w:rsidRDefault="00E720B2" w:rsidP="00E720B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720B2">
        <w:rPr>
          <w:rFonts w:ascii="Times New Roman" w:eastAsia="Times New Roman" w:hAnsi="Times New Roman" w:cs="Times New Roman"/>
          <w:sz w:val="24"/>
          <w:szCs w:val="24"/>
        </w:rPr>
        <w:t>For example: /dev/tty1, /dev/usbmon0</w:t>
      </w:r>
    </w:p>
    <w:p w:rsidR="00E720B2" w:rsidRPr="00E720B2" w:rsidRDefault="00E720B2" w:rsidP="00E720B2">
      <w:pPr>
        <w:spacing w:before="100" w:beforeAutospacing="1" w:after="100" w:afterAutospacing="1" w:line="240" w:lineRule="auto"/>
        <w:outlineLvl w:val="2"/>
        <w:rPr>
          <w:rFonts w:ascii="Times New Roman" w:eastAsia="Times New Roman" w:hAnsi="Times New Roman" w:cs="Times New Roman"/>
          <w:b/>
          <w:bCs/>
          <w:sz w:val="27"/>
          <w:szCs w:val="27"/>
        </w:rPr>
      </w:pPr>
      <w:r w:rsidRPr="00E720B2">
        <w:rPr>
          <w:rFonts w:ascii="Times New Roman" w:eastAsia="Times New Roman" w:hAnsi="Times New Roman" w:cs="Times New Roman"/>
          <w:b/>
          <w:bCs/>
          <w:sz w:val="27"/>
          <w:szCs w:val="27"/>
        </w:rPr>
        <w:t>6. /proc – Process Information</w:t>
      </w:r>
    </w:p>
    <w:p w:rsidR="00E720B2" w:rsidRPr="00E720B2" w:rsidRDefault="00E720B2" w:rsidP="00E720B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720B2">
        <w:rPr>
          <w:rFonts w:ascii="Times New Roman" w:eastAsia="Times New Roman" w:hAnsi="Times New Roman" w:cs="Times New Roman"/>
          <w:sz w:val="24"/>
          <w:szCs w:val="24"/>
        </w:rPr>
        <w:t>Contains information about system process.</w:t>
      </w:r>
    </w:p>
    <w:p w:rsidR="00E720B2" w:rsidRPr="00E720B2" w:rsidRDefault="00E720B2" w:rsidP="00E720B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720B2">
        <w:rPr>
          <w:rFonts w:ascii="Times New Roman" w:eastAsia="Times New Roman" w:hAnsi="Times New Roman" w:cs="Times New Roman"/>
          <w:sz w:val="24"/>
          <w:szCs w:val="24"/>
        </w:rPr>
        <w:t>This is a pseudo filesystem contains information about running process. For example: /proc</w:t>
      </w:r>
      <w:proofErr w:type="gramStart"/>
      <w:r w:rsidRPr="00E720B2">
        <w:rPr>
          <w:rFonts w:ascii="Times New Roman" w:eastAsia="Times New Roman" w:hAnsi="Times New Roman" w:cs="Times New Roman"/>
          <w:sz w:val="24"/>
          <w:szCs w:val="24"/>
        </w:rPr>
        <w:t>/{</w:t>
      </w:r>
      <w:proofErr w:type="spellStart"/>
      <w:proofErr w:type="gramEnd"/>
      <w:r w:rsidRPr="00E720B2">
        <w:rPr>
          <w:rFonts w:ascii="Times New Roman" w:eastAsia="Times New Roman" w:hAnsi="Times New Roman" w:cs="Times New Roman"/>
          <w:sz w:val="24"/>
          <w:szCs w:val="24"/>
        </w:rPr>
        <w:t>pid</w:t>
      </w:r>
      <w:proofErr w:type="spellEnd"/>
      <w:r w:rsidRPr="00E720B2">
        <w:rPr>
          <w:rFonts w:ascii="Times New Roman" w:eastAsia="Times New Roman" w:hAnsi="Times New Roman" w:cs="Times New Roman"/>
          <w:sz w:val="24"/>
          <w:szCs w:val="24"/>
        </w:rPr>
        <w:t xml:space="preserve">} directory contains information about the process with that particular </w:t>
      </w:r>
      <w:proofErr w:type="spellStart"/>
      <w:r w:rsidRPr="00E720B2">
        <w:rPr>
          <w:rFonts w:ascii="Times New Roman" w:eastAsia="Times New Roman" w:hAnsi="Times New Roman" w:cs="Times New Roman"/>
          <w:sz w:val="24"/>
          <w:szCs w:val="24"/>
        </w:rPr>
        <w:t>pid</w:t>
      </w:r>
      <w:proofErr w:type="spellEnd"/>
      <w:r w:rsidRPr="00E720B2">
        <w:rPr>
          <w:rFonts w:ascii="Times New Roman" w:eastAsia="Times New Roman" w:hAnsi="Times New Roman" w:cs="Times New Roman"/>
          <w:sz w:val="24"/>
          <w:szCs w:val="24"/>
        </w:rPr>
        <w:t>.</w:t>
      </w:r>
    </w:p>
    <w:p w:rsidR="00E720B2" w:rsidRPr="00E720B2" w:rsidRDefault="00E720B2" w:rsidP="00E720B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720B2">
        <w:rPr>
          <w:rFonts w:ascii="Times New Roman" w:eastAsia="Times New Roman" w:hAnsi="Times New Roman" w:cs="Times New Roman"/>
          <w:sz w:val="24"/>
          <w:szCs w:val="24"/>
        </w:rPr>
        <w:t>This is a virtual filesystem with text information about system resources. For example: /proc/uptime</w:t>
      </w:r>
    </w:p>
    <w:p w:rsidR="00E720B2" w:rsidRPr="00E720B2" w:rsidRDefault="00E720B2" w:rsidP="00E720B2">
      <w:pPr>
        <w:spacing w:before="100" w:beforeAutospacing="1" w:after="100" w:afterAutospacing="1" w:line="240" w:lineRule="auto"/>
        <w:outlineLvl w:val="2"/>
        <w:rPr>
          <w:rFonts w:ascii="Times New Roman" w:eastAsia="Times New Roman" w:hAnsi="Times New Roman" w:cs="Times New Roman"/>
          <w:b/>
          <w:bCs/>
          <w:sz w:val="27"/>
          <w:szCs w:val="27"/>
        </w:rPr>
      </w:pPr>
      <w:r w:rsidRPr="00E720B2">
        <w:rPr>
          <w:rFonts w:ascii="Times New Roman" w:eastAsia="Times New Roman" w:hAnsi="Times New Roman" w:cs="Times New Roman"/>
          <w:b/>
          <w:bCs/>
          <w:sz w:val="27"/>
          <w:szCs w:val="27"/>
        </w:rPr>
        <w:t>7. /</w:t>
      </w:r>
      <w:proofErr w:type="spellStart"/>
      <w:r w:rsidRPr="00E720B2">
        <w:rPr>
          <w:rFonts w:ascii="Times New Roman" w:eastAsia="Times New Roman" w:hAnsi="Times New Roman" w:cs="Times New Roman"/>
          <w:b/>
          <w:bCs/>
          <w:sz w:val="27"/>
          <w:szCs w:val="27"/>
        </w:rPr>
        <w:t>var</w:t>
      </w:r>
      <w:proofErr w:type="spellEnd"/>
      <w:r w:rsidRPr="00E720B2">
        <w:rPr>
          <w:rFonts w:ascii="Times New Roman" w:eastAsia="Times New Roman" w:hAnsi="Times New Roman" w:cs="Times New Roman"/>
          <w:b/>
          <w:bCs/>
          <w:sz w:val="27"/>
          <w:szCs w:val="27"/>
        </w:rPr>
        <w:t xml:space="preserve"> – Variable Files</w:t>
      </w:r>
    </w:p>
    <w:p w:rsidR="00E720B2" w:rsidRPr="00E720B2" w:rsidRDefault="00E720B2" w:rsidP="00E720B2">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720B2">
        <w:rPr>
          <w:rFonts w:ascii="Times New Roman" w:eastAsia="Times New Roman" w:hAnsi="Times New Roman" w:cs="Times New Roman"/>
          <w:sz w:val="24"/>
          <w:szCs w:val="24"/>
        </w:rPr>
        <w:t>var</w:t>
      </w:r>
      <w:proofErr w:type="spellEnd"/>
      <w:proofErr w:type="gramEnd"/>
      <w:r w:rsidRPr="00E720B2">
        <w:rPr>
          <w:rFonts w:ascii="Times New Roman" w:eastAsia="Times New Roman" w:hAnsi="Times New Roman" w:cs="Times New Roman"/>
          <w:sz w:val="24"/>
          <w:szCs w:val="24"/>
        </w:rPr>
        <w:t xml:space="preserve"> stands for variable files.</w:t>
      </w:r>
    </w:p>
    <w:p w:rsidR="00E720B2" w:rsidRPr="00E720B2" w:rsidRDefault="00E720B2" w:rsidP="00E720B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720B2">
        <w:rPr>
          <w:rFonts w:ascii="Times New Roman" w:eastAsia="Times New Roman" w:hAnsi="Times New Roman" w:cs="Times New Roman"/>
          <w:sz w:val="24"/>
          <w:szCs w:val="24"/>
        </w:rPr>
        <w:lastRenderedPageBreak/>
        <w:t>Content of the files that are expected to grow can be found under this directory.</w:t>
      </w:r>
    </w:p>
    <w:p w:rsidR="00E720B2" w:rsidRPr="00E720B2" w:rsidRDefault="00E720B2" w:rsidP="00E720B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720B2">
        <w:rPr>
          <w:rFonts w:ascii="Times New Roman" w:eastAsia="Times New Roman" w:hAnsi="Times New Roman" w:cs="Times New Roman"/>
          <w:sz w:val="24"/>
          <w:szCs w:val="24"/>
        </w:rPr>
        <w:t>This includes — system log files (/</w:t>
      </w:r>
      <w:proofErr w:type="spellStart"/>
      <w:r w:rsidRPr="00E720B2">
        <w:rPr>
          <w:rFonts w:ascii="Times New Roman" w:eastAsia="Times New Roman" w:hAnsi="Times New Roman" w:cs="Times New Roman"/>
          <w:sz w:val="24"/>
          <w:szCs w:val="24"/>
        </w:rPr>
        <w:t>var</w:t>
      </w:r>
      <w:proofErr w:type="spellEnd"/>
      <w:r w:rsidRPr="00E720B2">
        <w:rPr>
          <w:rFonts w:ascii="Times New Roman" w:eastAsia="Times New Roman" w:hAnsi="Times New Roman" w:cs="Times New Roman"/>
          <w:sz w:val="24"/>
          <w:szCs w:val="24"/>
        </w:rPr>
        <w:t>/log); packages and database files (/</w:t>
      </w:r>
      <w:proofErr w:type="spellStart"/>
      <w:r w:rsidRPr="00E720B2">
        <w:rPr>
          <w:rFonts w:ascii="Times New Roman" w:eastAsia="Times New Roman" w:hAnsi="Times New Roman" w:cs="Times New Roman"/>
          <w:sz w:val="24"/>
          <w:szCs w:val="24"/>
        </w:rPr>
        <w:t>var</w:t>
      </w:r>
      <w:proofErr w:type="spellEnd"/>
      <w:r w:rsidRPr="00E720B2">
        <w:rPr>
          <w:rFonts w:ascii="Times New Roman" w:eastAsia="Times New Roman" w:hAnsi="Times New Roman" w:cs="Times New Roman"/>
          <w:sz w:val="24"/>
          <w:szCs w:val="24"/>
        </w:rPr>
        <w:t>/lib); emails (/</w:t>
      </w:r>
      <w:proofErr w:type="spellStart"/>
      <w:r w:rsidRPr="00E720B2">
        <w:rPr>
          <w:rFonts w:ascii="Times New Roman" w:eastAsia="Times New Roman" w:hAnsi="Times New Roman" w:cs="Times New Roman"/>
          <w:sz w:val="24"/>
          <w:szCs w:val="24"/>
        </w:rPr>
        <w:t>var</w:t>
      </w:r>
      <w:proofErr w:type="spellEnd"/>
      <w:r w:rsidRPr="00E720B2">
        <w:rPr>
          <w:rFonts w:ascii="Times New Roman" w:eastAsia="Times New Roman" w:hAnsi="Times New Roman" w:cs="Times New Roman"/>
          <w:sz w:val="24"/>
          <w:szCs w:val="24"/>
        </w:rPr>
        <w:t>/mail); print queues (/</w:t>
      </w:r>
      <w:proofErr w:type="spellStart"/>
      <w:r w:rsidRPr="00E720B2">
        <w:rPr>
          <w:rFonts w:ascii="Times New Roman" w:eastAsia="Times New Roman" w:hAnsi="Times New Roman" w:cs="Times New Roman"/>
          <w:sz w:val="24"/>
          <w:szCs w:val="24"/>
        </w:rPr>
        <w:t>var</w:t>
      </w:r>
      <w:proofErr w:type="spellEnd"/>
      <w:r w:rsidRPr="00E720B2">
        <w:rPr>
          <w:rFonts w:ascii="Times New Roman" w:eastAsia="Times New Roman" w:hAnsi="Times New Roman" w:cs="Times New Roman"/>
          <w:sz w:val="24"/>
          <w:szCs w:val="24"/>
        </w:rPr>
        <w:t>/spool); lock files (/</w:t>
      </w:r>
      <w:proofErr w:type="spellStart"/>
      <w:r w:rsidRPr="00E720B2">
        <w:rPr>
          <w:rFonts w:ascii="Times New Roman" w:eastAsia="Times New Roman" w:hAnsi="Times New Roman" w:cs="Times New Roman"/>
          <w:sz w:val="24"/>
          <w:szCs w:val="24"/>
        </w:rPr>
        <w:t>var</w:t>
      </w:r>
      <w:proofErr w:type="spellEnd"/>
      <w:r w:rsidRPr="00E720B2">
        <w:rPr>
          <w:rFonts w:ascii="Times New Roman" w:eastAsia="Times New Roman" w:hAnsi="Times New Roman" w:cs="Times New Roman"/>
          <w:sz w:val="24"/>
          <w:szCs w:val="24"/>
        </w:rPr>
        <w:t>/lock); temp files needed across reboots (/</w:t>
      </w:r>
      <w:proofErr w:type="spellStart"/>
      <w:r w:rsidRPr="00E720B2">
        <w:rPr>
          <w:rFonts w:ascii="Times New Roman" w:eastAsia="Times New Roman" w:hAnsi="Times New Roman" w:cs="Times New Roman"/>
          <w:sz w:val="24"/>
          <w:szCs w:val="24"/>
        </w:rPr>
        <w:t>var</w:t>
      </w:r>
      <w:proofErr w:type="spellEnd"/>
      <w:r w:rsidRPr="00E720B2">
        <w:rPr>
          <w:rFonts w:ascii="Times New Roman" w:eastAsia="Times New Roman" w:hAnsi="Times New Roman" w:cs="Times New Roman"/>
          <w:sz w:val="24"/>
          <w:szCs w:val="24"/>
        </w:rPr>
        <w:t>/</w:t>
      </w:r>
      <w:proofErr w:type="spellStart"/>
      <w:r w:rsidRPr="00E720B2">
        <w:rPr>
          <w:rFonts w:ascii="Times New Roman" w:eastAsia="Times New Roman" w:hAnsi="Times New Roman" w:cs="Times New Roman"/>
          <w:sz w:val="24"/>
          <w:szCs w:val="24"/>
        </w:rPr>
        <w:t>tmp</w:t>
      </w:r>
      <w:proofErr w:type="spellEnd"/>
      <w:r w:rsidRPr="00E720B2">
        <w:rPr>
          <w:rFonts w:ascii="Times New Roman" w:eastAsia="Times New Roman" w:hAnsi="Times New Roman" w:cs="Times New Roman"/>
          <w:sz w:val="24"/>
          <w:szCs w:val="24"/>
        </w:rPr>
        <w:t>);</w:t>
      </w:r>
    </w:p>
    <w:p w:rsidR="00E720B2" w:rsidRPr="00E720B2" w:rsidRDefault="00E720B2" w:rsidP="00E720B2">
      <w:pPr>
        <w:spacing w:before="100" w:beforeAutospacing="1" w:after="100" w:afterAutospacing="1" w:line="240" w:lineRule="auto"/>
        <w:outlineLvl w:val="2"/>
        <w:rPr>
          <w:rFonts w:ascii="Times New Roman" w:eastAsia="Times New Roman" w:hAnsi="Times New Roman" w:cs="Times New Roman"/>
          <w:b/>
          <w:bCs/>
          <w:sz w:val="27"/>
          <w:szCs w:val="27"/>
        </w:rPr>
      </w:pPr>
      <w:r w:rsidRPr="00E720B2">
        <w:rPr>
          <w:rFonts w:ascii="Times New Roman" w:eastAsia="Times New Roman" w:hAnsi="Times New Roman" w:cs="Times New Roman"/>
          <w:b/>
          <w:bCs/>
          <w:sz w:val="27"/>
          <w:szCs w:val="27"/>
        </w:rPr>
        <w:t>8. /</w:t>
      </w:r>
      <w:proofErr w:type="spellStart"/>
      <w:r w:rsidRPr="00E720B2">
        <w:rPr>
          <w:rFonts w:ascii="Times New Roman" w:eastAsia="Times New Roman" w:hAnsi="Times New Roman" w:cs="Times New Roman"/>
          <w:b/>
          <w:bCs/>
          <w:sz w:val="27"/>
          <w:szCs w:val="27"/>
        </w:rPr>
        <w:t>tmp</w:t>
      </w:r>
      <w:proofErr w:type="spellEnd"/>
      <w:r w:rsidRPr="00E720B2">
        <w:rPr>
          <w:rFonts w:ascii="Times New Roman" w:eastAsia="Times New Roman" w:hAnsi="Times New Roman" w:cs="Times New Roman"/>
          <w:b/>
          <w:bCs/>
          <w:sz w:val="27"/>
          <w:szCs w:val="27"/>
        </w:rPr>
        <w:t xml:space="preserve"> – Temporary Files</w:t>
      </w:r>
    </w:p>
    <w:p w:rsidR="00E720B2" w:rsidRPr="00E720B2" w:rsidRDefault="00E720B2" w:rsidP="00E720B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720B2">
        <w:rPr>
          <w:rFonts w:ascii="Times New Roman" w:eastAsia="Times New Roman" w:hAnsi="Times New Roman" w:cs="Times New Roman"/>
          <w:sz w:val="24"/>
          <w:szCs w:val="24"/>
        </w:rPr>
        <w:t>Directory that contains temporary files created by system and users.</w:t>
      </w:r>
    </w:p>
    <w:p w:rsidR="00E720B2" w:rsidRPr="00E720B2" w:rsidRDefault="00E720B2" w:rsidP="00E720B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720B2">
        <w:rPr>
          <w:rFonts w:ascii="Times New Roman" w:eastAsia="Times New Roman" w:hAnsi="Times New Roman" w:cs="Times New Roman"/>
          <w:sz w:val="24"/>
          <w:szCs w:val="24"/>
        </w:rPr>
        <w:t>Files under this directory are deleted when system is rebooted.</w:t>
      </w:r>
    </w:p>
    <w:p w:rsidR="00E720B2" w:rsidRPr="00E720B2" w:rsidRDefault="00E720B2" w:rsidP="00E720B2">
      <w:pPr>
        <w:spacing w:before="100" w:beforeAutospacing="1" w:after="100" w:afterAutospacing="1" w:line="240" w:lineRule="auto"/>
        <w:outlineLvl w:val="2"/>
        <w:rPr>
          <w:rFonts w:ascii="Times New Roman" w:eastAsia="Times New Roman" w:hAnsi="Times New Roman" w:cs="Times New Roman"/>
          <w:b/>
          <w:bCs/>
          <w:sz w:val="27"/>
          <w:szCs w:val="27"/>
        </w:rPr>
      </w:pPr>
      <w:r w:rsidRPr="00E720B2">
        <w:rPr>
          <w:rFonts w:ascii="Times New Roman" w:eastAsia="Times New Roman" w:hAnsi="Times New Roman" w:cs="Times New Roman"/>
          <w:b/>
          <w:bCs/>
          <w:sz w:val="27"/>
          <w:szCs w:val="27"/>
        </w:rPr>
        <w:t>9. /</w:t>
      </w:r>
      <w:proofErr w:type="spellStart"/>
      <w:r w:rsidRPr="00E720B2">
        <w:rPr>
          <w:rFonts w:ascii="Times New Roman" w:eastAsia="Times New Roman" w:hAnsi="Times New Roman" w:cs="Times New Roman"/>
          <w:b/>
          <w:bCs/>
          <w:sz w:val="27"/>
          <w:szCs w:val="27"/>
        </w:rPr>
        <w:t>usr</w:t>
      </w:r>
      <w:proofErr w:type="spellEnd"/>
      <w:r w:rsidRPr="00E720B2">
        <w:rPr>
          <w:rFonts w:ascii="Times New Roman" w:eastAsia="Times New Roman" w:hAnsi="Times New Roman" w:cs="Times New Roman"/>
          <w:b/>
          <w:bCs/>
          <w:sz w:val="27"/>
          <w:szCs w:val="27"/>
        </w:rPr>
        <w:t xml:space="preserve"> – User Programs</w:t>
      </w:r>
    </w:p>
    <w:p w:rsidR="00E720B2" w:rsidRPr="00E720B2" w:rsidRDefault="00E720B2" w:rsidP="00E720B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720B2">
        <w:rPr>
          <w:rFonts w:ascii="Times New Roman" w:eastAsia="Times New Roman" w:hAnsi="Times New Roman" w:cs="Times New Roman"/>
          <w:sz w:val="24"/>
          <w:szCs w:val="24"/>
        </w:rPr>
        <w:t>Contains binaries, libraries, documentation, and source-code for second level programs.</w:t>
      </w:r>
    </w:p>
    <w:p w:rsidR="00E720B2" w:rsidRPr="00E720B2" w:rsidRDefault="00E720B2" w:rsidP="00E720B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720B2">
        <w:rPr>
          <w:rFonts w:ascii="Times New Roman" w:eastAsia="Times New Roman" w:hAnsi="Times New Roman" w:cs="Times New Roman"/>
          <w:sz w:val="24"/>
          <w:szCs w:val="24"/>
        </w:rPr>
        <w:t>/</w:t>
      </w:r>
      <w:proofErr w:type="spellStart"/>
      <w:r w:rsidRPr="00E720B2">
        <w:rPr>
          <w:rFonts w:ascii="Times New Roman" w:eastAsia="Times New Roman" w:hAnsi="Times New Roman" w:cs="Times New Roman"/>
          <w:sz w:val="24"/>
          <w:szCs w:val="24"/>
        </w:rPr>
        <w:t>usr</w:t>
      </w:r>
      <w:proofErr w:type="spellEnd"/>
      <w:r w:rsidRPr="00E720B2">
        <w:rPr>
          <w:rFonts w:ascii="Times New Roman" w:eastAsia="Times New Roman" w:hAnsi="Times New Roman" w:cs="Times New Roman"/>
          <w:sz w:val="24"/>
          <w:szCs w:val="24"/>
        </w:rPr>
        <w:t>/bin contains binary files for user programs. If you can’t find a user binary under /bin, look under /</w:t>
      </w:r>
      <w:proofErr w:type="spellStart"/>
      <w:r w:rsidRPr="00E720B2">
        <w:rPr>
          <w:rFonts w:ascii="Times New Roman" w:eastAsia="Times New Roman" w:hAnsi="Times New Roman" w:cs="Times New Roman"/>
          <w:sz w:val="24"/>
          <w:szCs w:val="24"/>
        </w:rPr>
        <w:t>usr</w:t>
      </w:r>
      <w:proofErr w:type="spellEnd"/>
      <w:r w:rsidRPr="00E720B2">
        <w:rPr>
          <w:rFonts w:ascii="Times New Roman" w:eastAsia="Times New Roman" w:hAnsi="Times New Roman" w:cs="Times New Roman"/>
          <w:sz w:val="24"/>
          <w:szCs w:val="24"/>
        </w:rPr>
        <w:t xml:space="preserve">/bin. For example: at, </w:t>
      </w:r>
      <w:proofErr w:type="spellStart"/>
      <w:r w:rsidRPr="00E720B2">
        <w:rPr>
          <w:rFonts w:ascii="Times New Roman" w:eastAsia="Times New Roman" w:hAnsi="Times New Roman" w:cs="Times New Roman"/>
          <w:sz w:val="24"/>
          <w:szCs w:val="24"/>
        </w:rPr>
        <w:t>awk</w:t>
      </w:r>
      <w:proofErr w:type="spellEnd"/>
      <w:r w:rsidRPr="00E720B2">
        <w:rPr>
          <w:rFonts w:ascii="Times New Roman" w:eastAsia="Times New Roman" w:hAnsi="Times New Roman" w:cs="Times New Roman"/>
          <w:sz w:val="24"/>
          <w:szCs w:val="24"/>
        </w:rPr>
        <w:t xml:space="preserve">, cc, less, </w:t>
      </w:r>
      <w:proofErr w:type="spellStart"/>
      <w:r w:rsidRPr="00E720B2">
        <w:rPr>
          <w:rFonts w:ascii="Times New Roman" w:eastAsia="Times New Roman" w:hAnsi="Times New Roman" w:cs="Times New Roman"/>
          <w:sz w:val="24"/>
          <w:szCs w:val="24"/>
        </w:rPr>
        <w:t>scp</w:t>
      </w:r>
      <w:proofErr w:type="spellEnd"/>
    </w:p>
    <w:p w:rsidR="00E720B2" w:rsidRPr="00E720B2" w:rsidRDefault="00E720B2" w:rsidP="00E720B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720B2">
        <w:rPr>
          <w:rFonts w:ascii="Times New Roman" w:eastAsia="Times New Roman" w:hAnsi="Times New Roman" w:cs="Times New Roman"/>
          <w:sz w:val="24"/>
          <w:szCs w:val="24"/>
        </w:rPr>
        <w:t>/</w:t>
      </w:r>
      <w:proofErr w:type="spellStart"/>
      <w:r w:rsidRPr="00E720B2">
        <w:rPr>
          <w:rFonts w:ascii="Times New Roman" w:eastAsia="Times New Roman" w:hAnsi="Times New Roman" w:cs="Times New Roman"/>
          <w:sz w:val="24"/>
          <w:szCs w:val="24"/>
        </w:rPr>
        <w:t>usr</w:t>
      </w:r>
      <w:proofErr w:type="spellEnd"/>
      <w:r w:rsidRPr="00E720B2">
        <w:rPr>
          <w:rFonts w:ascii="Times New Roman" w:eastAsia="Times New Roman" w:hAnsi="Times New Roman" w:cs="Times New Roman"/>
          <w:sz w:val="24"/>
          <w:szCs w:val="24"/>
        </w:rPr>
        <w:t>/</w:t>
      </w:r>
      <w:proofErr w:type="spellStart"/>
      <w:r w:rsidRPr="00E720B2">
        <w:rPr>
          <w:rFonts w:ascii="Times New Roman" w:eastAsia="Times New Roman" w:hAnsi="Times New Roman" w:cs="Times New Roman"/>
          <w:sz w:val="24"/>
          <w:szCs w:val="24"/>
        </w:rPr>
        <w:t>sbin</w:t>
      </w:r>
      <w:proofErr w:type="spellEnd"/>
      <w:r w:rsidRPr="00E720B2">
        <w:rPr>
          <w:rFonts w:ascii="Times New Roman" w:eastAsia="Times New Roman" w:hAnsi="Times New Roman" w:cs="Times New Roman"/>
          <w:sz w:val="24"/>
          <w:szCs w:val="24"/>
        </w:rPr>
        <w:t xml:space="preserve"> contains binary files for system administrators. If you can’t find a system binary under /</w:t>
      </w:r>
      <w:proofErr w:type="spellStart"/>
      <w:r w:rsidRPr="00E720B2">
        <w:rPr>
          <w:rFonts w:ascii="Times New Roman" w:eastAsia="Times New Roman" w:hAnsi="Times New Roman" w:cs="Times New Roman"/>
          <w:sz w:val="24"/>
          <w:szCs w:val="24"/>
        </w:rPr>
        <w:t>sbin</w:t>
      </w:r>
      <w:proofErr w:type="spellEnd"/>
      <w:r w:rsidRPr="00E720B2">
        <w:rPr>
          <w:rFonts w:ascii="Times New Roman" w:eastAsia="Times New Roman" w:hAnsi="Times New Roman" w:cs="Times New Roman"/>
          <w:sz w:val="24"/>
          <w:szCs w:val="24"/>
        </w:rPr>
        <w:t>, look under /</w:t>
      </w:r>
      <w:proofErr w:type="spellStart"/>
      <w:r w:rsidRPr="00E720B2">
        <w:rPr>
          <w:rFonts w:ascii="Times New Roman" w:eastAsia="Times New Roman" w:hAnsi="Times New Roman" w:cs="Times New Roman"/>
          <w:sz w:val="24"/>
          <w:szCs w:val="24"/>
        </w:rPr>
        <w:t>usr</w:t>
      </w:r>
      <w:proofErr w:type="spellEnd"/>
      <w:r w:rsidRPr="00E720B2">
        <w:rPr>
          <w:rFonts w:ascii="Times New Roman" w:eastAsia="Times New Roman" w:hAnsi="Times New Roman" w:cs="Times New Roman"/>
          <w:sz w:val="24"/>
          <w:szCs w:val="24"/>
        </w:rPr>
        <w:t>/</w:t>
      </w:r>
      <w:proofErr w:type="spellStart"/>
      <w:r w:rsidRPr="00E720B2">
        <w:rPr>
          <w:rFonts w:ascii="Times New Roman" w:eastAsia="Times New Roman" w:hAnsi="Times New Roman" w:cs="Times New Roman"/>
          <w:sz w:val="24"/>
          <w:szCs w:val="24"/>
        </w:rPr>
        <w:t>sbin</w:t>
      </w:r>
      <w:proofErr w:type="spellEnd"/>
      <w:r w:rsidRPr="00E720B2">
        <w:rPr>
          <w:rFonts w:ascii="Times New Roman" w:eastAsia="Times New Roman" w:hAnsi="Times New Roman" w:cs="Times New Roman"/>
          <w:sz w:val="24"/>
          <w:szCs w:val="24"/>
        </w:rPr>
        <w:t xml:space="preserve">. For example: </w:t>
      </w:r>
      <w:proofErr w:type="spellStart"/>
      <w:r w:rsidRPr="00E720B2">
        <w:rPr>
          <w:rFonts w:ascii="Times New Roman" w:eastAsia="Times New Roman" w:hAnsi="Times New Roman" w:cs="Times New Roman"/>
          <w:sz w:val="24"/>
          <w:szCs w:val="24"/>
        </w:rPr>
        <w:t>atd</w:t>
      </w:r>
      <w:proofErr w:type="spellEnd"/>
      <w:r w:rsidRPr="00E720B2">
        <w:rPr>
          <w:rFonts w:ascii="Times New Roman" w:eastAsia="Times New Roman" w:hAnsi="Times New Roman" w:cs="Times New Roman"/>
          <w:sz w:val="24"/>
          <w:szCs w:val="24"/>
        </w:rPr>
        <w:t xml:space="preserve">, </w:t>
      </w:r>
      <w:proofErr w:type="spellStart"/>
      <w:r w:rsidRPr="00E720B2">
        <w:rPr>
          <w:rFonts w:ascii="Times New Roman" w:eastAsia="Times New Roman" w:hAnsi="Times New Roman" w:cs="Times New Roman"/>
          <w:sz w:val="24"/>
          <w:szCs w:val="24"/>
        </w:rPr>
        <w:t>cron</w:t>
      </w:r>
      <w:proofErr w:type="spellEnd"/>
      <w:r w:rsidRPr="00E720B2">
        <w:rPr>
          <w:rFonts w:ascii="Times New Roman" w:eastAsia="Times New Roman" w:hAnsi="Times New Roman" w:cs="Times New Roman"/>
          <w:sz w:val="24"/>
          <w:szCs w:val="24"/>
        </w:rPr>
        <w:t xml:space="preserve">, </w:t>
      </w:r>
      <w:proofErr w:type="spellStart"/>
      <w:r w:rsidRPr="00E720B2">
        <w:rPr>
          <w:rFonts w:ascii="Times New Roman" w:eastAsia="Times New Roman" w:hAnsi="Times New Roman" w:cs="Times New Roman"/>
          <w:sz w:val="24"/>
          <w:szCs w:val="24"/>
        </w:rPr>
        <w:t>sshd</w:t>
      </w:r>
      <w:proofErr w:type="spellEnd"/>
      <w:r w:rsidRPr="00E720B2">
        <w:rPr>
          <w:rFonts w:ascii="Times New Roman" w:eastAsia="Times New Roman" w:hAnsi="Times New Roman" w:cs="Times New Roman"/>
          <w:sz w:val="24"/>
          <w:szCs w:val="24"/>
        </w:rPr>
        <w:t xml:space="preserve">, </w:t>
      </w:r>
      <w:proofErr w:type="spellStart"/>
      <w:r w:rsidRPr="00E720B2">
        <w:rPr>
          <w:rFonts w:ascii="Times New Roman" w:eastAsia="Times New Roman" w:hAnsi="Times New Roman" w:cs="Times New Roman"/>
          <w:sz w:val="24"/>
          <w:szCs w:val="24"/>
        </w:rPr>
        <w:t>useradd</w:t>
      </w:r>
      <w:proofErr w:type="spellEnd"/>
      <w:r w:rsidRPr="00E720B2">
        <w:rPr>
          <w:rFonts w:ascii="Times New Roman" w:eastAsia="Times New Roman" w:hAnsi="Times New Roman" w:cs="Times New Roman"/>
          <w:sz w:val="24"/>
          <w:szCs w:val="24"/>
        </w:rPr>
        <w:t xml:space="preserve">, </w:t>
      </w:r>
      <w:proofErr w:type="spellStart"/>
      <w:r w:rsidRPr="00E720B2">
        <w:rPr>
          <w:rFonts w:ascii="Times New Roman" w:eastAsia="Times New Roman" w:hAnsi="Times New Roman" w:cs="Times New Roman"/>
          <w:sz w:val="24"/>
          <w:szCs w:val="24"/>
        </w:rPr>
        <w:t>userdel</w:t>
      </w:r>
      <w:proofErr w:type="spellEnd"/>
    </w:p>
    <w:p w:rsidR="00E720B2" w:rsidRPr="00E720B2" w:rsidRDefault="00E720B2" w:rsidP="00E720B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720B2">
        <w:rPr>
          <w:rFonts w:ascii="Times New Roman" w:eastAsia="Times New Roman" w:hAnsi="Times New Roman" w:cs="Times New Roman"/>
          <w:sz w:val="24"/>
          <w:szCs w:val="24"/>
        </w:rPr>
        <w:t>/</w:t>
      </w:r>
      <w:proofErr w:type="spellStart"/>
      <w:r w:rsidRPr="00E720B2">
        <w:rPr>
          <w:rFonts w:ascii="Times New Roman" w:eastAsia="Times New Roman" w:hAnsi="Times New Roman" w:cs="Times New Roman"/>
          <w:sz w:val="24"/>
          <w:szCs w:val="24"/>
        </w:rPr>
        <w:t>usr</w:t>
      </w:r>
      <w:proofErr w:type="spellEnd"/>
      <w:r w:rsidRPr="00E720B2">
        <w:rPr>
          <w:rFonts w:ascii="Times New Roman" w:eastAsia="Times New Roman" w:hAnsi="Times New Roman" w:cs="Times New Roman"/>
          <w:sz w:val="24"/>
          <w:szCs w:val="24"/>
        </w:rPr>
        <w:t>/lib contains libraries for /</w:t>
      </w:r>
      <w:proofErr w:type="spellStart"/>
      <w:r w:rsidRPr="00E720B2">
        <w:rPr>
          <w:rFonts w:ascii="Times New Roman" w:eastAsia="Times New Roman" w:hAnsi="Times New Roman" w:cs="Times New Roman"/>
          <w:sz w:val="24"/>
          <w:szCs w:val="24"/>
        </w:rPr>
        <w:t>usr</w:t>
      </w:r>
      <w:proofErr w:type="spellEnd"/>
      <w:r w:rsidRPr="00E720B2">
        <w:rPr>
          <w:rFonts w:ascii="Times New Roman" w:eastAsia="Times New Roman" w:hAnsi="Times New Roman" w:cs="Times New Roman"/>
          <w:sz w:val="24"/>
          <w:szCs w:val="24"/>
        </w:rPr>
        <w:t>/bin and /</w:t>
      </w:r>
      <w:proofErr w:type="spellStart"/>
      <w:r w:rsidRPr="00E720B2">
        <w:rPr>
          <w:rFonts w:ascii="Times New Roman" w:eastAsia="Times New Roman" w:hAnsi="Times New Roman" w:cs="Times New Roman"/>
          <w:sz w:val="24"/>
          <w:szCs w:val="24"/>
        </w:rPr>
        <w:t>usr</w:t>
      </w:r>
      <w:proofErr w:type="spellEnd"/>
      <w:r w:rsidRPr="00E720B2">
        <w:rPr>
          <w:rFonts w:ascii="Times New Roman" w:eastAsia="Times New Roman" w:hAnsi="Times New Roman" w:cs="Times New Roman"/>
          <w:sz w:val="24"/>
          <w:szCs w:val="24"/>
        </w:rPr>
        <w:t>/</w:t>
      </w:r>
      <w:proofErr w:type="spellStart"/>
      <w:r w:rsidRPr="00E720B2">
        <w:rPr>
          <w:rFonts w:ascii="Times New Roman" w:eastAsia="Times New Roman" w:hAnsi="Times New Roman" w:cs="Times New Roman"/>
          <w:sz w:val="24"/>
          <w:szCs w:val="24"/>
        </w:rPr>
        <w:t>sbin</w:t>
      </w:r>
      <w:proofErr w:type="spellEnd"/>
    </w:p>
    <w:p w:rsidR="00E720B2" w:rsidRPr="00E720B2" w:rsidRDefault="00E720B2" w:rsidP="00E720B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720B2">
        <w:rPr>
          <w:rFonts w:ascii="Times New Roman" w:eastAsia="Times New Roman" w:hAnsi="Times New Roman" w:cs="Times New Roman"/>
          <w:sz w:val="24"/>
          <w:szCs w:val="24"/>
        </w:rPr>
        <w:t>/</w:t>
      </w:r>
      <w:proofErr w:type="spellStart"/>
      <w:r w:rsidRPr="00E720B2">
        <w:rPr>
          <w:rFonts w:ascii="Times New Roman" w:eastAsia="Times New Roman" w:hAnsi="Times New Roman" w:cs="Times New Roman"/>
          <w:sz w:val="24"/>
          <w:szCs w:val="24"/>
        </w:rPr>
        <w:t>usr</w:t>
      </w:r>
      <w:proofErr w:type="spellEnd"/>
      <w:r w:rsidRPr="00E720B2">
        <w:rPr>
          <w:rFonts w:ascii="Times New Roman" w:eastAsia="Times New Roman" w:hAnsi="Times New Roman" w:cs="Times New Roman"/>
          <w:sz w:val="24"/>
          <w:szCs w:val="24"/>
        </w:rPr>
        <w:t>/local contains users programs that you install from source. For example, when you install apache from source, it goes under /</w:t>
      </w:r>
      <w:proofErr w:type="spellStart"/>
      <w:r w:rsidRPr="00E720B2">
        <w:rPr>
          <w:rFonts w:ascii="Times New Roman" w:eastAsia="Times New Roman" w:hAnsi="Times New Roman" w:cs="Times New Roman"/>
          <w:sz w:val="24"/>
          <w:szCs w:val="24"/>
        </w:rPr>
        <w:t>usr</w:t>
      </w:r>
      <w:proofErr w:type="spellEnd"/>
      <w:r w:rsidRPr="00E720B2">
        <w:rPr>
          <w:rFonts w:ascii="Times New Roman" w:eastAsia="Times New Roman" w:hAnsi="Times New Roman" w:cs="Times New Roman"/>
          <w:sz w:val="24"/>
          <w:szCs w:val="24"/>
        </w:rPr>
        <w:t>/local/apache2</w:t>
      </w:r>
    </w:p>
    <w:p w:rsidR="00E720B2" w:rsidRPr="00E720B2" w:rsidRDefault="00E720B2" w:rsidP="00E720B2">
      <w:pPr>
        <w:spacing w:before="100" w:beforeAutospacing="1" w:after="100" w:afterAutospacing="1" w:line="240" w:lineRule="auto"/>
        <w:outlineLvl w:val="2"/>
        <w:rPr>
          <w:rFonts w:ascii="Times New Roman" w:eastAsia="Times New Roman" w:hAnsi="Times New Roman" w:cs="Times New Roman"/>
          <w:b/>
          <w:bCs/>
          <w:sz w:val="27"/>
          <w:szCs w:val="27"/>
        </w:rPr>
      </w:pPr>
      <w:r w:rsidRPr="00E720B2">
        <w:rPr>
          <w:rFonts w:ascii="Times New Roman" w:eastAsia="Times New Roman" w:hAnsi="Times New Roman" w:cs="Times New Roman"/>
          <w:b/>
          <w:bCs/>
          <w:sz w:val="27"/>
          <w:szCs w:val="27"/>
        </w:rPr>
        <w:t>10. /home – Home Directories</w:t>
      </w:r>
    </w:p>
    <w:p w:rsidR="00E720B2" w:rsidRPr="00E720B2" w:rsidRDefault="00E720B2" w:rsidP="00E720B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720B2">
        <w:rPr>
          <w:rFonts w:ascii="Times New Roman" w:eastAsia="Times New Roman" w:hAnsi="Times New Roman" w:cs="Times New Roman"/>
          <w:sz w:val="24"/>
          <w:szCs w:val="24"/>
        </w:rPr>
        <w:t>Home directories for all users to store their personal files.</w:t>
      </w:r>
    </w:p>
    <w:p w:rsidR="00E720B2" w:rsidRPr="00E720B2" w:rsidRDefault="00E720B2" w:rsidP="00E720B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720B2">
        <w:rPr>
          <w:rFonts w:ascii="Times New Roman" w:eastAsia="Times New Roman" w:hAnsi="Times New Roman" w:cs="Times New Roman"/>
          <w:sz w:val="24"/>
          <w:szCs w:val="24"/>
        </w:rPr>
        <w:t>For example: /home/john, /home/</w:t>
      </w:r>
      <w:proofErr w:type="spellStart"/>
      <w:r w:rsidRPr="00E720B2">
        <w:rPr>
          <w:rFonts w:ascii="Times New Roman" w:eastAsia="Times New Roman" w:hAnsi="Times New Roman" w:cs="Times New Roman"/>
          <w:sz w:val="24"/>
          <w:szCs w:val="24"/>
        </w:rPr>
        <w:t>nikita</w:t>
      </w:r>
      <w:proofErr w:type="spellEnd"/>
    </w:p>
    <w:p w:rsidR="00E720B2" w:rsidRPr="00E720B2" w:rsidRDefault="00E720B2" w:rsidP="00E720B2">
      <w:pPr>
        <w:spacing w:before="100" w:beforeAutospacing="1" w:after="100" w:afterAutospacing="1" w:line="240" w:lineRule="auto"/>
        <w:outlineLvl w:val="2"/>
        <w:rPr>
          <w:rFonts w:ascii="Times New Roman" w:eastAsia="Times New Roman" w:hAnsi="Times New Roman" w:cs="Times New Roman"/>
          <w:b/>
          <w:bCs/>
          <w:sz w:val="27"/>
          <w:szCs w:val="27"/>
        </w:rPr>
      </w:pPr>
      <w:r w:rsidRPr="00E720B2">
        <w:rPr>
          <w:rFonts w:ascii="Times New Roman" w:eastAsia="Times New Roman" w:hAnsi="Times New Roman" w:cs="Times New Roman"/>
          <w:b/>
          <w:bCs/>
          <w:sz w:val="27"/>
          <w:szCs w:val="27"/>
        </w:rPr>
        <w:t>11. /boot – Boot Loader Files</w:t>
      </w:r>
    </w:p>
    <w:p w:rsidR="00E720B2" w:rsidRPr="00E720B2" w:rsidRDefault="00E720B2" w:rsidP="00E720B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720B2">
        <w:rPr>
          <w:rFonts w:ascii="Times New Roman" w:eastAsia="Times New Roman" w:hAnsi="Times New Roman" w:cs="Times New Roman"/>
          <w:sz w:val="24"/>
          <w:szCs w:val="24"/>
        </w:rPr>
        <w:t>Contains boot loader related files.</w:t>
      </w:r>
    </w:p>
    <w:p w:rsidR="00E720B2" w:rsidRPr="00E720B2" w:rsidRDefault="00E720B2" w:rsidP="00E720B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720B2">
        <w:rPr>
          <w:rFonts w:ascii="Times New Roman" w:eastAsia="Times New Roman" w:hAnsi="Times New Roman" w:cs="Times New Roman"/>
          <w:sz w:val="24"/>
          <w:szCs w:val="24"/>
        </w:rPr>
        <w:t xml:space="preserve">Kernel </w:t>
      </w:r>
      <w:proofErr w:type="spellStart"/>
      <w:r w:rsidRPr="00E720B2">
        <w:rPr>
          <w:rFonts w:ascii="Times New Roman" w:eastAsia="Times New Roman" w:hAnsi="Times New Roman" w:cs="Times New Roman"/>
          <w:sz w:val="24"/>
          <w:szCs w:val="24"/>
        </w:rPr>
        <w:t>initrd</w:t>
      </w:r>
      <w:proofErr w:type="spellEnd"/>
      <w:r w:rsidRPr="00E720B2">
        <w:rPr>
          <w:rFonts w:ascii="Times New Roman" w:eastAsia="Times New Roman" w:hAnsi="Times New Roman" w:cs="Times New Roman"/>
          <w:sz w:val="24"/>
          <w:szCs w:val="24"/>
        </w:rPr>
        <w:t xml:space="preserve">, </w:t>
      </w:r>
      <w:proofErr w:type="spellStart"/>
      <w:r w:rsidRPr="00E720B2">
        <w:rPr>
          <w:rFonts w:ascii="Times New Roman" w:eastAsia="Times New Roman" w:hAnsi="Times New Roman" w:cs="Times New Roman"/>
          <w:sz w:val="24"/>
          <w:szCs w:val="24"/>
        </w:rPr>
        <w:t>vmlinux</w:t>
      </w:r>
      <w:proofErr w:type="spellEnd"/>
      <w:r w:rsidRPr="00E720B2">
        <w:rPr>
          <w:rFonts w:ascii="Times New Roman" w:eastAsia="Times New Roman" w:hAnsi="Times New Roman" w:cs="Times New Roman"/>
          <w:sz w:val="24"/>
          <w:szCs w:val="24"/>
        </w:rPr>
        <w:t>, grub files are located under /boot</w:t>
      </w:r>
    </w:p>
    <w:p w:rsidR="00E720B2" w:rsidRPr="00E720B2" w:rsidRDefault="00E720B2" w:rsidP="00E720B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720B2">
        <w:rPr>
          <w:rFonts w:ascii="Times New Roman" w:eastAsia="Times New Roman" w:hAnsi="Times New Roman" w:cs="Times New Roman"/>
          <w:sz w:val="24"/>
          <w:szCs w:val="24"/>
        </w:rPr>
        <w:t>For example: initrd.img-2.6.32-24-generic, vmlinuz-2.6.32-24-generic</w:t>
      </w:r>
    </w:p>
    <w:p w:rsidR="00E720B2" w:rsidRPr="00E720B2" w:rsidRDefault="00E720B2" w:rsidP="00E720B2">
      <w:pPr>
        <w:spacing w:before="100" w:beforeAutospacing="1" w:after="100" w:afterAutospacing="1" w:line="240" w:lineRule="auto"/>
        <w:outlineLvl w:val="2"/>
        <w:rPr>
          <w:rFonts w:ascii="Times New Roman" w:eastAsia="Times New Roman" w:hAnsi="Times New Roman" w:cs="Times New Roman"/>
          <w:b/>
          <w:bCs/>
          <w:sz w:val="27"/>
          <w:szCs w:val="27"/>
        </w:rPr>
      </w:pPr>
      <w:r w:rsidRPr="00E720B2">
        <w:rPr>
          <w:rFonts w:ascii="Times New Roman" w:eastAsia="Times New Roman" w:hAnsi="Times New Roman" w:cs="Times New Roman"/>
          <w:b/>
          <w:bCs/>
          <w:sz w:val="27"/>
          <w:szCs w:val="27"/>
        </w:rPr>
        <w:t>12. /lib – System Libraries</w:t>
      </w:r>
    </w:p>
    <w:p w:rsidR="00E720B2" w:rsidRPr="00E720B2" w:rsidRDefault="00E720B2" w:rsidP="00E720B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720B2">
        <w:rPr>
          <w:rFonts w:ascii="Times New Roman" w:eastAsia="Times New Roman" w:hAnsi="Times New Roman" w:cs="Times New Roman"/>
          <w:sz w:val="24"/>
          <w:szCs w:val="24"/>
        </w:rPr>
        <w:t>Contains library files that supports the binaries located under /bin and /</w:t>
      </w:r>
      <w:proofErr w:type="spellStart"/>
      <w:r w:rsidRPr="00E720B2">
        <w:rPr>
          <w:rFonts w:ascii="Times New Roman" w:eastAsia="Times New Roman" w:hAnsi="Times New Roman" w:cs="Times New Roman"/>
          <w:sz w:val="24"/>
          <w:szCs w:val="24"/>
        </w:rPr>
        <w:t>sbin</w:t>
      </w:r>
      <w:proofErr w:type="spellEnd"/>
    </w:p>
    <w:p w:rsidR="00E720B2" w:rsidRPr="00E720B2" w:rsidRDefault="00E720B2" w:rsidP="00E720B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720B2">
        <w:rPr>
          <w:rFonts w:ascii="Times New Roman" w:eastAsia="Times New Roman" w:hAnsi="Times New Roman" w:cs="Times New Roman"/>
          <w:sz w:val="24"/>
          <w:szCs w:val="24"/>
        </w:rPr>
        <w:t xml:space="preserve">Library filenames are either </w:t>
      </w:r>
      <w:proofErr w:type="spellStart"/>
      <w:proofErr w:type="gramStart"/>
      <w:r w:rsidRPr="00E720B2">
        <w:rPr>
          <w:rFonts w:ascii="Times New Roman" w:eastAsia="Times New Roman" w:hAnsi="Times New Roman" w:cs="Times New Roman"/>
          <w:sz w:val="24"/>
          <w:szCs w:val="24"/>
        </w:rPr>
        <w:t>ld</w:t>
      </w:r>
      <w:proofErr w:type="spellEnd"/>
      <w:proofErr w:type="gramEnd"/>
      <w:r w:rsidRPr="00E720B2">
        <w:rPr>
          <w:rFonts w:ascii="Times New Roman" w:eastAsia="Times New Roman" w:hAnsi="Times New Roman" w:cs="Times New Roman"/>
          <w:sz w:val="24"/>
          <w:szCs w:val="24"/>
        </w:rPr>
        <w:t>* or lib*.so.*</w:t>
      </w:r>
    </w:p>
    <w:p w:rsidR="00E720B2" w:rsidRPr="00E720B2" w:rsidRDefault="00E720B2" w:rsidP="00E720B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720B2">
        <w:rPr>
          <w:rFonts w:ascii="Times New Roman" w:eastAsia="Times New Roman" w:hAnsi="Times New Roman" w:cs="Times New Roman"/>
          <w:sz w:val="24"/>
          <w:szCs w:val="24"/>
        </w:rPr>
        <w:t>For example: ld-2.11.1.so, libncurses.so.5.7</w:t>
      </w:r>
    </w:p>
    <w:p w:rsidR="00E720B2" w:rsidRPr="00E720B2" w:rsidRDefault="00E720B2" w:rsidP="00E720B2">
      <w:pPr>
        <w:spacing w:before="100" w:beforeAutospacing="1" w:after="100" w:afterAutospacing="1" w:line="240" w:lineRule="auto"/>
        <w:outlineLvl w:val="2"/>
        <w:rPr>
          <w:rFonts w:ascii="Times New Roman" w:eastAsia="Times New Roman" w:hAnsi="Times New Roman" w:cs="Times New Roman"/>
          <w:b/>
          <w:bCs/>
          <w:sz w:val="27"/>
          <w:szCs w:val="27"/>
        </w:rPr>
      </w:pPr>
      <w:r w:rsidRPr="00E720B2">
        <w:rPr>
          <w:rFonts w:ascii="Times New Roman" w:eastAsia="Times New Roman" w:hAnsi="Times New Roman" w:cs="Times New Roman"/>
          <w:b/>
          <w:bCs/>
          <w:sz w:val="27"/>
          <w:szCs w:val="27"/>
        </w:rPr>
        <w:t>13. /opt – Optional add-on Applications</w:t>
      </w:r>
    </w:p>
    <w:p w:rsidR="00E720B2" w:rsidRPr="00E720B2" w:rsidRDefault="00E720B2" w:rsidP="00E720B2">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gramStart"/>
      <w:r w:rsidRPr="00E720B2">
        <w:rPr>
          <w:rFonts w:ascii="Times New Roman" w:eastAsia="Times New Roman" w:hAnsi="Times New Roman" w:cs="Times New Roman"/>
          <w:sz w:val="24"/>
          <w:szCs w:val="24"/>
        </w:rPr>
        <w:t>opt</w:t>
      </w:r>
      <w:proofErr w:type="gramEnd"/>
      <w:r w:rsidRPr="00E720B2">
        <w:rPr>
          <w:rFonts w:ascii="Times New Roman" w:eastAsia="Times New Roman" w:hAnsi="Times New Roman" w:cs="Times New Roman"/>
          <w:sz w:val="24"/>
          <w:szCs w:val="24"/>
        </w:rPr>
        <w:t xml:space="preserve"> stands for optional.</w:t>
      </w:r>
    </w:p>
    <w:p w:rsidR="00E720B2" w:rsidRPr="00E720B2" w:rsidRDefault="00E720B2" w:rsidP="00E720B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720B2">
        <w:rPr>
          <w:rFonts w:ascii="Times New Roman" w:eastAsia="Times New Roman" w:hAnsi="Times New Roman" w:cs="Times New Roman"/>
          <w:sz w:val="24"/>
          <w:szCs w:val="24"/>
        </w:rPr>
        <w:t>Contains add-on applications from individual vendors.</w:t>
      </w:r>
    </w:p>
    <w:p w:rsidR="00E720B2" w:rsidRPr="00E720B2" w:rsidRDefault="00E720B2" w:rsidP="00E720B2">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gramStart"/>
      <w:r w:rsidRPr="00E720B2">
        <w:rPr>
          <w:rFonts w:ascii="Times New Roman" w:eastAsia="Times New Roman" w:hAnsi="Times New Roman" w:cs="Times New Roman"/>
          <w:sz w:val="24"/>
          <w:szCs w:val="24"/>
        </w:rPr>
        <w:t>add-on</w:t>
      </w:r>
      <w:proofErr w:type="gramEnd"/>
      <w:r w:rsidRPr="00E720B2">
        <w:rPr>
          <w:rFonts w:ascii="Times New Roman" w:eastAsia="Times New Roman" w:hAnsi="Times New Roman" w:cs="Times New Roman"/>
          <w:sz w:val="24"/>
          <w:szCs w:val="24"/>
        </w:rPr>
        <w:t xml:space="preserve"> applications should be installed under either /opt/ or /opt/ sub-directory.</w:t>
      </w:r>
    </w:p>
    <w:p w:rsidR="00E720B2" w:rsidRPr="00E720B2" w:rsidRDefault="00E720B2" w:rsidP="00E720B2">
      <w:pPr>
        <w:spacing w:before="100" w:beforeAutospacing="1" w:after="100" w:afterAutospacing="1" w:line="240" w:lineRule="auto"/>
        <w:outlineLvl w:val="2"/>
        <w:rPr>
          <w:rFonts w:ascii="Times New Roman" w:eastAsia="Times New Roman" w:hAnsi="Times New Roman" w:cs="Times New Roman"/>
          <w:b/>
          <w:bCs/>
          <w:sz w:val="27"/>
          <w:szCs w:val="27"/>
        </w:rPr>
      </w:pPr>
      <w:r w:rsidRPr="00E720B2">
        <w:rPr>
          <w:rFonts w:ascii="Times New Roman" w:eastAsia="Times New Roman" w:hAnsi="Times New Roman" w:cs="Times New Roman"/>
          <w:b/>
          <w:bCs/>
          <w:sz w:val="27"/>
          <w:szCs w:val="27"/>
        </w:rPr>
        <w:t>14. /</w:t>
      </w:r>
      <w:proofErr w:type="spellStart"/>
      <w:r w:rsidRPr="00E720B2">
        <w:rPr>
          <w:rFonts w:ascii="Times New Roman" w:eastAsia="Times New Roman" w:hAnsi="Times New Roman" w:cs="Times New Roman"/>
          <w:b/>
          <w:bCs/>
          <w:sz w:val="27"/>
          <w:szCs w:val="27"/>
        </w:rPr>
        <w:t>mnt</w:t>
      </w:r>
      <w:proofErr w:type="spellEnd"/>
      <w:r w:rsidRPr="00E720B2">
        <w:rPr>
          <w:rFonts w:ascii="Times New Roman" w:eastAsia="Times New Roman" w:hAnsi="Times New Roman" w:cs="Times New Roman"/>
          <w:b/>
          <w:bCs/>
          <w:sz w:val="27"/>
          <w:szCs w:val="27"/>
        </w:rPr>
        <w:t xml:space="preserve"> – Mount Directory</w:t>
      </w:r>
    </w:p>
    <w:p w:rsidR="00E720B2" w:rsidRPr="00E720B2" w:rsidRDefault="00E720B2" w:rsidP="00E720B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720B2">
        <w:rPr>
          <w:rFonts w:ascii="Times New Roman" w:eastAsia="Times New Roman" w:hAnsi="Times New Roman" w:cs="Times New Roman"/>
          <w:sz w:val="24"/>
          <w:szCs w:val="24"/>
        </w:rPr>
        <w:lastRenderedPageBreak/>
        <w:t>Temporary mount directory where sysadmins can mount filesystems.</w:t>
      </w:r>
    </w:p>
    <w:p w:rsidR="00E720B2" w:rsidRPr="00E720B2" w:rsidRDefault="00E720B2" w:rsidP="00E720B2">
      <w:pPr>
        <w:spacing w:before="100" w:beforeAutospacing="1" w:after="100" w:afterAutospacing="1" w:line="240" w:lineRule="auto"/>
        <w:outlineLvl w:val="2"/>
        <w:rPr>
          <w:rFonts w:ascii="Times New Roman" w:eastAsia="Times New Roman" w:hAnsi="Times New Roman" w:cs="Times New Roman"/>
          <w:b/>
          <w:bCs/>
          <w:sz w:val="27"/>
          <w:szCs w:val="27"/>
        </w:rPr>
      </w:pPr>
      <w:r w:rsidRPr="00E720B2">
        <w:rPr>
          <w:rFonts w:ascii="Times New Roman" w:eastAsia="Times New Roman" w:hAnsi="Times New Roman" w:cs="Times New Roman"/>
          <w:b/>
          <w:bCs/>
          <w:sz w:val="27"/>
          <w:szCs w:val="27"/>
        </w:rPr>
        <w:t>15. /media – Removable Media Devices</w:t>
      </w:r>
    </w:p>
    <w:p w:rsidR="00E720B2" w:rsidRPr="00E720B2" w:rsidRDefault="00E720B2" w:rsidP="00E720B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20B2">
        <w:rPr>
          <w:rFonts w:ascii="Times New Roman" w:eastAsia="Times New Roman" w:hAnsi="Times New Roman" w:cs="Times New Roman"/>
          <w:sz w:val="24"/>
          <w:szCs w:val="24"/>
        </w:rPr>
        <w:t>Temporary mount directory for removable devices.</w:t>
      </w:r>
    </w:p>
    <w:p w:rsidR="00E720B2" w:rsidRPr="00E720B2" w:rsidRDefault="00E720B2" w:rsidP="00E720B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20B2">
        <w:rPr>
          <w:rFonts w:ascii="Times New Roman" w:eastAsia="Times New Roman" w:hAnsi="Times New Roman" w:cs="Times New Roman"/>
          <w:sz w:val="24"/>
          <w:szCs w:val="24"/>
        </w:rPr>
        <w:t>For examples, /media/</w:t>
      </w:r>
      <w:proofErr w:type="spellStart"/>
      <w:r w:rsidRPr="00E720B2">
        <w:rPr>
          <w:rFonts w:ascii="Times New Roman" w:eastAsia="Times New Roman" w:hAnsi="Times New Roman" w:cs="Times New Roman"/>
          <w:sz w:val="24"/>
          <w:szCs w:val="24"/>
        </w:rPr>
        <w:t>cdrom</w:t>
      </w:r>
      <w:proofErr w:type="spellEnd"/>
      <w:r w:rsidRPr="00E720B2">
        <w:rPr>
          <w:rFonts w:ascii="Times New Roman" w:eastAsia="Times New Roman" w:hAnsi="Times New Roman" w:cs="Times New Roman"/>
          <w:sz w:val="24"/>
          <w:szCs w:val="24"/>
        </w:rPr>
        <w:t xml:space="preserve"> for CD-ROM; /media/floppy for floppy drives; /media/</w:t>
      </w:r>
      <w:proofErr w:type="spellStart"/>
      <w:r w:rsidRPr="00E720B2">
        <w:rPr>
          <w:rFonts w:ascii="Times New Roman" w:eastAsia="Times New Roman" w:hAnsi="Times New Roman" w:cs="Times New Roman"/>
          <w:sz w:val="24"/>
          <w:szCs w:val="24"/>
        </w:rPr>
        <w:t>cdrecorder</w:t>
      </w:r>
      <w:proofErr w:type="spellEnd"/>
      <w:r w:rsidRPr="00E720B2">
        <w:rPr>
          <w:rFonts w:ascii="Times New Roman" w:eastAsia="Times New Roman" w:hAnsi="Times New Roman" w:cs="Times New Roman"/>
          <w:sz w:val="24"/>
          <w:szCs w:val="24"/>
        </w:rPr>
        <w:t xml:space="preserve"> for CD writer</w:t>
      </w:r>
    </w:p>
    <w:p w:rsidR="00E720B2" w:rsidRPr="00E720B2" w:rsidRDefault="00E720B2" w:rsidP="00E720B2">
      <w:pPr>
        <w:spacing w:before="100" w:beforeAutospacing="1" w:after="100" w:afterAutospacing="1" w:line="240" w:lineRule="auto"/>
        <w:outlineLvl w:val="2"/>
        <w:rPr>
          <w:rFonts w:ascii="Times New Roman" w:eastAsia="Times New Roman" w:hAnsi="Times New Roman" w:cs="Times New Roman"/>
          <w:b/>
          <w:bCs/>
          <w:sz w:val="27"/>
          <w:szCs w:val="27"/>
        </w:rPr>
      </w:pPr>
      <w:r w:rsidRPr="00E720B2">
        <w:rPr>
          <w:rFonts w:ascii="Times New Roman" w:eastAsia="Times New Roman" w:hAnsi="Times New Roman" w:cs="Times New Roman"/>
          <w:b/>
          <w:bCs/>
          <w:sz w:val="27"/>
          <w:szCs w:val="27"/>
        </w:rPr>
        <w:t>16. /</w:t>
      </w:r>
      <w:proofErr w:type="spellStart"/>
      <w:r w:rsidRPr="00E720B2">
        <w:rPr>
          <w:rFonts w:ascii="Times New Roman" w:eastAsia="Times New Roman" w:hAnsi="Times New Roman" w:cs="Times New Roman"/>
          <w:b/>
          <w:bCs/>
          <w:sz w:val="27"/>
          <w:szCs w:val="27"/>
        </w:rPr>
        <w:t>srv</w:t>
      </w:r>
      <w:proofErr w:type="spellEnd"/>
      <w:r w:rsidRPr="00E720B2">
        <w:rPr>
          <w:rFonts w:ascii="Times New Roman" w:eastAsia="Times New Roman" w:hAnsi="Times New Roman" w:cs="Times New Roman"/>
          <w:b/>
          <w:bCs/>
          <w:sz w:val="27"/>
          <w:szCs w:val="27"/>
        </w:rPr>
        <w:t xml:space="preserve"> – Service Data</w:t>
      </w:r>
    </w:p>
    <w:p w:rsidR="00E720B2" w:rsidRPr="00E720B2" w:rsidRDefault="00E720B2" w:rsidP="00E720B2">
      <w:pPr>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720B2">
        <w:rPr>
          <w:rFonts w:ascii="Times New Roman" w:eastAsia="Times New Roman" w:hAnsi="Times New Roman" w:cs="Times New Roman"/>
          <w:sz w:val="24"/>
          <w:szCs w:val="24"/>
        </w:rPr>
        <w:t>srv</w:t>
      </w:r>
      <w:proofErr w:type="spellEnd"/>
      <w:proofErr w:type="gramEnd"/>
      <w:r w:rsidRPr="00E720B2">
        <w:rPr>
          <w:rFonts w:ascii="Times New Roman" w:eastAsia="Times New Roman" w:hAnsi="Times New Roman" w:cs="Times New Roman"/>
          <w:sz w:val="24"/>
          <w:szCs w:val="24"/>
        </w:rPr>
        <w:t xml:space="preserve"> stands for service.</w:t>
      </w:r>
    </w:p>
    <w:p w:rsidR="00E720B2" w:rsidRPr="00E720B2" w:rsidRDefault="00E720B2" w:rsidP="00E720B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720B2">
        <w:rPr>
          <w:rFonts w:ascii="Times New Roman" w:eastAsia="Times New Roman" w:hAnsi="Times New Roman" w:cs="Times New Roman"/>
          <w:sz w:val="24"/>
          <w:szCs w:val="24"/>
        </w:rPr>
        <w:t>Contains server specific services related data.</w:t>
      </w:r>
    </w:p>
    <w:p w:rsidR="00E720B2" w:rsidRPr="00E720B2" w:rsidRDefault="00E720B2" w:rsidP="00E720B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720B2">
        <w:rPr>
          <w:rFonts w:ascii="Times New Roman" w:eastAsia="Times New Roman" w:hAnsi="Times New Roman" w:cs="Times New Roman"/>
          <w:sz w:val="24"/>
          <w:szCs w:val="24"/>
        </w:rPr>
        <w:t>For example, /</w:t>
      </w:r>
      <w:proofErr w:type="spellStart"/>
      <w:r w:rsidRPr="00E720B2">
        <w:rPr>
          <w:rFonts w:ascii="Times New Roman" w:eastAsia="Times New Roman" w:hAnsi="Times New Roman" w:cs="Times New Roman"/>
          <w:sz w:val="24"/>
          <w:szCs w:val="24"/>
        </w:rPr>
        <w:t>srv</w:t>
      </w:r>
      <w:proofErr w:type="spellEnd"/>
      <w:r w:rsidRPr="00E720B2">
        <w:rPr>
          <w:rFonts w:ascii="Times New Roman" w:eastAsia="Times New Roman" w:hAnsi="Times New Roman" w:cs="Times New Roman"/>
          <w:sz w:val="24"/>
          <w:szCs w:val="24"/>
        </w:rPr>
        <w:t>/</w:t>
      </w:r>
      <w:proofErr w:type="spellStart"/>
      <w:r w:rsidRPr="00E720B2">
        <w:rPr>
          <w:rFonts w:ascii="Times New Roman" w:eastAsia="Times New Roman" w:hAnsi="Times New Roman" w:cs="Times New Roman"/>
          <w:sz w:val="24"/>
          <w:szCs w:val="24"/>
        </w:rPr>
        <w:t>cvs</w:t>
      </w:r>
      <w:proofErr w:type="spellEnd"/>
      <w:r w:rsidRPr="00E720B2">
        <w:rPr>
          <w:rFonts w:ascii="Times New Roman" w:eastAsia="Times New Roman" w:hAnsi="Times New Roman" w:cs="Times New Roman"/>
          <w:sz w:val="24"/>
          <w:szCs w:val="24"/>
        </w:rPr>
        <w:t xml:space="preserve"> contains CVS related data</w:t>
      </w:r>
    </w:p>
    <w:p w:rsidR="00E720B2" w:rsidRPr="00645502" w:rsidRDefault="00E720B2">
      <w:pPr>
        <w:rPr>
          <w:sz w:val="20"/>
          <w:szCs w:val="20"/>
        </w:rPr>
      </w:pPr>
    </w:p>
    <w:sectPr w:rsidR="00E720B2" w:rsidRPr="0064550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453F" w:rsidRDefault="0017453F">
      <w:pPr>
        <w:spacing w:after="0" w:line="240" w:lineRule="auto"/>
      </w:pPr>
      <w:r>
        <w:separator/>
      </w:r>
    </w:p>
  </w:endnote>
  <w:endnote w:type="continuationSeparator" w:id="0">
    <w:p w:rsidR="0017453F" w:rsidRDefault="00174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453F" w:rsidRDefault="0017453F">
      <w:pPr>
        <w:spacing w:after="0" w:line="240" w:lineRule="auto"/>
      </w:pPr>
      <w:r>
        <w:separator/>
      </w:r>
    </w:p>
  </w:footnote>
  <w:footnote w:type="continuationSeparator" w:id="0">
    <w:p w:rsidR="0017453F" w:rsidRDefault="001745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4034" w:type="pct"/>
      <w:tblLook w:val="0600" w:firstRow="0" w:lastRow="0" w:firstColumn="0" w:lastColumn="0" w:noHBand="1" w:noVBand="1"/>
    </w:tblPr>
    <w:tblGrid>
      <w:gridCol w:w="7726"/>
    </w:tblGrid>
    <w:tr w:rsidR="00645502" w:rsidRPr="006261CC" w:rsidTr="00645502">
      <w:trPr>
        <w:trHeight w:val="167"/>
      </w:trPr>
      <w:tc>
        <w:tcPr>
          <w:tcW w:w="7726" w:type="dxa"/>
          <w:tcBorders>
            <w:top w:val="nil"/>
            <w:left w:val="nil"/>
            <w:bottom w:val="nil"/>
            <w:right w:val="nil"/>
          </w:tcBorders>
        </w:tcPr>
        <w:p w:rsidR="00645502" w:rsidRPr="006261CC" w:rsidRDefault="00645502" w:rsidP="006261CC">
          <w:pPr>
            <w:pStyle w:val="Header"/>
            <w:jc w:val="right"/>
            <w:rPr>
              <w:rFonts w:asciiTheme="majorHAnsi" w:eastAsiaTheme="majorEastAsia" w:hAnsiTheme="majorHAnsi" w:cstheme="majorBidi"/>
              <w:i/>
              <w:sz w:val="20"/>
              <w:szCs w:val="20"/>
            </w:rPr>
          </w:pPr>
        </w:p>
      </w:tc>
    </w:tr>
  </w:tbl>
  <w:p w:rsidR="006261CC" w:rsidRDefault="0017453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83C0A"/>
    <w:multiLevelType w:val="multilevel"/>
    <w:tmpl w:val="203A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40070"/>
    <w:multiLevelType w:val="multilevel"/>
    <w:tmpl w:val="D32E0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132DBC"/>
    <w:multiLevelType w:val="multilevel"/>
    <w:tmpl w:val="8070D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FF7A9E"/>
    <w:multiLevelType w:val="multilevel"/>
    <w:tmpl w:val="B4A48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23848"/>
    <w:multiLevelType w:val="multilevel"/>
    <w:tmpl w:val="CB68E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B153F8"/>
    <w:multiLevelType w:val="multilevel"/>
    <w:tmpl w:val="55D40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254485"/>
    <w:multiLevelType w:val="multilevel"/>
    <w:tmpl w:val="E9FC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C56B14"/>
    <w:multiLevelType w:val="multilevel"/>
    <w:tmpl w:val="44A03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CB1D38"/>
    <w:multiLevelType w:val="multilevel"/>
    <w:tmpl w:val="4DC4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5B6159"/>
    <w:multiLevelType w:val="multilevel"/>
    <w:tmpl w:val="B380D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0019F7"/>
    <w:multiLevelType w:val="multilevel"/>
    <w:tmpl w:val="A6CEC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687173"/>
    <w:multiLevelType w:val="multilevel"/>
    <w:tmpl w:val="41FEF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2C106C"/>
    <w:multiLevelType w:val="multilevel"/>
    <w:tmpl w:val="59580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0546B2"/>
    <w:multiLevelType w:val="multilevel"/>
    <w:tmpl w:val="9FD2B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8A2BBC"/>
    <w:multiLevelType w:val="multilevel"/>
    <w:tmpl w:val="2D987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983B75"/>
    <w:multiLevelType w:val="multilevel"/>
    <w:tmpl w:val="81041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2D3623"/>
    <w:multiLevelType w:val="multilevel"/>
    <w:tmpl w:val="54EA1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15"/>
  </w:num>
  <w:num w:numId="4">
    <w:abstractNumId w:val="12"/>
  </w:num>
  <w:num w:numId="5">
    <w:abstractNumId w:val="11"/>
  </w:num>
  <w:num w:numId="6">
    <w:abstractNumId w:val="7"/>
  </w:num>
  <w:num w:numId="7">
    <w:abstractNumId w:val="8"/>
  </w:num>
  <w:num w:numId="8">
    <w:abstractNumId w:val="10"/>
  </w:num>
  <w:num w:numId="9">
    <w:abstractNumId w:val="16"/>
  </w:num>
  <w:num w:numId="10">
    <w:abstractNumId w:val="3"/>
  </w:num>
  <w:num w:numId="11">
    <w:abstractNumId w:val="4"/>
  </w:num>
  <w:num w:numId="12">
    <w:abstractNumId w:val="9"/>
  </w:num>
  <w:num w:numId="13">
    <w:abstractNumId w:val="14"/>
  </w:num>
  <w:num w:numId="14">
    <w:abstractNumId w:val="6"/>
  </w:num>
  <w:num w:numId="15">
    <w:abstractNumId w:val="2"/>
  </w:num>
  <w:num w:numId="16">
    <w:abstractNumId w:val="1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EAE"/>
    <w:rsid w:val="0017453F"/>
    <w:rsid w:val="0025238C"/>
    <w:rsid w:val="004507F0"/>
    <w:rsid w:val="00645502"/>
    <w:rsid w:val="00871432"/>
    <w:rsid w:val="00BF2907"/>
    <w:rsid w:val="00E720B2"/>
    <w:rsid w:val="00F51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CF32A4-6072-4DDE-8680-ED5296508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1EAE"/>
  </w:style>
  <w:style w:type="paragraph" w:styleId="Heading3">
    <w:name w:val="heading 3"/>
    <w:basedOn w:val="Normal"/>
    <w:link w:val="Heading3Char"/>
    <w:uiPriority w:val="9"/>
    <w:qFormat/>
    <w:rsid w:val="00E720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1EAE"/>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HTMLTypewriter">
    <w:name w:val="HTML Typewriter"/>
    <w:basedOn w:val="DefaultParagraphFont"/>
    <w:uiPriority w:val="99"/>
    <w:semiHidden/>
    <w:unhideWhenUsed/>
    <w:rsid w:val="00F51EAE"/>
    <w:rPr>
      <w:rFonts w:ascii="Courier New" w:eastAsia="Times New Roman" w:hAnsi="Courier New" w:cs="Courier New"/>
      <w:sz w:val="20"/>
      <w:szCs w:val="20"/>
    </w:rPr>
  </w:style>
  <w:style w:type="character" w:styleId="Emphasis">
    <w:name w:val="Emphasis"/>
    <w:basedOn w:val="DefaultParagraphFont"/>
    <w:uiPriority w:val="20"/>
    <w:qFormat/>
    <w:rsid w:val="00F51EAE"/>
    <w:rPr>
      <w:i/>
      <w:iCs/>
    </w:rPr>
  </w:style>
  <w:style w:type="paragraph" w:styleId="Header">
    <w:name w:val="header"/>
    <w:basedOn w:val="Normal"/>
    <w:link w:val="HeaderChar"/>
    <w:uiPriority w:val="99"/>
    <w:unhideWhenUsed/>
    <w:rsid w:val="00F51E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1EAE"/>
  </w:style>
  <w:style w:type="paragraph" w:styleId="BalloonText">
    <w:name w:val="Balloon Text"/>
    <w:basedOn w:val="Normal"/>
    <w:link w:val="BalloonTextChar"/>
    <w:uiPriority w:val="99"/>
    <w:semiHidden/>
    <w:unhideWhenUsed/>
    <w:rsid w:val="00F51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1EAE"/>
    <w:rPr>
      <w:rFonts w:ascii="Tahoma" w:hAnsi="Tahoma" w:cs="Tahoma"/>
      <w:sz w:val="16"/>
      <w:szCs w:val="16"/>
    </w:rPr>
  </w:style>
  <w:style w:type="paragraph" w:styleId="Footer">
    <w:name w:val="footer"/>
    <w:basedOn w:val="Normal"/>
    <w:link w:val="FooterChar"/>
    <w:uiPriority w:val="99"/>
    <w:unhideWhenUsed/>
    <w:rsid w:val="004507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07F0"/>
  </w:style>
  <w:style w:type="table" w:styleId="TableGrid">
    <w:name w:val="Table Grid"/>
    <w:basedOn w:val="TableNormal"/>
    <w:uiPriority w:val="59"/>
    <w:rsid w:val="006455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720B2"/>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1152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1884</Words>
  <Characters>10744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Home Box Office</Company>
  <LinksUpToDate>false</LinksUpToDate>
  <CharactersWithSpaces>12603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Afzal, Imran (HBO)</dc:creator>
  <cp:lastModifiedBy>Afzal, Imran (HBO)</cp:lastModifiedBy>
  <cp:revision>4</cp:revision>
  <dcterms:created xsi:type="dcterms:W3CDTF">2013-01-30T21:52:00Z</dcterms:created>
  <dcterms:modified xsi:type="dcterms:W3CDTF">2018-01-29T17:57:00Z</dcterms:modified>
</cp:coreProperties>
</file>