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com;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SleepAndWait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Object();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"Thread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+</w:t>
      </w:r>
      <w:r>
        <w:rPr>
          <w:rFonts w:ascii="Courier New" w:hAnsi="Courier New" w:cs="Courier New"/>
          <w:color w:val="2A00FF"/>
          <w:sz w:val="20"/>
          <w:szCs w:val="20"/>
        </w:rPr>
        <w:t>"' is woken after sleeping for 2 second"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LOCKed</w:t>
      </w:r>
      <w:r>
        <w:rPr>
          <w:rFonts w:ascii="Courier New" w:hAnsi="Courier New" w:cs="Courier New"/>
          <w:color w:val="000000"/>
          <w:sz w:val="20"/>
          <w:szCs w:val="20"/>
        </w:rPr>
        <w:t>.wait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"Object 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LOCKed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"' is woken after"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waiting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for 2 second"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787C" w:rsidRDefault="001F787C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787C" w:rsidRDefault="001F787C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787C" w:rsidRDefault="001F787C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787C" w:rsidRDefault="001F787C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787C" w:rsidRDefault="001F787C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787C" w:rsidRDefault="001F787C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787C" w:rsidRDefault="001F787C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4294" w:rsidRDefault="004A4294" w:rsidP="004A4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86014" w:rsidRDefault="001F787C">
      <w:r>
        <w:rPr>
          <w:noProof/>
        </w:rPr>
        <w:drawing>
          <wp:inline distT="0" distB="0" distL="0" distR="0">
            <wp:extent cx="5943600" cy="12443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014" w:rsidSect="00F406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4294"/>
    <w:rsid w:val="001D6289"/>
    <w:rsid w:val="001F787C"/>
    <w:rsid w:val="004A4294"/>
    <w:rsid w:val="00BA7394"/>
    <w:rsid w:val="00E86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8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>HP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3</cp:revision>
  <dcterms:created xsi:type="dcterms:W3CDTF">2022-07-23T16:46:00Z</dcterms:created>
  <dcterms:modified xsi:type="dcterms:W3CDTF">2022-07-24T08:53:00Z</dcterms:modified>
</cp:coreProperties>
</file>