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2494F" w14:textId="77777777" w:rsidR="00C956D1" w:rsidRDefault="00000000">
      <w:pPr>
        <w:spacing w:after="40"/>
        <w:jc w:val="center"/>
      </w:pPr>
      <w:r>
        <w:rPr>
          <w:b/>
          <w:bCs/>
          <w:color w:val="1F4E79"/>
          <w:sz w:val="40"/>
          <w:szCs w:val="40"/>
        </w:rPr>
        <w:t>UMA SHANKAR S</w:t>
      </w:r>
    </w:p>
    <w:p w14:paraId="2BA34D38" w14:textId="77777777" w:rsidR="00C956D1" w:rsidRDefault="00000000">
      <w:pPr>
        <w:spacing w:after="40"/>
        <w:jc w:val="center"/>
      </w:pPr>
      <w:r>
        <w:rPr>
          <w:color w:val="444444"/>
          <w:sz w:val="22"/>
          <w:szCs w:val="22"/>
        </w:rPr>
        <w:t>Business Analyst</w:t>
      </w:r>
    </w:p>
    <w:p w14:paraId="32D617F0" w14:textId="77777777" w:rsidR="00C956D1" w:rsidRDefault="00000000">
      <w:pPr>
        <w:pBdr>
          <w:bottom w:val="single" w:sz="8" w:space="2" w:color="1F4E79"/>
        </w:pBdr>
        <w:spacing w:after="60"/>
        <w:jc w:val="center"/>
      </w:pPr>
      <w:r>
        <w:rPr>
          <w:color w:val="555555"/>
          <w:sz w:val="18"/>
          <w:szCs w:val="18"/>
        </w:rPr>
        <w:t>Bangalore, Karnataka  •  9110858260  •  uma29051@gmail.com</w:t>
      </w:r>
    </w:p>
    <w:p w14:paraId="5A612DAC" w14:textId="77777777" w:rsidR="00C956D1" w:rsidRDefault="00000000">
      <w:pPr>
        <w:pBdr>
          <w:bottom w:val="single" w:sz="8" w:space="1" w:color="1F4E79"/>
        </w:pBdr>
        <w:spacing w:before="140" w:after="60"/>
      </w:pPr>
      <w:r>
        <w:rPr>
          <w:b/>
          <w:bCs/>
          <w:color w:val="1F4E79"/>
          <w:sz w:val="22"/>
          <w:szCs w:val="22"/>
        </w:rPr>
        <w:t>PROFESSIONAL SUMMARY</w:t>
      </w:r>
    </w:p>
    <w:p w14:paraId="5D22175E" w14:textId="77777777" w:rsidR="00C956D1" w:rsidRDefault="00000000">
      <w:pPr>
        <w:spacing w:before="60" w:after="60"/>
      </w:pPr>
      <w:r>
        <w:t>Results-driven Business Analyst and Product Analyst with experience in requirement gathering, stakeholder management, product lifecycle management, and Agile/Scrum delivery. Skilled in preparing BRD, FRD, SRS, and user stories. Proficient in Power BI, Excel, SQL data analysis, and UAT coordination. Adept at translating complex business requirements into actionable product features. MBA in Business Analytics &amp; Data Analytics.</w:t>
      </w:r>
    </w:p>
    <w:p w14:paraId="7FE762F6" w14:textId="77777777" w:rsidR="00C956D1" w:rsidRDefault="00000000">
      <w:pPr>
        <w:pBdr>
          <w:bottom w:val="single" w:sz="8" w:space="1" w:color="1F4E79"/>
        </w:pBdr>
        <w:spacing w:before="140" w:after="60"/>
      </w:pPr>
      <w:r>
        <w:rPr>
          <w:b/>
          <w:bCs/>
          <w:color w:val="1F4E79"/>
          <w:sz w:val="22"/>
          <w:szCs w:val="22"/>
        </w:rPr>
        <w:t>CORE COMPETENCIES &amp; SKILLS</w:t>
      </w:r>
    </w:p>
    <w:p w14:paraId="6ACC7432" w14:textId="77777777" w:rsidR="00C956D1" w:rsidRDefault="00C956D1">
      <w:pPr>
        <w:spacing w:before="60" w:after="4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956D1" w14:paraId="57113BFA" w14:textId="77777777">
        <w:tblPrEx>
          <w:tblCellMar>
            <w:top w:w="0" w:type="dxa"/>
            <w:bottom w:w="0" w:type="dxa"/>
          </w:tblCellMar>
        </w:tblPrEx>
        <w:tc>
          <w:tcPr>
            <w:tcW w:w="2000" w:type="dxa"/>
            <w:shd w:val="clear" w:color="auto" w:fill="D6E4F0"/>
            <w:tcMar>
              <w:top w:w="60" w:type="dxa"/>
              <w:left w:w="120" w:type="dxa"/>
              <w:bottom w:w="60" w:type="dxa"/>
              <w:right w:w="120" w:type="dxa"/>
            </w:tcMar>
          </w:tcPr>
          <w:p w14:paraId="409293AE" w14:textId="77777777" w:rsidR="00C956D1" w:rsidRDefault="00000000">
            <w:r>
              <w:rPr>
                <w:b/>
                <w:bCs/>
                <w:sz w:val="18"/>
                <w:szCs w:val="18"/>
              </w:rPr>
              <w:t>BA / Product</w:t>
            </w:r>
          </w:p>
        </w:tc>
        <w:tc>
          <w:tcPr>
            <w:tcW w:w="7360" w:type="dxa"/>
            <w:tcMar>
              <w:top w:w="60" w:type="dxa"/>
              <w:left w:w="120" w:type="dxa"/>
              <w:bottom w:w="60" w:type="dxa"/>
              <w:right w:w="120" w:type="dxa"/>
            </w:tcMar>
          </w:tcPr>
          <w:p w14:paraId="52385B3E" w14:textId="77777777" w:rsidR="00C956D1" w:rsidRDefault="00000000">
            <w:r>
              <w:rPr>
                <w:sz w:val="18"/>
                <w:szCs w:val="18"/>
              </w:rPr>
              <w:t>Requirements Gathering, BRD/FRD/SRS/User Stories, Gap Analysis, Process Mapping, UAT, Wireframing, SDLC, Sprint Planning, Backlog Refinement</w:t>
            </w:r>
          </w:p>
        </w:tc>
      </w:tr>
      <w:tr w:rsidR="00C956D1" w14:paraId="2692EBBD" w14:textId="77777777">
        <w:tblPrEx>
          <w:tblCellMar>
            <w:top w:w="0" w:type="dxa"/>
            <w:bottom w:w="0" w:type="dxa"/>
          </w:tblCellMar>
        </w:tblPrEx>
        <w:tc>
          <w:tcPr>
            <w:tcW w:w="2000" w:type="dxa"/>
            <w:shd w:val="clear" w:color="auto" w:fill="D6E4F0"/>
            <w:tcMar>
              <w:top w:w="60" w:type="dxa"/>
              <w:left w:w="120" w:type="dxa"/>
              <w:bottom w:w="60" w:type="dxa"/>
              <w:right w:w="120" w:type="dxa"/>
            </w:tcMar>
          </w:tcPr>
          <w:p w14:paraId="4B36D996" w14:textId="77777777" w:rsidR="00C956D1" w:rsidRDefault="00000000">
            <w:r>
              <w:rPr>
                <w:b/>
                <w:bCs/>
                <w:sz w:val="18"/>
                <w:szCs w:val="18"/>
              </w:rPr>
              <w:t>Agile &amp; Tools</w:t>
            </w:r>
          </w:p>
        </w:tc>
        <w:tc>
          <w:tcPr>
            <w:tcW w:w="7360" w:type="dxa"/>
            <w:tcMar>
              <w:top w:w="60" w:type="dxa"/>
              <w:left w:w="120" w:type="dxa"/>
              <w:bottom w:w="60" w:type="dxa"/>
              <w:right w:w="120" w:type="dxa"/>
            </w:tcMar>
          </w:tcPr>
          <w:p w14:paraId="12461B53" w14:textId="77777777" w:rsidR="00C956D1" w:rsidRDefault="00000000">
            <w:r>
              <w:rPr>
                <w:sz w:val="18"/>
                <w:szCs w:val="18"/>
              </w:rPr>
              <w:t>Jira, Agile/Scrum, Draw.io, Confluence, Sprint Reviews, Stakeholder Communication</w:t>
            </w:r>
          </w:p>
        </w:tc>
      </w:tr>
      <w:tr w:rsidR="00C956D1" w14:paraId="3BDFEE2A" w14:textId="77777777">
        <w:tblPrEx>
          <w:tblCellMar>
            <w:top w:w="0" w:type="dxa"/>
            <w:bottom w:w="0" w:type="dxa"/>
          </w:tblCellMar>
        </w:tblPrEx>
        <w:tc>
          <w:tcPr>
            <w:tcW w:w="2000" w:type="dxa"/>
            <w:shd w:val="clear" w:color="auto" w:fill="D6E4F0"/>
            <w:tcMar>
              <w:top w:w="60" w:type="dxa"/>
              <w:left w:w="120" w:type="dxa"/>
              <w:bottom w:w="60" w:type="dxa"/>
              <w:right w:w="120" w:type="dxa"/>
            </w:tcMar>
          </w:tcPr>
          <w:p w14:paraId="6D6A680E" w14:textId="77777777" w:rsidR="00C956D1" w:rsidRDefault="00000000">
            <w:r>
              <w:rPr>
                <w:b/>
                <w:bCs/>
                <w:sz w:val="18"/>
                <w:szCs w:val="18"/>
              </w:rPr>
              <w:t>Data &amp; Analytics</w:t>
            </w:r>
          </w:p>
        </w:tc>
        <w:tc>
          <w:tcPr>
            <w:tcW w:w="7360" w:type="dxa"/>
            <w:tcMar>
              <w:top w:w="60" w:type="dxa"/>
              <w:left w:w="120" w:type="dxa"/>
              <w:bottom w:w="60" w:type="dxa"/>
              <w:right w:w="120" w:type="dxa"/>
            </w:tcMar>
          </w:tcPr>
          <w:p w14:paraId="2626DC58" w14:textId="77777777" w:rsidR="00C956D1" w:rsidRDefault="00000000">
            <w:r>
              <w:rPr>
                <w:sz w:val="18"/>
                <w:szCs w:val="18"/>
              </w:rPr>
              <w:t>Power BI (Dashboards, Reporting), Excel (Pivot Tables, Advanced Analysis), Python (Pandas, ML), SQL, Data Visualization</w:t>
            </w:r>
          </w:p>
        </w:tc>
      </w:tr>
      <w:tr w:rsidR="00C956D1" w14:paraId="76CBCBF5" w14:textId="77777777">
        <w:tblPrEx>
          <w:tblCellMar>
            <w:top w:w="0" w:type="dxa"/>
            <w:bottom w:w="0" w:type="dxa"/>
          </w:tblCellMar>
        </w:tblPrEx>
        <w:tc>
          <w:tcPr>
            <w:tcW w:w="2000" w:type="dxa"/>
            <w:shd w:val="clear" w:color="auto" w:fill="D6E4F0"/>
            <w:tcMar>
              <w:top w:w="60" w:type="dxa"/>
              <w:left w:w="120" w:type="dxa"/>
              <w:bottom w:w="60" w:type="dxa"/>
              <w:right w:w="120" w:type="dxa"/>
            </w:tcMar>
          </w:tcPr>
          <w:p w14:paraId="18C0A511" w14:textId="77777777" w:rsidR="00C956D1" w:rsidRDefault="00000000">
            <w:r>
              <w:rPr>
                <w:b/>
                <w:bCs/>
                <w:sz w:val="18"/>
                <w:szCs w:val="18"/>
              </w:rPr>
              <w:t>Testing</w:t>
            </w:r>
          </w:p>
        </w:tc>
        <w:tc>
          <w:tcPr>
            <w:tcW w:w="7360" w:type="dxa"/>
            <w:tcMar>
              <w:top w:w="60" w:type="dxa"/>
              <w:left w:w="120" w:type="dxa"/>
              <w:bottom w:w="60" w:type="dxa"/>
              <w:right w:w="120" w:type="dxa"/>
            </w:tcMar>
          </w:tcPr>
          <w:p w14:paraId="31892E8E" w14:textId="77777777" w:rsidR="00C956D1" w:rsidRDefault="00000000">
            <w:r>
              <w:rPr>
                <w:sz w:val="18"/>
                <w:szCs w:val="18"/>
              </w:rPr>
              <w:t>Manual Testing, Selenium Automation Testing, QA, Test Case Design, Defect Tracking</w:t>
            </w:r>
          </w:p>
        </w:tc>
      </w:tr>
      <w:tr w:rsidR="00C956D1" w14:paraId="1AB38994" w14:textId="77777777">
        <w:tblPrEx>
          <w:tblCellMar>
            <w:top w:w="0" w:type="dxa"/>
            <w:bottom w:w="0" w:type="dxa"/>
          </w:tblCellMar>
        </w:tblPrEx>
        <w:tc>
          <w:tcPr>
            <w:tcW w:w="2000" w:type="dxa"/>
            <w:shd w:val="clear" w:color="auto" w:fill="D6E4F0"/>
            <w:tcMar>
              <w:top w:w="60" w:type="dxa"/>
              <w:left w:w="120" w:type="dxa"/>
              <w:bottom w:w="60" w:type="dxa"/>
              <w:right w:w="120" w:type="dxa"/>
            </w:tcMar>
          </w:tcPr>
          <w:p w14:paraId="035C760F" w14:textId="77777777" w:rsidR="00C956D1" w:rsidRDefault="00000000">
            <w:r>
              <w:rPr>
                <w:b/>
                <w:bCs/>
                <w:sz w:val="18"/>
                <w:szCs w:val="18"/>
              </w:rPr>
              <w:t>Technical</w:t>
            </w:r>
          </w:p>
        </w:tc>
        <w:tc>
          <w:tcPr>
            <w:tcW w:w="7360" w:type="dxa"/>
            <w:tcMar>
              <w:top w:w="60" w:type="dxa"/>
              <w:left w:w="120" w:type="dxa"/>
              <w:bottom w:w="60" w:type="dxa"/>
              <w:right w:w="120" w:type="dxa"/>
            </w:tcMar>
          </w:tcPr>
          <w:p w14:paraId="0D29E143" w14:textId="77777777" w:rsidR="00C956D1" w:rsidRDefault="00000000">
            <w:r>
              <w:rPr>
                <w:sz w:val="18"/>
                <w:szCs w:val="18"/>
              </w:rPr>
              <w:t>Core Java, Java Selenium, Microsoft PowerPoint, KPI Reporting, Predictive Analytics</w:t>
            </w:r>
          </w:p>
        </w:tc>
      </w:tr>
    </w:tbl>
    <w:p w14:paraId="74B1BC1E" w14:textId="77777777" w:rsidR="00C956D1" w:rsidRDefault="00000000">
      <w:pPr>
        <w:pBdr>
          <w:bottom w:val="single" w:sz="8" w:space="1" w:color="1F4E79"/>
        </w:pBdr>
        <w:spacing w:before="140" w:after="60"/>
      </w:pPr>
      <w:r>
        <w:rPr>
          <w:b/>
          <w:bCs/>
          <w:color w:val="1F4E79"/>
          <w:sz w:val="22"/>
          <w:szCs w:val="22"/>
        </w:rPr>
        <w:t>WORK EXPERIENCE</w:t>
      </w:r>
    </w:p>
    <w:p w14:paraId="618AC46E" w14:textId="53D7E246" w:rsidR="00C956D1" w:rsidRDefault="00000000">
      <w:pPr>
        <w:spacing w:before="100" w:after="20"/>
      </w:pPr>
      <w:r>
        <w:rPr>
          <w:b/>
          <w:bCs/>
          <w:sz w:val="20"/>
          <w:szCs w:val="20"/>
        </w:rPr>
        <w:t>Product Analyst</w:t>
      </w:r>
      <w:r>
        <w:rPr>
          <w:color w:val="555555"/>
        </w:rPr>
        <w:t xml:space="preserve">  |  Fire Flink Extreme Automation  |  Bangalore</w:t>
      </w:r>
      <w:r>
        <w:rPr>
          <w:i/>
          <w:iCs/>
          <w:color w:val="777777"/>
        </w:rPr>
        <w:t xml:space="preserve">  |  Jan 2025 – </w:t>
      </w:r>
      <w:r w:rsidR="00BF7FEC" w:rsidRPr="00BF7FEC">
        <w:rPr>
          <w:i/>
          <w:iCs/>
          <w:color w:val="777777"/>
        </w:rPr>
        <w:t>May 2026</w:t>
      </w:r>
    </w:p>
    <w:p w14:paraId="239EA1C7" w14:textId="77777777" w:rsidR="00C956D1" w:rsidRDefault="00000000">
      <w:pPr>
        <w:pStyle w:val="ListParagraph"/>
        <w:numPr>
          <w:ilvl w:val="0"/>
          <w:numId w:val="2"/>
        </w:numPr>
        <w:spacing w:before="20" w:after="20"/>
      </w:pPr>
      <w:r>
        <w:t>Led end-to-end requirement gathering from customers and translated into detailed BRD, FRD, and user stories for automation builder and rule engine products.</w:t>
      </w:r>
    </w:p>
    <w:p w14:paraId="17B125C3" w14:textId="77777777" w:rsidR="00C956D1" w:rsidRDefault="00000000">
      <w:pPr>
        <w:pStyle w:val="ListParagraph"/>
        <w:numPr>
          <w:ilvl w:val="0"/>
          <w:numId w:val="2"/>
        </w:numPr>
        <w:spacing w:before="20" w:after="20"/>
      </w:pPr>
      <w:r>
        <w:t>Partnered with Product Managers and UX teams to deliver user behaviour insights, driving improvements to product features and UI/UX workflows.</w:t>
      </w:r>
    </w:p>
    <w:p w14:paraId="020274D9" w14:textId="77777777" w:rsidR="00C956D1" w:rsidRDefault="00000000">
      <w:pPr>
        <w:pStyle w:val="ListParagraph"/>
        <w:numPr>
          <w:ilvl w:val="0"/>
          <w:numId w:val="2"/>
        </w:numPr>
        <w:spacing w:before="20" w:after="20"/>
      </w:pPr>
      <w:r>
        <w:t>Managed product backlog in Jira; contributed to sprint planning, backlog refinement, and sprint reviews in Agile/Scrum environment.</w:t>
      </w:r>
    </w:p>
    <w:p w14:paraId="3349557E" w14:textId="77777777" w:rsidR="00C956D1" w:rsidRDefault="00000000">
      <w:pPr>
        <w:pStyle w:val="ListParagraph"/>
        <w:numPr>
          <w:ilvl w:val="0"/>
          <w:numId w:val="2"/>
        </w:numPr>
        <w:spacing w:before="20" w:after="20"/>
      </w:pPr>
      <w:r>
        <w:t>Implemented data-driven pricing strategies using Power BI analytics, resulting in measurable revenue growth.</w:t>
      </w:r>
    </w:p>
    <w:p w14:paraId="1F618025" w14:textId="77777777" w:rsidR="00C956D1" w:rsidRDefault="00000000">
      <w:pPr>
        <w:pStyle w:val="ListParagraph"/>
        <w:numPr>
          <w:ilvl w:val="0"/>
          <w:numId w:val="2"/>
        </w:numPr>
        <w:spacing w:before="20" w:after="20"/>
      </w:pPr>
      <w:r>
        <w:t>Coordinated UAT sessions and maintained traceability matrices to ensure requirements were met before release.</w:t>
      </w:r>
    </w:p>
    <w:p w14:paraId="7A7DCCDA" w14:textId="77777777" w:rsidR="00C956D1" w:rsidRDefault="00000000">
      <w:pPr>
        <w:pStyle w:val="ListParagraph"/>
        <w:numPr>
          <w:ilvl w:val="0"/>
          <w:numId w:val="2"/>
        </w:numPr>
        <w:spacing w:before="20" w:after="20"/>
      </w:pPr>
      <w:r>
        <w:t>Created KPI dashboards and delivered regular stakeholder reports enabling informed product roadmap decisions.</w:t>
      </w:r>
    </w:p>
    <w:p w14:paraId="4728B6FD" w14:textId="77777777" w:rsidR="00C956D1" w:rsidRDefault="00000000">
      <w:pPr>
        <w:pStyle w:val="ListParagraph"/>
        <w:numPr>
          <w:ilvl w:val="0"/>
          <w:numId w:val="2"/>
        </w:numPr>
        <w:spacing w:before="20" w:after="20"/>
      </w:pPr>
      <w:r>
        <w:t>Liaised cross-functionally with sales, UX, and engineering teams to align product strategy with customer segments.</w:t>
      </w:r>
    </w:p>
    <w:p w14:paraId="0000E20E" w14:textId="77777777" w:rsidR="00C956D1" w:rsidRDefault="00000000">
      <w:pPr>
        <w:spacing w:before="100" w:after="20"/>
      </w:pPr>
      <w:r>
        <w:rPr>
          <w:b/>
          <w:bCs/>
          <w:sz w:val="20"/>
          <w:szCs w:val="20"/>
        </w:rPr>
        <w:t>Data Analyst Intern</w:t>
      </w:r>
      <w:r>
        <w:rPr>
          <w:color w:val="555555"/>
        </w:rPr>
        <w:t xml:space="preserve">  |  Meriskill.com  |  Bangalore</w:t>
      </w:r>
      <w:r>
        <w:rPr>
          <w:i/>
          <w:iCs/>
          <w:color w:val="777777"/>
        </w:rPr>
        <w:t xml:space="preserve">  |  Apr 2024 – Jun 2024</w:t>
      </w:r>
    </w:p>
    <w:p w14:paraId="3CECD3E8" w14:textId="77777777" w:rsidR="00C956D1" w:rsidRDefault="00000000">
      <w:pPr>
        <w:pStyle w:val="ListParagraph"/>
        <w:numPr>
          <w:ilvl w:val="0"/>
          <w:numId w:val="2"/>
        </w:numPr>
        <w:spacing w:before="20" w:after="20"/>
      </w:pPr>
      <w:r>
        <w:t>Built interactive Power BI dashboards for business performance tracking and operational decision-making.</w:t>
      </w:r>
    </w:p>
    <w:p w14:paraId="648A3430" w14:textId="77777777" w:rsidR="00C956D1" w:rsidRDefault="00000000">
      <w:pPr>
        <w:pStyle w:val="ListParagraph"/>
        <w:numPr>
          <w:ilvl w:val="0"/>
          <w:numId w:val="2"/>
        </w:numPr>
        <w:spacing w:before="20" w:after="20"/>
      </w:pPr>
      <w:r>
        <w:t>Applied Python (Pandas, Scikit-learn) for data cleaning, feature engineering, and predictive modelling.</w:t>
      </w:r>
    </w:p>
    <w:p w14:paraId="2500F2F3" w14:textId="77777777" w:rsidR="00C956D1" w:rsidRDefault="00000000">
      <w:pPr>
        <w:pStyle w:val="ListParagraph"/>
        <w:numPr>
          <w:ilvl w:val="0"/>
          <w:numId w:val="2"/>
        </w:numPr>
        <w:spacing w:before="20" w:after="20"/>
      </w:pPr>
      <w:r>
        <w:t>Executed data mining techniques on large datasets to uncover trends, patterns, and correlations.</w:t>
      </w:r>
    </w:p>
    <w:p w14:paraId="30752221" w14:textId="77777777" w:rsidR="00C956D1" w:rsidRDefault="00000000">
      <w:pPr>
        <w:spacing w:before="100" w:after="20"/>
      </w:pPr>
      <w:r>
        <w:rPr>
          <w:b/>
          <w:bCs/>
          <w:sz w:val="20"/>
          <w:szCs w:val="20"/>
        </w:rPr>
        <w:t>Business Analyst Intern</w:t>
      </w:r>
      <w:r>
        <w:rPr>
          <w:color w:val="555555"/>
        </w:rPr>
        <w:t xml:space="preserve">  |  Town Contract Technologies Pvt Ltd  |  Bangalore</w:t>
      </w:r>
      <w:r>
        <w:rPr>
          <w:i/>
          <w:iCs/>
          <w:color w:val="777777"/>
        </w:rPr>
        <w:t xml:space="preserve">  |  Aug 2023 – Feb 2024</w:t>
      </w:r>
    </w:p>
    <w:p w14:paraId="18AB1B44" w14:textId="77777777" w:rsidR="00C956D1" w:rsidRDefault="00000000">
      <w:pPr>
        <w:pStyle w:val="ListParagraph"/>
        <w:numPr>
          <w:ilvl w:val="0"/>
          <w:numId w:val="2"/>
        </w:numPr>
        <w:spacing w:before="20" w:after="20"/>
      </w:pPr>
      <w:r>
        <w:t>Gathered and documented business requirements; produced user stories and process flow diagrams using Draw.io.</w:t>
      </w:r>
    </w:p>
    <w:p w14:paraId="7741B9EB" w14:textId="77777777" w:rsidR="00C956D1" w:rsidRDefault="00000000">
      <w:pPr>
        <w:pStyle w:val="ListParagraph"/>
        <w:numPr>
          <w:ilvl w:val="0"/>
          <w:numId w:val="2"/>
        </w:numPr>
        <w:spacing w:before="20" w:after="20"/>
      </w:pPr>
      <w:r>
        <w:t>Compiled client data, performed data validation, and presented weekly insights via Power BI and PowerPoint.</w:t>
      </w:r>
    </w:p>
    <w:p w14:paraId="2F8671BF" w14:textId="77777777" w:rsidR="00C956D1" w:rsidRDefault="00000000">
      <w:pPr>
        <w:pStyle w:val="ListParagraph"/>
        <w:numPr>
          <w:ilvl w:val="0"/>
          <w:numId w:val="2"/>
        </w:numPr>
        <w:spacing w:before="20" w:after="20"/>
      </w:pPr>
      <w:r>
        <w:t>Collaborated with sales team to evaluate client needs, ensuring product adjustments aligned with regulatory and business guidelines.</w:t>
      </w:r>
    </w:p>
    <w:p w14:paraId="53C66C26" w14:textId="77777777" w:rsidR="00C956D1" w:rsidRDefault="00000000">
      <w:pPr>
        <w:pStyle w:val="ListParagraph"/>
        <w:numPr>
          <w:ilvl w:val="0"/>
          <w:numId w:val="2"/>
        </w:numPr>
        <w:spacing w:before="20" w:after="20"/>
      </w:pPr>
      <w:r>
        <w:t>Proactively managed project timelines, improving on-time delivery and stakeholder satisfaction (awarded Best Intern, Nov 2023).</w:t>
      </w:r>
    </w:p>
    <w:p w14:paraId="7E2FDDBE" w14:textId="77777777" w:rsidR="00C956D1" w:rsidRDefault="00000000">
      <w:pPr>
        <w:pBdr>
          <w:bottom w:val="single" w:sz="8" w:space="1" w:color="1F4E79"/>
        </w:pBdr>
        <w:spacing w:before="140" w:after="60"/>
      </w:pPr>
      <w:r>
        <w:rPr>
          <w:b/>
          <w:bCs/>
          <w:color w:val="1F4E79"/>
          <w:sz w:val="22"/>
          <w:szCs w:val="22"/>
        </w:rPr>
        <w:t>EDUCATION</w:t>
      </w:r>
    </w:p>
    <w:p w14:paraId="0D5AD077" w14:textId="77777777" w:rsidR="00C956D1" w:rsidRDefault="00000000">
      <w:pPr>
        <w:spacing w:before="80" w:after="20"/>
      </w:pPr>
      <w:r>
        <w:rPr>
          <w:b/>
          <w:bCs/>
        </w:rPr>
        <w:t>MBA – Business Analytics &amp; Data Analytics</w:t>
      </w:r>
      <w:r>
        <w:rPr>
          <w:color w:val="555555"/>
        </w:rPr>
        <w:t xml:space="preserve">  |  NSB Academy, Bangalore  |  Dec 2023  |  GPA: 6.5</w:t>
      </w:r>
    </w:p>
    <w:p w14:paraId="6FFC243E" w14:textId="77777777" w:rsidR="00C956D1" w:rsidRDefault="00000000">
      <w:pPr>
        <w:spacing w:before="20" w:after="60"/>
      </w:pPr>
      <w:r>
        <w:rPr>
          <w:b/>
          <w:bCs/>
        </w:rPr>
        <w:t>B.Com – Finance</w:t>
      </w:r>
      <w:r>
        <w:rPr>
          <w:color w:val="555555"/>
        </w:rPr>
        <w:t xml:space="preserve">  |  Government First Grade College, Bangalore  |  Jan 2021  |  GPA: 7.5</w:t>
      </w:r>
    </w:p>
    <w:p w14:paraId="37075583" w14:textId="77777777" w:rsidR="00C956D1" w:rsidRDefault="00000000">
      <w:pPr>
        <w:pBdr>
          <w:bottom w:val="single" w:sz="8" w:space="1" w:color="1F4E79"/>
        </w:pBdr>
        <w:spacing w:before="140" w:after="60"/>
      </w:pPr>
      <w:r>
        <w:rPr>
          <w:b/>
          <w:bCs/>
          <w:color w:val="1F4E79"/>
          <w:sz w:val="22"/>
          <w:szCs w:val="22"/>
        </w:rPr>
        <w:t>CERTIFICATIONS &amp; PROJECTS</w:t>
      </w:r>
    </w:p>
    <w:p w14:paraId="2F684727" w14:textId="77777777" w:rsidR="00C956D1" w:rsidRDefault="00000000">
      <w:pPr>
        <w:pStyle w:val="ListParagraph"/>
        <w:numPr>
          <w:ilvl w:val="0"/>
          <w:numId w:val="2"/>
        </w:numPr>
        <w:spacing w:before="20" w:after="20"/>
      </w:pPr>
      <w:r>
        <w:t>Certified in Manual Testing, Core Java, Java Selenium – Q-Spiders, Hebbal</w:t>
      </w:r>
    </w:p>
    <w:p w14:paraId="4E7E5E5C" w14:textId="77777777" w:rsidR="00C956D1" w:rsidRDefault="00000000">
      <w:pPr>
        <w:pStyle w:val="ListParagraph"/>
        <w:numPr>
          <w:ilvl w:val="0"/>
          <w:numId w:val="2"/>
        </w:numPr>
        <w:spacing w:before="20" w:after="20"/>
      </w:pPr>
      <w:r>
        <w:t>OptiView Insights (Test Yantra): Developed data visualisation solutions and interactive dashboards to generate actionable business insights.</w:t>
      </w:r>
    </w:p>
    <w:p w14:paraId="60F6DC4A" w14:textId="77777777" w:rsidR="00C956D1" w:rsidRDefault="00000000">
      <w:pPr>
        <w:pStyle w:val="ListParagraph"/>
        <w:numPr>
          <w:ilvl w:val="0"/>
          <w:numId w:val="2"/>
        </w:numPr>
        <w:spacing w:before="20" w:after="20"/>
      </w:pPr>
      <w:r>
        <w:t>Social Media &amp; Brand Awareness Strategy (2023): Analyzed consumer engagement patterns and marketing strategy effectiveness.</w:t>
      </w:r>
    </w:p>
    <w:p w14:paraId="796E0029" w14:textId="77777777" w:rsidR="00C956D1" w:rsidRDefault="00000000">
      <w:pPr>
        <w:pBdr>
          <w:bottom w:val="single" w:sz="8" w:space="1" w:color="1F4E79"/>
        </w:pBdr>
        <w:spacing w:before="140" w:after="60"/>
      </w:pPr>
      <w:r>
        <w:rPr>
          <w:b/>
          <w:bCs/>
          <w:color w:val="1F4E79"/>
          <w:sz w:val="22"/>
          <w:szCs w:val="22"/>
        </w:rPr>
        <w:lastRenderedPageBreak/>
        <w:t>AWARDS &amp; LANGUAGES</w:t>
      </w:r>
    </w:p>
    <w:p w14:paraId="0C0919B6" w14:textId="77777777" w:rsidR="00C956D1" w:rsidRDefault="00000000">
      <w:pPr>
        <w:pStyle w:val="ListParagraph"/>
        <w:numPr>
          <w:ilvl w:val="0"/>
          <w:numId w:val="2"/>
        </w:numPr>
        <w:spacing w:before="20" w:after="20"/>
      </w:pPr>
      <w:r>
        <w:t>Best Intern Award – Town Contract Technology Pvt Ltd, Nov 2023</w:t>
      </w:r>
    </w:p>
    <w:p w14:paraId="542C157C" w14:textId="77777777" w:rsidR="00C956D1" w:rsidRDefault="00000000">
      <w:pPr>
        <w:pStyle w:val="ListParagraph"/>
        <w:numPr>
          <w:ilvl w:val="0"/>
          <w:numId w:val="2"/>
        </w:numPr>
        <w:spacing w:before="20" w:after="20"/>
      </w:pPr>
      <w:r>
        <w:t>College Championship Trophy – NSB Academy, Feb 2022</w:t>
      </w:r>
    </w:p>
    <w:p w14:paraId="3A4122FE" w14:textId="77777777" w:rsidR="00C956D1" w:rsidRDefault="00000000">
      <w:pPr>
        <w:pStyle w:val="ListParagraph"/>
        <w:numPr>
          <w:ilvl w:val="0"/>
          <w:numId w:val="2"/>
        </w:numPr>
        <w:spacing w:before="20" w:after="20"/>
      </w:pPr>
      <w:r>
        <w:t>Languages: English (Expert), Hindi (Expert), Kannada (Expert)</w:t>
      </w:r>
    </w:p>
    <w:sectPr w:rsidR="00C956D1">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E58"/>
    <w:multiLevelType w:val="hybridMultilevel"/>
    <w:tmpl w:val="B2781528"/>
    <w:lvl w:ilvl="0" w:tplc="2014E7F8">
      <w:start w:val="1"/>
      <w:numFmt w:val="bullet"/>
      <w:lvlText w:val="▸"/>
      <w:lvlJc w:val="left"/>
      <w:pPr>
        <w:ind w:left="540" w:hanging="280"/>
      </w:pPr>
    </w:lvl>
    <w:lvl w:ilvl="1" w:tplc="D60AF1E4">
      <w:numFmt w:val="decimal"/>
      <w:lvlText w:val=""/>
      <w:lvlJc w:val="left"/>
    </w:lvl>
    <w:lvl w:ilvl="2" w:tplc="75081FD4">
      <w:numFmt w:val="decimal"/>
      <w:lvlText w:val=""/>
      <w:lvlJc w:val="left"/>
    </w:lvl>
    <w:lvl w:ilvl="3" w:tplc="78D4FF4E">
      <w:numFmt w:val="decimal"/>
      <w:lvlText w:val=""/>
      <w:lvlJc w:val="left"/>
    </w:lvl>
    <w:lvl w:ilvl="4" w:tplc="F89C373C">
      <w:numFmt w:val="decimal"/>
      <w:lvlText w:val=""/>
      <w:lvlJc w:val="left"/>
    </w:lvl>
    <w:lvl w:ilvl="5" w:tplc="559E007C">
      <w:numFmt w:val="decimal"/>
      <w:lvlText w:val=""/>
      <w:lvlJc w:val="left"/>
    </w:lvl>
    <w:lvl w:ilvl="6" w:tplc="03342DD8">
      <w:numFmt w:val="decimal"/>
      <w:lvlText w:val=""/>
      <w:lvlJc w:val="left"/>
    </w:lvl>
    <w:lvl w:ilvl="7" w:tplc="08CCC8F4">
      <w:numFmt w:val="decimal"/>
      <w:lvlText w:val=""/>
      <w:lvlJc w:val="left"/>
    </w:lvl>
    <w:lvl w:ilvl="8" w:tplc="DF6259FE">
      <w:numFmt w:val="decimal"/>
      <w:lvlText w:val=""/>
      <w:lvlJc w:val="left"/>
    </w:lvl>
  </w:abstractNum>
  <w:abstractNum w:abstractNumId="1" w15:restartNumberingAfterBreak="0">
    <w:nsid w:val="6BCE7E11"/>
    <w:multiLevelType w:val="hybridMultilevel"/>
    <w:tmpl w:val="B390515C"/>
    <w:lvl w:ilvl="0" w:tplc="BD6C67EA">
      <w:start w:val="1"/>
      <w:numFmt w:val="bullet"/>
      <w:lvlText w:val="●"/>
      <w:lvlJc w:val="left"/>
      <w:pPr>
        <w:ind w:left="720" w:hanging="360"/>
      </w:pPr>
    </w:lvl>
    <w:lvl w:ilvl="1" w:tplc="DBA018B8">
      <w:start w:val="1"/>
      <w:numFmt w:val="bullet"/>
      <w:lvlText w:val="○"/>
      <w:lvlJc w:val="left"/>
      <w:pPr>
        <w:ind w:left="1440" w:hanging="360"/>
      </w:pPr>
    </w:lvl>
    <w:lvl w:ilvl="2" w:tplc="D062C63C">
      <w:start w:val="1"/>
      <w:numFmt w:val="bullet"/>
      <w:lvlText w:val="■"/>
      <w:lvlJc w:val="left"/>
      <w:pPr>
        <w:ind w:left="2160" w:hanging="360"/>
      </w:pPr>
    </w:lvl>
    <w:lvl w:ilvl="3" w:tplc="65783B88">
      <w:start w:val="1"/>
      <w:numFmt w:val="bullet"/>
      <w:lvlText w:val="●"/>
      <w:lvlJc w:val="left"/>
      <w:pPr>
        <w:ind w:left="2880" w:hanging="360"/>
      </w:pPr>
    </w:lvl>
    <w:lvl w:ilvl="4" w:tplc="64F0AD14">
      <w:start w:val="1"/>
      <w:numFmt w:val="bullet"/>
      <w:lvlText w:val="○"/>
      <w:lvlJc w:val="left"/>
      <w:pPr>
        <w:ind w:left="3600" w:hanging="360"/>
      </w:pPr>
    </w:lvl>
    <w:lvl w:ilvl="5" w:tplc="5CCC6F42">
      <w:start w:val="1"/>
      <w:numFmt w:val="bullet"/>
      <w:lvlText w:val="■"/>
      <w:lvlJc w:val="left"/>
      <w:pPr>
        <w:ind w:left="4320" w:hanging="360"/>
      </w:pPr>
    </w:lvl>
    <w:lvl w:ilvl="6" w:tplc="CE50675C">
      <w:start w:val="1"/>
      <w:numFmt w:val="bullet"/>
      <w:lvlText w:val="●"/>
      <w:lvlJc w:val="left"/>
      <w:pPr>
        <w:ind w:left="5040" w:hanging="360"/>
      </w:pPr>
    </w:lvl>
    <w:lvl w:ilvl="7" w:tplc="A4865A1A">
      <w:start w:val="1"/>
      <w:numFmt w:val="bullet"/>
      <w:lvlText w:val="●"/>
      <w:lvlJc w:val="left"/>
      <w:pPr>
        <w:ind w:left="5760" w:hanging="360"/>
      </w:pPr>
    </w:lvl>
    <w:lvl w:ilvl="8" w:tplc="0AE0A4B6">
      <w:start w:val="1"/>
      <w:numFmt w:val="bullet"/>
      <w:lvlText w:val="●"/>
      <w:lvlJc w:val="left"/>
      <w:pPr>
        <w:ind w:left="6480" w:hanging="360"/>
      </w:pPr>
    </w:lvl>
  </w:abstractNum>
  <w:num w:numId="1" w16cid:durableId="1975258243">
    <w:abstractNumId w:val="1"/>
    <w:lvlOverride w:ilvl="0">
      <w:startOverride w:val="1"/>
    </w:lvlOverride>
  </w:num>
  <w:num w:numId="2" w16cid:durableId="900215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6D1"/>
    <w:rsid w:val="000654CE"/>
    <w:rsid w:val="00BF7FEC"/>
    <w:rsid w:val="00C956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D231E"/>
  <w15:docId w15:val="{7D9BFC68-0A3C-4D9C-ACF5-7B7ECCC42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573</Words>
  <Characters>3268</Characters>
  <Application>Microsoft Office Word</Application>
  <DocSecurity>0</DocSecurity>
  <Lines>27</Lines>
  <Paragraphs>7</Paragraphs>
  <ScaleCrop>false</ScaleCrop>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umashankar_10@outlook.com</cp:lastModifiedBy>
  <cp:revision>2</cp:revision>
  <dcterms:created xsi:type="dcterms:W3CDTF">2026-05-30T15:30:00Z</dcterms:created>
  <dcterms:modified xsi:type="dcterms:W3CDTF">2026-07-29T09:13:00Z</dcterms:modified>
</cp:coreProperties>
</file>